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63FE" w14:textId="60B6B4BC" w:rsidR="001A6F7D" w:rsidRDefault="001A6F7D" w:rsidP="005C65C0">
      <w:pPr>
        <w:pStyle w:val="Ttuloprincipal"/>
      </w:pPr>
      <w:r w:rsidRPr="001A6F7D">
        <w:t>Resiliencia en el consumo de agua por parte de abastecimientos y regadíos ante las sequías en el Sureste de España</w:t>
      </w:r>
    </w:p>
    <w:p w14:paraId="5E98B027" w14:textId="77777777" w:rsidR="00AC4562" w:rsidRPr="005C65C0" w:rsidRDefault="005C65C0" w:rsidP="005C65C0">
      <w:pPr>
        <w:jc w:val="center"/>
        <w:rPr>
          <w:rFonts w:ascii="Times New Roman" w:hAnsi="Times New Roman" w:cs="Times New Roman"/>
          <w:vertAlign w:val="superscript"/>
        </w:rPr>
      </w:pPr>
      <w:bookmarkStart w:id="0" w:name="_GoBack"/>
      <w:bookmarkEnd w:id="0"/>
      <w:r w:rsidRPr="005C65C0">
        <w:rPr>
          <w:rFonts w:ascii="Times New Roman" w:hAnsi="Times New Roman" w:cs="Times New Roman"/>
        </w:rPr>
        <w:t xml:space="preserve">Encarnación Gil-Meseguer </w:t>
      </w:r>
      <w:r w:rsidRPr="005C65C0">
        <w:rPr>
          <w:rFonts w:ascii="Times New Roman" w:hAnsi="Times New Roman" w:cs="Times New Roman"/>
          <w:vertAlign w:val="superscript"/>
        </w:rPr>
        <w:t>a</w:t>
      </w:r>
      <w:r w:rsidRPr="005C65C0">
        <w:rPr>
          <w:rFonts w:ascii="Times New Roman" w:hAnsi="Times New Roman" w:cs="Times New Roman"/>
        </w:rPr>
        <w:t xml:space="preserve">; Miguel Borja Bernabé-Crespo </w:t>
      </w:r>
      <w:r w:rsidRPr="005C65C0">
        <w:rPr>
          <w:rFonts w:ascii="Times New Roman" w:hAnsi="Times New Roman" w:cs="Times New Roman"/>
          <w:vertAlign w:val="superscript"/>
        </w:rPr>
        <w:t>b</w:t>
      </w:r>
      <w:r w:rsidRPr="005C65C0">
        <w:rPr>
          <w:rFonts w:ascii="Times New Roman" w:hAnsi="Times New Roman" w:cs="Times New Roman"/>
        </w:rPr>
        <w:t xml:space="preserve">; José Mª Gómez-Espín </w:t>
      </w:r>
      <w:r w:rsidRPr="005C65C0">
        <w:rPr>
          <w:rFonts w:ascii="Times New Roman" w:hAnsi="Times New Roman" w:cs="Times New Roman"/>
          <w:vertAlign w:val="superscript"/>
        </w:rPr>
        <w:t>c</w:t>
      </w:r>
    </w:p>
    <w:p w14:paraId="22AAA05C" w14:textId="77777777" w:rsidR="005C65C0" w:rsidRDefault="005C65C0" w:rsidP="005C65C0">
      <w:pPr>
        <w:jc w:val="center"/>
        <w:rPr>
          <w:rFonts w:ascii="Times New Roman" w:hAnsi="Times New Roman" w:cs="Times New Roman"/>
          <w:i/>
        </w:rPr>
      </w:pPr>
    </w:p>
    <w:p w14:paraId="06D6BB3F" w14:textId="77777777" w:rsidR="005C65C0" w:rsidRDefault="005C65C0" w:rsidP="005C65C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a</w:t>
      </w:r>
      <w:r>
        <w:rPr>
          <w:rFonts w:ascii="Times New Roman" w:hAnsi="Times New Roman" w:cs="Times New Roman"/>
          <w:i/>
        </w:rPr>
        <w:t xml:space="preserve"> Profesora Titular Análisis Geográfico Regional. Departamento de Geografía. Universidad de Murcia. C/ Santo Cristo, 1. 30001 Murcia. </w:t>
      </w:r>
      <w:hyperlink r:id="rId5" w:history="1">
        <w:r w:rsidRPr="003B6210">
          <w:rPr>
            <w:rStyle w:val="Hipervnculo"/>
            <w:rFonts w:ascii="Times New Roman" w:hAnsi="Times New Roman" w:cs="Times New Roman"/>
            <w:i/>
          </w:rPr>
          <w:t>encargil@um.es</w:t>
        </w:r>
      </w:hyperlink>
      <w:r>
        <w:rPr>
          <w:rFonts w:ascii="Times New Roman" w:hAnsi="Times New Roman" w:cs="Times New Roman"/>
          <w:i/>
        </w:rPr>
        <w:t xml:space="preserve"> </w:t>
      </w:r>
      <w:r w:rsidRPr="005C65C0">
        <w:rPr>
          <w:rFonts w:ascii="Times New Roman" w:hAnsi="Times New Roman" w:cs="Times New Roman"/>
        </w:rPr>
        <w:t>[Autora para correspondencia]</w:t>
      </w:r>
      <w:r>
        <w:rPr>
          <w:rFonts w:ascii="Times New Roman" w:hAnsi="Times New Roman" w:cs="Times New Roman"/>
          <w:i/>
        </w:rPr>
        <w:t xml:space="preserve"> </w:t>
      </w:r>
    </w:p>
    <w:p w14:paraId="76DA20D9" w14:textId="77777777" w:rsidR="005C65C0" w:rsidRDefault="005C65C0" w:rsidP="005C65C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b</w:t>
      </w:r>
      <w:r>
        <w:rPr>
          <w:rFonts w:ascii="Times New Roman" w:hAnsi="Times New Roman" w:cs="Times New Roman"/>
          <w:i/>
        </w:rPr>
        <w:t xml:space="preserve"> Becario FPU (MECD). Departamento de Geografía. Universidad de Murcia. C/ Santo Cristo, 1. 30001 Murcia. </w:t>
      </w:r>
      <w:hyperlink r:id="rId6" w:history="1">
        <w:r w:rsidRPr="003B6210">
          <w:rPr>
            <w:rStyle w:val="Hipervnculo"/>
            <w:rFonts w:ascii="Times New Roman" w:hAnsi="Times New Roman" w:cs="Times New Roman"/>
            <w:i/>
          </w:rPr>
          <w:t>miguelborja.bernabe@um.es</w:t>
        </w:r>
      </w:hyperlink>
    </w:p>
    <w:p w14:paraId="292B112E" w14:textId="77777777" w:rsidR="005C65C0" w:rsidRPr="005C65C0" w:rsidRDefault="005C65C0" w:rsidP="005C65C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c</w:t>
      </w:r>
      <w:r w:rsidRPr="005C65C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Catedrático Análisis Geográfico Regional. Departamento de Geografía. Universidad de Murcia. C/ Santo Cristo, 1. 30001 Murcia. </w:t>
      </w:r>
      <w:hyperlink r:id="rId7" w:history="1">
        <w:r w:rsidRPr="003B6210">
          <w:rPr>
            <w:rStyle w:val="Hipervnculo"/>
            <w:rFonts w:ascii="Times New Roman" w:hAnsi="Times New Roman" w:cs="Times New Roman"/>
            <w:i/>
          </w:rPr>
          <w:t>espin@um.es</w:t>
        </w:r>
      </w:hyperlink>
      <w:r>
        <w:rPr>
          <w:rFonts w:ascii="Times New Roman" w:hAnsi="Times New Roman" w:cs="Times New Roman"/>
          <w:i/>
        </w:rPr>
        <w:t xml:space="preserve"> </w:t>
      </w:r>
    </w:p>
    <w:sectPr w:rsidR="005C65C0" w:rsidRPr="005C65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24"/>
    <w:rsid w:val="001A6F7D"/>
    <w:rsid w:val="005C65C0"/>
    <w:rsid w:val="00720424"/>
    <w:rsid w:val="00A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68A8"/>
  <w15:chartTrackingRefBased/>
  <w15:docId w15:val="{BB23E16E-C043-4E27-B89F-EFF01894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principal">
    <w:name w:val="Título principal"/>
    <w:basedOn w:val="Normal"/>
    <w:link w:val="TtuloprincipalCar"/>
    <w:qFormat/>
    <w:rsid w:val="005C65C0"/>
    <w:pPr>
      <w:spacing w:after="0" w:line="360" w:lineRule="auto"/>
      <w:jc w:val="center"/>
    </w:pPr>
    <w:rPr>
      <w:rFonts w:ascii="Times New Roman" w:hAnsi="Times New Roman" w:cs="Times New Roman"/>
      <w:sz w:val="32"/>
    </w:rPr>
  </w:style>
  <w:style w:type="character" w:customStyle="1" w:styleId="TtuloprincipalCar">
    <w:name w:val="Título principal Car"/>
    <w:basedOn w:val="Fuentedeprrafopredeter"/>
    <w:link w:val="Ttuloprincipal"/>
    <w:rsid w:val="005C65C0"/>
    <w:rPr>
      <w:rFonts w:ascii="Times New Roman" w:hAnsi="Times New Roman" w:cs="Times New Roman"/>
      <w:sz w:val="32"/>
    </w:rPr>
  </w:style>
  <w:style w:type="character" w:styleId="Hipervnculo">
    <w:name w:val="Hyperlink"/>
    <w:basedOn w:val="Fuentedeprrafopredeter"/>
    <w:uiPriority w:val="99"/>
    <w:unhideWhenUsed/>
    <w:rsid w:val="005C65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in@u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guelborja.bernabe@um.es" TargetMode="External"/><Relationship Id="rId5" Type="http://schemas.openxmlformats.org/officeDocument/2006/relationships/hyperlink" Target="mailto:encargil@um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048F-D43C-470E-A088-9FF643B2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Miguel Borja</cp:lastModifiedBy>
  <cp:revision>3</cp:revision>
  <dcterms:created xsi:type="dcterms:W3CDTF">2019-12-04T17:58:00Z</dcterms:created>
  <dcterms:modified xsi:type="dcterms:W3CDTF">2019-12-18T21:33:00Z</dcterms:modified>
</cp:coreProperties>
</file>