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2CD3" w14:textId="71919D88" w:rsidR="00F3035C" w:rsidRPr="00420124" w:rsidRDefault="006C262C" w:rsidP="00420124">
      <w:pPr>
        <w:spacing w:after="120" w:line="360" w:lineRule="auto"/>
        <w:contextualSpacing/>
        <w:jc w:val="center"/>
        <w:rPr>
          <w:rFonts w:ascii="Times New Roman" w:hAnsi="Times New Roman" w:cs="Times New Roman"/>
          <w:b/>
          <w:iCs/>
          <w:sz w:val="24"/>
          <w:szCs w:val="24"/>
          <w:lang w:val="pt-BR"/>
        </w:rPr>
      </w:pPr>
      <w:bookmarkStart w:id="0" w:name="_Hlk127696703"/>
      <w:r w:rsidRPr="00420124">
        <w:rPr>
          <w:rFonts w:ascii="Times New Roman" w:hAnsi="Times New Roman" w:cs="Times New Roman"/>
          <w:b/>
          <w:iCs/>
          <w:sz w:val="24"/>
          <w:szCs w:val="24"/>
          <w:lang w:val="pt-BR"/>
        </w:rPr>
        <w:t>El</w:t>
      </w:r>
      <w:r w:rsidRPr="00420124">
        <w:rPr>
          <w:rFonts w:ascii="Times New Roman" w:hAnsi="Times New Roman" w:cs="Times New Roman"/>
          <w:b/>
          <w:i/>
          <w:sz w:val="24"/>
          <w:szCs w:val="24"/>
          <w:lang w:val="pt-BR"/>
        </w:rPr>
        <w:t xml:space="preserve"> </w:t>
      </w:r>
      <w:r w:rsidR="002F39C8" w:rsidRPr="00420124">
        <w:rPr>
          <w:rFonts w:ascii="Times New Roman" w:hAnsi="Times New Roman" w:cs="Times New Roman"/>
          <w:b/>
          <w:i/>
          <w:sz w:val="24"/>
          <w:szCs w:val="24"/>
          <w:lang w:val="pt-BR"/>
        </w:rPr>
        <w:t>falatório</w:t>
      </w:r>
      <w:r w:rsidR="00F3035C" w:rsidRPr="00420124">
        <w:rPr>
          <w:rFonts w:ascii="Times New Roman" w:hAnsi="Times New Roman" w:cs="Times New Roman"/>
          <w:b/>
          <w:i/>
          <w:sz w:val="24"/>
          <w:szCs w:val="24"/>
          <w:lang w:val="pt-BR"/>
        </w:rPr>
        <w:t xml:space="preserve"> </w:t>
      </w:r>
      <w:r w:rsidR="004C32A1" w:rsidRPr="00420124">
        <w:rPr>
          <w:rFonts w:ascii="Times New Roman" w:hAnsi="Times New Roman" w:cs="Times New Roman"/>
          <w:b/>
          <w:iCs/>
          <w:sz w:val="24"/>
          <w:szCs w:val="24"/>
          <w:lang w:val="pt-BR"/>
        </w:rPr>
        <w:t xml:space="preserve">de </w:t>
      </w:r>
      <w:r w:rsidR="00F3035C" w:rsidRPr="00420124">
        <w:rPr>
          <w:rFonts w:ascii="Times New Roman" w:hAnsi="Times New Roman" w:cs="Times New Roman"/>
          <w:b/>
          <w:iCs/>
          <w:sz w:val="24"/>
          <w:szCs w:val="24"/>
          <w:lang w:val="pt-BR"/>
        </w:rPr>
        <w:t>Stela do Patrocínio.</w:t>
      </w:r>
    </w:p>
    <w:p w14:paraId="6C2E8702" w14:textId="67F30B6F" w:rsidR="00F3035C" w:rsidRDefault="00F25E09" w:rsidP="00420124">
      <w:pPr>
        <w:spacing w:after="120" w:line="360" w:lineRule="auto"/>
        <w:contextualSpacing/>
        <w:jc w:val="center"/>
        <w:rPr>
          <w:rFonts w:ascii="Times New Roman" w:hAnsi="Times New Roman" w:cs="Times New Roman"/>
          <w:b/>
          <w:sz w:val="24"/>
          <w:szCs w:val="24"/>
        </w:rPr>
      </w:pPr>
      <w:r w:rsidRPr="00420124">
        <w:rPr>
          <w:rFonts w:ascii="Times New Roman" w:hAnsi="Times New Roman" w:cs="Times New Roman"/>
          <w:b/>
          <w:sz w:val="24"/>
          <w:szCs w:val="24"/>
        </w:rPr>
        <w:t>E</w:t>
      </w:r>
      <w:r w:rsidR="00F3035C" w:rsidRPr="00420124">
        <w:rPr>
          <w:rFonts w:ascii="Times New Roman" w:hAnsi="Times New Roman" w:cs="Times New Roman"/>
          <w:b/>
          <w:sz w:val="24"/>
          <w:szCs w:val="24"/>
        </w:rPr>
        <w:t>scucha</w:t>
      </w:r>
      <w:r w:rsidRPr="00420124">
        <w:rPr>
          <w:rFonts w:ascii="Times New Roman" w:hAnsi="Times New Roman" w:cs="Times New Roman"/>
          <w:b/>
          <w:sz w:val="24"/>
          <w:szCs w:val="24"/>
        </w:rPr>
        <w:t xml:space="preserve">, </w:t>
      </w:r>
      <w:r w:rsidR="001E707C" w:rsidRPr="00420124">
        <w:rPr>
          <w:rFonts w:ascii="Times New Roman" w:hAnsi="Times New Roman" w:cs="Times New Roman"/>
          <w:b/>
          <w:sz w:val="24"/>
          <w:szCs w:val="24"/>
        </w:rPr>
        <w:t>transcripción y lenguaje</w:t>
      </w:r>
      <w:r w:rsidR="00F3035C" w:rsidRPr="00420124">
        <w:rPr>
          <w:rFonts w:ascii="Times New Roman" w:hAnsi="Times New Roman" w:cs="Times New Roman"/>
          <w:b/>
          <w:sz w:val="24"/>
          <w:szCs w:val="24"/>
        </w:rPr>
        <w:t xml:space="preserve"> </w:t>
      </w:r>
      <w:r w:rsidR="001E707C" w:rsidRPr="00420124">
        <w:rPr>
          <w:rFonts w:ascii="Times New Roman" w:hAnsi="Times New Roman" w:cs="Times New Roman"/>
          <w:b/>
          <w:sz w:val="24"/>
          <w:szCs w:val="24"/>
        </w:rPr>
        <w:t>poiético</w:t>
      </w:r>
      <w:r w:rsidR="006476FE" w:rsidRPr="00420124">
        <w:rPr>
          <w:rStyle w:val="Refdenotaalpie"/>
          <w:rFonts w:ascii="Times New Roman" w:hAnsi="Times New Roman" w:cs="Times New Roman"/>
          <w:b/>
          <w:sz w:val="24"/>
          <w:szCs w:val="24"/>
        </w:rPr>
        <w:footnoteReference w:id="1"/>
      </w:r>
    </w:p>
    <w:p w14:paraId="7AB46AC0" w14:textId="77777777" w:rsidR="0027465D" w:rsidRDefault="0027465D" w:rsidP="00420124">
      <w:pPr>
        <w:spacing w:after="120" w:line="360" w:lineRule="auto"/>
        <w:contextualSpacing/>
        <w:jc w:val="center"/>
        <w:rPr>
          <w:rFonts w:ascii="Times New Roman" w:hAnsi="Times New Roman" w:cs="Times New Roman"/>
          <w:b/>
          <w:sz w:val="24"/>
          <w:szCs w:val="24"/>
        </w:rPr>
      </w:pPr>
    </w:p>
    <w:p w14:paraId="58A36538" w14:textId="44BFD275" w:rsidR="0027465D" w:rsidRPr="0027465D" w:rsidRDefault="0027465D" w:rsidP="00420124">
      <w:pPr>
        <w:spacing w:after="120" w:line="360" w:lineRule="auto"/>
        <w:contextualSpacing/>
        <w:jc w:val="center"/>
        <w:rPr>
          <w:rFonts w:ascii="Times New Roman" w:hAnsi="Times New Roman" w:cs="Times New Roman"/>
          <w:bCs/>
          <w:sz w:val="24"/>
          <w:szCs w:val="24"/>
        </w:rPr>
      </w:pPr>
      <w:r w:rsidRPr="0027465D">
        <w:rPr>
          <w:rFonts w:ascii="Times New Roman" w:hAnsi="Times New Roman" w:cs="Times New Roman"/>
          <w:bCs/>
          <w:sz w:val="24"/>
          <w:szCs w:val="24"/>
        </w:rPr>
        <w:t>Celiner Ascanio Barrios</w:t>
      </w:r>
    </w:p>
    <w:p w14:paraId="3BA67C8D" w14:textId="2C8FBC56" w:rsidR="0027465D" w:rsidRPr="0027465D" w:rsidRDefault="0027465D" w:rsidP="00420124">
      <w:pPr>
        <w:spacing w:after="120" w:line="360" w:lineRule="auto"/>
        <w:contextualSpacing/>
        <w:jc w:val="center"/>
        <w:rPr>
          <w:rFonts w:ascii="Times New Roman" w:hAnsi="Times New Roman" w:cs="Times New Roman"/>
          <w:bCs/>
          <w:sz w:val="24"/>
          <w:szCs w:val="24"/>
        </w:rPr>
      </w:pPr>
      <w:r w:rsidRPr="0027465D">
        <w:rPr>
          <w:rFonts w:ascii="Times New Roman" w:hAnsi="Times New Roman" w:cs="Times New Roman"/>
          <w:bCs/>
          <w:sz w:val="24"/>
          <w:szCs w:val="24"/>
        </w:rPr>
        <w:t>Universidad de las Américas</w:t>
      </w:r>
    </w:p>
    <w:p w14:paraId="20C882B6" w14:textId="0A21F17C" w:rsidR="0027465D" w:rsidRDefault="0027465D" w:rsidP="00420124">
      <w:pPr>
        <w:spacing w:after="120" w:line="360" w:lineRule="auto"/>
        <w:contextualSpacing/>
        <w:jc w:val="center"/>
        <w:rPr>
          <w:rFonts w:ascii="Times New Roman" w:hAnsi="Times New Roman" w:cs="Times New Roman"/>
          <w:bCs/>
          <w:sz w:val="24"/>
          <w:szCs w:val="24"/>
        </w:rPr>
      </w:pPr>
      <w:hyperlink r:id="rId8" w:history="1">
        <w:r w:rsidRPr="0027465D">
          <w:rPr>
            <w:rStyle w:val="Hipervnculo"/>
            <w:rFonts w:ascii="Times New Roman" w:hAnsi="Times New Roman" w:cs="Times New Roman"/>
            <w:bCs/>
            <w:sz w:val="24"/>
            <w:szCs w:val="24"/>
          </w:rPr>
          <w:t>celinerascaniobarrios@gmail.com</w:t>
        </w:r>
      </w:hyperlink>
    </w:p>
    <w:p w14:paraId="4DC43F1B" w14:textId="647D6218" w:rsidR="0027465D" w:rsidRPr="0027465D" w:rsidRDefault="0027465D" w:rsidP="00420124">
      <w:pPr>
        <w:spacing w:after="120" w:line="360" w:lineRule="auto"/>
        <w:contextualSpacing/>
        <w:jc w:val="center"/>
        <w:rPr>
          <w:rFonts w:ascii="Times New Roman" w:hAnsi="Times New Roman" w:cs="Times New Roman"/>
          <w:bCs/>
          <w:sz w:val="24"/>
          <w:szCs w:val="24"/>
        </w:rPr>
      </w:pPr>
      <w:r w:rsidRPr="0027465D">
        <w:rPr>
          <w:rFonts w:ascii="Times New Roman" w:hAnsi="Times New Roman" w:cs="Times New Roman"/>
          <w:bCs/>
          <w:sz w:val="24"/>
          <w:szCs w:val="24"/>
        </w:rPr>
        <w:t>Calle José Félix Barreiro con</w:t>
      </w:r>
      <w:r>
        <w:rPr>
          <w:rFonts w:ascii="Times New Roman" w:hAnsi="Times New Roman" w:cs="Times New Roman"/>
          <w:bCs/>
          <w:sz w:val="24"/>
          <w:szCs w:val="24"/>
        </w:rPr>
        <w:t xml:space="preserve"> calle E17C, Conjunto Vive City Club, torre A norte, Depto. AN-203. San Isidro del Inca. Quito, Ecuador. Código postal 170149</w:t>
      </w:r>
    </w:p>
    <w:p w14:paraId="0DFD0A40" w14:textId="77777777" w:rsidR="0027465D" w:rsidRPr="0027465D" w:rsidRDefault="0027465D" w:rsidP="00420124">
      <w:pPr>
        <w:spacing w:after="120" w:line="360" w:lineRule="auto"/>
        <w:contextualSpacing/>
        <w:jc w:val="center"/>
        <w:rPr>
          <w:rFonts w:ascii="Times New Roman" w:hAnsi="Times New Roman" w:cs="Times New Roman"/>
          <w:b/>
          <w:sz w:val="24"/>
          <w:szCs w:val="24"/>
        </w:rPr>
      </w:pPr>
    </w:p>
    <w:p w14:paraId="48B77231" w14:textId="77777777" w:rsidR="00145CAA" w:rsidRPr="00420124" w:rsidRDefault="00145CAA" w:rsidP="00420124">
      <w:pPr>
        <w:spacing w:after="120" w:line="360" w:lineRule="auto"/>
        <w:jc w:val="center"/>
        <w:rPr>
          <w:rFonts w:ascii="Times New Roman" w:hAnsi="Times New Roman" w:cs="Times New Roman"/>
          <w:b/>
          <w:bCs/>
          <w:sz w:val="24"/>
          <w:szCs w:val="24"/>
          <w:lang w:val="es-MX"/>
        </w:rPr>
      </w:pPr>
      <w:r w:rsidRPr="00420124">
        <w:rPr>
          <w:rFonts w:ascii="Times New Roman" w:hAnsi="Times New Roman" w:cs="Times New Roman"/>
          <w:b/>
          <w:bCs/>
          <w:sz w:val="24"/>
          <w:szCs w:val="24"/>
          <w:lang w:val="es-MX"/>
        </w:rPr>
        <w:t>Resumen</w:t>
      </w:r>
    </w:p>
    <w:p w14:paraId="2CB7377D" w14:textId="2433B78D" w:rsidR="00CE585E" w:rsidRPr="00420124" w:rsidRDefault="00CE585E" w:rsidP="00420124">
      <w:pPr>
        <w:spacing w:after="120" w:line="240" w:lineRule="auto"/>
        <w:jc w:val="both"/>
        <w:rPr>
          <w:rFonts w:ascii="Times New Roman" w:hAnsi="Times New Roman" w:cs="Times New Roman"/>
          <w:sz w:val="24"/>
          <w:szCs w:val="24"/>
        </w:rPr>
      </w:pPr>
      <w:r w:rsidRPr="00420124">
        <w:rPr>
          <w:rFonts w:ascii="Times New Roman" w:hAnsi="Times New Roman" w:cs="Times New Roman"/>
          <w:sz w:val="24"/>
          <w:szCs w:val="24"/>
        </w:rPr>
        <w:t xml:space="preserve">El presente trabajo plantea </w:t>
      </w:r>
      <w:r w:rsidR="002D3784">
        <w:rPr>
          <w:rFonts w:ascii="Times New Roman" w:hAnsi="Times New Roman" w:cs="Times New Roman"/>
          <w:sz w:val="24"/>
          <w:szCs w:val="24"/>
        </w:rPr>
        <w:t>el problema de</w:t>
      </w:r>
      <w:r w:rsidRPr="00420124">
        <w:rPr>
          <w:rFonts w:ascii="Times New Roman" w:hAnsi="Times New Roman" w:cs="Times New Roman"/>
          <w:sz w:val="24"/>
          <w:szCs w:val="24"/>
        </w:rPr>
        <w:t xml:space="preserve"> la escucha como </w:t>
      </w:r>
      <w:r w:rsidRPr="002D3784">
        <w:rPr>
          <w:rFonts w:ascii="Times New Roman" w:hAnsi="Times New Roman" w:cs="Times New Roman"/>
          <w:i/>
          <w:iCs/>
          <w:sz w:val="24"/>
          <w:szCs w:val="24"/>
        </w:rPr>
        <w:t>praxis</w:t>
      </w:r>
      <w:r w:rsidRPr="00420124">
        <w:rPr>
          <w:rFonts w:ascii="Times New Roman" w:hAnsi="Times New Roman" w:cs="Times New Roman"/>
          <w:sz w:val="24"/>
          <w:szCs w:val="24"/>
        </w:rPr>
        <w:t xml:space="preserve"> que permite pensar la transcripción desde una concepción estética que hace que esta práctica sea más que un trasvase de significados. Esto, gracias a un arriesgado diálogo con la traducción, no por lo que de paralelo tengan ambas prácticas, sino por lo que nos deja pensar </w:t>
      </w:r>
      <w:proofErr w:type="spellStart"/>
      <w:r w:rsidRPr="00420124">
        <w:rPr>
          <w:rFonts w:ascii="Times New Roman" w:hAnsi="Times New Roman" w:cs="Times New Roman"/>
          <w:sz w:val="24"/>
          <w:szCs w:val="24"/>
        </w:rPr>
        <w:t>Benjamin</w:t>
      </w:r>
      <w:proofErr w:type="spellEnd"/>
      <w:r w:rsidRPr="00420124">
        <w:rPr>
          <w:rFonts w:ascii="Times New Roman" w:hAnsi="Times New Roman" w:cs="Times New Roman"/>
          <w:sz w:val="24"/>
          <w:szCs w:val="24"/>
        </w:rPr>
        <w:t xml:space="preserve"> (</w:t>
      </w:r>
      <w:r w:rsidR="00F15F8D">
        <w:rPr>
          <w:rFonts w:ascii="Times New Roman" w:hAnsi="Times New Roman" w:cs="Times New Roman"/>
          <w:sz w:val="24"/>
          <w:szCs w:val="24"/>
        </w:rPr>
        <w:t>1996</w:t>
      </w:r>
      <w:r w:rsidRPr="00420124">
        <w:rPr>
          <w:rFonts w:ascii="Times New Roman" w:hAnsi="Times New Roman" w:cs="Times New Roman"/>
          <w:sz w:val="24"/>
          <w:szCs w:val="24"/>
        </w:rPr>
        <w:t xml:space="preserve">) acerca de la </w:t>
      </w:r>
      <w:r w:rsidR="002D3784">
        <w:rPr>
          <w:rFonts w:ascii="Times New Roman" w:hAnsi="Times New Roman" w:cs="Times New Roman"/>
          <w:sz w:val="24"/>
          <w:szCs w:val="24"/>
        </w:rPr>
        <w:t xml:space="preserve">traducción como </w:t>
      </w:r>
      <w:r w:rsidRPr="00420124">
        <w:rPr>
          <w:rFonts w:ascii="Times New Roman" w:hAnsi="Times New Roman" w:cs="Times New Roman"/>
          <w:sz w:val="24"/>
          <w:szCs w:val="24"/>
        </w:rPr>
        <w:t xml:space="preserve">resonancia de una obra en otra. </w:t>
      </w:r>
      <w:r w:rsidRPr="00420124">
        <w:rPr>
          <w:rFonts w:ascii="Times New Roman" w:hAnsi="Times New Roman" w:cs="Times New Roman"/>
          <w:sz w:val="24"/>
          <w:szCs w:val="24"/>
          <w:lang w:val="es-MX"/>
        </w:rPr>
        <w:t>Así, la escucha</w:t>
      </w:r>
      <w:r w:rsidR="002D3784">
        <w:rPr>
          <w:rFonts w:ascii="Times New Roman" w:hAnsi="Times New Roman" w:cs="Times New Roman"/>
          <w:sz w:val="24"/>
          <w:szCs w:val="24"/>
          <w:lang w:val="es-MX"/>
        </w:rPr>
        <w:t xml:space="preserve">, </w:t>
      </w:r>
      <w:r w:rsidRPr="00420124">
        <w:rPr>
          <w:rFonts w:ascii="Times New Roman" w:hAnsi="Times New Roman" w:cs="Times New Roman"/>
          <w:sz w:val="24"/>
          <w:szCs w:val="24"/>
          <w:lang w:val="es-MX"/>
        </w:rPr>
        <w:t>la transcripción y la traducción establece</w:t>
      </w:r>
      <w:r w:rsidR="002D3784">
        <w:rPr>
          <w:rFonts w:ascii="Times New Roman" w:hAnsi="Times New Roman" w:cs="Times New Roman"/>
          <w:sz w:val="24"/>
          <w:szCs w:val="24"/>
          <w:lang w:val="es-MX"/>
        </w:rPr>
        <w:t>n</w:t>
      </w:r>
      <w:r w:rsidRPr="00420124">
        <w:rPr>
          <w:rFonts w:ascii="Times New Roman" w:hAnsi="Times New Roman" w:cs="Times New Roman"/>
          <w:sz w:val="24"/>
          <w:szCs w:val="24"/>
          <w:lang w:val="es-MX"/>
        </w:rPr>
        <w:t xml:space="preserve"> las derivas necesarias para pensar el </w:t>
      </w:r>
      <w:proofErr w:type="spellStart"/>
      <w:r w:rsidRPr="00420124">
        <w:rPr>
          <w:rFonts w:ascii="Times New Roman" w:hAnsi="Times New Roman" w:cs="Times New Roman"/>
          <w:i/>
          <w:iCs/>
          <w:sz w:val="24"/>
          <w:szCs w:val="24"/>
          <w:lang w:val="es-MX"/>
        </w:rPr>
        <w:t>falatório</w:t>
      </w:r>
      <w:proofErr w:type="spellEnd"/>
      <w:r w:rsidRPr="00420124">
        <w:rPr>
          <w:rFonts w:ascii="Times New Roman" w:hAnsi="Times New Roman" w:cs="Times New Roman"/>
          <w:i/>
          <w:iCs/>
          <w:sz w:val="24"/>
          <w:szCs w:val="24"/>
          <w:lang w:val="es-MX"/>
        </w:rPr>
        <w:t xml:space="preserve"> </w:t>
      </w:r>
      <w:r w:rsidRPr="00420124">
        <w:rPr>
          <w:rFonts w:ascii="Times New Roman" w:hAnsi="Times New Roman" w:cs="Times New Roman"/>
          <w:sz w:val="24"/>
          <w:szCs w:val="24"/>
          <w:lang w:val="es-MX"/>
        </w:rPr>
        <w:t xml:space="preserve">de Stela do </w:t>
      </w:r>
      <w:proofErr w:type="spellStart"/>
      <w:r w:rsidRPr="00420124">
        <w:rPr>
          <w:rFonts w:ascii="Times New Roman" w:hAnsi="Times New Roman" w:cs="Times New Roman"/>
          <w:sz w:val="24"/>
          <w:szCs w:val="24"/>
          <w:lang w:val="es-MX"/>
        </w:rPr>
        <w:t>Patrocínio</w:t>
      </w:r>
      <w:proofErr w:type="spellEnd"/>
      <w:r w:rsidRPr="00420124">
        <w:rPr>
          <w:rFonts w:ascii="Times New Roman" w:hAnsi="Times New Roman" w:cs="Times New Roman"/>
          <w:sz w:val="24"/>
          <w:szCs w:val="24"/>
          <w:lang w:val="es-MX"/>
        </w:rPr>
        <w:t xml:space="preserve">, constituido por poemas grabados que luego fueron transcritos y publicados con el título </w:t>
      </w:r>
      <w:r w:rsidRPr="00420124">
        <w:rPr>
          <w:rFonts w:ascii="Times New Roman" w:hAnsi="Times New Roman" w:cs="Times New Roman"/>
          <w:i/>
          <w:iCs/>
          <w:sz w:val="24"/>
          <w:szCs w:val="24"/>
        </w:rPr>
        <w:t xml:space="preserve">Reino dos bichos </w:t>
      </w:r>
      <w:proofErr w:type="gramStart"/>
      <w:r w:rsidRPr="00420124">
        <w:rPr>
          <w:rFonts w:ascii="Times New Roman" w:hAnsi="Times New Roman" w:cs="Times New Roman"/>
          <w:i/>
          <w:iCs/>
          <w:sz w:val="24"/>
          <w:szCs w:val="24"/>
        </w:rPr>
        <w:t>e</w:t>
      </w:r>
      <w:proofErr w:type="gramEnd"/>
      <w:r w:rsidRPr="00420124">
        <w:rPr>
          <w:rFonts w:ascii="Times New Roman" w:hAnsi="Times New Roman" w:cs="Times New Roman"/>
          <w:i/>
          <w:iCs/>
          <w:sz w:val="24"/>
          <w:szCs w:val="24"/>
        </w:rPr>
        <w:t xml:space="preserve"> dos </w:t>
      </w:r>
      <w:proofErr w:type="spellStart"/>
      <w:r w:rsidRPr="00420124">
        <w:rPr>
          <w:rFonts w:ascii="Times New Roman" w:hAnsi="Times New Roman" w:cs="Times New Roman"/>
          <w:i/>
          <w:iCs/>
          <w:sz w:val="24"/>
          <w:szCs w:val="24"/>
        </w:rPr>
        <w:t>animais</w:t>
      </w:r>
      <w:proofErr w:type="spellEnd"/>
      <w:r w:rsidRPr="00420124">
        <w:rPr>
          <w:rFonts w:ascii="Times New Roman" w:hAnsi="Times New Roman" w:cs="Times New Roman"/>
          <w:i/>
          <w:iCs/>
          <w:sz w:val="24"/>
          <w:szCs w:val="24"/>
        </w:rPr>
        <w:t xml:space="preserve"> é o </w:t>
      </w:r>
      <w:proofErr w:type="spellStart"/>
      <w:r w:rsidRPr="00420124">
        <w:rPr>
          <w:rFonts w:ascii="Times New Roman" w:hAnsi="Times New Roman" w:cs="Times New Roman"/>
          <w:i/>
          <w:iCs/>
          <w:sz w:val="24"/>
          <w:szCs w:val="24"/>
        </w:rPr>
        <w:t>meu</w:t>
      </w:r>
      <w:proofErr w:type="spellEnd"/>
      <w:r w:rsidRPr="00420124">
        <w:rPr>
          <w:rFonts w:ascii="Times New Roman" w:hAnsi="Times New Roman" w:cs="Times New Roman"/>
          <w:i/>
          <w:iCs/>
          <w:sz w:val="24"/>
          <w:szCs w:val="24"/>
        </w:rPr>
        <w:t xml:space="preserve"> </w:t>
      </w:r>
      <w:proofErr w:type="spellStart"/>
      <w:r w:rsidRPr="00420124">
        <w:rPr>
          <w:rFonts w:ascii="Times New Roman" w:hAnsi="Times New Roman" w:cs="Times New Roman"/>
          <w:i/>
          <w:iCs/>
          <w:sz w:val="24"/>
          <w:szCs w:val="24"/>
        </w:rPr>
        <w:t>nome</w:t>
      </w:r>
      <w:proofErr w:type="spellEnd"/>
      <w:r w:rsidRPr="00420124">
        <w:rPr>
          <w:rFonts w:ascii="Times New Roman" w:hAnsi="Times New Roman" w:cs="Times New Roman"/>
          <w:i/>
          <w:iCs/>
          <w:sz w:val="24"/>
          <w:szCs w:val="24"/>
        </w:rPr>
        <w:t xml:space="preserve">. </w:t>
      </w:r>
      <w:r w:rsidRPr="00420124">
        <w:rPr>
          <w:rFonts w:ascii="Times New Roman" w:hAnsi="Times New Roman" w:cs="Times New Roman"/>
          <w:sz w:val="24"/>
          <w:szCs w:val="24"/>
        </w:rPr>
        <w:t xml:space="preserve">Nos interesa pensar el </w:t>
      </w:r>
      <w:proofErr w:type="spellStart"/>
      <w:r w:rsidRPr="00420124">
        <w:rPr>
          <w:rFonts w:ascii="Times New Roman" w:hAnsi="Times New Roman" w:cs="Times New Roman"/>
          <w:i/>
          <w:iCs/>
          <w:sz w:val="24"/>
          <w:szCs w:val="24"/>
        </w:rPr>
        <w:t>falatório</w:t>
      </w:r>
      <w:proofErr w:type="spellEnd"/>
      <w:r w:rsidRPr="00420124">
        <w:rPr>
          <w:rFonts w:ascii="Times New Roman" w:hAnsi="Times New Roman" w:cs="Times New Roman"/>
          <w:sz w:val="24"/>
          <w:szCs w:val="24"/>
        </w:rPr>
        <w:t xml:space="preserve"> como un caso que demanda una </w:t>
      </w:r>
      <w:r w:rsidRPr="00420124">
        <w:rPr>
          <w:rFonts w:ascii="Times New Roman" w:hAnsi="Times New Roman" w:cs="Times New Roman"/>
          <w:i/>
          <w:iCs/>
          <w:sz w:val="24"/>
          <w:szCs w:val="24"/>
        </w:rPr>
        <w:t>praxis escuchante</w:t>
      </w:r>
      <w:r w:rsidRPr="00420124">
        <w:rPr>
          <w:rFonts w:ascii="Times New Roman" w:hAnsi="Times New Roman" w:cs="Times New Roman"/>
          <w:sz w:val="24"/>
          <w:szCs w:val="24"/>
        </w:rPr>
        <w:t xml:space="preserve"> como forma de aproximación a textos que desbordan los marcos críticos más convencionales.</w:t>
      </w:r>
    </w:p>
    <w:p w14:paraId="153DD09B" w14:textId="0364CAA9" w:rsidR="00145CAA" w:rsidRPr="00420124" w:rsidRDefault="00145CAA" w:rsidP="00420124">
      <w:pPr>
        <w:spacing w:after="120" w:line="240" w:lineRule="auto"/>
        <w:jc w:val="both"/>
        <w:rPr>
          <w:rFonts w:ascii="Times New Roman" w:hAnsi="Times New Roman" w:cs="Times New Roman"/>
          <w:sz w:val="24"/>
          <w:szCs w:val="24"/>
        </w:rPr>
      </w:pPr>
      <w:r w:rsidRPr="00420124">
        <w:rPr>
          <w:rFonts w:ascii="Times New Roman" w:hAnsi="Times New Roman" w:cs="Times New Roman"/>
          <w:b/>
          <w:bCs/>
          <w:sz w:val="24"/>
          <w:szCs w:val="24"/>
        </w:rPr>
        <w:t xml:space="preserve">Palabras clave: </w:t>
      </w:r>
      <w:r w:rsidRPr="00420124">
        <w:rPr>
          <w:rFonts w:ascii="Times New Roman" w:hAnsi="Times New Roman" w:cs="Times New Roman"/>
          <w:sz w:val="24"/>
          <w:szCs w:val="24"/>
        </w:rPr>
        <w:t>escucha</w:t>
      </w:r>
      <w:r w:rsidR="00137A37">
        <w:rPr>
          <w:rFonts w:ascii="Times New Roman" w:hAnsi="Times New Roman" w:cs="Times New Roman"/>
          <w:sz w:val="24"/>
          <w:szCs w:val="24"/>
        </w:rPr>
        <w:t>,</w:t>
      </w:r>
      <w:r w:rsidRPr="00420124">
        <w:rPr>
          <w:rFonts w:ascii="Times New Roman" w:hAnsi="Times New Roman" w:cs="Times New Roman"/>
          <w:sz w:val="24"/>
          <w:szCs w:val="24"/>
        </w:rPr>
        <w:t xml:space="preserve"> transcripción</w:t>
      </w:r>
      <w:r w:rsidR="00137A37">
        <w:rPr>
          <w:rFonts w:ascii="Times New Roman" w:hAnsi="Times New Roman" w:cs="Times New Roman"/>
          <w:sz w:val="24"/>
          <w:szCs w:val="24"/>
        </w:rPr>
        <w:t>,</w:t>
      </w:r>
      <w:r w:rsidRPr="00420124">
        <w:rPr>
          <w:rFonts w:ascii="Times New Roman" w:hAnsi="Times New Roman" w:cs="Times New Roman"/>
          <w:sz w:val="24"/>
          <w:szCs w:val="24"/>
        </w:rPr>
        <w:t xml:space="preserve"> </w:t>
      </w:r>
      <w:r w:rsidR="000A1529" w:rsidRPr="00420124">
        <w:rPr>
          <w:rFonts w:ascii="Times New Roman" w:hAnsi="Times New Roman" w:cs="Times New Roman"/>
          <w:sz w:val="24"/>
          <w:szCs w:val="24"/>
        </w:rPr>
        <w:t>traducción</w:t>
      </w:r>
      <w:r w:rsidR="00137A37">
        <w:rPr>
          <w:rFonts w:ascii="Times New Roman" w:hAnsi="Times New Roman" w:cs="Times New Roman"/>
          <w:sz w:val="24"/>
          <w:szCs w:val="24"/>
        </w:rPr>
        <w:t>,</w:t>
      </w:r>
      <w:r w:rsidR="000A1529" w:rsidRPr="00420124">
        <w:rPr>
          <w:rFonts w:ascii="Times New Roman" w:hAnsi="Times New Roman" w:cs="Times New Roman"/>
          <w:sz w:val="24"/>
          <w:szCs w:val="24"/>
        </w:rPr>
        <w:t xml:space="preserve"> </w:t>
      </w:r>
      <w:r w:rsidRPr="00420124">
        <w:rPr>
          <w:rFonts w:ascii="Times New Roman" w:hAnsi="Times New Roman" w:cs="Times New Roman"/>
          <w:sz w:val="24"/>
          <w:szCs w:val="24"/>
        </w:rPr>
        <w:t>lenguaje poiético</w:t>
      </w:r>
      <w:r w:rsidR="00137A37">
        <w:rPr>
          <w:rFonts w:ascii="Times New Roman" w:hAnsi="Times New Roman" w:cs="Times New Roman"/>
          <w:sz w:val="24"/>
          <w:szCs w:val="24"/>
        </w:rPr>
        <w:t>,</w:t>
      </w:r>
      <w:r w:rsidRPr="00420124">
        <w:rPr>
          <w:rFonts w:ascii="Times New Roman" w:hAnsi="Times New Roman" w:cs="Times New Roman"/>
          <w:sz w:val="24"/>
          <w:szCs w:val="24"/>
        </w:rPr>
        <w:t xml:space="preserve"> Stela do </w:t>
      </w:r>
      <w:proofErr w:type="spellStart"/>
      <w:r w:rsidRPr="00420124">
        <w:rPr>
          <w:rFonts w:ascii="Times New Roman" w:hAnsi="Times New Roman" w:cs="Times New Roman"/>
          <w:sz w:val="24"/>
          <w:szCs w:val="24"/>
        </w:rPr>
        <w:t>Patrocínio</w:t>
      </w:r>
      <w:proofErr w:type="spellEnd"/>
      <w:r w:rsidRPr="00420124">
        <w:rPr>
          <w:rFonts w:ascii="Times New Roman" w:hAnsi="Times New Roman" w:cs="Times New Roman"/>
          <w:sz w:val="24"/>
          <w:szCs w:val="24"/>
        </w:rPr>
        <w:t xml:space="preserve"> </w:t>
      </w:r>
    </w:p>
    <w:p w14:paraId="0E45ACFD" w14:textId="77777777" w:rsidR="00145CAA" w:rsidRPr="00420124" w:rsidRDefault="00145CAA" w:rsidP="00420124">
      <w:pPr>
        <w:spacing w:after="120" w:line="240" w:lineRule="auto"/>
        <w:jc w:val="both"/>
        <w:rPr>
          <w:rFonts w:ascii="Times New Roman" w:hAnsi="Times New Roman" w:cs="Times New Roman"/>
          <w:sz w:val="24"/>
          <w:szCs w:val="24"/>
        </w:rPr>
      </w:pPr>
    </w:p>
    <w:p w14:paraId="2108520D" w14:textId="77777777" w:rsidR="00145CAA" w:rsidRPr="00420124" w:rsidRDefault="00145CAA" w:rsidP="00420124">
      <w:pPr>
        <w:spacing w:after="120" w:line="240" w:lineRule="auto"/>
        <w:jc w:val="center"/>
        <w:rPr>
          <w:rFonts w:ascii="Times New Roman" w:hAnsi="Times New Roman" w:cs="Times New Roman"/>
          <w:b/>
          <w:sz w:val="24"/>
          <w:szCs w:val="24"/>
          <w:lang w:val="pt-BR"/>
        </w:rPr>
      </w:pPr>
      <w:r w:rsidRPr="00420124">
        <w:rPr>
          <w:rFonts w:ascii="Times New Roman" w:hAnsi="Times New Roman" w:cs="Times New Roman"/>
          <w:b/>
          <w:sz w:val="24"/>
          <w:szCs w:val="24"/>
          <w:lang w:val="pt-BR"/>
        </w:rPr>
        <w:t xml:space="preserve">The </w:t>
      </w:r>
      <w:r w:rsidRPr="00420124">
        <w:rPr>
          <w:rFonts w:ascii="Times New Roman" w:hAnsi="Times New Roman" w:cs="Times New Roman"/>
          <w:b/>
          <w:i/>
          <w:iCs/>
          <w:sz w:val="24"/>
          <w:szCs w:val="24"/>
          <w:lang w:val="pt-BR"/>
        </w:rPr>
        <w:t>falatório</w:t>
      </w:r>
      <w:r w:rsidRPr="00420124">
        <w:rPr>
          <w:rFonts w:ascii="Times New Roman" w:hAnsi="Times New Roman" w:cs="Times New Roman"/>
          <w:b/>
          <w:sz w:val="24"/>
          <w:szCs w:val="24"/>
          <w:lang w:val="pt-BR"/>
        </w:rPr>
        <w:t xml:space="preserve"> </w:t>
      </w:r>
      <w:proofErr w:type="spellStart"/>
      <w:r w:rsidRPr="00420124">
        <w:rPr>
          <w:rFonts w:ascii="Times New Roman" w:hAnsi="Times New Roman" w:cs="Times New Roman"/>
          <w:b/>
          <w:sz w:val="24"/>
          <w:szCs w:val="24"/>
          <w:lang w:val="pt-BR"/>
        </w:rPr>
        <w:t>of</w:t>
      </w:r>
      <w:proofErr w:type="spellEnd"/>
      <w:r w:rsidRPr="00420124">
        <w:rPr>
          <w:rFonts w:ascii="Times New Roman" w:hAnsi="Times New Roman" w:cs="Times New Roman"/>
          <w:b/>
          <w:sz w:val="24"/>
          <w:szCs w:val="24"/>
          <w:lang w:val="pt-BR"/>
        </w:rPr>
        <w:t xml:space="preserve"> Stela do Patrocínio.</w:t>
      </w:r>
    </w:p>
    <w:p w14:paraId="29D07D6C" w14:textId="788F9825" w:rsidR="004E70FB" w:rsidRPr="00420124" w:rsidRDefault="00145CAA" w:rsidP="00420124">
      <w:pPr>
        <w:spacing w:after="120" w:line="240" w:lineRule="auto"/>
        <w:jc w:val="center"/>
        <w:rPr>
          <w:rFonts w:ascii="Times New Roman" w:hAnsi="Times New Roman" w:cs="Times New Roman"/>
          <w:b/>
          <w:sz w:val="24"/>
          <w:szCs w:val="24"/>
          <w:lang w:val="en-US"/>
        </w:rPr>
      </w:pPr>
      <w:r w:rsidRPr="00420124">
        <w:rPr>
          <w:rFonts w:ascii="Times New Roman" w:hAnsi="Times New Roman" w:cs="Times New Roman"/>
          <w:b/>
          <w:sz w:val="24"/>
          <w:szCs w:val="24"/>
          <w:lang w:val="en-US"/>
        </w:rPr>
        <w:t xml:space="preserve">Listen, transcription and poietic </w:t>
      </w:r>
      <w:proofErr w:type="gramStart"/>
      <w:r w:rsidRPr="00420124">
        <w:rPr>
          <w:rFonts w:ascii="Times New Roman" w:hAnsi="Times New Roman" w:cs="Times New Roman"/>
          <w:b/>
          <w:sz w:val="24"/>
          <w:szCs w:val="24"/>
          <w:lang w:val="en-US"/>
        </w:rPr>
        <w:t>language</w:t>
      </w:r>
      <w:proofErr w:type="gramEnd"/>
    </w:p>
    <w:p w14:paraId="6FF73C5B" w14:textId="37CCCAB0" w:rsidR="00982C97" w:rsidRPr="00420124" w:rsidRDefault="004E70FB" w:rsidP="00420124">
      <w:pPr>
        <w:spacing w:after="120" w:line="240" w:lineRule="auto"/>
        <w:jc w:val="center"/>
        <w:rPr>
          <w:rFonts w:ascii="Times New Roman" w:hAnsi="Times New Roman" w:cs="Times New Roman"/>
          <w:b/>
          <w:sz w:val="24"/>
          <w:szCs w:val="24"/>
          <w:lang w:val="en-US"/>
        </w:rPr>
      </w:pPr>
      <w:proofErr w:type="spellStart"/>
      <w:r w:rsidRPr="00420124">
        <w:rPr>
          <w:rFonts w:ascii="Times New Roman" w:hAnsi="Times New Roman" w:cs="Times New Roman"/>
          <w:b/>
          <w:sz w:val="24"/>
          <w:szCs w:val="24"/>
          <w:lang w:val="en-US"/>
        </w:rPr>
        <w:t>Abastrac</w:t>
      </w:r>
      <w:r w:rsidR="00982C97" w:rsidRPr="00420124">
        <w:rPr>
          <w:rFonts w:ascii="Times New Roman" w:hAnsi="Times New Roman" w:cs="Times New Roman"/>
          <w:b/>
          <w:sz w:val="24"/>
          <w:szCs w:val="24"/>
          <w:lang w:val="en-US"/>
        </w:rPr>
        <w:t>t</w:t>
      </w:r>
      <w:proofErr w:type="spellEnd"/>
    </w:p>
    <w:p w14:paraId="1EABB34C" w14:textId="31D3995B" w:rsidR="002D3784" w:rsidRPr="00420124" w:rsidRDefault="002D3784" w:rsidP="00420124">
      <w:pPr>
        <w:spacing w:after="120" w:line="240" w:lineRule="auto"/>
        <w:jc w:val="both"/>
        <w:rPr>
          <w:rFonts w:ascii="Times New Roman" w:hAnsi="Times New Roman" w:cs="Times New Roman"/>
          <w:bCs/>
          <w:sz w:val="24"/>
          <w:szCs w:val="24"/>
          <w:lang w:val="en-US"/>
        </w:rPr>
      </w:pPr>
      <w:r w:rsidRPr="002D3784">
        <w:rPr>
          <w:rFonts w:ascii="Times New Roman" w:hAnsi="Times New Roman" w:cs="Times New Roman"/>
          <w:bCs/>
          <w:sz w:val="24"/>
          <w:szCs w:val="24"/>
          <w:lang w:val="en-US"/>
        </w:rPr>
        <w:t xml:space="preserve">The present work raises the problem of listening as a praxis that allows us to think about transcription from an aesthetic conception that makes this practice more than a transfer of meanings. This, thanks to a risky dialogue with translation, not because of how parallel both practices are, but because of what Benjamin (1996) lets us think about translation as a resonance of one work in another. Thus, listening, transcription and translation establish the necessary drifts to think about the Stela do </w:t>
      </w:r>
      <w:proofErr w:type="spellStart"/>
      <w:r w:rsidRPr="002D3784">
        <w:rPr>
          <w:rFonts w:ascii="Times New Roman" w:hAnsi="Times New Roman" w:cs="Times New Roman"/>
          <w:bCs/>
          <w:sz w:val="24"/>
          <w:szCs w:val="24"/>
          <w:lang w:val="en-US"/>
        </w:rPr>
        <w:t>Patrocínio</w:t>
      </w:r>
      <w:proofErr w:type="spellEnd"/>
      <w:r w:rsidRPr="002D3784">
        <w:rPr>
          <w:rFonts w:ascii="Times New Roman" w:hAnsi="Times New Roman" w:cs="Times New Roman"/>
          <w:bCs/>
          <w:sz w:val="24"/>
          <w:szCs w:val="24"/>
          <w:lang w:val="en-US"/>
        </w:rPr>
        <w:t xml:space="preserve"> </w:t>
      </w:r>
      <w:proofErr w:type="spellStart"/>
      <w:r w:rsidRPr="001D7A2F">
        <w:rPr>
          <w:rFonts w:ascii="Times New Roman" w:hAnsi="Times New Roman" w:cs="Times New Roman"/>
          <w:bCs/>
          <w:i/>
          <w:iCs/>
          <w:sz w:val="24"/>
          <w:szCs w:val="24"/>
          <w:lang w:val="en-US"/>
        </w:rPr>
        <w:t>falatório</w:t>
      </w:r>
      <w:proofErr w:type="spellEnd"/>
      <w:r w:rsidRPr="002D3784">
        <w:rPr>
          <w:rFonts w:ascii="Times New Roman" w:hAnsi="Times New Roman" w:cs="Times New Roman"/>
          <w:bCs/>
          <w:sz w:val="24"/>
          <w:szCs w:val="24"/>
          <w:lang w:val="en-US"/>
        </w:rPr>
        <w:t xml:space="preserve">, made up of recorded poems that were later transcribed and published under the title </w:t>
      </w:r>
      <w:proofErr w:type="spellStart"/>
      <w:r w:rsidRPr="002D3784">
        <w:rPr>
          <w:rFonts w:ascii="Times New Roman" w:hAnsi="Times New Roman" w:cs="Times New Roman"/>
          <w:bCs/>
          <w:sz w:val="24"/>
          <w:szCs w:val="24"/>
          <w:lang w:val="en-US"/>
        </w:rPr>
        <w:t>Reino</w:t>
      </w:r>
      <w:proofErr w:type="spellEnd"/>
      <w:r w:rsidRPr="002D3784">
        <w:rPr>
          <w:rFonts w:ascii="Times New Roman" w:hAnsi="Times New Roman" w:cs="Times New Roman"/>
          <w:bCs/>
          <w:sz w:val="24"/>
          <w:szCs w:val="24"/>
          <w:lang w:val="en-US"/>
        </w:rPr>
        <w:t xml:space="preserve"> dos </w:t>
      </w:r>
      <w:proofErr w:type="spellStart"/>
      <w:r w:rsidRPr="002D3784">
        <w:rPr>
          <w:rFonts w:ascii="Times New Roman" w:hAnsi="Times New Roman" w:cs="Times New Roman"/>
          <w:bCs/>
          <w:sz w:val="24"/>
          <w:szCs w:val="24"/>
          <w:lang w:val="en-US"/>
        </w:rPr>
        <w:t>bichos</w:t>
      </w:r>
      <w:proofErr w:type="spellEnd"/>
      <w:r w:rsidRPr="002D3784">
        <w:rPr>
          <w:rFonts w:ascii="Times New Roman" w:hAnsi="Times New Roman" w:cs="Times New Roman"/>
          <w:bCs/>
          <w:sz w:val="24"/>
          <w:szCs w:val="24"/>
          <w:lang w:val="en-US"/>
        </w:rPr>
        <w:t xml:space="preserve"> e dos </w:t>
      </w:r>
      <w:proofErr w:type="spellStart"/>
      <w:r w:rsidRPr="002D3784">
        <w:rPr>
          <w:rFonts w:ascii="Times New Roman" w:hAnsi="Times New Roman" w:cs="Times New Roman"/>
          <w:bCs/>
          <w:sz w:val="24"/>
          <w:szCs w:val="24"/>
          <w:lang w:val="en-US"/>
        </w:rPr>
        <w:t>animais</w:t>
      </w:r>
      <w:proofErr w:type="spellEnd"/>
      <w:r w:rsidRPr="002D3784">
        <w:rPr>
          <w:rFonts w:ascii="Times New Roman" w:hAnsi="Times New Roman" w:cs="Times New Roman"/>
          <w:bCs/>
          <w:sz w:val="24"/>
          <w:szCs w:val="24"/>
          <w:lang w:val="en-US"/>
        </w:rPr>
        <w:t xml:space="preserve"> é o meu </w:t>
      </w:r>
      <w:proofErr w:type="spellStart"/>
      <w:r w:rsidRPr="002D3784">
        <w:rPr>
          <w:rFonts w:ascii="Times New Roman" w:hAnsi="Times New Roman" w:cs="Times New Roman"/>
          <w:bCs/>
          <w:sz w:val="24"/>
          <w:szCs w:val="24"/>
          <w:lang w:val="en-US"/>
        </w:rPr>
        <w:t>nome</w:t>
      </w:r>
      <w:proofErr w:type="spellEnd"/>
      <w:r w:rsidRPr="002D3784">
        <w:rPr>
          <w:rFonts w:ascii="Times New Roman" w:hAnsi="Times New Roman" w:cs="Times New Roman"/>
          <w:bCs/>
          <w:sz w:val="24"/>
          <w:szCs w:val="24"/>
          <w:lang w:val="en-US"/>
        </w:rPr>
        <w:t xml:space="preserve">. We are interested in thinking of the </w:t>
      </w:r>
      <w:proofErr w:type="spellStart"/>
      <w:r w:rsidRPr="001D7A2F">
        <w:rPr>
          <w:rFonts w:ascii="Times New Roman" w:hAnsi="Times New Roman" w:cs="Times New Roman"/>
          <w:bCs/>
          <w:i/>
          <w:iCs/>
          <w:sz w:val="24"/>
          <w:szCs w:val="24"/>
          <w:lang w:val="en-US"/>
        </w:rPr>
        <w:t>falatório</w:t>
      </w:r>
      <w:proofErr w:type="spellEnd"/>
      <w:r w:rsidRPr="002D3784">
        <w:rPr>
          <w:rFonts w:ascii="Times New Roman" w:hAnsi="Times New Roman" w:cs="Times New Roman"/>
          <w:bCs/>
          <w:sz w:val="24"/>
          <w:szCs w:val="24"/>
          <w:lang w:val="en-US"/>
        </w:rPr>
        <w:t xml:space="preserve"> as a case that demands a listening praxis as a way of approaching texts that go beyond the most conventional critical frameworks.</w:t>
      </w:r>
    </w:p>
    <w:p w14:paraId="532978F6" w14:textId="55E90447" w:rsidR="00B060F2" w:rsidRDefault="004E70FB" w:rsidP="00B060F2">
      <w:pPr>
        <w:spacing w:after="120" w:line="240" w:lineRule="auto"/>
        <w:jc w:val="both"/>
        <w:rPr>
          <w:rFonts w:ascii="Times New Roman" w:hAnsi="Times New Roman" w:cs="Times New Roman"/>
          <w:sz w:val="24"/>
          <w:szCs w:val="24"/>
          <w:lang w:val="en-US"/>
        </w:rPr>
      </w:pPr>
      <w:r w:rsidRPr="00420124">
        <w:rPr>
          <w:rFonts w:ascii="Times New Roman" w:hAnsi="Times New Roman" w:cs="Times New Roman"/>
          <w:b/>
          <w:bCs/>
          <w:sz w:val="24"/>
          <w:szCs w:val="24"/>
          <w:lang w:val="en-US"/>
        </w:rPr>
        <w:t>Keywords:</w:t>
      </w:r>
      <w:r w:rsidRPr="00420124">
        <w:rPr>
          <w:rFonts w:ascii="Times New Roman" w:hAnsi="Times New Roman" w:cs="Times New Roman"/>
          <w:sz w:val="24"/>
          <w:szCs w:val="24"/>
          <w:lang w:val="en-US"/>
        </w:rPr>
        <w:t xml:space="preserve"> listen</w:t>
      </w:r>
      <w:r w:rsidR="0003061A">
        <w:rPr>
          <w:rFonts w:ascii="Times New Roman" w:hAnsi="Times New Roman" w:cs="Times New Roman"/>
          <w:sz w:val="24"/>
          <w:szCs w:val="24"/>
          <w:lang w:val="en-US"/>
        </w:rPr>
        <w:t>,</w:t>
      </w:r>
      <w:r w:rsidRPr="00420124">
        <w:rPr>
          <w:rFonts w:ascii="Times New Roman" w:hAnsi="Times New Roman" w:cs="Times New Roman"/>
          <w:sz w:val="24"/>
          <w:szCs w:val="24"/>
          <w:lang w:val="en-US"/>
        </w:rPr>
        <w:t xml:space="preserve"> transcription</w:t>
      </w:r>
      <w:r w:rsidR="0003061A">
        <w:rPr>
          <w:rFonts w:ascii="Times New Roman" w:hAnsi="Times New Roman" w:cs="Times New Roman"/>
          <w:sz w:val="24"/>
          <w:szCs w:val="24"/>
          <w:lang w:val="en-US"/>
        </w:rPr>
        <w:t>,</w:t>
      </w:r>
      <w:r w:rsidRPr="00420124">
        <w:rPr>
          <w:rFonts w:ascii="Times New Roman" w:hAnsi="Times New Roman" w:cs="Times New Roman"/>
          <w:sz w:val="24"/>
          <w:szCs w:val="24"/>
          <w:lang w:val="en-US"/>
        </w:rPr>
        <w:t xml:space="preserve"> </w:t>
      </w:r>
      <w:r w:rsidR="000A1529" w:rsidRPr="00420124">
        <w:rPr>
          <w:rFonts w:ascii="Times New Roman" w:hAnsi="Times New Roman" w:cs="Times New Roman"/>
          <w:sz w:val="24"/>
          <w:szCs w:val="24"/>
          <w:lang w:val="en-US"/>
        </w:rPr>
        <w:t>translation</w:t>
      </w:r>
      <w:r w:rsidR="0003061A">
        <w:rPr>
          <w:rFonts w:ascii="Times New Roman" w:hAnsi="Times New Roman" w:cs="Times New Roman"/>
          <w:sz w:val="24"/>
          <w:szCs w:val="24"/>
          <w:lang w:val="en-US"/>
        </w:rPr>
        <w:t>,</w:t>
      </w:r>
      <w:r w:rsidR="000A1529" w:rsidRPr="00420124">
        <w:rPr>
          <w:rFonts w:ascii="Times New Roman" w:hAnsi="Times New Roman" w:cs="Times New Roman"/>
          <w:sz w:val="24"/>
          <w:szCs w:val="24"/>
          <w:lang w:val="en-US"/>
        </w:rPr>
        <w:t xml:space="preserve"> </w:t>
      </w:r>
      <w:r w:rsidRPr="00420124">
        <w:rPr>
          <w:rFonts w:ascii="Times New Roman" w:hAnsi="Times New Roman" w:cs="Times New Roman"/>
          <w:sz w:val="24"/>
          <w:szCs w:val="24"/>
          <w:lang w:val="en-US"/>
        </w:rPr>
        <w:t>poietic language</w:t>
      </w:r>
      <w:r w:rsidR="0003061A">
        <w:rPr>
          <w:rFonts w:ascii="Times New Roman" w:hAnsi="Times New Roman" w:cs="Times New Roman"/>
          <w:sz w:val="24"/>
          <w:szCs w:val="24"/>
          <w:lang w:val="en-US"/>
        </w:rPr>
        <w:t>,</w:t>
      </w:r>
      <w:r w:rsidRPr="00420124">
        <w:rPr>
          <w:rFonts w:ascii="Times New Roman" w:hAnsi="Times New Roman" w:cs="Times New Roman"/>
          <w:sz w:val="24"/>
          <w:szCs w:val="24"/>
          <w:lang w:val="en-US"/>
        </w:rPr>
        <w:t xml:space="preserve"> Stela do </w:t>
      </w:r>
      <w:proofErr w:type="spellStart"/>
      <w:r w:rsidRPr="00420124">
        <w:rPr>
          <w:rFonts w:ascii="Times New Roman" w:hAnsi="Times New Roman" w:cs="Times New Roman"/>
          <w:sz w:val="24"/>
          <w:szCs w:val="24"/>
          <w:lang w:val="en-US"/>
        </w:rPr>
        <w:t>Patrocínio</w:t>
      </w:r>
      <w:proofErr w:type="spellEnd"/>
    </w:p>
    <w:p w14:paraId="4DB1FEB8" w14:textId="77777777" w:rsidR="00B060F2" w:rsidRDefault="00B060F2" w:rsidP="00B060F2">
      <w:pPr>
        <w:spacing w:after="120" w:line="240" w:lineRule="auto"/>
        <w:jc w:val="both"/>
        <w:rPr>
          <w:rFonts w:ascii="Times New Roman" w:hAnsi="Times New Roman" w:cs="Times New Roman"/>
          <w:sz w:val="24"/>
          <w:szCs w:val="24"/>
          <w:lang w:val="en-US"/>
        </w:rPr>
      </w:pPr>
    </w:p>
    <w:p w14:paraId="1468957D" w14:textId="79124A1C" w:rsidR="003A176E" w:rsidRDefault="00F3035C" w:rsidP="00B060F2">
      <w:pPr>
        <w:spacing w:after="120" w:line="240" w:lineRule="auto"/>
        <w:jc w:val="both"/>
        <w:rPr>
          <w:rFonts w:ascii="Times New Roman" w:hAnsi="Times New Roman" w:cs="Times New Roman"/>
          <w:b/>
          <w:bCs/>
          <w:sz w:val="24"/>
          <w:szCs w:val="24"/>
          <w:lang w:val="es-MX"/>
        </w:rPr>
      </w:pPr>
      <w:r w:rsidRPr="00420124">
        <w:rPr>
          <w:rFonts w:ascii="Times New Roman" w:hAnsi="Times New Roman" w:cs="Times New Roman"/>
          <w:b/>
          <w:bCs/>
          <w:sz w:val="24"/>
          <w:szCs w:val="24"/>
          <w:lang w:val="es-MX"/>
        </w:rPr>
        <w:lastRenderedPageBreak/>
        <w:t xml:space="preserve">Comencemos por la </w:t>
      </w:r>
      <w:r w:rsidR="003A176E" w:rsidRPr="00420124">
        <w:rPr>
          <w:rFonts w:ascii="Times New Roman" w:hAnsi="Times New Roman" w:cs="Times New Roman"/>
          <w:b/>
          <w:bCs/>
          <w:sz w:val="24"/>
          <w:szCs w:val="24"/>
          <w:lang w:val="es-MX"/>
        </w:rPr>
        <w:t xml:space="preserve">escucha (un diálogo con Peter </w:t>
      </w:r>
      <w:proofErr w:type="spellStart"/>
      <w:r w:rsidR="003A176E" w:rsidRPr="00420124">
        <w:rPr>
          <w:rFonts w:ascii="Times New Roman" w:hAnsi="Times New Roman" w:cs="Times New Roman"/>
          <w:b/>
          <w:bCs/>
          <w:sz w:val="24"/>
          <w:szCs w:val="24"/>
          <w:lang w:val="es-MX"/>
        </w:rPr>
        <w:t>Szendy</w:t>
      </w:r>
      <w:proofErr w:type="spellEnd"/>
      <w:r w:rsidR="003A176E" w:rsidRPr="00420124">
        <w:rPr>
          <w:rFonts w:ascii="Times New Roman" w:hAnsi="Times New Roman" w:cs="Times New Roman"/>
          <w:b/>
          <w:bCs/>
          <w:sz w:val="24"/>
          <w:szCs w:val="24"/>
          <w:lang w:val="es-MX"/>
        </w:rPr>
        <w:t>)</w:t>
      </w:r>
    </w:p>
    <w:p w14:paraId="05930D04" w14:textId="77777777" w:rsidR="00B726C5" w:rsidRPr="00B060F2" w:rsidRDefault="00B726C5" w:rsidP="00B060F2">
      <w:pPr>
        <w:spacing w:after="120" w:line="240" w:lineRule="auto"/>
        <w:jc w:val="both"/>
        <w:rPr>
          <w:rFonts w:ascii="Times New Roman" w:hAnsi="Times New Roman" w:cs="Times New Roman"/>
          <w:sz w:val="24"/>
          <w:szCs w:val="24"/>
        </w:rPr>
      </w:pPr>
    </w:p>
    <w:p w14:paraId="4FFB73C8" w14:textId="2F4285E8" w:rsidR="001D6A3E" w:rsidRPr="00420124" w:rsidRDefault="00F666C9" w:rsidP="00420124">
      <w:pPr>
        <w:spacing w:after="120" w:line="360" w:lineRule="auto"/>
        <w:jc w:val="both"/>
        <w:rPr>
          <w:rFonts w:ascii="Times New Roman" w:hAnsi="Times New Roman" w:cs="Times New Roman"/>
          <w:sz w:val="24"/>
          <w:szCs w:val="24"/>
          <w:lang w:val="es-MX"/>
        </w:rPr>
      </w:pPr>
      <w:r w:rsidRPr="00420124">
        <w:rPr>
          <w:rFonts w:ascii="Times New Roman" w:hAnsi="Times New Roman" w:cs="Times New Roman"/>
          <w:sz w:val="24"/>
          <w:szCs w:val="24"/>
          <w:lang w:val="es-MX"/>
        </w:rPr>
        <w:t xml:space="preserve">En su libro </w:t>
      </w:r>
      <w:r w:rsidRPr="00420124">
        <w:rPr>
          <w:rFonts w:ascii="Times New Roman" w:hAnsi="Times New Roman" w:cs="Times New Roman"/>
          <w:i/>
          <w:iCs/>
          <w:sz w:val="24"/>
          <w:szCs w:val="24"/>
          <w:lang w:val="es-MX"/>
        </w:rPr>
        <w:t>En lo profundo de un oído</w:t>
      </w:r>
      <w:r w:rsidRPr="00420124">
        <w:rPr>
          <w:rFonts w:ascii="Times New Roman" w:hAnsi="Times New Roman" w:cs="Times New Roman"/>
          <w:sz w:val="24"/>
          <w:szCs w:val="24"/>
          <w:lang w:val="es-MX"/>
        </w:rPr>
        <w:t xml:space="preserve">, Peter </w:t>
      </w:r>
      <w:proofErr w:type="spellStart"/>
      <w:r w:rsidR="00DE3909" w:rsidRPr="00420124">
        <w:rPr>
          <w:rFonts w:ascii="Times New Roman" w:hAnsi="Times New Roman" w:cs="Times New Roman"/>
          <w:sz w:val="24"/>
          <w:szCs w:val="24"/>
          <w:lang w:val="es-MX"/>
        </w:rPr>
        <w:t>Sz</w:t>
      </w:r>
      <w:r w:rsidRPr="00420124">
        <w:rPr>
          <w:rFonts w:ascii="Times New Roman" w:hAnsi="Times New Roman" w:cs="Times New Roman"/>
          <w:sz w:val="24"/>
          <w:szCs w:val="24"/>
          <w:lang w:val="es-MX"/>
        </w:rPr>
        <w:t>endy</w:t>
      </w:r>
      <w:proofErr w:type="spellEnd"/>
      <w:r w:rsidR="004458B5" w:rsidRPr="00420124">
        <w:rPr>
          <w:rFonts w:ascii="Times New Roman" w:hAnsi="Times New Roman" w:cs="Times New Roman"/>
          <w:sz w:val="24"/>
          <w:szCs w:val="24"/>
          <w:lang w:val="es-MX"/>
        </w:rPr>
        <w:t xml:space="preserve"> (</w:t>
      </w:r>
      <w:r w:rsidR="00F75F25" w:rsidRPr="00420124">
        <w:rPr>
          <w:rFonts w:ascii="Times New Roman" w:hAnsi="Times New Roman" w:cs="Times New Roman"/>
          <w:sz w:val="24"/>
          <w:szCs w:val="24"/>
          <w:lang w:val="es-MX"/>
        </w:rPr>
        <w:t>2015</w:t>
      </w:r>
      <w:r w:rsidR="002026D1" w:rsidRPr="00420124">
        <w:rPr>
          <w:rFonts w:ascii="Times New Roman" w:hAnsi="Times New Roman" w:cs="Times New Roman"/>
          <w:sz w:val="24"/>
          <w:szCs w:val="24"/>
          <w:lang w:val="es-MX"/>
        </w:rPr>
        <w:t>)</w:t>
      </w:r>
      <w:r w:rsidR="00AB23AF" w:rsidRPr="00420124">
        <w:rPr>
          <w:rFonts w:ascii="Times New Roman" w:hAnsi="Times New Roman" w:cs="Times New Roman"/>
          <w:sz w:val="24"/>
          <w:szCs w:val="24"/>
          <w:lang w:val="es-MX"/>
        </w:rPr>
        <w:t xml:space="preserve"> incluye una nota al pie de</w:t>
      </w:r>
      <w:r w:rsidR="00F93754" w:rsidRPr="00420124">
        <w:rPr>
          <w:rFonts w:ascii="Times New Roman" w:hAnsi="Times New Roman" w:cs="Times New Roman"/>
          <w:sz w:val="24"/>
          <w:szCs w:val="24"/>
          <w:lang w:val="es-MX"/>
        </w:rPr>
        <w:t xml:space="preserve"> la autoría de</w:t>
      </w:r>
      <w:r w:rsidR="00AB23AF" w:rsidRPr="00420124">
        <w:rPr>
          <w:rFonts w:ascii="Times New Roman" w:hAnsi="Times New Roman" w:cs="Times New Roman"/>
          <w:sz w:val="24"/>
          <w:szCs w:val="24"/>
          <w:lang w:val="es-MX"/>
        </w:rPr>
        <w:t xml:space="preserve"> Heidegger en la que se establece la </w:t>
      </w:r>
      <w:r w:rsidRPr="00420124">
        <w:rPr>
          <w:rFonts w:ascii="Times New Roman" w:hAnsi="Times New Roman" w:cs="Times New Roman"/>
          <w:sz w:val="24"/>
          <w:szCs w:val="24"/>
          <w:lang w:val="es-MX"/>
        </w:rPr>
        <w:t xml:space="preserve">diferencia </w:t>
      </w:r>
      <w:r w:rsidR="00AB23AF" w:rsidRPr="00420124">
        <w:rPr>
          <w:rFonts w:ascii="Times New Roman" w:hAnsi="Times New Roman" w:cs="Times New Roman"/>
          <w:sz w:val="24"/>
          <w:szCs w:val="24"/>
          <w:lang w:val="es-MX"/>
        </w:rPr>
        <w:t>entre oído y escucha</w:t>
      </w:r>
      <w:r w:rsidR="002E6B42" w:rsidRPr="00420124">
        <w:rPr>
          <w:rFonts w:ascii="Times New Roman" w:hAnsi="Times New Roman" w:cs="Times New Roman"/>
          <w:sz w:val="24"/>
          <w:szCs w:val="24"/>
          <w:lang w:val="es-MX"/>
        </w:rPr>
        <w:t>,</w:t>
      </w:r>
      <w:r w:rsidR="00AB23AF" w:rsidRPr="00420124">
        <w:rPr>
          <w:rFonts w:ascii="Times New Roman" w:hAnsi="Times New Roman" w:cs="Times New Roman"/>
          <w:sz w:val="24"/>
          <w:szCs w:val="24"/>
          <w:lang w:val="es-MX"/>
        </w:rPr>
        <w:t xml:space="preserve"> a partir de </w:t>
      </w:r>
      <w:r w:rsidR="009B6D82" w:rsidRPr="00420124">
        <w:rPr>
          <w:rFonts w:ascii="Times New Roman" w:hAnsi="Times New Roman" w:cs="Times New Roman"/>
          <w:sz w:val="24"/>
          <w:szCs w:val="24"/>
          <w:lang w:val="es-MX"/>
        </w:rPr>
        <w:t>la distinción</w:t>
      </w:r>
      <w:r w:rsidR="00AB23AF" w:rsidRPr="00420124">
        <w:rPr>
          <w:rFonts w:ascii="Times New Roman" w:hAnsi="Times New Roman" w:cs="Times New Roman"/>
          <w:sz w:val="24"/>
          <w:szCs w:val="24"/>
          <w:lang w:val="es-MX"/>
        </w:rPr>
        <w:t xml:space="preserve"> hombre/animal </w:t>
      </w:r>
      <w:r w:rsidR="0099755E" w:rsidRPr="00420124">
        <w:rPr>
          <w:rFonts w:ascii="Times New Roman" w:hAnsi="Times New Roman" w:cs="Times New Roman"/>
          <w:sz w:val="24"/>
          <w:szCs w:val="24"/>
          <w:lang w:val="es-MX"/>
        </w:rPr>
        <w:t>desde</w:t>
      </w:r>
      <w:r w:rsidR="00AB23AF" w:rsidRPr="00420124">
        <w:rPr>
          <w:rFonts w:ascii="Times New Roman" w:hAnsi="Times New Roman" w:cs="Times New Roman"/>
          <w:sz w:val="24"/>
          <w:szCs w:val="24"/>
          <w:lang w:val="es-MX"/>
        </w:rPr>
        <w:t xml:space="preserve"> la cual la actividad auditiva de este último, </w:t>
      </w:r>
      <w:r w:rsidR="00D816AF" w:rsidRPr="00420124">
        <w:rPr>
          <w:rFonts w:ascii="Times New Roman" w:hAnsi="Times New Roman" w:cs="Times New Roman"/>
          <w:sz w:val="24"/>
          <w:szCs w:val="24"/>
          <w:lang w:val="es-MX"/>
        </w:rPr>
        <w:t xml:space="preserve">autónoma </w:t>
      </w:r>
      <w:r w:rsidR="00557BB6" w:rsidRPr="00420124">
        <w:rPr>
          <w:rFonts w:ascii="Times New Roman" w:hAnsi="Times New Roman" w:cs="Times New Roman"/>
          <w:sz w:val="24"/>
          <w:szCs w:val="24"/>
          <w:lang w:val="es-MX"/>
        </w:rPr>
        <w:t>en cada oreja</w:t>
      </w:r>
      <w:r w:rsidR="00AB23AF" w:rsidRPr="00420124">
        <w:rPr>
          <w:rFonts w:ascii="Times New Roman" w:hAnsi="Times New Roman" w:cs="Times New Roman"/>
          <w:sz w:val="24"/>
          <w:szCs w:val="24"/>
          <w:lang w:val="es-MX"/>
        </w:rPr>
        <w:t xml:space="preserve">, le otorga </w:t>
      </w:r>
      <w:r w:rsidR="00EB161A" w:rsidRPr="00420124">
        <w:rPr>
          <w:rFonts w:ascii="Times New Roman" w:hAnsi="Times New Roman" w:cs="Times New Roman"/>
          <w:sz w:val="24"/>
          <w:szCs w:val="24"/>
          <w:lang w:val="es-MX"/>
        </w:rPr>
        <w:t xml:space="preserve">un </w:t>
      </w:r>
      <w:r w:rsidR="00EB161A" w:rsidRPr="00420124">
        <w:rPr>
          <w:rFonts w:ascii="Times New Roman" w:hAnsi="Times New Roman" w:cs="Times New Roman"/>
          <w:i/>
          <w:iCs/>
          <w:sz w:val="24"/>
          <w:szCs w:val="24"/>
          <w:lang w:val="es-MX"/>
        </w:rPr>
        <w:t>oír</w:t>
      </w:r>
      <w:r w:rsidR="001D6A3E" w:rsidRPr="00420124">
        <w:rPr>
          <w:rFonts w:ascii="Times New Roman" w:hAnsi="Times New Roman" w:cs="Times New Roman"/>
          <w:sz w:val="24"/>
          <w:szCs w:val="24"/>
          <w:lang w:val="es-MX"/>
        </w:rPr>
        <w:t xml:space="preserve"> ultrasensible </w:t>
      </w:r>
      <w:r w:rsidR="00F84E2A" w:rsidRPr="00420124">
        <w:rPr>
          <w:rFonts w:ascii="Times New Roman" w:hAnsi="Times New Roman" w:cs="Times New Roman"/>
          <w:sz w:val="24"/>
          <w:szCs w:val="24"/>
          <w:lang w:val="es-MX"/>
        </w:rPr>
        <w:t>hacia e</w:t>
      </w:r>
      <w:r w:rsidR="001D6A3E" w:rsidRPr="00420124">
        <w:rPr>
          <w:rFonts w:ascii="Times New Roman" w:hAnsi="Times New Roman" w:cs="Times New Roman"/>
          <w:sz w:val="24"/>
          <w:szCs w:val="24"/>
          <w:lang w:val="es-MX"/>
        </w:rPr>
        <w:t>l exterior</w:t>
      </w:r>
      <w:r w:rsidR="00FB1883" w:rsidRPr="00420124">
        <w:rPr>
          <w:rFonts w:ascii="Times New Roman" w:hAnsi="Times New Roman" w:cs="Times New Roman"/>
          <w:sz w:val="24"/>
          <w:szCs w:val="24"/>
          <w:lang w:val="es-MX"/>
        </w:rPr>
        <w:t>,</w:t>
      </w:r>
      <w:r w:rsidR="00AB23AF" w:rsidRPr="00420124">
        <w:rPr>
          <w:rFonts w:ascii="Times New Roman" w:hAnsi="Times New Roman" w:cs="Times New Roman"/>
          <w:sz w:val="24"/>
          <w:szCs w:val="24"/>
          <w:lang w:val="es-MX"/>
        </w:rPr>
        <w:t xml:space="preserve"> que </w:t>
      </w:r>
      <w:r w:rsidR="001D6A3E" w:rsidRPr="00420124">
        <w:rPr>
          <w:rFonts w:ascii="Times New Roman" w:hAnsi="Times New Roman" w:cs="Times New Roman"/>
          <w:sz w:val="24"/>
          <w:szCs w:val="24"/>
          <w:lang w:val="es-MX"/>
        </w:rPr>
        <w:t>no implica, sin embargo, la existencia del oído:</w:t>
      </w:r>
      <w:r w:rsidR="00885805" w:rsidRPr="00420124">
        <w:rPr>
          <w:rFonts w:ascii="Times New Roman" w:hAnsi="Times New Roman" w:cs="Times New Roman"/>
          <w:sz w:val="24"/>
          <w:szCs w:val="24"/>
          <w:lang w:val="es-MX"/>
        </w:rPr>
        <w:t xml:space="preserve"> “</w:t>
      </w:r>
      <w:r w:rsidR="001D6A3E" w:rsidRPr="00420124">
        <w:rPr>
          <w:rFonts w:ascii="Times New Roman" w:hAnsi="Times New Roman" w:cs="Times New Roman"/>
          <w:sz w:val="24"/>
          <w:szCs w:val="24"/>
          <w:lang w:val="es-MX"/>
        </w:rPr>
        <w:t xml:space="preserve">El animal que es </w:t>
      </w:r>
      <w:r w:rsidR="00A2080D" w:rsidRPr="00420124">
        <w:rPr>
          <w:rFonts w:ascii="Times New Roman" w:hAnsi="Times New Roman" w:cs="Times New Roman"/>
          <w:sz w:val="24"/>
          <w:szCs w:val="24"/>
          <w:lang w:val="es-MX"/>
        </w:rPr>
        <w:t>‘</w:t>
      </w:r>
      <w:r w:rsidR="001D6A3E" w:rsidRPr="00420124">
        <w:rPr>
          <w:rFonts w:ascii="Times New Roman" w:hAnsi="Times New Roman" w:cs="Times New Roman"/>
          <w:sz w:val="24"/>
          <w:szCs w:val="24"/>
          <w:lang w:val="es-MX"/>
        </w:rPr>
        <w:t>pobre de mundo</w:t>
      </w:r>
      <w:r w:rsidR="00A2080D" w:rsidRPr="00420124">
        <w:rPr>
          <w:rFonts w:ascii="Times New Roman" w:hAnsi="Times New Roman" w:cs="Times New Roman"/>
          <w:sz w:val="24"/>
          <w:szCs w:val="24"/>
          <w:lang w:val="es-MX"/>
        </w:rPr>
        <w:t>’</w:t>
      </w:r>
      <w:r w:rsidR="001D6A3E" w:rsidRPr="00420124">
        <w:rPr>
          <w:rFonts w:ascii="Times New Roman" w:hAnsi="Times New Roman" w:cs="Times New Roman"/>
          <w:sz w:val="24"/>
          <w:szCs w:val="24"/>
          <w:lang w:val="es-MX"/>
        </w:rPr>
        <w:t xml:space="preserve">, que no posee ni lenguaje ni experiencia de la muerte, etc., el animal que no tiene mano, el animal que no tiene </w:t>
      </w:r>
      <w:r w:rsidR="00AB23AF" w:rsidRPr="00420124">
        <w:rPr>
          <w:rFonts w:ascii="Times New Roman" w:hAnsi="Times New Roman" w:cs="Times New Roman"/>
          <w:sz w:val="24"/>
          <w:szCs w:val="24"/>
          <w:lang w:val="es-MX"/>
        </w:rPr>
        <w:t>amigo,</w:t>
      </w:r>
      <w:r w:rsidR="001D6A3E" w:rsidRPr="00420124">
        <w:rPr>
          <w:rFonts w:ascii="Times New Roman" w:hAnsi="Times New Roman" w:cs="Times New Roman"/>
          <w:sz w:val="24"/>
          <w:szCs w:val="24"/>
          <w:lang w:val="es-MX"/>
        </w:rPr>
        <w:t xml:space="preserve"> tampoco tiene el oído […]</w:t>
      </w:r>
      <w:r w:rsidR="00C149BD" w:rsidRPr="00420124">
        <w:rPr>
          <w:rFonts w:ascii="Times New Roman" w:hAnsi="Times New Roman" w:cs="Times New Roman"/>
          <w:sz w:val="24"/>
          <w:szCs w:val="24"/>
          <w:lang w:val="es-MX"/>
        </w:rPr>
        <w:t>.</w:t>
      </w:r>
      <w:r w:rsidR="006535F3" w:rsidRPr="00420124">
        <w:rPr>
          <w:rFonts w:ascii="Times New Roman" w:hAnsi="Times New Roman" w:cs="Times New Roman"/>
          <w:sz w:val="24"/>
          <w:szCs w:val="24"/>
          <w:lang w:val="es-MX"/>
        </w:rPr>
        <w:t xml:space="preserve"> Oído capaz de escuchar</w:t>
      </w:r>
      <w:r w:rsidR="00885805" w:rsidRPr="00420124">
        <w:rPr>
          <w:rFonts w:ascii="Times New Roman" w:hAnsi="Times New Roman" w:cs="Times New Roman"/>
          <w:sz w:val="24"/>
          <w:szCs w:val="24"/>
          <w:lang w:val="es-MX"/>
        </w:rPr>
        <w:t>”</w:t>
      </w:r>
      <w:r w:rsidR="006535F3" w:rsidRPr="00420124">
        <w:rPr>
          <w:rFonts w:ascii="Times New Roman" w:hAnsi="Times New Roman" w:cs="Times New Roman"/>
          <w:sz w:val="24"/>
          <w:szCs w:val="24"/>
          <w:lang w:val="es-MX"/>
        </w:rPr>
        <w:t xml:space="preserve"> (93)</w:t>
      </w:r>
      <w:r w:rsidR="00FD41A2" w:rsidRPr="00420124">
        <w:rPr>
          <w:rFonts w:ascii="Times New Roman" w:hAnsi="Times New Roman" w:cs="Times New Roman"/>
          <w:sz w:val="24"/>
          <w:szCs w:val="24"/>
          <w:lang w:val="es-MX"/>
        </w:rPr>
        <w:t>.</w:t>
      </w:r>
    </w:p>
    <w:p w14:paraId="5DA7D0CD" w14:textId="5D7014B3" w:rsidR="00026E2F" w:rsidRPr="001639EA" w:rsidRDefault="00026E2F" w:rsidP="00420124">
      <w:pPr>
        <w:spacing w:after="120" w:line="360" w:lineRule="auto"/>
        <w:jc w:val="both"/>
        <w:rPr>
          <w:rFonts w:ascii="Times New Roman" w:hAnsi="Times New Roman" w:cs="Times New Roman"/>
          <w:sz w:val="24"/>
          <w:szCs w:val="24"/>
          <w:vertAlign w:val="superscript"/>
          <w:lang w:val="es-MX"/>
        </w:rPr>
      </w:pPr>
      <w:r w:rsidRPr="00420124">
        <w:rPr>
          <w:rFonts w:ascii="Times New Roman" w:hAnsi="Times New Roman" w:cs="Times New Roman"/>
          <w:sz w:val="24"/>
          <w:szCs w:val="24"/>
          <w:lang w:val="es-MX"/>
        </w:rPr>
        <w:t>N</w:t>
      </w:r>
      <w:r w:rsidR="0099755E" w:rsidRPr="00420124">
        <w:rPr>
          <w:rFonts w:ascii="Times New Roman" w:hAnsi="Times New Roman" w:cs="Times New Roman"/>
          <w:sz w:val="24"/>
          <w:szCs w:val="24"/>
          <w:lang w:val="es-MX"/>
        </w:rPr>
        <w:t>os interesa centrarnos en e</w:t>
      </w:r>
      <w:r w:rsidR="00AB23AF" w:rsidRPr="00420124">
        <w:rPr>
          <w:rFonts w:ascii="Times New Roman" w:hAnsi="Times New Roman" w:cs="Times New Roman"/>
          <w:sz w:val="24"/>
          <w:szCs w:val="24"/>
          <w:lang w:val="es-MX"/>
        </w:rPr>
        <w:t>sta diferencia entre</w:t>
      </w:r>
      <w:r w:rsidR="00F94D69" w:rsidRPr="00420124">
        <w:rPr>
          <w:rFonts w:ascii="Times New Roman" w:hAnsi="Times New Roman" w:cs="Times New Roman"/>
          <w:sz w:val="24"/>
          <w:szCs w:val="24"/>
          <w:lang w:val="es-MX"/>
        </w:rPr>
        <w:t xml:space="preserve"> el</w:t>
      </w:r>
      <w:r w:rsidR="00AB23AF" w:rsidRPr="00420124">
        <w:rPr>
          <w:rFonts w:ascii="Times New Roman" w:hAnsi="Times New Roman" w:cs="Times New Roman"/>
          <w:sz w:val="24"/>
          <w:szCs w:val="24"/>
          <w:lang w:val="es-MX"/>
        </w:rPr>
        <w:t xml:space="preserve"> oído </w:t>
      </w:r>
      <w:r w:rsidR="0099755E" w:rsidRPr="00420124">
        <w:rPr>
          <w:rFonts w:ascii="Times New Roman" w:hAnsi="Times New Roman" w:cs="Times New Roman"/>
          <w:sz w:val="24"/>
          <w:szCs w:val="24"/>
          <w:lang w:val="es-MX"/>
        </w:rPr>
        <w:t xml:space="preserve">humano </w:t>
      </w:r>
      <w:r w:rsidR="00AB23AF" w:rsidRPr="00420124">
        <w:rPr>
          <w:rFonts w:ascii="Times New Roman" w:hAnsi="Times New Roman" w:cs="Times New Roman"/>
          <w:sz w:val="24"/>
          <w:szCs w:val="24"/>
          <w:lang w:val="es-MX"/>
        </w:rPr>
        <w:t xml:space="preserve">y </w:t>
      </w:r>
      <w:r w:rsidR="0099755E" w:rsidRPr="00420124">
        <w:rPr>
          <w:rFonts w:ascii="Times New Roman" w:hAnsi="Times New Roman" w:cs="Times New Roman"/>
          <w:sz w:val="24"/>
          <w:szCs w:val="24"/>
          <w:lang w:val="es-MX"/>
        </w:rPr>
        <w:t>una</w:t>
      </w:r>
      <w:r w:rsidR="00D16290" w:rsidRPr="00420124">
        <w:rPr>
          <w:rFonts w:ascii="Times New Roman" w:hAnsi="Times New Roman" w:cs="Times New Roman"/>
          <w:sz w:val="24"/>
          <w:szCs w:val="24"/>
          <w:lang w:val="es-MX"/>
        </w:rPr>
        <w:t xml:space="preserve"> capacidad de</w:t>
      </w:r>
      <w:r w:rsidR="0099755E" w:rsidRPr="00420124">
        <w:rPr>
          <w:rFonts w:ascii="Times New Roman" w:hAnsi="Times New Roman" w:cs="Times New Roman"/>
          <w:sz w:val="24"/>
          <w:szCs w:val="24"/>
          <w:lang w:val="es-MX"/>
        </w:rPr>
        <w:t xml:space="preserve"> </w:t>
      </w:r>
      <w:r w:rsidR="00AB23AF" w:rsidRPr="00420124">
        <w:rPr>
          <w:rFonts w:ascii="Times New Roman" w:hAnsi="Times New Roman" w:cs="Times New Roman"/>
          <w:sz w:val="24"/>
          <w:szCs w:val="24"/>
          <w:lang w:val="es-MX"/>
        </w:rPr>
        <w:t>escucha que no solo se reduce al exterior, sino que</w:t>
      </w:r>
      <w:r w:rsidR="00EB161A" w:rsidRPr="00420124">
        <w:rPr>
          <w:rFonts w:ascii="Times New Roman" w:hAnsi="Times New Roman" w:cs="Times New Roman"/>
          <w:sz w:val="24"/>
          <w:szCs w:val="24"/>
          <w:lang w:val="es-MX"/>
        </w:rPr>
        <w:t xml:space="preserve"> </w:t>
      </w:r>
      <w:r w:rsidR="00AB23AF" w:rsidRPr="00420124">
        <w:rPr>
          <w:rFonts w:ascii="Times New Roman" w:hAnsi="Times New Roman" w:cs="Times New Roman"/>
          <w:sz w:val="24"/>
          <w:szCs w:val="24"/>
          <w:lang w:val="es-MX"/>
        </w:rPr>
        <w:t xml:space="preserve">se establece </w:t>
      </w:r>
      <w:r w:rsidR="000937E7" w:rsidRPr="00420124">
        <w:rPr>
          <w:rFonts w:ascii="Times New Roman" w:hAnsi="Times New Roman" w:cs="Times New Roman"/>
          <w:sz w:val="24"/>
          <w:szCs w:val="24"/>
          <w:lang w:val="es-MX"/>
        </w:rPr>
        <w:t xml:space="preserve">en </w:t>
      </w:r>
      <w:r w:rsidR="00F93754" w:rsidRPr="00420124">
        <w:rPr>
          <w:rFonts w:ascii="Times New Roman" w:hAnsi="Times New Roman" w:cs="Times New Roman"/>
          <w:sz w:val="24"/>
          <w:szCs w:val="24"/>
          <w:lang w:val="es-MX"/>
        </w:rPr>
        <w:t>el escuchante</w:t>
      </w:r>
      <w:r w:rsidR="00F94D69" w:rsidRPr="00420124">
        <w:rPr>
          <w:rFonts w:ascii="Times New Roman" w:hAnsi="Times New Roman" w:cs="Times New Roman"/>
          <w:sz w:val="24"/>
          <w:szCs w:val="24"/>
          <w:lang w:val="es-MX"/>
        </w:rPr>
        <w:t>; es decir</w:t>
      </w:r>
      <w:r w:rsidR="002B7D1D" w:rsidRPr="00420124">
        <w:rPr>
          <w:rFonts w:ascii="Times New Roman" w:hAnsi="Times New Roman" w:cs="Times New Roman"/>
          <w:sz w:val="24"/>
          <w:szCs w:val="24"/>
          <w:lang w:val="es-MX"/>
        </w:rPr>
        <w:t>,</w:t>
      </w:r>
      <w:r w:rsidR="00F94D69" w:rsidRPr="00420124">
        <w:rPr>
          <w:rFonts w:ascii="Times New Roman" w:hAnsi="Times New Roman" w:cs="Times New Roman"/>
          <w:sz w:val="24"/>
          <w:szCs w:val="24"/>
          <w:lang w:val="es-MX"/>
        </w:rPr>
        <w:t xml:space="preserve"> una que </w:t>
      </w:r>
      <w:r w:rsidR="00D45A33" w:rsidRPr="00420124">
        <w:rPr>
          <w:rFonts w:ascii="Times New Roman" w:hAnsi="Times New Roman" w:cs="Times New Roman"/>
          <w:sz w:val="24"/>
          <w:szCs w:val="24"/>
          <w:lang w:val="es-MX"/>
        </w:rPr>
        <w:t>está</w:t>
      </w:r>
      <w:r w:rsidR="00F94D69" w:rsidRPr="00420124">
        <w:rPr>
          <w:rFonts w:ascii="Times New Roman" w:hAnsi="Times New Roman" w:cs="Times New Roman"/>
          <w:sz w:val="24"/>
          <w:szCs w:val="24"/>
          <w:lang w:val="es-MX"/>
        </w:rPr>
        <w:t xml:space="preserve"> signada por la resonancia interior de un oído que</w:t>
      </w:r>
      <w:r w:rsidR="00D3424F" w:rsidRPr="00420124">
        <w:rPr>
          <w:rFonts w:ascii="Times New Roman" w:hAnsi="Times New Roman" w:cs="Times New Roman"/>
          <w:sz w:val="24"/>
          <w:szCs w:val="24"/>
          <w:lang w:val="es-MX"/>
        </w:rPr>
        <w:t xml:space="preserve"> </w:t>
      </w:r>
      <w:r w:rsidR="00F94D69" w:rsidRPr="00420124">
        <w:rPr>
          <w:rFonts w:ascii="Times New Roman" w:hAnsi="Times New Roman" w:cs="Times New Roman"/>
          <w:sz w:val="24"/>
          <w:szCs w:val="24"/>
          <w:lang w:val="es-MX"/>
        </w:rPr>
        <w:t xml:space="preserve">funciona desde el internamiento del sonido o el ruido de quien escucha. </w:t>
      </w:r>
      <w:r w:rsidR="00F94D69" w:rsidRPr="00420124">
        <w:rPr>
          <w:rFonts w:ascii="Times New Roman" w:hAnsi="Times New Roman" w:cs="Times New Roman"/>
          <w:i/>
          <w:iCs/>
          <w:sz w:val="24"/>
          <w:szCs w:val="24"/>
          <w:lang w:val="es-MX"/>
        </w:rPr>
        <w:t>Escuchar auscultando</w:t>
      </w:r>
      <w:r w:rsidR="00F94D69" w:rsidRPr="00420124">
        <w:rPr>
          <w:rFonts w:ascii="Times New Roman" w:hAnsi="Times New Roman" w:cs="Times New Roman"/>
          <w:sz w:val="24"/>
          <w:szCs w:val="24"/>
          <w:lang w:val="es-MX"/>
        </w:rPr>
        <w:t xml:space="preserve"> es </w:t>
      </w:r>
      <w:r w:rsidR="00DF1050" w:rsidRPr="00420124">
        <w:rPr>
          <w:rFonts w:ascii="Times New Roman" w:hAnsi="Times New Roman" w:cs="Times New Roman"/>
          <w:sz w:val="24"/>
          <w:szCs w:val="24"/>
          <w:lang w:val="es-MX"/>
        </w:rPr>
        <w:t>una</w:t>
      </w:r>
      <w:r w:rsidR="00F94D69" w:rsidRPr="00420124">
        <w:rPr>
          <w:rFonts w:ascii="Times New Roman" w:hAnsi="Times New Roman" w:cs="Times New Roman"/>
          <w:sz w:val="24"/>
          <w:szCs w:val="24"/>
          <w:lang w:val="es-MX"/>
        </w:rPr>
        <w:t xml:space="preserve"> de l</w:t>
      </w:r>
      <w:r w:rsidR="00D356CA" w:rsidRPr="00420124">
        <w:rPr>
          <w:rFonts w:ascii="Times New Roman" w:hAnsi="Times New Roman" w:cs="Times New Roman"/>
          <w:sz w:val="24"/>
          <w:szCs w:val="24"/>
          <w:lang w:val="es-MX"/>
        </w:rPr>
        <w:t>a</w:t>
      </w:r>
      <w:r w:rsidR="00F94D69" w:rsidRPr="00420124">
        <w:rPr>
          <w:rFonts w:ascii="Times New Roman" w:hAnsi="Times New Roman" w:cs="Times New Roman"/>
          <w:sz w:val="24"/>
          <w:szCs w:val="24"/>
          <w:lang w:val="es-MX"/>
        </w:rPr>
        <w:t xml:space="preserve">s </w:t>
      </w:r>
      <w:r w:rsidR="00D356CA" w:rsidRPr="00420124">
        <w:rPr>
          <w:rFonts w:ascii="Times New Roman" w:hAnsi="Times New Roman" w:cs="Times New Roman"/>
          <w:sz w:val="24"/>
          <w:szCs w:val="24"/>
          <w:lang w:val="es-MX"/>
        </w:rPr>
        <w:t>prácticas</w:t>
      </w:r>
      <w:r w:rsidR="00F94D69" w:rsidRPr="00420124">
        <w:rPr>
          <w:rFonts w:ascii="Times New Roman" w:hAnsi="Times New Roman" w:cs="Times New Roman"/>
          <w:sz w:val="24"/>
          <w:szCs w:val="24"/>
          <w:lang w:val="es-MX"/>
        </w:rPr>
        <w:t xml:space="preserve"> sobre l</w:t>
      </w:r>
      <w:r w:rsidR="00D356CA" w:rsidRPr="00420124">
        <w:rPr>
          <w:rFonts w:ascii="Times New Roman" w:hAnsi="Times New Roman" w:cs="Times New Roman"/>
          <w:sz w:val="24"/>
          <w:szCs w:val="24"/>
          <w:lang w:val="es-MX"/>
        </w:rPr>
        <w:t>a</w:t>
      </w:r>
      <w:r w:rsidR="00F94D69" w:rsidRPr="00420124">
        <w:rPr>
          <w:rFonts w:ascii="Times New Roman" w:hAnsi="Times New Roman" w:cs="Times New Roman"/>
          <w:sz w:val="24"/>
          <w:szCs w:val="24"/>
          <w:lang w:val="es-MX"/>
        </w:rPr>
        <w:t xml:space="preserve">s que se basa </w:t>
      </w:r>
      <w:proofErr w:type="spellStart"/>
      <w:r w:rsidR="00F94D69" w:rsidRPr="00420124">
        <w:rPr>
          <w:rFonts w:ascii="Times New Roman" w:hAnsi="Times New Roman" w:cs="Times New Roman"/>
          <w:sz w:val="24"/>
          <w:szCs w:val="24"/>
          <w:lang w:val="es-MX"/>
        </w:rPr>
        <w:t>Szendy</w:t>
      </w:r>
      <w:proofErr w:type="spellEnd"/>
      <w:r w:rsidR="00F94D69" w:rsidRPr="00420124">
        <w:rPr>
          <w:rFonts w:ascii="Times New Roman" w:hAnsi="Times New Roman" w:cs="Times New Roman"/>
          <w:sz w:val="24"/>
          <w:szCs w:val="24"/>
          <w:lang w:val="es-MX"/>
        </w:rPr>
        <w:t xml:space="preserve"> para referirse a un modo de oír en el que interviene, además del sentido</w:t>
      </w:r>
      <w:r w:rsidR="007769E5" w:rsidRPr="00420124">
        <w:rPr>
          <w:rFonts w:ascii="Times New Roman" w:hAnsi="Times New Roman" w:cs="Times New Roman"/>
          <w:sz w:val="24"/>
          <w:szCs w:val="24"/>
          <w:lang w:val="es-MX"/>
        </w:rPr>
        <w:t xml:space="preserve"> sensorial</w:t>
      </w:r>
      <w:r w:rsidR="00F94D69" w:rsidRPr="00420124">
        <w:rPr>
          <w:rFonts w:ascii="Times New Roman" w:hAnsi="Times New Roman" w:cs="Times New Roman"/>
          <w:sz w:val="24"/>
          <w:szCs w:val="24"/>
          <w:lang w:val="es-MX"/>
        </w:rPr>
        <w:t xml:space="preserve">, cierta materialidad. La escucha implica una </w:t>
      </w:r>
      <w:r w:rsidR="00F94D69" w:rsidRPr="00420124">
        <w:rPr>
          <w:rFonts w:ascii="Times New Roman" w:hAnsi="Times New Roman" w:cs="Times New Roman"/>
          <w:i/>
          <w:iCs/>
          <w:sz w:val="24"/>
          <w:szCs w:val="24"/>
          <w:lang w:val="es-MX"/>
        </w:rPr>
        <w:t>física</w:t>
      </w:r>
      <w:r w:rsidR="00F94D69" w:rsidRPr="00420124">
        <w:rPr>
          <w:rFonts w:ascii="Times New Roman" w:hAnsi="Times New Roman" w:cs="Times New Roman"/>
          <w:sz w:val="24"/>
          <w:szCs w:val="24"/>
          <w:lang w:val="es-MX"/>
        </w:rPr>
        <w:t xml:space="preserve"> del ritmo</w:t>
      </w:r>
      <w:r w:rsidR="00F843ED" w:rsidRPr="00420124">
        <w:rPr>
          <w:rFonts w:ascii="Times New Roman" w:hAnsi="Times New Roman" w:cs="Times New Roman"/>
          <w:sz w:val="24"/>
          <w:szCs w:val="24"/>
          <w:lang w:val="es-MX"/>
        </w:rPr>
        <w:t xml:space="preserve"> </w:t>
      </w:r>
      <w:r w:rsidR="006A35E2" w:rsidRPr="00420124">
        <w:rPr>
          <w:rFonts w:ascii="Times New Roman" w:hAnsi="Times New Roman" w:cs="Times New Roman"/>
          <w:sz w:val="24"/>
          <w:szCs w:val="24"/>
          <w:lang w:val="es-MX"/>
        </w:rPr>
        <w:t>y</w:t>
      </w:r>
      <w:r w:rsidR="00F843ED" w:rsidRPr="00420124">
        <w:rPr>
          <w:rFonts w:ascii="Times New Roman" w:hAnsi="Times New Roman" w:cs="Times New Roman"/>
          <w:sz w:val="24"/>
          <w:szCs w:val="24"/>
          <w:lang w:val="es-MX"/>
        </w:rPr>
        <w:t xml:space="preserve"> de</w:t>
      </w:r>
      <w:r w:rsidR="00F94D69" w:rsidRPr="00420124">
        <w:rPr>
          <w:rFonts w:ascii="Times New Roman" w:hAnsi="Times New Roman" w:cs="Times New Roman"/>
          <w:sz w:val="24"/>
          <w:szCs w:val="24"/>
          <w:lang w:val="es-MX"/>
        </w:rPr>
        <w:t xml:space="preserve"> la resonancia que tiene lugar </w:t>
      </w:r>
      <w:r w:rsidR="0071091E" w:rsidRPr="00420124">
        <w:rPr>
          <w:rFonts w:ascii="Times New Roman" w:hAnsi="Times New Roman" w:cs="Times New Roman"/>
          <w:sz w:val="24"/>
          <w:szCs w:val="24"/>
          <w:lang w:val="es-MX"/>
        </w:rPr>
        <w:t xml:space="preserve">en </w:t>
      </w:r>
      <w:r w:rsidR="006A35E2" w:rsidRPr="00420124">
        <w:rPr>
          <w:rFonts w:ascii="Times New Roman" w:hAnsi="Times New Roman" w:cs="Times New Roman"/>
          <w:sz w:val="24"/>
          <w:szCs w:val="24"/>
          <w:lang w:val="es-MX"/>
        </w:rPr>
        <w:t>el escuchante</w:t>
      </w:r>
      <w:r w:rsidR="00F94D69" w:rsidRPr="00420124">
        <w:rPr>
          <w:rFonts w:ascii="Times New Roman" w:hAnsi="Times New Roman" w:cs="Times New Roman"/>
          <w:sz w:val="24"/>
          <w:szCs w:val="24"/>
          <w:lang w:val="es-MX"/>
        </w:rPr>
        <w:t xml:space="preserve"> y que hace de este fenómeno </w:t>
      </w:r>
      <w:r w:rsidR="00D16290" w:rsidRPr="00420124">
        <w:rPr>
          <w:rFonts w:ascii="Times New Roman" w:hAnsi="Times New Roman" w:cs="Times New Roman"/>
          <w:sz w:val="24"/>
          <w:szCs w:val="24"/>
          <w:lang w:val="es-MX"/>
        </w:rPr>
        <w:t xml:space="preserve">un </w:t>
      </w:r>
      <w:r w:rsidR="00F94D69" w:rsidRPr="00420124">
        <w:rPr>
          <w:rFonts w:ascii="Times New Roman" w:hAnsi="Times New Roman" w:cs="Times New Roman"/>
          <w:sz w:val="24"/>
          <w:szCs w:val="24"/>
          <w:lang w:val="es-MX"/>
        </w:rPr>
        <w:t>acontecimiento</w:t>
      </w:r>
      <w:r w:rsidR="001639EA">
        <w:rPr>
          <w:rFonts w:ascii="Times New Roman" w:hAnsi="Times New Roman" w:cs="Times New Roman"/>
          <w:sz w:val="24"/>
          <w:szCs w:val="24"/>
          <w:lang w:val="es-MX"/>
        </w:rPr>
        <w:t xml:space="preserve"> </w:t>
      </w:r>
      <w:r w:rsidR="00F94D69" w:rsidRPr="00420124">
        <w:rPr>
          <w:rFonts w:ascii="Times New Roman" w:hAnsi="Times New Roman" w:cs="Times New Roman"/>
          <w:sz w:val="24"/>
          <w:szCs w:val="24"/>
          <w:lang w:val="es-MX"/>
        </w:rPr>
        <w:t xml:space="preserve">cuando </w:t>
      </w:r>
      <w:r w:rsidR="00F94D69" w:rsidRPr="00420124">
        <w:rPr>
          <w:rFonts w:ascii="Times New Roman" w:hAnsi="Times New Roman" w:cs="Times New Roman"/>
          <w:i/>
          <w:iCs/>
          <w:sz w:val="24"/>
          <w:szCs w:val="24"/>
          <w:lang w:val="es-MX"/>
        </w:rPr>
        <w:t xml:space="preserve">resuena </w:t>
      </w:r>
      <w:r w:rsidR="00F94D69" w:rsidRPr="00420124">
        <w:rPr>
          <w:rFonts w:ascii="Times New Roman" w:hAnsi="Times New Roman" w:cs="Times New Roman"/>
          <w:sz w:val="24"/>
          <w:szCs w:val="24"/>
          <w:lang w:val="es-MX"/>
        </w:rPr>
        <w:t>en el otro</w:t>
      </w:r>
      <w:r w:rsidR="00165B40" w:rsidRPr="00420124">
        <w:rPr>
          <w:rFonts w:ascii="Times New Roman" w:hAnsi="Times New Roman" w:cs="Times New Roman"/>
          <w:sz w:val="24"/>
          <w:szCs w:val="24"/>
          <w:lang w:val="es-MX"/>
        </w:rPr>
        <w:t>.</w:t>
      </w:r>
      <w:r w:rsidR="001639EA">
        <w:rPr>
          <w:rFonts w:ascii="Times New Roman" w:hAnsi="Times New Roman" w:cs="Times New Roman"/>
          <w:sz w:val="24"/>
          <w:szCs w:val="24"/>
          <w:lang w:val="es-MX"/>
        </w:rPr>
        <w:t xml:space="preserve"> </w:t>
      </w:r>
      <w:r w:rsidR="002C2864" w:rsidRPr="00420124">
        <w:rPr>
          <w:rFonts w:ascii="Times New Roman" w:hAnsi="Times New Roman" w:cs="Times New Roman"/>
          <w:sz w:val="24"/>
          <w:szCs w:val="24"/>
          <w:lang w:val="es-MX"/>
        </w:rPr>
        <w:t xml:space="preserve"> </w:t>
      </w:r>
      <w:proofErr w:type="spellStart"/>
      <w:r w:rsidRPr="00420124">
        <w:rPr>
          <w:rFonts w:ascii="Times New Roman" w:hAnsi="Times New Roman" w:cs="Times New Roman"/>
          <w:sz w:val="24"/>
          <w:szCs w:val="24"/>
          <w:lang w:val="es-MX"/>
        </w:rPr>
        <w:t>Laënec</w:t>
      </w:r>
      <w:proofErr w:type="spellEnd"/>
      <w:r w:rsidRPr="00420124">
        <w:rPr>
          <w:rFonts w:ascii="Times New Roman" w:hAnsi="Times New Roman" w:cs="Times New Roman"/>
          <w:sz w:val="24"/>
          <w:szCs w:val="24"/>
          <w:lang w:val="es-MX"/>
        </w:rPr>
        <w:t xml:space="preserve"> y su invención del estetoscopio</w:t>
      </w:r>
      <w:r w:rsidR="002C2864" w:rsidRPr="00420124">
        <w:rPr>
          <w:rFonts w:ascii="Times New Roman" w:hAnsi="Times New Roman" w:cs="Times New Roman"/>
          <w:sz w:val="24"/>
          <w:szCs w:val="24"/>
          <w:lang w:val="es-MX"/>
        </w:rPr>
        <w:t xml:space="preserve"> </w:t>
      </w:r>
      <w:r w:rsidR="00E84DC4" w:rsidRPr="00420124">
        <w:rPr>
          <w:rFonts w:ascii="Times New Roman" w:hAnsi="Times New Roman" w:cs="Times New Roman"/>
          <w:sz w:val="24"/>
          <w:szCs w:val="24"/>
          <w:lang w:val="es-MX"/>
        </w:rPr>
        <w:t>–</w:t>
      </w:r>
      <w:r w:rsidRPr="00420124">
        <w:rPr>
          <w:rFonts w:ascii="Times New Roman" w:hAnsi="Times New Roman" w:cs="Times New Roman"/>
          <w:sz w:val="24"/>
          <w:szCs w:val="24"/>
          <w:lang w:val="es-MX"/>
        </w:rPr>
        <w:t xml:space="preserve">nos recuerda </w:t>
      </w:r>
      <w:proofErr w:type="spellStart"/>
      <w:r w:rsidRPr="00420124">
        <w:rPr>
          <w:rFonts w:ascii="Times New Roman" w:hAnsi="Times New Roman" w:cs="Times New Roman"/>
          <w:sz w:val="24"/>
          <w:szCs w:val="24"/>
          <w:lang w:val="es-MX"/>
        </w:rPr>
        <w:t>Szendy</w:t>
      </w:r>
      <w:proofErr w:type="spellEnd"/>
      <w:r w:rsidR="00E84DC4" w:rsidRPr="00420124">
        <w:rPr>
          <w:rFonts w:ascii="Times New Roman" w:hAnsi="Times New Roman" w:cs="Times New Roman"/>
          <w:sz w:val="24"/>
          <w:szCs w:val="24"/>
          <w:lang w:val="es-MX"/>
        </w:rPr>
        <w:t>–</w:t>
      </w:r>
      <w:r w:rsidRPr="00420124">
        <w:rPr>
          <w:rFonts w:ascii="Times New Roman" w:hAnsi="Times New Roman" w:cs="Times New Roman"/>
          <w:sz w:val="24"/>
          <w:szCs w:val="24"/>
          <w:lang w:val="es-MX"/>
        </w:rPr>
        <w:t xml:space="preserve"> permite pensar otra dimensión de la escucha para </w:t>
      </w:r>
      <w:r w:rsidR="002C2864" w:rsidRPr="00420124">
        <w:rPr>
          <w:rFonts w:ascii="Times New Roman" w:hAnsi="Times New Roman" w:cs="Times New Roman"/>
          <w:sz w:val="24"/>
          <w:szCs w:val="24"/>
          <w:lang w:val="es-MX"/>
        </w:rPr>
        <w:t>genera</w:t>
      </w:r>
      <w:r w:rsidRPr="00420124">
        <w:rPr>
          <w:rFonts w:ascii="Times New Roman" w:hAnsi="Times New Roman" w:cs="Times New Roman"/>
          <w:sz w:val="24"/>
          <w:szCs w:val="24"/>
          <w:lang w:val="es-MX"/>
        </w:rPr>
        <w:t xml:space="preserve">r nuevas aristas en relación con el lugar de quien </w:t>
      </w:r>
      <w:r w:rsidRPr="00420124">
        <w:rPr>
          <w:rFonts w:ascii="Times New Roman" w:hAnsi="Times New Roman" w:cs="Times New Roman"/>
          <w:i/>
          <w:iCs/>
          <w:sz w:val="24"/>
          <w:szCs w:val="24"/>
          <w:lang w:val="es-MX"/>
        </w:rPr>
        <w:t>pone el oído</w:t>
      </w:r>
      <w:r w:rsidRPr="00420124">
        <w:rPr>
          <w:rFonts w:ascii="Times New Roman" w:hAnsi="Times New Roman" w:cs="Times New Roman"/>
          <w:sz w:val="24"/>
          <w:szCs w:val="24"/>
          <w:lang w:val="es-MX"/>
        </w:rPr>
        <w:t>:</w:t>
      </w:r>
      <w:r w:rsidRPr="00420124">
        <w:rPr>
          <w:rFonts w:ascii="Times New Roman" w:hAnsi="Times New Roman" w:cs="Times New Roman"/>
          <w:i/>
          <w:iCs/>
          <w:sz w:val="24"/>
          <w:szCs w:val="24"/>
          <w:lang w:val="es-MX"/>
        </w:rPr>
        <w:t xml:space="preserve"> </w:t>
      </w:r>
      <w:r w:rsidRPr="00420124">
        <w:rPr>
          <w:rFonts w:ascii="Times New Roman" w:hAnsi="Times New Roman" w:cs="Times New Roman"/>
          <w:sz w:val="24"/>
          <w:szCs w:val="24"/>
          <w:lang w:val="es-MX"/>
        </w:rPr>
        <w:t xml:space="preserve"> </w:t>
      </w:r>
    </w:p>
    <w:p w14:paraId="0514BC70" w14:textId="2F3C5686" w:rsidR="00026E2F" w:rsidRDefault="00026E2F" w:rsidP="00512803">
      <w:pPr>
        <w:spacing w:after="120" w:line="240" w:lineRule="auto"/>
        <w:ind w:left="357"/>
        <w:contextualSpacing/>
        <w:jc w:val="both"/>
        <w:rPr>
          <w:rFonts w:ascii="Times New Roman" w:hAnsi="Times New Roman" w:cs="Times New Roman"/>
          <w:lang w:val="es-MX"/>
        </w:rPr>
      </w:pPr>
      <w:r w:rsidRPr="00420124">
        <w:rPr>
          <w:rFonts w:ascii="Times New Roman" w:hAnsi="Times New Roman" w:cs="Times New Roman"/>
          <w:lang w:val="es-MX"/>
        </w:rPr>
        <w:t xml:space="preserve">Al auscultar </w:t>
      </w:r>
      <w:r w:rsidRPr="00420124">
        <w:rPr>
          <w:rFonts w:ascii="Times New Roman" w:hAnsi="Times New Roman" w:cs="Times New Roman"/>
          <w:i/>
          <w:iCs/>
          <w:lang w:val="es-MX"/>
        </w:rPr>
        <w:t>sin mediación</w:t>
      </w:r>
      <w:r w:rsidR="002C2864" w:rsidRPr="00420124">
        <w:rPr>
          <w:rFonts w:ascii="Times New Roman" w:hAnsi="Times New Roman" w:cs="Times New Roman"/>
          <w:lang w:val="es-MX"/>
        </w:rPr>
        <w:t xml:space="preserve">, aplicando </w:t>
      </w:r>
      <w:r w:rsidR="002C2864" w:rsidRPr="00420124">
        <w:rPr>
          <w:rFonts w:ascii="Times New Roman" w:hAnsi="Times New Roman" w:cs="Times New Roman"/>
          <w:i/>
          <w:iCs/>
          <w:lang w:val="es-MX"/>
        </w:rPr>
        <w:t>inmediatamente</w:t>
      </w:r>
      <w:r w:rsidR="002C2864" w:rsidRPr="00420124">
        <w:rPr>
          <w:rFonts w:ascii="Times New Roman" w:hAnsi="Times New Roman" w:cs="Times New Roman"/>
          <w:lang w:val="es-MX"/>
        </w:rPr>
        <w:t xml:space="preserve"> el oído al objeto de la exploración auditiva, se correría el riesgo de no escuchar otra cosa que a sí mismo. Como si al adherirse a lo que quiere oír el oído provocara unas especies de acufenos, un </w:t>
      </w:r>
      <w:r w:rsidR="002C2864" w:rsidRPr="00420124">
        <w:rPr>
          <w:rFonts w:ascii="Times New Roman" w:hAnsi="Times New Roman" w:cs="Times New Roman"/>
          <w:i/>
          <w:iCs/>
          <w:lang w:val="es-MX"/>
        </w:rPr>
        <w:t>murmullo</w:t>
      </w:r>
      <w:r w:rsidR="002C2864" w:rsidRPr="00420124">
        <w:rPr>
          <w:rFonts w:ascii="Times New Roman" w:hAnsi="Times New Roman" w:cs="Times New Roman"/>
          <w:lang w:val="es-MX"/>
        </w:rPr>
        <w:t xml:space="preserve"> a la escucha que también es un enmascaramiento. Esa será la distancia introducida por el estetoscopio, que la remediará: para </w:t>
      </w:r>
      <w:proofErr w:type="spellStart"/>
      <w:r w:rsidR="002C2864" w:rsidRPr="00420124">
        <w:rPr>
          <w:rFonts w:ascii="Times New Roman" w:hAnsi="Times New Roman" w:cs="Times New Roman"/>
          <w:lang w:val="es-MX"/>
        </w:rPr>
        <w:t>Laënec</w:t>
      </w:r>
      <w:proofErr w:type="spellEnd"/>
      <w:r w:rsidR="002C2864" w:rsidRPr="00420124">
        <w:rPr>
          <w:rFonts w:ascii="Times New Roman" w:hAnsi="Times New Roman" w:cs="Times New Roman"/>
          <w:lang w:val="es-MX"/>
        </w:rPr>
        <w:t xml:space="preserve">, inventor de la auscultación </w:t>
      </w:r>
      <w:r w:rsidR="00EE55BD" w:rsidRPr="00420124">
        <w:rPr>
          <w:rFonts w:ascii="Times New Roman" w:hAnsi="Times New Roman" w:cs="Times New Roman"/>
          <w:i/>
          <w:iCs/>
          <w:lang w:val="es-MX"/>
        </w:rPr>
        <w:t>mediata</w:t>
      </w:r>
      <w:r w:rsidR="00EE55BD" w:rsidRPr="00420124">
        <w:rPr>
          <w:rFonts w:ascii="Times New Roman" w:hAnsi="Times New Roman" w:cs="Times New Roman"/>
          <w:lang w:val="es-MX"/>
        </w:rPr>
        <w:t>,</w:t>
      </w:r>
      <w:r w:rsidR="002C2864" w:rsidRPr="00420124">
        <w:rPr>
          <w:rFonts w:ascii="Times New Roman" w:hAnsi="Times New Roman" w:cs="Times New Roman"/>
          <w:lang w:val="es-MX"/>
        </w:rPr>
        <w:t xml:space="preserve"> </w:t>
      </w:r>
      <w:r w:rsidR="00870CFD" w:rsidRPr="00420124">
        <w:rPr>
          <w:rFonts w:ascii="Times New Roman" w:hAnsi="Times New Roman" w:cs="Times New Roman"/>
          <w:lang w:val="es-MX"/>
        </w:rPr>
        <w:t xml:space="preserve">al </w:t>
      </w:r>
      <w:r w:rsidR="002C2864" w:rsidRPr="00420124">
        <w:rPr>
          <w:rFonts w:ascii="Times New Roman" w:hAnsi="Times New Roman" w:cs="Times New Roman"/>
          <w:lang w:val="es-MX"/>
        </w:rPr>
        <w:t>interponer un dispositivo técnico entre los dos cuerpos resonantes se puede empezar a escuchar al otro sin escucharse a sí mismo</w:t>
      </w:r>
      <w:r w:rsidR="00BA2D74" w:rsidRPr="00420124">
        <w:rPr>
          <w:rFonts w:ascii="Times New Roman" w:hAnsi="Times New Roman" w:cs="Times New Roman"/>
          <w:lang w:val="es-MX"/>
        </w:rPr>
        <w:t xml:space="preserve"> </w:t>
      </w:r>
      <w:r w:rsidR="002C2864" w:rsidRPr="00420124">
        <w:rPr>
          <w:rFonts w:ascii="Times New Roman" w:hAnsi="Times New Roman" w:cs="Times New Roman"/>
          <w:lang w:val="es-MX"/>
        </w:rPr>
        <w:t>(58</w:t>
      </w:r>
      <w:r w:rsidR="00EE55BD" w:rsidRPr="00420124">
        <w:rPr>
          <w:rFonts w:ascii="Times New Roman" w:hAnsi="Times New Roman" w:cs="Times New Roman"/>
          <w:lang w:val="es-MX"/>
        </w:rPr>
        <w:t>; énfasis del autor</w:t>
      </w:r>
      <w:r w:rsidR="002C2864" w:rsidRPr="00420124">
        <w:rPr>
          <w:rFonts w:ascii="Times New Roman" w:hAnsi="Times New Roman" w:cs="Times New Roman"/>
          <w:lang w:val="es-MX"/>
        </w:rPr>
        <w:t>)</w:t>
      </w:r>
      <w:r w:rsidR="00BA2D74" w:rsidRPr="00420124">
        <w:rPr>
          <w:rFonts w:ascii="Times New Roman" w:hAnsi="Times New Roman" w:cs="Times New Roman"/>
          <w:lang w:val="es-MX"/>
        </w:rPr>
        <w:t>.</w:t>
      </w:r>
    </w:p>
    <w:p w14:paraId="0989F2D8" w14:textId="77777777" w:rsidR="00512803" w:rsidRPr="00420124" w:rsidRDefault="00512803" w:rsidP="00512803">
      <w:pPr>
        <w:spacing w:after="120" w:line="240" w:lineRule="auto"/>
        <w:ind w:left="357"/>
        <w:contextualSpacing/>
        <w:jc w:val="both"/>
        <w:rPr>
          <w:rFonts w:ascii="Times New Roman" w:hAnsi="Times New Roman" w:cs="Times New Roman"/>
          <w:lang w:val="es-MX"/>
        </w:rPr>
      </w:pPr>
    </w:p>
    <w:p w14:paraId="3B422F3F" w14:textId="23DEC99C" w:rsidR="00E73902" w:rsidRPr="00420124" w:rsidRDefault="00AB3DC2" w:rsidP="00420124">
      <w:pPr>
        <w:spacing w:after="120" w:line="360" w:lineRule="auto"/>
        <w:jc w:val="both"/>
        <w:rPr>
          <w:rFonts w:ascii="Times New Roman" w:hAnsi="Times New Roman" w:cs="Times New Roman"/>
          <w:sz w:val="24"/>
          <w:szCs w:val="24"/>
          <w:lang w:val="es-MX"/>
        </w:rPr>
      </w:pPr>
      <w:r w:rsidRPr="00420124">
        <w:rPr>
          <w:rFonts w:ascii="Times New Roman" w:hAnsi="Times New Roman" w:cs="Times New Roman"/>
          <w:sz w:val="24"/>
          <w:szCs w:val="24"/>
          <w:lang w:val="es-MX"/>
        </w:rPr>
        <w:t xml:space="preserve">Respecto de ese </w:t>
      </w:r>
      <w:r w:rsidRPr="00420124">
        <w:rPr>
          <w:rFonts w:ascii="Times New Roman" w:hAnsi="Times New Roman" w:cs="Times New Roman"/>
          <w:i/>
          <w:iCs/>
          <w:sz w:val="24"/>
          <w:szCs w:val="24"/>
          <w:lang w:val="es-MX"/>
        </w:rPr>
        <w:t>riesgo de no escuchar otra cosa que a</w:t>
      </w:r>
      <w:r w:rsidR="00464673" w:rsidRPr="00420124">
        <w:rPr>
          <w:rFonts w:ascii="Times New Roman" w:hAnsi="Times New Roman" w:cs="Times New Roman"/>
          <w:i/>
          <w:iCs/>
          <w:sz w:val="24"/>
          <w:szCs w:val="24"/>
          <w:lang w:val="es-MX"/>
        </w:rPr>
        <w:t xml:space="preserve"> </w:t>
      </w:r>
      <w:r w:rsidRPr="00420124">
        <w:rPr>
          <w:rFonts w:ascii="Times New Roman" w:hAnsi="Times New Roman" w:cs="Times New Roman"/>
          <w:i/>
          <w:iCs/>
          <w:sz w:val="24"/>
          <w:szCs w:val="24"/>
          <w:lang w:val="es-MX"/>
        </w:rPr>
        <w:t>sí mismo</w:t>
      </w:r>
      <w:r w:rsidRPr="00420124">
        <w:rPr>
          <w:rFonts w:ascii="Times New Roman" w:hAnsi="Times New Roman" w:cs="Times New Roman"/>
          <w:sz w:val="24"/>
          <w:szCs w:val="24"/>
          <w:lang w:val="es-MX"/>
        </w:rPr>
        <w:t xml:space="preserve">, al que se refiere </w:t>
      </w:r>
      <w:proofErr w:type="spellStart"/>
      <w:r w:rsidRPr="00420124">
        <w:rPr>
          <w:rFonts w:ascii="Times New Roman" w:hAnsi="Times New Roman" w:cs="Times New Roman"/>
          <w:sz w:val="24"/>
          <w:szCs w:val="24"/>
          <w:lang w:val="es-MX"/>
        </w:rPr>
        <w:t>Szendy</w:t>
      </w:r>
      <w:proofErr w:type="spellEnd"/>
      <w:r w:rsidRPr="00420124">
        <w:rPr>
          <w:rFonts w:ascii="Times New Roman" w:hAnsi="Times New Roman" w:cs="Times New Roman"/>
          <w:sz w:val="24"/>
          <w:szCs w:val="24"/>
          <w:lang w:val="es-MX"/>
        </w:rPr>
        <w:t xml:space="preserve"> a propósito de </w:t>
      </w:r>
      <w:proofErr w:type="spellStart"/>
      <w:r w:rsidRPr="00420124">
        <w:rPr>
          <w:rFonts w:ascii="Times New Roman" w:hAnsi="Times New Roman" w:cs="Times New Roman"/>
          <w:sz w:val="24"/>
          <w:szCs w:val="24"/>
          <w:lang w:val="es-MX"/>
        </w:rPr>
        <w:t>Läenec</w:t>
      </w:r>
      <w:proofErr w:type="spellEnd"/>
      <w:r w:rsidRPr="00420124">
        <w:rPr>
          <w:rFonts w:ascii="Times New Roman" w:hAnsi="Times New Roman" w:cs="Times New Roman"/>
          <w:sz w:val="24"/>
          <w:szCs w:val="24"/>
          <w:lang w:val="es-MX"/>
        </w:rPr>
        <w:t xml:space="preserve">, es necesario tener presente el hecho de que la escucha se produce, tal como mencionamos al inicio, desde una exterioridad que tiene lugar </w:t>
      </w:r>
      <w:r w:rsidR="005253DF" w:rsidRPr="00420124">
        <w:rPr>
          <w:rFonts w:ascii="Times New Roman" w:hAnsi="Times New Roman" w:cs="Times New Roman"/>
          <w:sz w:val="24"/>
          <w:szCs w:val="24"/>
          <w:lang w:val="es-MX"/>
        </w:rPr>
        <w:t xml:space="preserve">en </w:t>
      </w:r>
      <w:r w:rsidRPr="00420124">
        <w:rPr>
          <w:rFonts w:ascii="Times New Roman" w:hAnsi="Times New Roman" w:cs="Times New Roman"/>
          <w:sz w:val="24"/>
          <w:szCs w:val="24"/>
          <w:lang w:val="es-MX"/>
        </w:rPr>
        <w:t>el oído, por lo que</w:t>
      </w:r>
      <w:r w:rsidR="009F37FD" w:rsidRPr="00420124">
        <w:rPr>
          <w:rFonts w:ascii="Times New Roman" w:hAnsi="Times New Roman" w:cs="Times New Roman"/>
          <w:sz w:val="24"/>
          <w:szCs w:val="24"/>
          <w:lang w:val="es-MX"/>
        </w:rPr>
        <w:t xml:space="preserve">, junto con ese </w:t>
      </w:r>
      <w:r w:rsidR="009F37FD" w:rsidRPr="00420124">
        <w:rPr>
          <w:rFonts w:ascii="Times New Roman" w:hAnsi="Times New Roman" w:cs="Times New Roman"/>
          <w:i/>
          <w:iCs/>
          <w:sz w:val="24"/>
          <w:szCs w:val="24"/>
          <w:lang w:val="es-MX"/>
        </w:rPr>
        <w:t>enmascaramiento</w:t>
      </w:r>
      <w:r w:rsidR="009F37FD" w:rsidRPr="00420124">
        <w:rPr>
          <w:rFonts w:ascii="Times New Roman" w:hAnsi="Times New Roman" w:cs="Times New Roman"/>
          <w:sz w:val="24"/>
          <w:szCs w:val="24"/>
          <w:lang w:val="es-MX"/>
        </w:rPr>
        <w:t xml:space="preserve"> que</w:t>
      </w:r>
      <w:r w:rsidR="006E7863" w:rsidRPr="00420124">
        <w:rPr>
          <w:rFonts w:ascii="Times New Roman" w:hAnsi="Times New Roman" w:cs="Times New Roman"/>
          <w:sz w:val="24"/>
          <w:szCs w:val="24"/>
          <w:lang w:val="es-MX"/>
        </w:rPr>
        <w:t xml:space="preserve"> también</w:t>
      </w:r>
      <w:r w:rsidR="009F37FD" w:rsidRPr="00420124">
        <w:rPr>
          <w:rFonts w:ascii="Times New Roman" w:hAnsi="Times New Roman" w:cs="Times New Roman"/>
          <w:sz w:val="24"/>
          <w:szCs w:val="24"/>
          <w:lang w:val="es-MX"/>
        </w:rPr>
        <w:t xml:space="preserve"> es, </w:t>
      </w:r>
      <w:r w:rsidRPr="00420124">
        <w:rPr>
          <w:rFonts w:ascii="Times New Roman" w:hAnsi="Times New Roman" w:cs="Times New Roman"/>
          <w:sz w:val="24"/>
          <w:szCs w:val="24"/>
          <w:lang w:val="es-MX"/>
        </w:rPr>
        <w:t>debemos traer</w:t>
      </w:r>
      <w:r w:rsidR="009F37FD" w:rsidRPr="00420124">
        <w:rPr>
          <w:rFonts w:ascii="Times New Roman" w:hAnsi="Times New Roman" w:cs="Times New Roman"/>
          <w:sz w:val="24"/>
          <w:szCs w:val="24"/>
          <w:lang w:val="es-MX"/>
        </w:rPr>
        <w:t xml:space="preserve"> </w:t>
      </w:r>
      <w:r w:rsidRPr="00420124">
        <w:rPr>
          <w:rFonts w:ascii="Times New Roman" w:hAnsi="Times New Roman" w:cs="Times New Roman"/>
          <w:sz w:val="24"/>
          <w:szCs w:val="24"/>
          <w:lang w:val="es-MX"/>
        </w:rPr>
        <w:t xml:space="preserve">aquí la idea de “mancha” que, </w:t>
      </w:r>
      <w:r w:rsidR="005B20AD" w:rsidRPr="00420124">
        <w:rPr>
          <w:rFonts w:ascii="Times New Roman" w:hAnsi="Times New Roman" w:cs="Times New Roman"/>
          <w:sz w:val="24"/>
          <w:szCs w:val="24"/>
          <w:lang w:val="es-MX"/>
        </w:rPr>
        <w:t>desd</w:t>
      </w:r>
      <w:r w:rsidRPr="00420124">
        <w:rPr>
          <w:rFonts w:ascii="Times New Roman" w:hAnsi="Times New Roman" w:cs="Times New Roman"/>
          <w:sz w:val="24"/>
          <w:szCs w:val="24"/>
          <w:lang w:val="es-MX"/>
        </w:rPr>
        <w:t>e George Didi-</w:t>
      </w:r>
      <w:proofErr w:type="spellStart"/>
      <w:r w:rsidRPr="00420124">
        <w:rPr>
          <w:rFonts w:ascii="Times New Roman" w:hAnsi="Times New Roman" w:cs="Times New Roman"/>
          <w:sz w:val="24"/>
          <w:szCs w:val="24"/>
          <w:lang w:val="es-MX"/>
        </w:rPr>
        <w:t>Huberman</w:t>
      </w:r>
      <w:proofErr w:type="spellEnd"/>
      <w:r w:rsidRPr="00420124">
        <w:rPr>
          <w:rFonts w:ascii="Times New Roman" w:hAnsi="Times New Roman" w:cs="Times New Roman"/>
          <w:sz w:val="24"/>
          <w:szCs w:val="24"/>
          <w:lang w:val="es-MX"/>
        </w:rPr>
        <w:t>, Ana P</w:t>
      </w:r>
      <w:r w:rsidR="00BA2D74" w:rsidRPr="00420124">
        <w:rPr>
          <w:rFonts w:ascii="Times New Roman" w:hAnsi="Times New Roman" w:cs="Times New Roman"/>
          <w:sz w:val="24"/>
          <w:szCs w:val="24"/>
          <w:lang w:val="es-MX"/>
        </w:rPr>
        <w:t>o</w:t>
      </w:r>
      <w:r w:rsidRPr="00420124">
        <w:rPr>
          <w:rFonts w:ascii="Times New Roman" w:hAnsi="Times New Roman" w:cs="Times New Roman"/>
          <w:sz w:val="24"/>
          <w:szCs w:val="24"/>
          <w:lang w:val="es-MX"/>
        </w:rPr>
        <w:t xml:space="preserve">rrúa </w:t>
      </w:r>
      <w:r w:rsidR="00BA2D74" w:rsidRPr="00420124">
        <w:rPr>
          <w:rFonts w:ascii="Times New Roman" w:hAnsi="Times New Roman" w:cs="Times New Roman"/>
          <w:sz w:val="24"/>
          <w:szCs w:val="24"/>
          <w:lang w:val="es-MX"/>
        </w:rPr>
        <w:t xml:space="preserve">(2014) </w:t>
      </w:r>
      <w:r w:rsidRPr="00420124">
        <w:rPr>
          <w:rFonts w:ascii="Times New Roman" w:hAnsi="Times New Roman" w:cs="Times New Roman"/>
          <w:sz w:val="24"/>
          <w:szCs w:val="24"/>
          <w:lang w:val="es-MX"/>
        </w:rPr>
        <w:t>desarrolla p</w:t>
      </w:r>
      <w:r w:rsidR="00737115" w:rsidRPr="00420124">
        <w:rPr>
          <w:rFonts w:ascii="Times New Roman" w:hAnsi="Times New Roman" w:cs="Times New Roman"/>
          <w:sz w:val="24"/>
          <w:szCs w:val="24"/>
          <w:lang w:val="es-MX"/>
        </w:rPr>
        <w:t>ara pensar</w:t>
      </w:r>
      <w:r w:rsidRPr="00420124">
        <w:rPr>
          <w:rFonts w:ascii="Times New Roman" w:hAnsi="Times New Roman" w:cs="Times New Roman"/>
          <w:sz w:val="24"/>
          <w:szCs w:val="24"/>
          <w:lang w:val="es-MX"/>
        </w:rPr>
        <w:t xml:space="preserve"> la escucha: “cada oído escucha a partir de otros sonidos, de las relaciones individuales que tenemos con estos, de sus efectos culturales e históricos. No existe entonces un oído limpio […] no existe un oído desnudo” (145)</w:t>
      </w:r>
      <w:r w:rsidR="00D245F9" w:rsidRPr="00420124">
        <w:rPr>
          <w:rFonts w:ascii="Times New Roman" w:hAnsi="Times New Roman" w:cs="Times New Roman"/>
          <w:sz w:val="24"/>
          <w:szCs w:val="24"/>
          <w:lang w:val="es-MX"/>
        </w:rPr>
        <w:t>.</w:t>
      </w:r>
      <w:r w:rsidRPr="00420124">
        <w:rPr>
          <w:rFonts w:ascii="Times New Roman" w:hAnsi="Times New Roman" w:cs="Times New Roman"/>
          <w:sz w:val="24"/>
          <w:szCs w:val="24"/>
          <w:lang w:val="es-MX"/>
        </w:rPr>
        <w:t xml:space="preserve"> </w:t>
      </w:r>
      <w:r w:rsidR="000A6D16" w:rsidRPr="00420124">
        <w:rPr>
          <w:rFonts w:ascii="Times New Roman" w:hAnsi="Times New Roman" w:cs="Times New Roman"/>
          <w:sz w:val="24"/>
          <w:szCs w:val="24"/>
          <w:lang w:val="es-MX"/>
        </w:rPr>
        <w:t>Razón por la cual</w:t>
      </w:r>
      <w:r w:rsidRPr="00420124">
        <w:rPr>
          <w:rFonts w:ascii="Times New Roman" w:hAnsi="Times New Roman" w:cs="Times New Roman"/>
          <w:sz w:val="24"/>
          <w:szCs w:val="24"/>
          <w:lang w:val="es-MX"/>
        </w:rPr>
        <w:t xml:space="preserve"> resulta vital tener en cuenta que </w:t>
      </w:r>
      <w:r w:rsidR="001344D3" w:rsidRPr="00420124">
        <w:rPr>
          <w:rFonts w:ascii="Times New Roman" w:hAnsi="Times New Roman" w:cs="Times New Roman"/>
          <w:sz w:val="24"/>
          <w:szCs w:val="24"/>
          <w:lang w:val="es-MX"/>
        </w:rPr>
        <w:t xml:space="preserve">tanto </w:t>
      </w:r>
      <w:r w:rsidRPr="00420124">
        <w:rPr>
          <w:rFonts w:ascii="Times New Roman" w:hAnsi="Times New Roman" w:cs="Times New Roman"/>
          <w:sz w:val="24"/>
          <w:szCs w:val="24"/>
          <w:lang w:val="es-MX"/>
        </w:rPr>
        <w:t xml:space="preserve">la mancha en la escucha, </w:t>
      </w:r>
      <w:r w:rsidR="001344D3" w:rsidRPr="00420124">
        <w:rPr>
          <w:rFonts w:ascii="Times New Roman" w:hAnsi="Times New Roman" w:cs="Times New Roman"/>
          <w:sz w:val="24"/>
          <w:szCs w:val="24"/>
          <w:lang w:val="es-MX"/>
        </w:rPr>
        <w:t>su</w:t>
      </w:r>
      <w:r w:rsidR="001579CC" w:rsidRPr="00420124">
        <w:rPr>
          <w:rFonts w:ascii="Times New Roman" w:hAnsi="Times New Roman" w:cs="Times New Roman"/>
          <w:sz w:val="24"/>
          <w:szCs w:val="24"/>
          <w:lang w:val="es-MX"/>
        </w:rPr>
        <w:t xml:space="preserve"> enmascaramiento, </w:t>
      </w:r>
      <w:r w:rsidRPr="00420124">
        <w:rPr>
          <w:rFonts w:ascii="Times New Roman" w:hAnsi="Times New Roman" w:cs="Times New Roman"/>
          <w:sz w:val="24"/>
          <w:szCs w:val="24"/>
          <w:lang w:val="es-MX"/>
        </w:rPr>
        <w:t>como la mediación</w:t>
      </w:r>
      <w:r w:rsidR="00FA65F2" w:rsidRPr="00420124">
        <w:rPr>
          <w:rFonts w:ascii="Times New Roman" w:hAnsi="Times New Roman" w:cs="Times New Roman"/>
          <w:sz w:val="24"/>
          <w:szCs w:val="24"/>
          <w:lang w:val="es-MX"/>
        </w:rPr>
        <w:t>, no son ajen</w:t>
      </w:r>
      <w:r w:rsidR="002A089F" w:rsidRPr="00420124">
        <w:rPr>
          <w:rFonts w:ascii="Times New Roman" w:hAnsi="Times New Roman" w:cs="Times New Roman"/>
          <w:sz w:val="24"/>
          <w:szCs w:val="24"/>
          <w:lang w:val="es-MX"/>
        </w:rPr>
        <w:t>o</w:t>
      </w:r>
      <w:r w:rsidR="00FA65F2" w:rsidRPr="00420124">
        <w:rPr>
          <w:rFonts w:ascii="Times New Roman" w:hAnsi="Times New Roman" w:cs="Times New Roman"/>
          <w:sz w:val="24"/>
          <w:szCs w:val="24"/>
          <w:lang w:val="es-MX"/>
        </w:rPr>
        <w:t xml:space="preserve">s a </w:t>
      </w:r>
      <w:r w:rsidR="00944C86" w:rsidRPr="00420124">
        <w:rPr>
          <w:rFonts w:ascii="Times New Roman" w:hAnsi="Times New Roman" w:cs="Times New Roman"/>
          <w:sz w:val="24"/>
          <w:szCs w:val="24"/>
          <w:lang w:val="es-MX"/>
        </w:rPr>
        <w:t>este fenómeno</w:t>
      </w:r>
      <w:r w:rsidR="00FA65F2" w:rsidRPr="00420124">
        <w:rPr>
          <w:rFonts w:ascii="Times New Roman" w:hAnsi="Times New Roman" w:cs="Times New Roman"/>
          <w:sz w:val="24"/>
          <w:szCs w:val="24"/>
          <w:lang w:val="es-MX"/>
        </w:rPr>
        <w:t>, sino que lo constituyen.</w:t>
      </w:r>
      <w:r w:rsidR="00613BB7" w:rsidRPr="00420124">
        <w:rPr>
          <w:rFonts w:ascii="Times New Roman" w:hAnsi="Times New Roman" w:cs="Times New Roman"/>
          <w:sz w:val="24"/>
          <w:szCs w:val="24"/>
          <w:lang w:val="es-MX"/>
        </w:rPr>
        <w:t xml:space="preserve"> De manera que, s</w:t>
      </w:r>
      <w:r w:rsidR="00EE55BD" w:rsidRPr="00420124">
        <w:rPr>
          <w:rFonts w:ascii="Times New Roman" w:hAnsi="Times New Roman" w:cs="Times New Roman"/>
          <w:sz w:val="24"/>
          <w:szCs w:val="24"/>
          <w:lang w:val="es-MX"/>
        </w:rPr>
        <w:t xml:space="preserve">i </w:t>
      </w:r>
      <w:r w:rsidR="00A02566" w:rsidRPr="00420124">
        <w:rPr>
          <w:rFonts w:ascii="Times New Roman" w:hAnsi="Times New Roman" w:cs="Times New Roman"/>
          <w:sz w:val="24"/>
          <w:szCs w:val="24"/>
          <w:lang w:val="es-MX"/>
        </w:rPr>
        <w:t>mediante</w:t>
      </w:r>
      <w:r w:rsidR="00EE55BD" w:rsidRPr="00420124">
        <w:rPr>
          <w:rFonts w:ascii="Times New Roman" w:hAnsi="Times New Roman" w:cs="Times New Roman"/>
          <w:sz w:val="24"/>
          <w:szCs w:val="24"/>
          <w:lang w:val="es-MX"/>
        </w:rPr>
        <w:t xml:space="preserve"> este descubrimiento de </w:t>
      </w:r>
      <w:proofErr w:type="spellStart"/>
      <w:r w:rsidR="00EE55BD" w:rsidRPr="00420124">
        <w:rPr>
          <w:rFonts w:ascii="Times New Roman" w:hAnsi="Times New Roman" w:cs="Times New Roman"/>
          <w:sz w:val="24"/>
          <w:szCs w:val="24"/>
          <w:lang w:val="es-MX"/>
        </w:rPr>
        <w:t>Laënec</w:t>
      </w:r>
      <w:proofErr w:type="spellEnd"/>
      <w:r w:rsidR="00EE55BD" w:rsidRPr="00420124">
        <w:rPr>
          <w:rFonts w:ascii="Times New Roman" w:hAnsi="Times New Roman" w:cs="Times New Roman"/>
          <w:sz w:val="24"/>
          <w:szCs w:val="24"/>
          <w:lang w:val="es-MX"/>
        </w:rPr>
        <w:t xml:space="preserve"> y del análisis que de </w:t>
      </w:r>
      <w:r w:rsidR="00EE55BD" w:rsidRPr="00420124">
        <w:rPr>
          <w:rFonts w:ascii="Times New Roman" w:hAnsi="Times New Roman" w:cs="Times New Roman"/>
          <w:sz w:val="24"/>
          <w:szCs w:val="24"/>
          <w:lang w:val="es-MX"/>
        </w:rPr>
        <w:lastRenderedPageBreak/>
        <w:t xml:space="preserve">ello hace </w:t>
      </w:r>
      <w:proofErr w:type="spellStart"/>
      <w:r w:rsidR="00EE55BD" w:rsidRPr="00420124">
        <w:rPr>
          <w:rFonts w:ascii="Times New Roman" w:hAnsi="Times New Roman" w:cs="Times New Roman"/>
          <w:sz w:val="24"/>
          <w:szCs w:val="24"/>
          <w:lang w:val="es-MX"/>
        </w:rPr>
        <w:t>Szendy</w:t>
      </w:r>
      <w:proofErr w:type="spellEnd"/>
      <w:r w:rsidR="00EE55BD" w:rsidRPr="00420124">
        <w:rPr>
          <w:rFonts w:ascii="Times New Roman" w:hAnsi="Times New Roman" w:cs="Times New Roman"/>
          <w:sz w:val="24"/>
          <w:szCs w:val="24"/>
          <w:lang w:val="es-MX"/>
        </w:rPr>
        <w:t xml:space="preserve">, pensamos en </w:t>
      </w:r>
      <w:r w:rsidR="00E5196B" w:rsidRPr="00420124">
        <w:rPr>
          <w:rFonts w:ascii="Times New Roman" w:hAnsi="Times New Roman" w:cs="Times New Roman"/>
          <w:sz w:val="24"/>
          <w:szCs w:val="24"/>
          <w:lang w:val="es-MX"/>
        </w:rPr>
        <w:t>l</w:t>
      </w:r>
      <w:r w:rsidR="00EE55BD" w:rsidRPr="00420124">
        <w:rPr>
          <w:rFonts w:ascii="Times New Roman" w:hAnsi="Times New Roman" w:cs="Times New Roman"/>
          <w:sz w:val="24"/>
          <w:szCs w:val="24"/>
          <w:lang w:val="es-MX"/>
        </w:rPr>
        <w:t>a posibilidad de</w:t>
      </w:r>
      <w:r w:rsidR="00E5196B" w:rsidRPr="00420124">
        <w:rPr>
          <w:rFonts w:ascii="Times New Roman" w:hAnsi="Times New Roman" w:cs="Times New Roman"/>
          <w:sz w:val="24"/>
          <w:szCs w:val="24"/>
          <w:lang w:val="es-MX"/>
        </w:rPr>
        <w:t xml:space="preserve"> una</w:t>
      </w:r>
      <w:r w:rsidR="00EE55BD" w:rsidRPr="00420124">
        <w:rPr>
          <w:rFonts w:ascii="Times New Roman" w:hAnsi="Times New Roman" w:cs="Times New Roman"/>
          <w:sz w:val="24"/>
          <w:szCs w:val="24"/>
          <w:lang w:val="es-MX"/>
        </w:rPr>
        <w:t xml:space="preserve"> escucha que</w:t>
      </w:r>
      <w:r w:rsidR="00E73902" w:rsidRPr="00420124">
        <w:rPr>
          <w:rFonts w:ascii="Times New Roman" w:hAnsi="Times New Roman" w:cs="Times New Roman"/>
          <w:sz w:val="24"/>
          <w:szCs w:val="24"/>
          <w:lang w:val="es-MX"/>
        </w:rPr>
        <w:t xml:space="preserve"> solo</w:t>
      </w:r>
      <w:r w:rsidR="00EE55BD" w:rsidRPr="00420124">
        <w:rPr>
          <w:rFonts w:ascii="Times New Roman" w:hAnsi="Times New Roman" w:cs="Times New Roman"/>
          <w:sz w:val="24"/>
          <w:szCs w:val="24"/>
          <w:lang w:val="es-MX"/>
        </w:rPr>
        <w:t xml:space="preserve"> s</w:t>
      </w:r>
      <w:r w:rsidR="00E73902" w:rsidRPr="00420124">
        <w:rPr>
          <w:rFonts w:ascii="Times New Roman" w:hAnsi="Times New Roman" w:cs="Times New Roman"/>
          <w:sz w:val="24"/>
          <w:szCs w:val="24"/>
          <w:lang w:val="es-MX"/>
        </w:rPr>
        <w:t>e produce gracias</w:t>
      </w:r>
      <w:r w:rsidR="00EE55BD" w:rsidRPr="00420124">
        <w:rPr>
          <w:rFonts w:ascii="Times New Roman" w:hAnsi="Times New Roman" w:cs="Times New Roman"/>
          <w:sz w:val="24"/>
          <w:szCs w:val="24"/>
          <w:lang w:val="es-MX"/>
        </w:rPr>
        <w:t xml:space="preserve"> </w:t>
      </w:r>
      <w:r w:rsidR="00E73902" w:rsidRPr="00420124">
        <w:rPr>
          <w:rFonts w:ascii="Times New Roman" w:hAnsi="Times New Roman" w:cs="Times New Roman"/>
          <w:sz w:val="24"/>
          <w:szCs w:val="24"/>
          <w:lang w:val="es-MX"/>
        </w:rPr>
        <w:t xml:space="preserve">a </w:t>
      </w:r>
      <w:r w:rsidR="001C0182" w:rsidRPr="00420124">
        <w:rPr>
          <w:rFonts w:ascii="Times New Roman" w:hAnsi="Times New Roman" w:cs="Times New Roman"/>
          <w:sz w:val="24"/>
          <w:szCs w:val="24"/>
          <w:lang w:val="es-MX"/>
        </w:rPr>
        <w:t>la mediación</w:t>
      </w:r>
      <w:r w:rsidR="00E73902" w:rsidRPr="00420124">
        <w:rPr>
          <w:rFonts w:ascii="Times New Roman" w:hAnsi="Times New Roman" w:cs="Times New Roman"/>
          <w:sz w:val="24"/>
          <w:szCs w:val="24"/>
          <w:lang w:val="es-MX"/>
        </w:rPr>
        <w:t>,</w:t>
      </w:r>
      <w:r w:rsidR="00EE55BD" w:rsidRPr="00420124">
        <w:rPr>
          <w:rFonts w:ascii="Times New Roman" w:hAnsi="Times New Roman" w:cs="Times New Roman"/>
          <w:sz w:val="24"/>
          <w:szCs w:val="24"/>
          <w:lang w:val="es-MX"/>
        </w:rPr>
        <w:t xml:space="preserve"> correspondería preguntarnos</w:t>
      </w:r>
      <w:r w:rsidR="004C6B09" w:rsidRPr="00420124">
        <w:rPr>
          <w:rFonts w:ascii="Times New Roman" w:hAnsi="Times New Roman" w:cs="Times New Roman"/>
          <w:sz w:val="24"/>
          <w:szCs w:val="24"/>
          <w:lang w:val="es-MX"/>
        </w:rPr>
        <w:t>:</w:t>
      </w:r>
      <w:r w:rsidR="00EE55BD" w:rsidRPr="00420124">
        <w:rPr>
          <w:rFonts w:ascii="Times New Roman" w:hAnsi="Times New Roman" w:cs="Times New Roman"/>
          <w:sz w:val="24"/>
          <w:szCs w:val="24"/>
          <w:lang w:val="es-MX"/>
        </w:rPr>
        <w:t xml:space="preserve"> ¿</w:t>
      </w:r>
      <w:r w:rsidR="004C6B09" w:rsidRPr="00420124">
        <w:rPr>
          <w:rFonts w:ascii="Times New Roman" w:hAnsi="Times New Roman" w:cs="Times New Roman"/>
          <w:sz w:val="24"/>
          <w:szCs w:val="24"/>
          <w:lang w:val="es-MX"/>
        </w:rPr>
        <w:t>Q</w:t>
      </w:r>
      <w:r w:rsidR="00EE55BD" w:rsidRPr="00420124">
        <w:rPr>
          <w:rFonts w:ascii="Times New Roman" w:hAnsi="Times New Roman" w:cs="Times New Roman"/>
          <w:sz w:val="24"/>
          <w:szCs w:val="24"/>
          <w:lang w:val="es-MX"/>
        </w:rPr>
        <w:t xml:space="preserve">ué otras mediaciones </w:t>
      </w:r>
      <w:r w:rsidR="00C26091" w:rsidRPr="00420124">
        <w:rPr>
          <w:rFonts w:ascii="Times New Roman" w:hAnsi="Times New Roman" w:cs="Times New Roman"/>
          <w:sz w:val="24"/>
          <w:szCs w:val="24"/>
          <w:lang w:val="es-MX"/>
        </w:rPr>
        <w:t>–</w:t>
      </w:r>
      <w:r w:rsidR="00EE55BD" w:rsidRPr="00420124">
        <w:rPr>
          <w:rFonts w:ascii="Times New Roman" w:hAnsi="Times New Roman" w:cs="Times New Roman"/>
          <w:sz w:val="24"/>
          <w:szCs w:val="24"/>
          <w:lang w:val="es-MX"/>
        </w:rPr>
        <w:t>ya no solo técnicas</w:t>
      </w:r>
      <w:r w:rsidR="00C26091" w:rsidRPr="00420124">
        <w:rPr>
          <w:rFonts w:ascii="Times New Roman" w:hAnsi="Times New Roman" w:cs="Times New Roman"/>
          <w:sz w:val="24"/>
          <w:szCs w:val="24"/>
          <w:lang w:val="es-MX"/>
        </w:rPr>
        <w:t>–</w:t>
      </w:r>
      <w:r w:rsidR="00E73902" w:rsidRPr="00420124">
        <w:rPr>
          <w:rFonts w:ascii="Times New Roman" w:hAnsi="Times New Roman" w:cs="Times New Roman"/>
          <w:sz w:val="24"/>
          <w:szCs w:val="24"/>
          <w:lang w:val="es-MX"/>
        </w:rPr>
        <w:t xml:space="preserve"> </w:t>
      </w:r>
      <w:r w:rsidR="00EE55BD" w:rsidRPr="00420124">
        <w:rPr>
          <w:rFonts w:ascii="Times New Roman" w:hAnsi="Times New Roman" w:cs="Times New Roman"/>
          <w:sz w:val="24"/>
          <w:szCs w:val="24"/>
          <w:lang w:val="es-MX"/>
        </w:rPr>
        <w:t>nos permitirían un</w:t>
      </w:r>
      <w:r w:rsidR="00757E7A" w:rsidRPr="00420124">
        <w:rPr>
          <w:rFonts w:ascii="Times New Roman" w:hAnsi="Times New Roman" w:cs="Times New Roman"/>
          <w:sz w:val="24"/>
          <w:szCs w:val="24"/>
          <w:lang w:val="es-MX"/>
        </w:rPr>
        <w:t>a</w:t>
      </w:r>
      <w:r w:rsidR="00EE55BD" w:rsidRPr="00420124">
        <w:rPr>
          <w:rFonts w:ascii="Times New Roman" w:hAnsi="Times New Roman" w:cs="Times New Roman"/>
          <w:sz w:val="24"/>
          <w:szCs w:val="24"/>
          <w:lang w:val="es-MX"/>
        </w:rPr>
        <w:t xml:space="preserve"> escucha del otro</w:t>
      </w:r>
      <w:r w:rsidR="00757E7A" w:rsidRPr="00420124">
        <w:rPr>
          <w:rFonts w:ascii="Times New Roman" w:hAnsi="Times New Roman" w:cs="Times New Roman"/>
          <w:sz w:val="24"/>
          <w:szCs w:val="24"/>
          <w:lang w:val="es-MX"/>
        </w:rPr>
        <w:t xml:space="preserve"> y</w:t>
      </w:r>
      <w:r w:rsidR="00EE55BD" w:rsidRPr="00420124">
        <w:rPr>
          <w:rFonts w:ascii="Times New Roman" w:hAnsi="Times New Roman" w:cs="Times New Roman"/>
          <w:sz w:val="24"/>
          <w:szCs w:val="24"/>
          <w:lang w:val="es-MX"/>
        </w:rPr>
        <w:t xml:space="preserve"> de lo otro que trascienda la de</w:t>
      </w:r>
      <w:r w:rsidR="00BC0486" w:rsidRPr="00420124">
        <w:rPr>
          <w:rFonts w:ascii="Times New Roman" w:hAnsi="Times New Roman" w:cs="Times New Roman"/>
          <w:sz w:val="24"/>
          <w:szCs w:val="24"/>
          <w:lang w:val="es-MX"/>
        </w:rPr>
        <w:t>l</w:t>
      </w:r>
      <w:r w:rsidR="00EE55BD" w:rsidRPr="00420124">
        <w:rPr>
          <w:rFonts w:ascii="Times New Roman" w:hAnsi="Times New Roman" w:cs="Times New Roman"/>
          <w:sz w:val="24"/>
          <w:szCs w:val="24"/>
          <w:lang w:val="es-MX"/>
        </w:rPr>
        <w:t xml:space="preserve"> </w:t>
      </w:r>
      <w:r w:rsidR="00BC0486" w:rsidRPr="00420124">
        <w:rPr>
          <w:rFonts w:ascii="Times New Roman" w:hAnsi="Times New Roman" w:cs="Times New Roman"/>
          <w:sz w:val="24"/>
          <w:szCs w:val="24"/>
          <w:lang w:val="es-MX"/>
        </w:rPr>
        <w:t xml:space="preserve">sí </w:t>
      </w:r>
      <w:r w:rsidR="00EE55BD" w:rsidRPr="00420124">
        <w:rPr>
          <w:rFonts w:ascii="Times New Roman" w:hAnsi="Times New Roman" w:cs="Times New Roman"/>
          <w:sz w:val="24"/>
          <w:szCs w:val="24"/>
          <w:lang w:val="es-MX"/>
        </w:rPr>
        <w:t>mismo</w:t>
      </w:r>
      <w:r w:rsidR="007D6C4F" w:rsidRPr="00420124">
        <w:rPr>
          <w:rFonts w:ascii="Times New Roman" w:hAnsi="Times New Roman" w:cs="Times New Roman"/>
          <w:sz w:val="24"/>
          <w:szCs w:val="24"/>
          <w:lang w:val="es-MX"/>
        </w:rPr>
        <w:t xml:space="preserve"> sin ocultar la mancha</w:t>
      </w:r>
      <w:r w:rsidR="00EE55BD" w:rsidRPr="00420124">
        <w:rPr>
          <w:rFonts w:ascii="Times New Roman" w:hAnsi="Times New Roman" w:cs="Times New Roman"/>
          <w:sz w:val="24"/>
          <w:szCs w:val="24"/>
          <w:lang w:val="es-MX"/>
        </w:rPr>
        <w:t>? ¿</w:t>
      </w:r>
      <w:r w:rsidR="004C6B09" w:rsidRPr="00420124">
        <w:rPr>
          <w:rFonts w:ascii="Times New Roman" w:hAnsi="Times New Roman" w:cs="Times New Roman"/>
          <w:sz w:val="24"/>
          <w:szCs w:val="24"/>
          <w:lang w:val="es-MX"/>
        </w:rPr>
        <w:t>C</w:t>
      </w:r>
      <w:r w:rsidR="00757E7A" w:rsidRPr="00420124">
        <w:rPr>
          <w:rFonts w:ascii="Times New Roman" w:hAnsi="Times New Roman" w:cs="Times New Roman"/>
          <w:sz w:val="24"/>
          <w:szCs w:val="24"/>
          <w:lang w:val="es-MX"/>
        </w:rPr>
        <w:t>ómo diferenciar esa voz, ese ruido, ese sonido</w:t>
      </w:r>
      <w:r w:rsidR="004D03FE" w:rsidRPr="00420124">
        <w:rPr>
          <w:rFonts w:ascii="Times New Roman" w:hAnsi="Times New Roman" w:cs="Times New Roman"/>
          <w:sz w:val="24"/>
          <w:szCs w:val="24"/>
          <w:lang w:val="es-MX"/>
        </w:rPr>
        <w:t xml:space="preserve">, </w:t>
      </w:r>
      <w:r w:rsidR="001C6281" w:rsidRPr="00420124">
        <w:rPr>
          <w:rFonts w:ascii="Times New Roman" w:hAnsi="Times New Roman" w:cs="Times New Roman"/>
          <w:sz w:val="24"/>
          <w:szCs w:val="24"/>
          <w:lang w:val="es-MX"/>
        </w:rPr>
        <w:t>si es que e</w:t>
      </w:r>
      <w:r w:rsidR="00661B9E" w:rsidRPr="00420124">
        <w:rPr>
          <w:rFonts w:ascii="Times New Roman" w:hAnsi="Times New Roman" w:cs="Times New Roman"/>
          <w:sz w:val="24"/>
          <w:szCs w:val="24"/>
          <w:lang w:val="es-MX"/>
        </w:rPr>
        <w:t>st</w:t>
      </w:r>
      <w:r w:rsidR="001C6281" w:rsidRPr="00420124">
        <w:rPr>
          <w:rFonts w:ascii="Times New Roman" w:hAnsi="Times New Roman" w:cs="Times New Roman"/>
          <w:sz w:val="24"/>
          <w:szCs w:val="24"/>
          <w:lang w:val="es-MX"/>
        </w:rPr>
        <w:t>o fuera posible</w:t>
      </w:r>
      <w:r w:rsidR="00757E7A" w:rsidRPr="00420124">
        <w:rPr>
          <w:rFonts w:ascii="Times New Roman" w:hAnsi="Times New Roman" w:cs="Times New Roman"/>
          <w:sz w:val="24"/>
          <w:szCs w:val="24"/>
          <w:lang w:val="es-MX"/>
        </w:rPr>
        <w:t>?</w:t>
      </w:r>
      <w:r w:rsidR="00E73902" w:rsidRPr="00420124">
        <w:rPr>
          <w:rFonts w:ascii="Times New Roman" w:hAnsi="Times New Roman" w:cs="Times New Roman"/>
          <w:sz w:val="24"/>
          <w:szCs w:val="24"/>
          <w:lang w:val="es-MX"/>
        </w:rPr>
        <w:t xml:space="preserve"> </w:t>
      </w:r>
    </w:p>
    <w:p w14:paraId="51224351" w14:textId="793D075D" w:rsidR="00A73C98" w:rsidRPr="001A2555" w:rsidRDefault="00E73902" w:rsidP="001A2555">
      <w:pPr>
        <w:spacing w:after="120" w:line="360" w:lineRule="auto"/>
        <w:jc w:val="both"/>
        <w:rPr>
          <w:rFonts w:ascii="Times New Roman" w:hAnsi="Times New Roman" w:cs="Times New Roman"/>
          <w:sz w:val="24"/>
          <w:szCs w:val="24"/>
          <w:lang w:val="es-MX"/>
        </w:rPr>
      </w:pPr>
      <w:r w:rsidRPr="001A2555">
        <w:rPr>
          <w:rFonts w:ascii="Times New Roman" w:hAnsi="Times New Roman" w:cs="Times New Roman"/>
          <w:sz w:val="24"/>
          <w:szCs w:val="24"/>
          <w:lang w:val="es-MX"/>
        </w:rPr>
        <w:t xml:space="preserve">Sin duda, el problema de la </w:t>
      </w:r>
      <w:r w:rsidR="00BF5E1E" w:rsidRPr="001A2555">
        <w:rPr>
          <w:rFonts w:ascii="Times New Roman" w:hAnsi="Times New Roman" w:cs="Times New Roman"/>
          <w:sz w:val="24"/>
          <w:szCs w:val="24"/>
          <w:lang w:val="es-MX"/>
        </w:rPr>
        <w:t xml:space="preserve">escucha </w:t>
      </w:r>
      <w:r w:rsidR="001A3262" w:rsidRPr="001A2555">
        <w:rPr>
          <w:rFonts w:ascii="Times New Roman" w:hAnsi="Times New Roman" w:cs="Times New Roman"/>
          <w:sz w:val="24"/>
          <w:szCs w:val="24"/>
          <w:lang w:val="es-MX"/>
        </w:rPr>
        <w:t xml:space="preserve">y </w:t>
      </w:r>
      <w:r w:rsidR="00BF5E1E" w:rsidRPr="001A2555">
        <w:rPr>
          <w:rFonts w:ascii="Times New Roman" w:hAnsi="Times New Roman" w:cs="Times New Roman"/>
          <w:sz w:val="24"/>
          <w:szCs w:val="24"/>
          <w:lang w:val="es-MX"/>
        </w:rPr>
        <w:t xml:space="preserve">de la </w:t>
      </w:r>
      <w:r w:rsidRPr="001A2555">
        <w:rPr>
          <w:rFonts w:ascii="Times New Roman" w:hAnsi="Times New Roman" w:cs="Times New Roman"/>
          <w:sz w:val="24"/>
          <w:szCs w:val="24"/>
          <w:lang w:val="es-MX"/>
        </w:rPr>
        <w:t xml:space="preserve">resonancia se abre como un punto de partida probable </w:t>
      </w:r>
      <w:r w:rsidR="00BF5E1E" w:rsidRPr="001A2555">
        <w:rPr>
          <w:rFonts w:ascii="Times New Roman" w:hAnsi="Times New Roman" w:cs="Times New Roman"/>
          <w:sz w:val="24"/>
          <w:szCs w:val="24"/>
          <w:lang w:val="es-MX"/>
        </w:rPr>
        <w:t>que</w:t>
      </w:r>
      <w:r w:rsidRPr="001A2555">
        <w:rPr>
          <w:rFonts w:ascii="Times New Roman" w:hAnsi="Times New Roman" w:cs="Times New Roman"/>
          <w:sz w:val="24"/>
          <w:szCs w:val="24"/>
          <w:lang w:val="es-MX"/>
        </w:rPr>
        <w:t xml:space="preserve"> se establece </w:t>
      </w:r>
      <w:r w:rsidR="00661B9E" w:rsidRPr="001A2555">
        <w:rPr>
          <w:rFonts w:ascii="Times New Roman" w:hAnsi="Times New Roman" w:cs="Times New Roman"/>
          <w:sz w:val="24"/>
          <w:szCs w:val="24"/>
          <w:lang w:val="es-MX"/>
        </w:rPr>
        <w:t>desde una</w:t>
      </w:r>
      <w:r w:rsidRPr="001A2555">
        <w:rPr>
          <w:rFonts w:ascii="Times New Roman" w:hAnsi="Times New Roman" w:cs="Times New Roman"/>
          <w:sz w:val="24"/>
          <w:szCs w:val="24"/>
          <w:lang w:val="es-MX"/>
        </w:rPr>
        <w:t xml:space="preserve"> exterioridad </w:t>
      </w:r>
      <w:r w:rsidR="00661B9E" w:rsidRPr="001A2555">
        <w:rPr>
          <w:rFonts w:ascii="Times New Roman" w:hAnsi="Times New Roman" w:cs="Times New Roman"/>
          <w:sz w:val="24"/>
          <w:szCs w:val="24"/>
          <w:lang w:val="es-MX"/>
        </w:rPr>
        <w:t xml:space="preserve">de origen. Entre la escucha y la producción de lo escuchado se genera entonces un espacio de </w:t>
      </w:r>
      <w:r w:rsidR="007C4BF8" w:rsidRPr="001A2555">
        <w:rPr>
          <w:rFonts w:ascii="Times New Roman" w:hAnsi="Times New Roman" w:cs="Times New Roman"/>
          <w:sz w:val="24"/>
          <w:szCs w:val="24"/>
          <w:lang w:val="es-MX"/>
        </w:rPr>
        <w:t>mediación</w:t>
      </w:r>
      <w:r w:rsidRPr="001A2555">
        <w:rPr>
          <w:rFonts w:ascii="Times New Roman" w:hAnsi="Times New Roman" w:cs="Times New Roman"/>
          <w:sz w:val="24"/>
          <w:szCs w:val="24"/>
          <w:lang w:val="es-MX"/>
        </w:rPr>
        <w:t xml:space="preserve">. </w:t>
      </w:r>
      <w:r w:rsidR="00E8115A" w:rsidRPr="001A2555">
        <w:rPr>
          <w:rFonts w:ascii="Times New Roman" w:hAnsi="Times New Roman" w:cs="Times New Roman"/>
          <w:sz w:val="24"/>
          <w:szCs w:val="24"/>
          <w:lang w:val="es-MX"/>
        </w:rPr>
        <w:t>E</w:t>
      </w:r>
      <w:r w:rsidR="00A042EC" w:rsidRPr="001A2555">
        <w:rPr>
          <w:rFonts w:ascii="Times New Roman" w:hAnsi="Times New Roman" w:cs="Times New Roman"/>
          <w:sz w:val="24"/>
          <w:szCs w:val="24"/>
          <w:lang w:val="es-MX"/>
        </w:rPr>
        <w:t xml:space="preserve">n </w:t>
      </w:r>
      <w:r w:rsidR="004A5EC8" w:rsidRPr="001A2555">
        <w:rPr>
          <w:rFonts w:ascii="Times New Roman" w:hAnsi="Times New Roman" w:cs="Times New Roman"/>
          <w:sz w:val="24"/>
          <w:szCs w:val="24"/>
          <w:lang w:val="es-MX"/>
        </w:rPr>
        <w:t xml:space="preserve">el caso del lenguaje escrito, que es el que especialmente nos concierne, </w:t>
      </w:r>
      <w:r w:rsidR="007C4BF8" w:rsidRPr="001A2555">
        <w:rPr>
          <w:rFonts w:ascii="Times New Roman" w:hAnsi="Times New Roman" w:cs="Times New Roman"/>
          <w:sz w:val="24"/>
          <w:szCs w:val="24"/>
          <w:lang w:val="es-MX"/>
        </w:rPr>
        <w:t>la cuestión de la escucha adquiere una mayor complejidad</w:t>
      </w:r>
      <w:r w:rsidR="002C761C" w:rsidRPr="001A2555">
        <w:rPr>
          <w:rFonts w:ascii="Times New Roman" w:hAnsi="Times New Roman" w:cs="Times New Roman"/>
          <w:sz w:val="24"/>
          <w:szCs w:val="24"/>
          <w:lang w:val="es-MX"/>
        </w:rPr>
        <w:t xml:space="preserve"> porque </w:t>
      </w:r>
      <w:r w:rsidR="007C4BF8" w:rsidRPr="001A2555">
        <w:rPr>
          <w:rFonts w:ascii="Times New Roman" w:hAnsi="Times New Roman" w:cs="Times New Roman"/>
          <w:sz w:val="24"/>
          <w:szCs w:val="24"/>
        </w:rPr>
        <w:t>es la escritura la que</w:t>
      </w:r>
      <w:r w:rsidR="00805F72" w:rsidRPr="001A2555">
        <w:rPr>
          <w:rFonts w:ascii="Times New Roman" w:hAnsi="Times New Roman" w:cs="Times New Roman"/>
          <w:sz w:val="24"/>
          <w:szCs w:val="24"/>
        </w:rPr>
        <w:t xml:space="preserve"> </w:t>
      </w:r>
      <w:r w:rsidR="007C4BF8" w:rsidRPr="001A2555">
        <w:rPr>
          <w:rFonts w:ascii="Times New Roman" w:hAnsi="Times New Roman" w:cs="Times New Roman"/>
          <w:i/>
          <w:iCs/>
          <w:sz w:val="24"/>
          <w:szCs w:val="24"/>
        </w:rPr>
        <w:t>media</w:t>
      </w:r>
      <w:r w:rsidR="007C4BF8" w:rsidRPr="001A2555">
        <w:rPr>
          <w:rFonts w:ascii="Times New Roman" w:hAnsi="Times New Roman" w:cs="Times New Roman"/>
          <w:sz w:val="24"/>
          <w:szCs w:val="24"/>
        </w:rPr>
        <w:t xml:space="preserve"> ese resto de ruido</w:t>
      </w:r>
      <w:r w:rsidR="001459A4" w:rsidRPr="001A2555">
        <w:rPr>
          <w:rFonts w:ascii="Times New Roman" w:hAnsi="Times New Roman" w:cs="Times New Roman"/>
          <w:sz w:val="24"/>
          <w:szCs w:val="24"/>
        </w:rPr>
        <w:t>,</w:t>
      </w:r>
      <w:r w:rsidR="007C4BF8" w:rsidRPr="001A2555">
        <w:rPr>
          <w:rFonts w:ascii="Times New Roman" w:hAnsi="Times New Roman" w:cs="Times New Roman"/>
          <w:sz w:val="24"/>
          <w:szCs w:val="24"/>
        </w:rPr>
        <w:t xml:space="preserve"> sonido, murmullo</w:t>
      </w:r>
      <w:r w:rsidR="00BF5E1E" w:rsidRPr="001A2555">
        <w:rPr>
          <w:rFonts w:ascii="Times New Roman" w:hAnsi="Times New Roman" w:cs="Times New Roman"/>
          <w:sz w:val="24"/>
          <w:szCs w:val="24"/>
        </w:rPr>
        <w:t xml:space="preserve"> </w:t>
      </w:r>
      <w:r w:rsidR="00E84DC4" w:rsidRPr="001A2555">
        <w:rPr>
          <w:rFonts w:ascii="Times New Roman" w:hAnsi="Times New Roman" w:cs="Times New Roman"/>
          <w:sz w:val="24"/>
          <w:szCs w:val="24"/>
          <w:lang w:val="es-MX"/>
        </w:rPr>
        <w:t>–</w:t>
      </w:r>
      <w:r w:rsidR="00BF5E1E" w:rsidRPr="001A2555">
        <w:rPr>
          <w:rFonts w:ascii="Times New Roman" w:hAnsi="Times New Roman" w:cs="Times New Roman"/>
          <w:sz w:val="24"/>
          <w:szCs w:val="24"/>
        </w:rPr>
        <w:t>lo extra</w:t>
      </w:r>
      <w:r w:rsidR="00360BB4" w:rsidRPr="001A2555">
        <w:rPr>
          <w:rFonts w:ascii="Times New Roman" w:hAnsi="Times New Roman" w:cs="Times New Roman"/>
          <w:sz w:val="24"/>
          <w:szCs w:val="24"/>
        </w:rPr>
        <w:t>verbal</w:t>
      </w:r>
      <w:r w:rsidR="00E84DC4" w:rsidRPr="001A2555">
        <w:rPr>
          <w:rFonts w:ascii="Times New Roman" w:hAnsi="Times New Roman" w:cs="Times New Roman"/>
          <w:sz w:val="24"/>
          <w:szCs w:val="24"/>
          <w:lang w:val="es-MX"/>
        </w:rPr>
        <w:t>–</w:t>
      </w:r>
      <w:r w:rsidR="007C4BF8" w:rsidRPr="001A2555">
        <w:rPr>
          <w:rFonts w:ascii="Times New Roman" w:hAnsi="Times New Roman" w:cs="Times New Roman"/>
          <w:sz w:val="24"/>
          <w:szCs w:val="24"/>
        </w:rPr>
        <w:t xml:space="preserve"> que permanece de </w:t>
      </w:r>
      <w:r w:rsidR="006C361F" w:rsidRPr="001A2555">
        <w:rPr>
          <w:rFonts w:ascii="Times New Roman" w:hAnsi="Times New Roman" w:cs="Times New Roman"/>
          <w:sz w:val="24"/>
          <w:szCs w:val="24"/>
        </w:rPr>
        <w:t>forma</w:t>
      </w:r>
      <w:r w:rsidR="007C4BF8" w:rsidRPr="001A2555">
        <w:rPr>
          <w:rFonts w:ascii="Times New Roman" w:hAnsi="Times New Roman" w:cs="Times New Roman"/>
          <w:sz w:val="24"/>
          <w:szCs w:val="24"/>
        </w:rPr>
        <w:t xml:space="preserve"> problemática en lo escrito. </w:t>
      </w:r>
      <w:r w:rsidR="001459A4" w:rsidRPr="001A2555">
        <w:rPr>
          <w:rFonts w:ascii="Times New Roman" w:hAnsi="Times New Roman" w:cs="Times New Roman"/>
          <w:sz w:val="24"/>
          <w:szCs w:val="24"/>
        </w:rPr>
        <w:t xml:space="preserve">Como todo resto, también el del ruido-sonido-murmullo en la escritura </w:t>
      </w:r>
      <w:r w:rsidR="00BF5E1E" w:rsidRPr="001A2555">
        <w:rPr>
          <w:rFonts w:ascii="Times New Roman" w:hAnsi="Times New Roman" w:cs="Times New Roman"/>
          <w:sz w:val="24"/>
          <w:szCs w:val="24"/>
        </w:rPr>
        <w:t>se presenta</w:t>
      </w:r>
      <w:r w:rsidR="001459A4" w:rsidRPr="001A2555">
        <w:rPr>
          <w:rFonts w:ascii="Times New Roman" w:hAnsi="Times New Roman" w:cs="Times New Roman"/>
          <w:sz w:val="24"/>
          <w:szCs w:val="24"/>
        </w:rPr>
        <w:t xml:space="preserve">, apenas, </w:t>
      </w:r>
      <w:r w:rsidR="003D3070" w:rsidRPr="001A2555">
        <w:rPr>
          <w:rFonts w:ascii="Times New Roman" w:hAnsi="Times New Roman" w:cs="Times New Roman"/>
          <w:sz w:val="24"/>
          <w:szCs w:val="24"/>
        </w:rPr>
        <w:t>a manera de</w:t>
      </w:r>
      <w:r w:rsidR="001459A4" w:rsidRPr="001A2555">
        <w:rPr>
          <w:rFonts w:ascii="Times New Roman" w:hAnsi="Times New Roman" w:cs="Times New Roman"/>
          <w:sz w:val="24"/>
          <w:szCs w:val="24"/>
        </w:rPr>
        <w:t xml:space="preserve"> eco o huella de su producción real. Es decir, </w:t>
      </w:r>
      <w:r w:rsidR="00BA6315" w:rsidRPr="001A2555">
        <w:rPr>
          <w:rFonts w:ascii="Times New Roman" w:hAnsi="Times New Roman" w:cs="Times New Roman"/>
          <w:sz w:val="24"/>
          <w:szCs w:val="24"/>
        </w:rPr>
        <w:t xml:space="preserve">en </w:t>
      </w:r>
      <w:r w:rsidR="001459A4" w:rsidRPr="001A2555">
        <w:rPr>
          <w:rFonts w:ascii="Times New Roman" w:hAnsi="Times New Roman" w:cs="Times New Roman"/>
          <w:sz w:val="24"/>
          <w:szCs w:val="24"/>
        </w:rPr>
        <w:t>la escritura</w:t>
      </w:r>
      <w:r w:rsidR="00440A6E" w:rsidRPr="001A2555">
        <w:rPr>
          <w:rFonts w:ascii="Times New Roman" w:hAnsi="Times New Roman" w:cs="Times New Roman"/>
          <w:sz w:val="24"/>
          <w:szCs w:val="24"/>
        </w:rPr>
        <w:t xml:space="preserve"> </w:t>
      </w:r>
      <w:r w:rsidR="00BA6315" w:rsidRPr="001A2555">
        <w:rPr>
          <w:rFonts w:ascii="Times New Roman" w:hAnsi="Times New Roman" w:cs="Times New Roman"/>
          <w:sz w:val="24"/>
          <w:szCs w:val="24"/>
          <w:lang w:val="es-MX"/>
        </w:rPr>
        <w:t>existe</w:t>
      </w:r>
      <w:r w:rsidR="001459A4" w:rsidRPr="001A2555">
        <w:rPr>
          <w:rFonts w:ascii="Times New Roman" w:hAnsi="Times New Roman" w:cs="Times New Roman"/>
          <w:sz w:val="24"/>
          <w:szCs w:val="24"/>
          <w:lang w:val="es-MX"/>
        </w:rPr>
        <w:t xml:space="preserve"> la resonancia de </w:t>
      </w:r>
      <w:r w:rsidR="00BF5E1E" w:rsidRPr="001A2555">
        <w:rPr>
          <w:rFonts w:ascii="Times New Roman" w:hAnsi="Times New Roman" w:cs="Times New Roman"/>
          <w:sz w:val="24"/>
          <w:szCs w:val="24"/>
          <w:lang w:val="es-MX"/>
        </w:rPr>
        <w:t xml:space="preserve">un </w:t>
      </w:r>
      <w:r w:rsidR="00BF5E1E" w:rsidRPr="001A2555">
        <w:rPr>
          <w:rFonts w:ascii="Times New Roman" w:hAnsi="Times New Roman" w:cs="Times New Roman"/>
          <w:i/>
          <w:iCs/>
          <w:sz w:val="24"/>
          <w:szCs w:val="24"/>
          <w:lang w:val="es-MX"/>
        </w:rPr>
        <w:t>algo</w:t>
      </w:r>
      <w:r w:rsidR="001459A4" w:rsidRPr="001A2555">
        <w:rPr>
          <w:rFonts w:ascii="Times New Roman" w:hAnsi="Times New Roman" w:cs="Times New Roman"/>
          <w:sz w:val="24"/>
          <w:szCs w:val="24"/>
          <w:lang w:val="es-MX"/>
        </w:rPr>
        <w:t xml:space="preserve"> que, gracias a la mediación del lenguaje, queda como </w:t>
      </w:r>
      <w:r w:rsidR="00A73C98" w:rsidRPr="001A2555">
        <w:rPr>
          <w:rFonts w:ascii="Times New Roman" w:hAnsi="Times New Roman" w:cs="Times New Roman"/>
          <w:sz w:val="24"/>
          <w:szCs w:val="24"/>
          <w:lang w:val="es-MX"/>
        </w:rPr>
        <w:t xml:space="preserve">una </w:t>
      </w:r>
      <w:r w:rsidR="001459A4" w:rsidRPr="001A2555">
        <w:rPr>
          <w:rFonts w:ascii="Times New Roman" w:hAnsi="Times New Roman" w:cs="Times New Roman"/>
          <w:sz w:val="24"/>
          <w:szCs w:val="24"/>
          <w:lang w:val="es-MX"/>
        </w:rPr>
        <w:t xml:space="preserve">impronta </w:t>
      </w:r>
      <w:r w:rsidR="00471715" w:rsidRPr="001A2555">
        <w:rPr>
          <w:rFonts w:ascii="Times New Roman" w:hAnsi="Times New Roman" w:cs="Times New Roman"/>
          <w:sz w:val="24"/>
          <w:szCs w:val="24"/>
          <w:lang w:val="es-MX"/>
        </w:rPr>
        <w:t xml:space="preserve">que no niega </w:t>
      </w:r>
      <w:r w:rsidR="001459A4" w:rsidRPr="001A2555">
        <w:rPr>
          <w:rFonts w:ascii="Times New Roman" w:hAnsi="Times New Roman" w:cs="Times New Roman"/>
          <w:sz w:val="24"/>
          <w:szCs w:val="24"/>
          <w:lang w:val="es-MX"/>
        </w:rPr>
        <w:t>el propio sonido</w:t>
      </w:r>
      <w:r w:rsidR="00577D8B" w:rsidRPr="001A2555">
        <w:rPr>
          <w:rFonts w:ascii="Times New Roman" w:hAnsi="Times New Roman" w:cs="Times New Roman"/>
          <w:sz w:val="24"/>
          <w:szCs w:val="24"/>
          <w:lang w:val="es-MX"/>
        </w:rPr>
        <w:t xml:space="preserve"> </w:t>
      </w:r>
      <w:r w:rsidR="001459A4" w:rsidRPr="001A2555">
        <w:rPr>
          <w:rFonts w:ascii="Times New Roman" w:hAnsi="Times New Roman" w:cs="Times New Roman"/>
          <w:sz w:val="24"/>
          <w:szCs w:val="24"/>
          <w:lang w:val="es-MX"/>
        </w:rPr>
        <w:t>inter</w:t>
      </w:r>
      <w:r w:rsidR="00733A3B" w:rsidRPr="001A2555">
        <w:rPr>
          <w:rFonts w:ascii="Times New Roman" w:hAnsi="Times New Roman" w:cs="Times New Roman"/>
          <w:sz w:val="24"/>
          <w:szCs w:val="24"/>
          <w:lang w:val="es-MX"/>
        </w:rPr>
        <w:t>no</w:t>
      </w:r>
      <w:r w:rsidR="001459A4" w:rsidRPr="001A2555">
        <w:rPr>
          <w:rFonts w:ascii="Times New Roman" w:hAnsi="Times New Roman" w:cs="Times New Roman"/>
          <w:sz w:val="24"/>
          <w:szCs w:val="24"/>
          <w:lang w:val="es-MX"/>
        </w:rPr>
        <w:t xml:space="preserve">. </w:t>
      </w:r>
      <w:r w:rsidR="001374E4" w:rsidRPr="001A2555">
        <w:rPr>
          <w:rFonts w:ascii="Times New Roman" w:hAnsi="Times New Roman" w:cs="Times New Roman"/>
          <w:sz w:val="24"/>
          <w:szCs w:val="24"/>
          <w:lang w:val="es-MX"/>
        </w:rPr>
        <w:t xml:space="preserve">Por ello, </w:t>
      </w:r>
      <w:proofErr w:type="spellStart"/>
      <w:r w:rsidR="00A042EC" w:rsidRPr="001A2555">
        <w:rPr>
          <w:rFonts w:ascii="Times New Roman" w:hAnsi="Times New Roman" w:cs="Times New Roman"/>
          <w:sz w:val="24"/>
          <w:szCs w:val="24"/>
          <w:lang w:val="es-MX"/>
        </w:rPr>
        <w:t>Szendy</w:t>
      </w:r>
      <w:proofErr w:type="spellEnd"/>
      <w:r w:rsidR="00A042EC" w:rsidRPr="001A2555">
        <w:rPr>
          <w:rFonts w:ascii="Times New Roman" w:hAnsi="Times New Roman" w:cs="Times New Roman"/>
          <w:sz w:val="24"/>
          <w:szCs w:val="24"/>
          <w:lang w:val="es-MX"/>
        </w:rPr>
        <w:t xml:space="preserve"> </w:t>
      </w:r>
      <w:r w:rsidR="001374E4" w:rsidRPr="001A2555">
        <w:rPr>
          <w:rFonts w:ascii="Times New Roman" w:hAnsi="Times New Roman" w:cs="Times New Roman"/>
          <w:sz w:val="24"/>
          <w:szCs w:val="24"/>
          <w:lang w:val="es-MX"/>
        </w:rPr>
        <w:t>afirma que:</w:t>
      </w:r>
    </w:p>
    <w:p w14:paraId="4CDE2E41" w14:textId="46475D8E" w:rsidR="00A042EC" w:rsidRDefault="00A042EC" w:rsidP="001153FE">
      <w:pPr>
        <w:spacing w:after="120" w:line="240" w:lineRule="auto"/>
        <w:ind w:left="357"/>
        <w:contextualSpacing/>
        <w:jc w:val="both"/>
        <w:rPr>
          <w:rFonts w:ascii="Times New Roman" w:hAnsi="Times New Roman" w:cs="Times New Roman"/>
          <w:lang w:val="es-MX"/>
        </w:rPr>
      </w:pPr>
      <w:r w:rsidRPr="001A2555">
        <w:rPr>
          <w:rFonts w:ascii="Times New Roman" w:hAnsi="Times New Roman" w:cs="Times New Roman"/>
          <w:lang w:val="es-MX"/>
        </w:rPr>
        <w:t>A pesar de todo, habría que comenzar por la escritura. Así dicho, bajo cierta condicionalidad, habría que comenzar por la escritura precisamente cuando se trata de la escucha</w:t>
      </w:r>
      <w:r w:rsidR="00647286" w:rsidRPr="001A2555">
        <w:rPr>
          <w:rFonts w:ascii="Times New Roman" w:hAnsi="Times New Roman" w:cs="Times New Roman"/>
          <w:lang w:val="es-MX"/>
        </w:rPr>
        <w:t xml:space="preserve">, de una escucha. Pero hay que hacerlo para dejar que ella deje escribir en la superficie, para que puntúe lo </w:t>
      </w:r>
      <w:r w:rsidR="00856019" w:rsidRPr="001A2555">
        <w:rPr>
          <w:rFonts w:ascii="Times New Roman" w:hAnsi="Times New Roman" w:cs="Times New Roman"/>
          <w:lang w:val="es-MX"/>
        </w:rPr>
        <w:t xml:space="preserve">que ella no es en lo absoluto. </w:t>
      </w:r>
      <w:r w:rsidR="00856019" w:rsidRPr="001A2555">
        <w:rPr>
          <w:rFonts w:ascii="Times New Roman" w:hAnsi="Times New Roman" w:cs="Times New Roman"/>
          <w:i/>
          <w:iCs/>
          <w:lang w:val="es-MX"/>
        </w:rPr>
        <w:t>Algo que no sea solo visible en ella, pero que tampoco sea audible a la manera de una voz dotada de un sentido convenido o recibido</w:t>
      </w:r>
      <w:r w:rsidR="00856019" w:rsidRPr="001A2555">
        <w:rPr>
          <w:rFonts w:ascii="Times New Roman" w:hAnsi="Times New Roman" w:cs="Times New Roman"/>
          <w:lang w:val="es-MX"/>
        </w:rPr>
        <w:t xml:space="preserve"> (7</w:t>
      </w:r>
      <w:r w:rsidR="00E41065" w:rsidRPr="001A2555">
        <w:rPr>
          <w:rFonts w:ascii="Times New Roman" w:hAnsi="Times New Roman" w:cs="Times New Roman"/>
          <w:lang w:val="es-MX"/>
        </w:rPr>
        <w:t xml:space="preserve">; énfasis </w:t>
      </w:r>
      <w:r w:rsidR="00206635" w:rsidRPr="001A2555">
        <w:rPr>
          <w:rFonts w:ascii="Times New Roman" w:hAnsi="Times New Roman" w:cs="Times New Roman"/>
          <w:lang w:val="es-MX"/>
        </w:rPr>
        <w:t>agregado</w:t>
      </w:r>
      <w:r w:rsidR="00856019" w:rsidRPr="001A2555">
        <w:rPr>
          <w:rFonts w:ascii="Times New Roman" w:hAnsi="Times New Roman" w:cs="Times New Roman"/>
          <w:lang w:val="es-MX"/>
        </w:rPr>
        <w:t>)</w:t>
      </w:r>
      <w:r w:rsidR="001153FE">
        <w:rPr>
          <w:rFonts w:ascii="Times New Roman" w:hAnsi="Times New Roman" w:cs="Times New Roman"/>
          <w:lang w:val="es-MX"/>
        </w:rPr>
        <w:t>.</w:t>
      </w:r>
    </w:p>
    <w:p w14:paraId="497BB95D" w14:textId="77777777" w:rsidR="001153FE" w:rsidRPr="001A2555" w:rsidRDefault="001153FE" w:rsidP="001153FE">
      <w:pPr>
        <w:spacing w:after="120" w:line="240" w:lineRule="auto"/>
        <w:ind w:left="357"/>
        <w:contextualSpacing/>
        <w:jc w:val="both"/>
        <w:rPr>
          <w:rFonts w:ascii="Times New Roman" w:hAnsi="Times New Roman" w:cs="Times New Roman"/>
          <w:lang w:val="es-MX"/>
        </w:rPr>
      </w:pPr>
    </w:p>
    <w:p w14:paraId="4611D155" w14:textId="1A9C0AEB" w:rsidR="00164833" w:rsidRPr="00420124" w:rsidRDefault="00ED28CC" w:rsidP="001A2555">
      <w:pPr>
        <w:spacing w:after="120" w:line="360" w:lineRule="auto"/>
        <w:jc w:val="both"/>
        <w:rPr>
          <w:rFonts w:ascii="Times New Roman" w:hAnsi="Times New Roman" w:cs="Times New Roman"/>
          <w:sz w:val="24"/>
          <w:szCs w:val="24"/>
          <w:lang w:val="es-MX"/>
        </w:rPr>
      </w:pPr>
      <w:r w:rsidRPr="00420124">
        <w:rPr>
          <w:rFonts w:ascii="Times New Roman" w:hAnsi="Times New Roman" w:cs="Times New Roman"/>
          <w:sz w:val="24"/>
          <w:szCs w:val="24"/>
          <w:lang w:val="es-MX"/>
        </w:rPr>
        <w:t xml:space="preserve">Ese </w:t>
      </w:r>
      <w:r w:rsidRPr="00420124">
        <w:rPr>
          <w:rFonts w:ascii="Times New Roman" w:hAnsi="Times New Roman" w:cs="Times New Roman"/>
          <w:i/>
          <w:iCs/>
          <w:sz w:val="24"/>
          <w:szCs w:val="24"/>
          <w:lang w:val="es-MX"/>
        </w:rPr>
        <w:t xml:space="preserve">algo </w:t>
      </w:r>
      <w:r w:rsidRPr="00420124">
        <w:rPr>
          <w:rFonts w:ascii="Times New Roman" w:hAnsi="Times New Roman" w:cs="Times New Roman"/>
          <w:sz w:val="24"/>
          <w:szCs w:val="24"/>
          <w:lang w:val="es-MX"/>
        </w:rPr>
        <w:t xml:space="preserve">que no es visible en la escritura, y tampoco </w:t>
      </w:r>
      <w:r w:rsidRPr="00420124">
        <w:rPr>
          <w:rFonts w:ascii="Times New Roman" w:hAnsi="Times New Roman" w:cs="Times New Roman"/>
          <w:i/>
          <w:iCs/>
          <w:sz w:val="24"/>
          <w:szCs w:val="24"/>
          <w:lang w:val="es-MX"/>
        </w:rPr>
        <w:t>audible a la manera de una voz dotada de sentido</w:t>
      </w:r>
      <w:r w:rsidRPr="00420124">
        <w:rPr>
          <w:rFonts w:ascii="Times New Roman" w:hAnsi="Times New Roman" w:cs="Times New Roman"/>
          <w:sz w:val="24"/>
          <w:szCs w:val="24"/>
          <w:lang w:val="es-MX"/>
        </w:rPr>
        <w:t>, se podría pensar como e</w:t>
      </w:r>
      <w:r w:rsidR="00C737E6" w:rsidRPr="00420124">
        <w:rPr>
          <w:rFonts w:ascii="Times New Roman" w:hAnsi="Times New Roman" w:cs="Times New Roman"/>
          <w:sz w:val="24"/>
          <w:szCs w:val="24"/>
          <w:lang w:val="es-MX"/>
        </w:rPr>
        <w:t>l</w:t>
      </w:r>
      <w:r w:rsidRPr="00420124">
        <w:rPr>
          <w:rFonts w:ascii="Times New Roman" w:hAnsi="Times New Roman" w:cs="Times New Roman"/>
          <w:sz w:val="24"/>
          <w:szCs w:val="24"/>
          <w:lang w:val="es-MX"/>
        </w:rPr>
        <w:t xml:space="preserve"> resto que permanece como eco de una producción real, pero también y, sobre todo, como el resto de un más allá del lenguaje verbal</w:t>
      </w:r>
      <w:r w:rsidR="00405049" w:rsidRPr="00420124">
        <w:rPr>
          <w:rFonts w:ascii="Times New Roman" w:hAnsi="Times New Roman" w:cs="Times New Roman"/>
          <w:sz w:val="24"/>
          <w:szCs w:val="24"/>
          <w:lang w:val="es-MX"/>
        </w:rPr>
        <w:t>;</w:t>
      </w:r>
      <w:r w:rsidRPr="00420124">
        <w:rPr>
          <w:rFonts w:ascii="Times New Roman" w:hAnsi="Times New Roman" w:cs="Times New Roman"/>
          <w:sz w:val="24"/>
          <w:szCs w:val="24"/>
          <w:lang w:val="es-MX"/>
        </w:rPr>
        <w:t xml:space="preserve"> como lo extraverbal. De ahí que para </w:t>
      </w:r>
      <w:proofErr w:type="spellStart"/>
      <w:r w:rsidRPr="00420124">
        <w:rPr>
          <w:rFonts w:ascii="Times New Roman" w:hAnsi="Times New Roman" w:cs="Times New Roman"/>
          <w:sz w:val="24"/>
          <w:szCs w:val="24"/>
          <w:lang w:val="es-MX"/>
        </w:rPr>
        <w:t>Szendy</w:t>
      </w:r>
      <w:proofErr w:type="spellEnd"/>
      <w:r w:rsidRPr="00420124">
        <w:rPr>
          <w:rFonts w:ascii="Times New Roman" w:hAnsi="Times New Roman" w:cs="Times New Roman"/>
          <w:sz w:val="24"/>
          <w:szCs w:val="24"/>
          <w:lang w:val="es-MX"/>
        </w:rPr>
        <w:t xml:space="preserve"> sea </w:t>
      </w:r>
      <w:r w:rsidR="001B28F1" w:rsidRPr="00420124">
        <w:rPr>
          <w:rFonts w:ascii="Times New Roman" w:hAnsi="Times New Roman" w:cs="Times New Roman"/>
          <w:sz w:val="24"/>
          <w:szCs w:val="24"/>
          <w:lang w:val="es-MX"/>
        </w:rPr>
        <w:t>importante</w:t>
      </w:r>
      <w:r w:rsidRPr="00420124">
        <w:rPr>
          <w:rFonts w:ascii="Times New Roman" w:hAnsi="Times New Roman" w:cs="Times New Roman"/>
          <w:sz w:val="24"/>
          <w:szCs w:val="24"/>
          <w:lang w:val="es-MX"/>
        </w:rPr>
        <w:t xml:space="preserve"> escuchar en la escritura </w:t>
      </w:r>
      <w:r w:rsidRPr="00420124">
        <w:rPr>
          <w:rFonts w:ascii="Times New Roman" w:hAnsi="Times New Roman" w:cs="Times New Roman"/>
          <w:i/>
          <w:iCs/>
          <w:sz w:val="24"/>
          <w:szCs w:val="24"/>
          <w:lang w:val="es-MX"/>
        </w:rPr>
        <w:t>eso</w:t>
      </w:r>
      <w:r w:rsidRPr="00420124">
        <w:rPr>
          <w:rFonts w:ascii="Times New Roman" w:hAnsi="Times New Roman" w:cs="Times New Roman"/>
          <w:sz w:val="24"/>
          <w:szCs w:val="24"/>
          <w:lang w:val="es-MX"/>
        </w:rPr>
        <w:t xml:space="preserve"> que puntúa lo que ella no es, lo que </w:t>
      </w:r>
      <w:r w:rsidR="001A7E7D" w:rsidRPr="00420124">
        <w:rPr>
          <w:rFonts w:ascii="Times New Roman" w:hAnsi="Times New Roman" w:cs="Times New Roman"/>
          <w:sz w:val="24"/>
          <w:szCs w:val="24"/>
          <w:lang w:val="es-MX"/>
        </w:rPr>
        <w:t>sobrepasa</w:t>
      </w:r>
      <w:r w:rsidRPr="00420124">
        <w:rPr>
          <w:rFonts w:ascii="Times New Roman" w:hAnsi="Times New Roman" w:cs="Times New Roman"/>
          <w:sz w:val="24"/>
          <w:szCs w:val="24"/>
          <w:lang w:val="es-MX"/>
        </w:rPr>
        <w:t xml:space="preserve"> el verbo </w:t>
      </w:r>
      <w:r w:rsidR="002241D4" w:rsidRPr="00420124">
        <w:rPr>
          <w:rFonts w:ascii="Times New Roman" w:hAnsi="Times New Roman" w:cs="Times New Roman"/>
          <w:sz w:val="24"/>
          <w:szCs w:val="24"/>
          <w:lang w:val="es-MX"/>
        </w:rPr>
        <w:t>que</w:t>
      </w:r>
      <w:r w:rsidR="00872881" w:rsidRPr="00420124">
        <w:rPr>
          <w:rFonts w:ascii="Times New Roman" w:hAnsi="Times New Roman" w:cs="Times New Roman"/>
          <w:sz w:val="24"/>
          <w:szCs w:val="24"/>
          <w:lang w:val="es-MX"/>
        </w:rPr>
        <w:t xml:space="preserve"> </w:t>
      </w:r>
      <w:r w:rsidRPr="00420124">
        <w:rPr>
          <w:rFonts w:ascii="Times New Roman" w:hAnsi="Times New Roman" w:cs="Times New Roman"/>
          <w:sz w:val="24"/>
          <w:szCs w:val="24"/>
          <w:lang w:val="es-MX"/>
        </w:rPr>
        <w:t xml:space="preserve">crea discurso </w:t>
      </w:r>
      <w:r w:rsidR="004E5B08" w:rsidRPr="00420124">
        <w:rPr>
          <w:rFonts w:ascii="Times New Roman" w:hAnsi="Times New Roman" w:cs="Times New Roman"/>
          <w:sz w:val="24"/>
          <w:szCs w:val="24"/>
          <w:lang w:val="es-MX"/>
        </w:rPr>
        <w:t>en</w:t>
      </w:r>
      <w:r w:rsidRPr="00420124">
        <w:rPr>
          <w:rFonts w:ascii="Times New Roman" w:hAnsi="Times New Roman" w:cs="Times New Roman"/>
          <w:sz w:val="24"/>
          <w:szCs w:val="24"/>
          <w:lang w:val="es-MX"/>
        </w:rPr>
        <w:t xml:space="preserve"> un orden determinado. Si volvemos a la idea de resonancia a la que nos refer</w:t>
      </w:r>
      <w:r w:rsidR="00AD0DD2" w:rsidRPr="00420124">
        <w:rPr>
          <w:rFonts w:ascii="Times New Roman" w:hAnsi="Times New Roman" w:cs="Times New Roman"/>
          <w:sz w:val="24"/>
          <w:szCs w:val="24"/>
          <w:lang w:val="es-MX"/>
        </w:rPr>
        <w:t>i</w:t>
      </w:r>
      <w:r w:rsidRPr="00420124">
        <w:rPr>
          <w:rFonts w:ascii="Times New Roman" w:hAnsi="Times New Roman" w:cs="Times New Roman"/>
          <w:sz w:val="24"/>
          <w:szCs w:val="24"/>
          <w:lang w:val="es-MX"/>
        </w:rPr>
        <w:t xml:space="preserve">mos anteriormente, lo que </w:t>
      </w:r>
      <w:r w:rsidRPr="00420124">
        <w:rPr>
          <w:rFonts w:ascii="Times New Roman" w:hAnsi="Times New Roman" w:cs="Times New Roman"/>
          <w:i/>
          <w:iCs/>
          <w:sz w:val="24"/>
          <w:szCs w:val="24"/>
          <w:lang w:val="es-MX"/>
        </w:rPr>
        <w:t>resuena</w:t>
      </w:r>
      <w:r w:rsidRPr="00420124">
        <w:rPr>
          <w:rFonts w:ascii="Times New Roman" w:hAnsi="Times New Roman" w:cs="Times New Roman"/>
          <w:sz w:val="24"/>
          <w:szCs w:val="24"/>
          <w:lang w:val="es-MX"/>
        </w:rPr>
        <w:t xml:space="preserve"> en la escritura no es solamente </w:t>
      </w:r>
      <w:r w:rsidR="00CD6C93" w:rsidRPr="00420124">
        <w:rPr>
          <w:rFonts w:ascii="Times New Roman" w:hAnsi="Times New Roman" w:cs="Times New Roman"/>
          <w:sz w:val="24"/>
          <w:szCs w:val="24"/>
          <w:lang w:val="es-MX"/>
        </w:rPr>
        <w:t>l</w:t>
      </w:r>
      <w:r w:rsidRPr="00420124">
        <w:rPr>
          <w:rFonts w:ascii="Times New Roman" w:hAnsi="Times New Roman" w:cs="Times New Roman"/>
          <w:sz w:val="24"/>
          <w:szCs w:val="24"/>
          <w:lang w:val="es-MX"/>
        </w:rPr>
        <w:t xml:space="preserve">a voz, sino también el resto de lo que </w:t>
      </w:r>
      <w:r w:rsidR="00CD6C93" w:rsidRPr="00420124">
        <w:rPr>
          <w:rFonts w:ascii="Times New Roman" w:hAnsi="Times New Roman" w:cs="Times New Roman"/>
          <w:sz w:val="24"/>
          <w:szCs w:val="24"/>
          <w:lang w:val="es-MX"/>
        </w:rPr>
        <w:t>esta no es</w:t>
      </w:r>
      <w:r w:rsidR="00D014C0" w:rsidRPr="00420124">
        <w:rPr>
          <w:rFonts w:ascii="Times New Roman" w:hAnsi="Times New Roman" w:cs="Times New Roman"/>
          <w:sz w:val="24"/>
          <w:szCs w:val="24"/>
          <w:lang w:val="es-MX"/>
        </w:rPr>
        <w:t>;</w:t>
      </w:r>
      <w:r w:rsidR="00CD6C93" w:rsidRPr="00420124">
        <w:rPr>
          <w:rFonts w:ascii="Times New Roman" w:hAnsi="Times New Roman" w:cs="Times New Roman"/>
          <w:sz w:val="24"/>
          <w:szCs w:val="24"/>
          <w:lang w:val="es-MX"/>
        </w:rPr>
        <w:t xml:space="preserve"> el ruido que yace en </w:t>
      </w:r>
      <w:r w:rsidR="0090554F" w:rsidRPr="00420124">
        <w:rPr>
          <w:rFonts w:ascii="Times New Roman" w:hAnsi="Times New Roman" w:cs="Times New Roman"/>
          <w:sz w:val="24"/>
          <w:szCs w:val="24"/>
          <w:lang w:val="es-MX"/>
        </w:rPr>
        <w:t>su</w:t>
      </w:r>
      <w:r w:rsidR="00CD6C93" w:rsidRPr="00420124">
        <w:rPr>
          <w:rFonts w:ascii="Times New Roman" w:hAnsi="Times New Roman" w:cs="Times New Roman"/>
          <w:sz w:val="24"/>
          <w:szCs w:val="24"/>
          <w:lang w:val="es-MX"/>
        </w:rPr>
        <w:t xml:space="preserve"> espacio, a pesar</w:t>
      </w:r>
      <w:r w:rsidR="002D5DC7" w:rsidRPr="00420124">
        <w:rPr>
          <w:rFonts w:ascii="Times New Roman" w:hAnsi="Times New Roman" w:cs="Times New Roman"/>
          <w:sz w:val="24"/>
          <w:szCs w:val="24"/>
          <w:lang w:val="es-MX"/>
        </w:rPr>
        <w:t xml:space="preserve"> de la palabra</w:t>
      </w:r>
      <w:r w:rsidR="00CD6C93" w:rsidRPr="00420124">
        <w:rPr>
          <w:rFonts w:ascii="Times New Roman" w:hAnsi="Times New Roman" w:cs="Times New Roman"/>
          <w:sz w:val="24"/>
          <w:szCs w:val="24"/>
          <w:lang w:val="es-MX"/>
        </w:rPr>
        <w:t>.</w:t>
      </w:r>
      <w:r w:rsidR="00BD6609" w:rsidRPr="00420124">
        <w:rPr>
          <w:rFonts w:ascii="Times New Roman" w:hAnsi="Times New Roman" w:cs="Times New Roman"/>
          <w:sz w:val="24"/>
          <w:szCs w:val="24"/>
          <w:lang w:val="es-MX"/>
        </w:rPr>
        <w:t xml:space="preserve"> Por ello</w:t>
      </w:r>
      <w:r w:rsidRPr="00420124">
        <w:rPr>
          <w:rFonts w:ascii="Times New Roman" w:hAnsi="Times New Roman" w:cs="Times New Roman"/>
          <w:sz w:val="24"/>
          <w:szCs w:val="24"/>
          <w:lang w:val="es-MX"/>
        </w:rPr>
        <w:t xml:space="preserve">, </w:t>
      </w:r>
      <w:r w:rsidR="00994650" w:rsidRPr="00420124">
        <w:rPr>
          <w:rFonts w:ascii="Times New Roman" w:hAnsi="Times New Roman" w:cs="Times New Roman"/>
          <w:sz w:val="24"/>
          <w:szCs w:val="24"/>
          <w:lang w:val="es-MX"/>
        </w:rPr>
        <w:t>resulta</w:t>
      </w:r>
      <w:r w:rsidRPr="00420124">
        <w:rPr>
          <w:rFonts w:ascii="Times New Roman" w:hAnsi="Times New Roman" w:cs="Times New Roman"/>
          <w:sz w:val="24"/>
          <w:szCs w:val="24"/>
          <w:lang w:val="es-MX"/>
        </w:rPr>
        <w:t xml:space="preserve"> </w:t>
      </w:r>
      <w:r w:rsidR="00994650" w:rsidRPr="00420124">
        <w:rPr>
          <w:rFonts w:ascii="Times New Roman" w:hAnsi="Times New Roman" w:cs="Times New Roman"/>
          <w:sz w:val="24"/>
          <w:szCs w:val="24"/>
          <w:lang w:val="es-MX"/>
        </w:rPr>
        <w:t>vital</w:t>
      </w:r>
      <w:r w:rsidRPr="00420124">
        <w:rPr>
          <w:rFonts w:ascii="Times New Roman" w:hAnsi="Times New Roman" w:cs="Times New Roman"/>
          <w:sz w:val="24"/>
          <w:szCs w:val="24"/>
          <w:lang w:val="es-MX"/>
        </w:rPr>
        <w:t xml:space="preserve"> </w:t>
      </w:r>
      <w:r w:rsidR="00A70499" w:rsidRPr="00420124">
        <w:rPr>
          <w:rFonts w:ascii="Times New Roman" w:hAnsi="Times New Roman" w:cs="Times New Roman"/>
          <w:sz w:val="24"/>
          <w:szCs w:val="24"/>
          <w:lang w:val="es-MX"/>
        </w:rPr>
        <w:t>recurrir a la materialidad del texto</w:t>
      </w:r>
      <w:r w:rsidR="00B162A4" w:rsidRPr="00420124">
        <w:rPr>
          <w:rFonts w:ascii="Times New Roman" w:hAnsi="Times New Roman" w:cs="Times New Roman"/>
          <w:sz w:val="24"/>
          <w:szCs w:val="24"/>
          <w:lang w:val="es-MX"/>
        </w:rPr>
        <w:t>, lo</w:t>
      </w:r>
      <w:r w:rsidR="00A70499" w:rsidRPr="00420124">
        <w:rPr>
          <w:rFonts w:ascii="Times New Roman" w:hAnsi="Times New Roman" w:cs="Times New Roman"/>
          <w:sz w:val="24"/>
          <w:szCs w:val="24"/>
          <w:lang w:val="es-MX"/>
        </w:rPr>
        <w:t xml:space="preserve"> </w:t>
      </w:r>
      <w:r w:rsidR="00B162A4" w:rsidRPr="00420124">
        <w:rPr>
          <w:rFonts w:ascii="Times New Roman" w:hAnsi="Times New Roman" w:cs="Times New Roman"/>
          <w:sz w:val="24"/>
          <w:szCs w:val="24"/>
          <w:lang w:val="es-MX"/>
        </w:rPr>
        <w:t>que incluye</w:t>
      </w:r>
      <w:r w:rsidR="00A70499" w:rsidRPr="00420124">
        <w:rPr>
          <w:rFonts w:ascii="Times New Roman" w:hAnsi="Times New Roman" w:cs="Times New Roman"/>
          <w:sz w:val="24"/>
          <w:szCs w:val="24"/>
          <w:lang w:val="es-MX"/>
        </w:rPr>
        <w:t xml:space="preserve"> sus silencios</w:t>
      </w:r>
      <w:r w:rsidR="00B162A4" w:rsidRPr="00420124">
        <w:rPr>
          <w:rFonts w:ascii="Times New Roman" w:hAnsi="Times New Roman" w:cs="Times New Roman"/>
          <w:sz w:val="24"/>
          <w:szCs w:val="24"/>
          <w:lang w:val="es-MX"/>
        </w:rPr>
        <w:t xml:space="preserve"> y</w:t>
      </w:r>
      <w:r w:rsidR="00A70499" w:rsidRPr="00420124">
        <w:rPr>
          <w:rFonts w:ascii="Times New Roman" w:hAnsi="Times New Roman" w:cs="Times New Roman"/>
          <w:sz w:val="24"/>
          <w:szCs w:val="24"/>
          <w:lang w:val="es-MX"/>
        </w:rPr>
        <w:t xml:space="preserve"> signos impronunciables</w:t>
      </w:r>
      <w:r w:rsidR="00B162A4" w:rsidRPr="00420124">
        <w:rPr>
          <w:rFonts w:ascii="Times New Roman" w:hAnsi="Times New Roman" w:cs="Times New Roman"/>
          <w:sz w:val="24"/>
          <w:szCs w:val="24"/>
          <w:lang w:val="es-MX"/>
        </w:rPr>
        <w:t>.</w:t>
      </w:r>
      <w:r w:rsidR="00A70499" w:rsidRPr="00420124">
        <w:rPr>
          <w:rFonts w:ascii="Times New Roman" w:hAnsi="Times New Roman" w:cs="Times New Roman"/>
          <w:sz w:val="24"/>
          <w:szCs w:val="24"/>
          <w:lang w:val="es-MX"/>
        </w:rPr>
        <w:t xml:space="preserve"> </w:t>
      </w:r>
      <w:r w:rsidR="00B162A4" w:rsidRPr="00420124">
        <w:rPr>
          <w:rFonts w:ascii="Times New Roman" w:hAnsi="Times New Roman" w:cs="Times New Roman"/>
          <w:sz w:val="24"/>
          <w:szCs w:val="24"/>
          <w:lang w:val="es-MX"/>
        </w:rPr>
        <w:t>E</w:t>
      </w:r>
      <w:r w:rsidR="00A70499" w:rsidRPr="00420124">
        <w:rPr>
          <w:rFonts w:ascii="Times New Roman" w:hAnsi="Times New Roman" w:cs="Times New Roman"/>
          <w:sz w:val="24"/>
          <w:szCs w:val="24"/>
          <w:lang w:val="es-MX"/>
        </w:rPr>
        <w:t xml:space="preserve">sto es, </w:t>
      </w:r>
      <w:r w:rsidR="00F86EEC" w:rsidRPr="00420124">
        <w:rPr>
          <w:rFonts w:ascii="Times New Roman" w:hAnsi="Times New Roman" w:cs="Times New Roman"/>
          <w:sz w:val="24"/>
          <w:szCs w:val="24"/>
          <w:lang w:val="es-MX"/>
        </w:rPr>
        <w:t>se hace</w:t>
      </w:r>
      <w:r w:rsidR="00B162A4" w:rsidRPr="00420124">
        <w:rPr>
          <w:rFonts w:ascii="Times New Roman" w:hAnsi="Times New Roman" w:cs="Times New Roman"/>
          <w:sz w:val="24"/>
          <w:szCs w:val="24"/>
          <w:lang w:val="es-MX"/>
        </w:rPr>
        <w:t xml:space="preserve"> necesario </w:t>
      </w:r>
      <w:r w:rsidR="00A70499" w:rsidRPr="00420124">
        <w:rPr>
          <w:rFonts w:ascii="Times New Roman" w:hAnsi="Times New Roman" w:cs="Times New Roman"/>
          <w:i/>
          <w:iCs/>
          <w:sz w:val="24"/>
          <w:szCs w:val="24"/>
          <w:lang w:val="es-MX"/>
        </w:rPr>
        <w:t>escuchar puntuando</w:t>
      </w:r>
      <w:r w:rsidR="00A70499" w:rsidRPr="00420124">
        <w:rPr>
          <w:rFonts w:ascii="Times New Roman" w:hAnsi="Times New Roman" w:cs="Times New Roman"/>
          <w:sz w:val="24"/>
          <w:szCs w:val="24"/>
          <w:lang w:val="es-MX"/>
        </w:rPr>
        <w:t xml:space="preserve"> </w:t>
      </w:r>
      <w:r w:rsidR="00B162A4" w:rsidRPr="00420124">
        <w:rPr>
          <w:rFonts w:ascii="Times New Roman" w:hAnsi="Times New Roman" w:cs="Times New Roman"/>
          <w:sz w:val="24"/>
          <w:szCs w:val="24"/>
          <w:lang w:val="es-MX"/>
        </w:rPr>
        <w:t>para tener</w:t>
      </w:r>
      <w:r w:rsidR="00A70499" w:rsidRPr="00420124">
        <w:rPr>
          <w:rFonts w:ascii="Times New Roman" w:hAnsi="Times New Roman" w:cs="Times New Roman"/>
          <w:sz w:val="24"/>
          <w:szCs w:val="24"/>
          <w:lang w:val="es-MX"/>
        </w:rPr>
        <w:t xml:space="preserve"> presente </w:t>
      </w:r>
      <w:r w:rsidR="00B162A4" w:rsidRPr="00420124">
        <w:rPr>
          <w:rFonts w:ascii="Times New Roman" w:hAnsi="Times New Roman" w:cs="Times New Roman"/>
          <w:sz w:val="24"/>
          <w:szCs w:val="24"/>
          <w:lang w:val="es-MX"/>
        </w:rPr>
        <w:t>los</w:t>
      </w:r>
      <w:r w:rsidR="00A70499" w:rsidRPr="00420124">
        <w:rPr>
          <w:rFonts w:ascii="Times New Roman" w:hAnsi="Times New Roman" w:cs="Times New Roman"/>
          <w:sz w:val="24"/>
          <w:szCs w:val="24"/>
          <w:lang w:val="es-MX"/>
        </w:rPr>
        <w:t xml:space="preserve"> murmullos</w:t>
      </w:r>
      <w:r w:rsidR="00994650" w:rsidRPr="00420124">
        <w:rPr>
          <w:rFonts w:ascii="Times New Roman" w:hAnsi="Times New Roman" w:cs="Times New Roman"/>
          <w:sz w:val="24"/>
          <w:szCs w:val="24"/>
          <w:lang w:val="es-MX"/>
        </w:rPr>
        <w:t>, errores</w:t>
      </w:r>
      <w:r w:rsidR="00D144F3" w:rsidRPr="00420124">
        <w:rPr>
          <w:rFonts w:ascii="Times New Roman" w:hAnsi="Times New Roman" w:cs="Times New Roman"/>
          <w:sz w:val="24"/>
          <w:szCs w:val="24"/>
          <w:lang w:val="es-MX"/>
        </w:rPr>
        <w:t xml:space="preserve"> y </w:t>
      </w:r>
      <w:r w:rsidR="00994650" w:rsidRPr="00420124">
        <w:rPr>
          <w:rFonts w:ascii="Times New Roman" w:hAnsi="Times New Roman" w:cs="Times New Roman"/>
          <w:i/>
          <w:iCs/>
          <w:sz w:val="24"/>
          <w:szCs w:val="24"/>
          <w:lang w:val="es-MX"/>
        </w:rPr>
        <w:t>lapsus</w:t>
      </w:r>
      <w:r w:rsidR="00A70499" w:rsidRPr="00420124">
        <w:rPr>
          <w:rFonts w:ascii="Times New Roman" w:hAnsi="Times New Roman" w:cs="Times New Roman"/>
          <w:sz w:val="24"/>
          <w:szCs w:val="24"/>
          <w:lang w:val="es-MX"/>
        </w:rPr>
        <w:t xml:space="preserve"> que llegan a nuestro oído </w:t>
      </w:r>
      <w:r w:rsidR="002B1F19" w:rsidRPr="00420124">
        <w:rPr>
          <w:rFonts w:ascii="Times New Roman" w:hAnsi="Times New Roman" w:cs="Times New Roman"/>
          <w:sz w:val="24"/>
          <w:szCs w:val="24"/>
          <w:lang w:val="es-MX"/>
        </w:rPr>
        <w:t>con</w:t>
      </w:r>
      <w:r w:rsidR="00A70499" w:rsidRPr="00420124">
        <w:rPr>
          <w:rFonts w:ascii="Times New Roman" w:hAnsi="Times New Roman" w:cs="Times New Roman"/>
          <w:sz w:val="24"/>
          <w:szCs w:val="24"/>
          <w:lang w:val="es-MX"/>
        </w:rPr>
        <w:t xml:space="preserve"> la palabra</w:t>
      </w:r>
      <w:r w:rsidR="00B162A4" w:rsidRPr="00420124">
        <w:rPr>
          <w:rFonts w:ascii="Times New Roman" w:hAnsi="Times New Roman" w:cs="Times New Roman"/>
          <w:sz w:val="24"/>
          <w:szCs w:val="24"/>
          <w:lang w:val="es-MX"/>
        </w:rPr>
        <w:t>, pero</w:t>
      </w:r>
      <w:r w:rsidR="00994650" w:rsidRPr="00420124">
        <w:rPr>
          <w:rFonts w:ascii="Times New Roman" w:hAnsi="Times New Roman" w:cs="Times New Roman"/>
          <w:sz w:val="24"/>
          <w:szCs w:val="24"/>
          <w:lang w:val="es-MX"/>
        </w:rPr>
        <w:t xml:space="preserve"> </w:t>
      </w:r>
      <w:r w:rsidR="002735DA" w:rsidRPr="00420124">
        <w:rPr>
          <w:rFonts w:ascii="Times New Roman" w:hAnsi="Times New Roman" w:cs="Times New Roman"/>
          <w:sz w:val="24"/>
          <w:szCs w:val="24"/>
          <w:lang w:val="es-MX"/>
        </w:rPr>
        <w:t xml:space="preserve">que </w:t>
      </w:r>
      <w:r w:rsidR="00A55D87" w:rsidRPr="00420124">
        <w:rPr>
          <w:rFonts w:ascii="Times New Roman" w:hAnsi="Times New Roman" w:cs="Times New Roman"/>
          <w:sz w:val="24"/>
          <w:szCs w:val="24"/>
          <w:lang w:val="es-MX"/>
        </w:rPr>
        <w:t>también la exceden</w:t>
      </w:r>
      <w:r w:rsidR="00A70499" w:rsidRPr="00420124">
        <w:rPr>
          <w:rFonts w:ascii="Times New Roman" w:hAnsi="Times New Roman" w:cs="Times New Roman"/>
          <w:sz w:val="24"/>
          <w:szCs w:val="24"/>
          <w:lang w:val="es-MX"/>
        </w:rPr>
        <w:t>.</w:t>
      </w:r>
      <w:r w:rsidR="00B17495" w:rsidRPr="00420124">
        <w:rPr>
          <w:rFonts w:ascii="Times New Roman" w:hAnsi="Times New Roman" w:cs="Times New Roman"/>
          <w:sz w:val="24"/>
          <w:szCs w:val="24"/>
          <w:lang w:val="es-MX"/>
        </w:rPr>
        <w:t xml:space="preserve"> No se trata tanto de escuchar </w:t>
      </w:r>
      <w:r w:rsidR="00A44E33" w:rsidRPr="00420124">
        <w:rPr>
          <w:rFonts w:ascii="Times New Roman" w:hAnsi="Times New Roman" w:cs="Times New Roman"/>
          <w:sz w:val="24"/>
          <w:szCs w:val="24"/>
          <w:lang w:val="es-MX"/>
        </w:rPr>
        <w:t>lo</w:t>
      </w:r>
      <w:r w:rsidR="00981DC5" w:rsidRPr="00420124">
        <w:rPr>
          <w:rFonts w:ascii="Times New Roman" w:hAnsi="Times New Roman" w:cs="Times New Roman"/>
          <w:sz w:val="24"/>
          <w:szCs w:val="24"/>
          <w:lang w:val="es-MX"/>
        </w:rPr>
        <w:t xml:space="preserve"> </w:t>
      </w:r>
      <w:r w:rsidR="00B17495" w:rsidRPr="00420124">
        <w:rPr>
          <w:rFonts w:ascii="Times New Roman" w:hAnsi="Times New Roman" w:cs="Times New Roman"/>
          <w:sz w:val="24"/>
          <w:szCs w:val="24"/>
          <w:lang w:val="es-MX"/>
        </w:rPr>
        <w:t>propio</w:t>
      </w:r>
      <w:r w:rsidR="00B162A4" w:rsidRPr="00420124">
        <w:rPr>
          <w:rFonts w:ascii="Times New Roman" w:hAnsi="Times New Roman" w:cs="Times New Roman"/>
          <w:sz w:val="24"/>
          <w:szCs w:val="24"/>
          <w:lang w:val="es-MX"/>
        </w:rPr>
        <w:t>,</w:t>
      </w:r>
      <w:r w:rsidR="00164833" w:rsidRPr="00420124">
        <w:rPr>
          <w:rFonts w:ascii="Times New Roman" w:hAnsi="Times New Roman" w:cs="Times New Roman"/>
          <w:sz w:val="24"/>
          <w:szCs w:val="24"/>
          <w:lang w:val="es-MX"/>
        </w:rPr>
        <w:t xml:space="preserve"> como de diferenciarlo y </w:t>
      </w:r>
      <w:r w:rsidR="00D76DDC" w:rsidRPr="00420124">
        <w:rPr>
          <w:rFonts w:ascii="Times New Roman" w:hAnsi="Times New Roman" w:cs="Times New Roman"/>
          <w:sz w:val="24"/>
          <w:szCs w:val="24"/>
          <w:lang w:val="es-MX"/>
        </w:rPr>
        <w:t>comprender</w:t>
      </w:r>
      <w:r w:rsidR="00164833" w:rsidRPr="00420124">
        <w:rPr>
          <w:rFonts w:ascii="Times New Roman" w:hAnsi="Times New Roman" w:cs="Times New Roman"/>
          <w:sz w:val="24"/>
          <w:szCs w:val="24"/>
          <w:lang w:val="es-MX"/>
        </w:rPr>
        <w:t xml:space="preserve"> que lo que </w:t>
      </w:r>
      <w:r w:rsidR="00B162A4" w:rsidRPr="00420124">
        <w:rPr>
          <w:rFonts w:ascii="Times New Roman" w:hAnsi="Times New Roman" w:cs="Times New Roman"/>
          <w:sz w:val="24"/>
          <w:szCs w:val="24"/>
          <w:lang w:val="es-MX"/>
        </w:rPr>
        <w:t>resuena en</w:t>
      </w:r>
      <w:r w:rsidR="00164833" w:rsidRPr="00420124">
        <w:rPr>
          <w:rFonts w:ascii="Times New Roman" w:hAnsi="Times New Roman" w:cs="Times New Roman"/>
          <w:sz w:val="24"/>
          <w:szCs w:val="24"/>
          <w:lang w:val="es-MX"/>
        </w:rPr>
        <w:t xml:space="preserve"> </w:t>
      </w:r>
      <w:r w:rsidR="00164833" w:rsidRPr="00420124">
        <w:rPr>
          <w:rFonts w:ascii="Times New Roman" w:hAnsi="Times New Roman" w:cs="Times New Roman"/>
          <w:i/>
          <w:iCs/>
          <w:sz w:val="24"/>
          <w:szCs w:val="24"/>
          <w:lang w:val="es-MX"/>
        </w:rPr>
        <w:t xml:space="preserve">nuestro </w:t>
      </w:r>
      <w:r w:rsidR="00164833" w:rsidRPr="00420124">
        <w:rPr>
          <w:rFonts w:ascii="Times New Roman" w:hAnsi="Times New Roman" w:cs="Times New Roman"/>
          <w:sz w:val="24"/>
          <w:szCs w:val="24"/>
          <w:lang w:val="es-MX"/>
        </w:rPr>
        <w:t>oído</w:t>
      </w:r>
      <w:r w:rsidR="00B162A4" w:rsidRPr="00420124">
        <w:rPr>
          <w:rFonts w:ascii="Times New Roman" w:hAnsi="Times New Roman" w:cs="Times New Roman"/>
          <w:sz w:val="24"/>
          <w:szCs w:val="24"/>
          <w:lang w:val="es-MX"/>
        </w:rPr>
        <w:t xml:space="preserve"> requiere</w:t>
      </w:r>
      <w:r w:rsidR="00A44E33" w:rsidRPr="00420124">
        <w:rPr>
          <w:rFonts w:ascii="Times New Roman" w:hAnsi="Times New Roman" w:cs="Times New Roman"/>
          <w:sz w:val="24"/>
          <w:szCs w:val="24"/>
          <w:lang w:val="es-MX"/>
        </w:rPr>
        <w:t xml:space="preserve"> la</w:t>
      </w:r>
      <w:r w:rsidR="00D76DDC" w:rsidRPr="00420124">
        <w:rPr>
          <w:rFonts w:ascii="Times New Roman" w:hAnsi="Times New Roman" w:cs="Times New Roman"/>
          <w:sz w:val="24"/>
          <w:szCs w:val="24"/>
          <w:lang w:val="es-MX"/>
        </w:rPr>
        <w:t xml:space="preserve"> atención</w:t>
      </w:r>
      <w:r w:rsidR="00B162A4" w:rsidRPr="00420124">
        <w:rPr>
          <w:rFonts w:ascii="Times New Roman" w:hAnsi="Times New Roman" w:cs="Times New Roman"/>
          <w:sz w:val="24"/>
          <w:szCs w:val="24"/>
          <w:lang w:val="es-MX"/>
        </w:rPr>
        <w:t xml:space="preserve"> </w:t>
      </w:r>
      <w:r w:rsidR="00D144F3" w:rsidRPr="00420124">
        <w:rPr>
          <w:rFonts w:ascii="Times New Roman" w:hAnsi="Times New Roman" w:cs="Times New Roman"/>
          <w:sz w:val="24"/>
          <w:szCs w:val="24"/>
          <w:lang w:val="es-MX"/>
        </w:rPr>
        <w:t xml:space="preserve">de </w:t>
      </w:r>
      <w:r w:rsidR="00B162A4" w:rsidRPr="00420124">
        <w:rPr>
          <w:rFonts w:ascii="Times New Roman" w:hAnsi="Times New Roman" w:cs="Times New Roman"/>
          <w:sz w:val="24"/>
          <w:szCs w:val="24"/>
          <w:lang w:val="es-MX"/>
        </w:rPr>
        <w:t>un</w:t>
      </w:r>
      <w:r w:rsidR="00D144F3" w:rsidRPr="00420124">
        <w:rPr>
          <w:rFonts w:ascii="Times New Roman" w:hAnsi="Times New Roman" w:cs="Times New Roman"/>
          <w:sz w:val="24"/>
          <w:szCs w:val="24"/>
          <w:lang w:val="es-MX"/>
        </w:rPr>
        <w:t>a práctica</w:t>
      </w:r>
      <w:r w:rsidR="00164833" w:rsidRPr="00420124">
        <w:rPr>
          <w:rFonts w:ascii="Times New Roman" w:hAnsi="Times New Roman" w:cs="Times New Roman"/>
          <w:sz w:val="24"/>
          <w:szCs w:val="24"/>
          <w:lang w:val="es-MX"/>
        </w:rPr>
        <w:t xml:space="preserve"> </w:t>
      </w:r>
      <w:r w:rsidR="00D144F3" w:rsidRPr="00420124">
        <w:rPr>
          <w:rFonts w:ascii="Times New Roman" w:hAnsi="Times New Roman" w:cs="Times New Roman"/>
          <w:sz w:val="24"/>
          <w:szCs w:val="24"/>
          <w:lang w:val="es-MX"/>
        </w:rPr>
        <w:t xml:space="preserve">como la </w:t>
      </w:r>
      <w:r w:rsidR="00164833" w:rsidRPr="00420124">
        <w:rPr>
          <w:rFonts w:ascii="Times New Roman" w:hAnsi="Times New Roman" w:cs="Times New Roman"/>
          <w:sz w:val="24"/>
          <w:szCs w:val="24"/>
          <w:lang w:val="es-MX"/>
        </w:rPr>
        <w:t xml:space="preserve">de la auscultación: </w:t>
      </w:r>
      <w:r w:rsidR="00CC6BF9" w:rsidRPr="00420124">
        <w:rPr>
          <w:rFonts w:ascii="Times New Roman" w:hAnsi="Times New Roman" w:cs="Times New Roman"/>
          <w:sz w:val="24"/>
          <w:szCs w:val="24"/>
          <w:lang w:val="es-MX"/>
        </w:rPr>
        <w:t>“</w:t>
      </w:r>
      <w:r w:rsidR="00164833" w:rsidRPr="00420124">
        <w:rPr>
          <w:rFonts w:ascii="Times New Roman" w:hAnsi="Times New Roman" w:cs="Times New Roman"/>
          <w:sz w:val="24"/>
          <w:szCs w:val="24"/>
          <w:lang w:val="es-MX"/>
        </w:rPr>
        <w:t xml:space="preserve">Se escucha </w:t>
      </w:r>
      <w:r w:rsidR="00164833" w:rsidRPr="00420124">
        <w:rPr>
          <w:rFonts w:ascii="Times New Roman" w:hAnsi="Times New Roman" w:cs="Times New Roman"/>
          <w:i/>
          <w:iCs/>
          <w:sz w:val="24"/>
          <w:szCs w:val="24"/>
          <w:lang w:val="es-MX"/>
        </w:rPr>
        <w:t>separadamente, aunque en el mismo instante</w:t>
      </w:r>
      <w:r w:rsidR="00164833" w:rsidRPr="00420124">
        <w:rPr>
          <w:rFonts w:ascii="Times New Roman" w:hAnsi="Times New Roman" w:cs="Times New Roman"/>
          <w:sz w:val="24"/>
          <w:szCs w:val="24"/>
          <w:lang w:val="es-MX"/>
        </w:rPr>
        <w:t xml:space="preserve">, la voz que resuena y el resonar balante y metálico, de manera que este último parece hacerse </w:t>
      </w:r>
      <w:r w:rsidR="00164833" w:rsidRPr="00420124">
        <w:rPr>
          <w:rFonts w:ascii="Times New Roman" w:hAnsi="Times New Roman" w:cs="Times New Roman"/>
          <w:sz w:val="24"/>
          <w:szCs w:val="24"/>
          <w:lang w:val="es-MX"/>
        </w:rPr>
        <w:lastRenderedPageBreak/>
        <w:t>en un punto un poco más alejado o más cercano al oído del observador que la resonancia de la voz</w:t>
      </w:r>
      <w:r w:rsidR="00CC6BF9" w:rsidRPr="00420124">
        <w:rPr>
          <w:rFonts w:ascii="Times New Roman" w:hAnsi="Times New Roman" w:cs="Times New Roman"/>
          <w:sz w:val="24"/>
          <w:szCs w:val="24"/>
          <w:lang w:val="es-MX"/>
        </w:rPr>
        <w:t>”</w:t>
      </w:r>
      <w:r w:rsidR="00164833" w:rsidRPr="00420124">
        <w:rPr>
          <w:rFonts w:ascii="Times New Roman" w:hAnsi="Times New Roman" w:cs="Times New Roman"/>
          <w:sz w:val="24"/>
          <w:szCs w:val="24"/>
          <w:lang w:val="es-MX"/>
        </w:rPr>
        <w:t xml:space="preserve"> (</w:t>
      </w:r>
      <w:proofErr w:type="spellStart"/>
      <w:r w:rsidR="00164833" w:rsidRPr="00420124">
        <w:rPr>
          <w:rFonts w:ascii="Times New Roman" w:hAnsi="Times New Roman" w:cs="Times New Roman"/>
          <w:sz w:val="24"/>
          <w:szCs w:val="24"/>
          <w:lang w:val="es-MX"/>
        </w:rPr>
        <w:t>Szendy</w:t>
      </w:r>
      <w:proofErr w:type="spellEnd"/>
      <w:r w:rsidR="006A348E" w:rsidRPr="00420124">
        <w:rPr>
          <w:rFonts w:ascii="Times New Roman" w:hAnsi="Times New Roman" w:cs="Times New Roman"/>
          <w:sz w:val="24"/>
          <w:szCs w:val="24"/>
          <w:lang w:val="es-MX"/>
        </w:rPr>
        <w:t xml:space="preserve"> 2015</w:t>
      </w:r>
      <w:r w:rsidR="00F22447">
        <w:rPr>
          <w:rFonts w:ascii="Times New Roman" w:hAnsi="Times New Roman" w:cs="Times New Roman"/>
          <w:sz w:val="24"/>
          <w:szCs w:val="24"/>
          <w:lang w:val="es-MX"/>
        </w:rPr>
        <w:t xml:space="preserve">: </w:t>
      </w:r>
      <w:r w:rsidR="00164833" w:rsidRPr="00420124">
        <w:rPr>
          <w:rFonts w:ascii="Times New Roman" w:hAnsi="Times New Roman" w:cs="Times New Roman"/>
          <w:sz w:val="24"/>
          <w:szCs w:val="24"/>
          <w:lang w:val="es-MX"/>
        </w:rPr>
        <w:t>67; énfasis del autor).</w:t>
      </w:r>
    </w:p>
    <w:p w14:paraId="19C12B75" w14:textId="41C41A7D" w:rsidR="007D3447" w:rsidRPr="00420124" w:rsidRDefault="00C432FB" w:rsidP="001A2555">
      <w:pPr>
        <w:spacing w:after="120" w:line="360" w:lineRule="auto"/>
        <w:jc w:val="both"/>
        <w:rPr>
          <w:rFonts w:ascii="Times New Roman" w:hAnsi="Times New Roman" w:cs="Times New Roman"/>
          <w:sz w:val="24"/>
          <w:szCs w:val="24"/>
          <w:lang w:val="es-MX"/>
        </w:rPr>
      </w:pPr>
      <w:r w:rsidRPr="00420124">
        <w:rPr>
          <w:rFonts w:ascii="Times New Roman" w:hAnsi="Times New Roman" w:cs="Times New Roman"/>
          <w:sz w:val="24"/>
          <w:szCs w:val="24"/>
          <w:lang w:val="es-MX"/>
        </w:rPr>
        <w:t xml:space="preserve">La escena de la escucha </w:t>
      </w:r>
      <w:r w:rsidR="00D76DDC" w:rsidRPr="00420124">
        <w:rPr>
          <w:rFonts w:ascii="Times New Roman" w:hAnsi="Times New Roman" w:cs="Times New Roman"/>
          <w:sz w:val="24"/>
          <w:szCs w:val="24"/>
          <w:lang w:val="es-MX"/>
        </w:rPr>
        <w:t xml:space="preserve">que citamos se plantea cuando </w:t>
      </w:r>
      <w:proofErr w:type="spellStart"/>
      <w:r w:rsidR="00D76DDC" w:rsidRPr="00420124">
        <w:rPr>
          <w:rFonts w:ascii="Times New Roman" w:hAnsi="Times New Roman" w:cs="Times New Roman"/>
          <w:sz w:val="24"/>
          <w:szCs w:val="24"/>
          <w:lang w:val="es-MX"/>
        </w:rPr>
        <w:t>Laënec</w:t>
      </w:r>
      <w:proofErr w:type="spellEnd"/>
      <w:r w:rsidR="002615B9" w:rsidRPr="00420124">
        <w:rPr>
          <w:rFonts w:ascii="Times New Roman" w:hAnsi="Times New Roman" w:cs="Times New Roman"/>
          <w:sz w:val="24"/>
          <w:szCs w:val="24"/>
          <w:lang w:val="es-MX"/>
        </w:rPr>
        <w:t xml:space="preserve">, en </w:t>
      </w:r>
      <w:r w:rsidR="005D5C44" w:rsidRPr="00420124">
        <w:rPr>
          <w:rFonts w:ascii="Times New Roman" w:hAnsi="Times New Roman" w:cs="Times New Roman"/>
          <w:sz w:val="24"/>
          <w:szCs w:val="24"/>
          <w:lang w:val="es-MX"/>
        </w:rPr>
        <w:t>el</w:t>
      </w:r>
      <w:r w:rsidR="002615B9" w:rsidRPr="00420124">
        <w:rPr>
          <w:rFonts w:ascii="Times New Roman" w:hAnsi="Times New Roman" w:cs="Times New Roman"/>
          <w:sz w:val="24"/>
          <w:szCs w:val="24"/>
          <w:lang w:val="es-MX"/>
        </w:rPr>
        <w:t xml:space="preserve"> proceso de invención del estetoscopio, </w:t>
      </w:r>
      <w:r w:rsidR="00D76DDC" w:rsidRPr="00420124">
        <w:rPr>
          <w:rFonts w:ascii="Times New Roman" w:hAnsi="Times New Roman" w:cs="Times New Roman"/>
          <w:sz w:val="24"/>
          <w:szCs w:val="24"/>
          <w:lang w:val="es-MX"/>
        </w:rPr>
        <w:t>se hace consciente de la necesidad de diferenciar el sonido del cuerpo auscultado del propio, así como de las voces de los estudiantes que murmuran en la sala médica. Sin emb</w:t>
      </w:r>
      <w:r w:rsidR="000A0858" w:rsidRPr="00420124">
        <w:rPr>
          <w:rFonts w:ascii="Times New Roman" w:hAnsi="Times New Roman" w:cs="Times New Roman"/>
          <w:sz w:val="24"/>
          <w:szCs w:val="24"/>
          <w:lang w:val="es-MX"/>
        </w:rPr>
        <w:t>ar</w:t>
      </w:r>
      <w:r w:rsidR="00D76DDC" w:rsidRPr="00420124">
        <w:rPr>
          <w:rFonts w:ascii="Times New Roman" w:hAnsi="Times New Roman" w:cs="Times New Roman"/>
          <w:sz w:val="24"/>
          <w:szCs w:val="24"/>
          <w:lang w:val="es-MX"/>
        </w:rPr>
        <w:t xml:space="preserve">go, curiosamente, esa </w:t>
      </w:r>
      <w:r w:rsidRPr="00420124">
        <w:rPr>
          <w:rFonts w:ascii="Times New Roman" w:hAnsi="Times New Roman" w:cs="Times New Roman"/>
          <w:sz w:val="24"/>
          <w:szCs w:val="24"/>
          <w:lang w:val="es-MX"/>
        </w:rPr>
        <w:t>conjunción de sonidos del afuera y del adentro</w:t>
      </w:r>
      <w:r w:rsidR="00D76DDC" w:rsidRPr="00420124">
        <w:rPr>
          <w:rFonts w:ascii="Times New Roman" w:hAnsi="Times New Roman" w:cs="Times New Roman"/>
          <w:sz w:val="24"/>
          <w:szCs w:val="24"/>
          <w:lang w:val="es-MX"/>
        </w:rPr>
        <w:t xml:space="preserve"> a la que se refiere el médico</w:t>
      </w:r>
      <w:r w:rsidRPr="00420124">
        <w:rPr>
          <w:rFonts w:ascii="Times New Roman" w:hAnsi="Times New Roman" w:cs="Times New Roman"/>
          <w:sz w:val="24"/>
          <w:szCs w:val="24"/>
          <w:lang w:val="es-MX"/>
        </w:rPr>
        <w:t xml:space="preserve"> es precisamente l</w:t>
      </w:r>
      <w:r w:rsidR="00D76DDC" w:rsidRPr="00420124">
        <w:rPr>
          <w:rFonts w:ascii="Times New Roman" w:hAnsi="Times New Roman" w:cs="Times New Roman"/>
          <w:sz w:val="24"/>
          <w:szCs w:val="24"/>
          <w:lang w:val="es-MX"/>
        </w:rPr>
        <w:t>a</w:t>
      </w:r>
      <w:r w:rsidRPr="00420124">
        <w:rPr>
          <w:rFonts w:ascii="Times New Roman" w:hAnsi="Times New Roman" w:cs="Times New Roman"/>
          <w:sz w:val="24"/>
          <w:szCs w:val="24"/>
          <w:lang w:val="es-MX"/>
        </w:rPr>
        <w:t xml:space="preserve"> que da lugar a la resonancia:</w:t>
      </w:r>
      <w:r w:rsidR="002615B9" w:rsidRPr="00420124">
        <w:rPr>
          <w:rFonts w:ascii="Times New Roman" w:hAnsi="Times New Roman" w:cs="Times New Roman"/>
          <w:sz w:val="24"/>
          <w:szCs w:val="24"/>
          <w:lang w:val="es-MX"/>
        </w:rPr>
        <w:t xml:space="preserve"> </w:t>
      </w:r>
      <w:r w:rsidR="002615B9" w:rsidRPr="00420124">
        <w:rPr>
          <w:rFonts w:ascii="Times New Roman" w:hAnsi="Times New Roman" w:cs="Times New Roman"/>
          <w:i/>
          <w:iCs/>
          <w:sz w:val="24"/>
          <w:szCs w:val="24"/>
          <w:lang w:val="es-MX"/>
        </w:rPr>
        <w:t>escuchar separadamente, aunque en el mismo instante</w:t>
      </w:r>
      <w:r w:rsidR="002615B9" w:rsidRPr="00420124">
        <w:rPr>
          <w:rFonts w:ascii="Times New Roman" w:hAnsi="Times New Roman" w:cs="Times New Roman"/>
          <w:sz w:val="24"/>
          <w:szCs w:val="24"/>
          <w:lang w:val="es-MX"/>
        </w:rPr>
        <w:t>.</w:t>
      </w:r>
      <w:r w:rsidRPr="00420124">
        <w:rPr>
          <w:rFonts w:ascii="Times New Roman" w:hAnsi="Times New Roman" w:cs="Times New Roman"/>
          <w:sz w:val="24"/>
          <w:szCs w:val="24"/>
          <w:lang w:val="es-MX"/>
        </w:rPr>
        <w:t xml:space="preserve"> </w:t>
      </w:r>
      <w:r w:rsidR="002615B9" w:rsidRPr="00420124">
        <w:rPr>
          <w:rFonts w:ascii="Times New Roman" w:hAnsi="Times New Roman" w:cs="Times New Roman"/>
          <w:sz w:val="24"/>
          <w:szCs w:val="24"/>
          <w:lang w:val="es-MX"/>
        </w:rPr>
        <w:t>Es una</w:t>
      </w:r>
      <w:r w:rsidRPr="00420124">
        <w:rPr>
          <w:rFonts w:ascii="Times New Roman" w:hAnsi="Times New Roman" w:cs="Times New Roman"/>
          <w:sz w:val="24"/>
          <w:szCs w:val="24"/>
          <w:lang w:val="es-MX"/>
        </w:rPr>
        <w:t xml:space="preserve"> </w:t>
      </w:r>
      <w:r w:rsidR="00301AC7" w:rsidRPr="00420124">
        <w:rPr>
          <w:rFonts w:ascii="Times New Roman" w:hAnsi="Times New Roman" w:cs="Times New Roman"/>
          <w:sz w:val="24"/>
          <w:szCs w:val="24"/>
          <w:lang w:val="es-MX"/>
        </w:rPr>
        <w:t>confusión</w:t>
      </w:r>
      <w:r w:rsidR="002615B9" w:rsidRPr="00420124">
        <w:rPr>
          <w:rFonts w:ascii="Times New Roman" w:hAnsi="Times New Roman" w:cs="Times New Roman"/>
          <w:sz w:val="24"/>
          <w:szCs w:val="24"/>
          <w:lang w:val="es-MX"/>
        </w:rPr>
        <w:t xml:space="preserve"> </w:t>
      </w:r>
      <w:r w:rsidRPr="00420124">
        <w:rPr>
          <w:rFonts w:ascii="Times New Roman" w:hAnsi="Times New Roman" w:cs="Times New Roman"/>
          <w:sz w:val="24"/>
          <w:szCs w:val="24"/>
          <w:lang w:val="es-MX"/>
        </w:rPr>
        <w:t>en la que lo escuchado</w:t>
      </w:r>
      <w:r w:rsidR="002615B9" w:rsidRPr="00420124">
        <w:rPr>
          <w:rFonts w:ascii="Times New Roman" w:hAnsi="Times New Roman" w:cs="Times New Roman"/>
          <w:sz w:val="24"/>
          <w:szCs w:val="24"/>
          <w:lang w:val="es-MX"/>
        </w:rPr>
        <w:t xml:space="preserve"> y la escucha misma</w:t>
      </w:r>
      <w:r w:rsidRPr="00420124">
        <w:rPr>
          <w:rFonts w:ascii="Times New Roman" w:hAnsi="Times New Roman" w:cs="Times New Roman"/>
          <w:sz w:val="24"/>
          <w:szCs w:val="24"/>
          <w:lang w:val="es-MX"/>
        </w:rPr>
        <w:t xml:space="preserve"> adquiere</w:t>
      </w:r>
      <w:r w:rsidR="002615B9" w:rsidRPr="00420124">
        <w:rPr>
          <w:rFonts w:ascii="Times New Roman" w:hAnsi="Times New Roman" w:cs="Times New Roman"/>
          <w:sz w:val="24"/>
          <w:szCs w:val="24"/>
          <w:lang w:val="es-MX"/>
        </w:rPr>
        <w:t>n</w:t>
      </w:r>
      <w:r w:rsidRPr="00420124">
        <w:rPr>
          <w:rFonts w:ascii="Times New Roman" w:hAnsi="Times New Roman" w:cs="Times New Roman"/>
          <w:sz w:val="24"/>
          <w:szCs w:val="24"/>
          <w:lang w:val="es-MX"/>
        </w:rPr>
        <w:t xml:space="preserve"> una dimensión difícil, compleja</w:t>
      </w:r>
      <w:r w:rsidR="002615B9" w:rsidRPr="00420124">
        <w:rPr>
          <w:rFonts w:ascii="Times New Roman" w:hAnsi="Times New Roman" w:cs="Times New Roman"/>
          <w:sz w:val="24"/>
          <w:szCs w:val="24"/>
          <w:lang w:val="es-MX"/>
        </w:rPr>
        <w:t xml:space="preserve"> y</w:t>
      </w:r>
      <w:r w:rsidRPr="00420124">
        <w:rPr>
          <w:rFonts w:ascii="Times New Roman" w:hAnsi="Times New Roman" w:cs="Times New Roman"/>
          <w:sz w:val="24"/>
          <w:szCs w:val="24"/>
          <w:lang w:val="es-MX"/>
        </w:rPr>
        <w:t xml:space="preserve"> contradictoria, pero </w:t>
      </w:r>
      <w:r w:rsidR="002615B9" w:rsidRPr="00420124">
        <w:rPr>
          <w:rFonts w:ascii="Times New Roman" w:hAnsi="Times New Roman" w:cs="Times New Roman"/>
          <w:sz w:val="24"/>
          <w:szCs w:val="24"/>
          <w:lang w:val="es-MX"/>
        </w:rPr>
        <w:t xml:space="preserve">que </w:t>
      </w:r>
      <w:r w:rsidRPr="00420124">
        <w:rPr>
          <w:rFonts w:ascii="Times New Roman" w:hAnsi="Times New Roman" w:cs="Times New Roman"/>
          <w:sz w:val="24"/>
          <w:szCs w:val="24"/>
          <w:lang w:val="es-MX"/>
        </w:rPr>
        <w:t xml:space="preserve">no por ello </w:t>
      </w:r>
      <w:r w:rsidR="002615B9" w:rsidRPr="00420124">
        <w:rPr>
          <w:rFonts w:ascii="Times New Roman" w:hAnsi="Times New Roman" w:cs="Times New Roman"/>
          <w:sz w:val="24"/>
          <w:szCs w:val="24"/>
          <w:lang w:val="es-MX"/>
        </w:rPr>
        <w:t xml:space="preserve">resulta </w:t>
      </w:r>
      <w:r w:rsidRPr="00420124">
        <w:rPr>
          <w:rFonts w:ascii="Times New Roman" w:hAnsi="Times New Roman" w:cs="Times New Roman"/>
          <w:sz w:val="24"/>
          <w:szCs w:val="24"/>
          <w:lang w:val="es-MX"/>
        </w:rPr>
        <w:t>imposible</w:t>
      </w:r>
      <w:r w:rsidR="004A5EC8" w:rsidRPr="00420124">
        <w:rPr>
          <w:rFonts w:ascii="Times New Roman" w:hAnsi="Times New Roman" w:cs="Times New Roman"/>
          <w:sz w:val="24"/>
          <w:szCs w:val="24"/>
          <w:lang w:val="es-MX"/>
        </w:rPr>
        <w:t>,</w:t>
      </w:r>
      <w:r w:rsidR="000A0858" w:rsidRPr="00420124">
        <w:rPr>
          <w:rFonts w:ascii="Times New Roman" w:hAnsi="Times New Roman" w:cs="Times New Roman"/>
          <w:sz w:val="24"/>
          <w:szCs w:val="24"/>
          <w:lang w:val="es-MX"/>
        </w:rPr>
        <w:t xml:space="preserve"> si interviene la conciencia del </w:t>
      </w:r>
      <w:r w:rsidR="000A0858" w:rsidRPr="00420124">
        <w:rPr>
          <w:rFonts w:ascii="Times New Roman" w:hAnsi="Times New Roman" w:cs="Times New Roman"/>
          <w:i/>
          <w:iCs/>
          <w:sz w:val="24"/>
          <w:szCs w:val="24"/>
          <w:lang w:val="es-MX"/>
        </w:rPr>
        <w:t xml:space="preserve">resonar balante </w:t>
      </w:r>
      <w:r w:rsidR="000A0858" w:rsidRPr="00420124">
        <w:rPr>
          <w:rFonts w:ascii="Times New Roman" w:hAnsi="Times New Roman" w:cs="Times New Roman"/>
          <w:sz w:val="24"/>
          <w:szCs w:val="24"/>
          <w:lang w:val="es-MX"/>
        </w:rPr>
        <w:t xml:space="preserve">que </w:t>
      </w:r>
      <w:r w:rsidR="002E5F3E" w:rsidRPr="00420124">
        <w:rPr>
          <w:rFonts w:ascii="Times New Roman" w:hAnsi="Times New Roman" w:cs="Times New Roman"/>
          <w:sz w:val="24"/>
          <w:szCs w:val="24"/>
          <w:lang w:val="es-MX"/>
        </w:rPr>
        <w:t xml:space="preserve">pulsa </w:t>
      </w:r>
      <w:r w:rsidR="00870E77" w:rsidRPr="00420124">
        <w:rPr>
          <w:rFonts w:ascii="Times New Roman" w:hAnsi="Times New Roman" w:cs="Times New Roman"/>
          <w:sz w:val="24"/>
          <w:szCs w:val="24"/>
          <w:lang w:val="es-MX"/>
        </w:rPr>
        <w:t xml:space="preserve">también </w:t>
      </w:r>
      <w:r w:rsidR="002E5F3E" w:rsidRPr="00420124">
        <w:rPr>
          <w:rFonts w:ascii="Times New Roman" w:hAnsi="Times New Roman" w:cs="Times New Roman"/>
          <w:sz w:val="24"/>
          <w:szCs w:val="24"/>
          <w:lang w:val="es-MX"/>
        </w:rPr>
        <w:t>en</w:t>
      </w:r>
      <w:r w:rsidR="000A0858" w:rsidRPr="00420124">
        <w:rPr>
          <w:rFonts w:ascii="Times New Roman" w:hAnsi="Times New Roman" w:cs="Times New Roman"/>
          <w:sz w:val="24"/>
          <w:szCs w:val="24"/>
          <w:lang w:val="es-MX"/>
        </w:rPr>
        <w:t xml:space="preserve"> la escritura, </w:t>
      </w:r>
      <w:r w:rsidR="002E5F3E" w:rsidRPr="00420124">
        <w:rPr>
          <w:rFonts w:ascii="Times New Roman" w:hAnsi="Times New Roman" w:cs="Times New Roman"/>
          <w:sz w:val="24"/>
          <w:szCs w:val="24"/>
          <w:lang w:val="es-MX"/>
        </w:rPr>
        <w:t xml:space="preserve">en </w:t>
      </w:r>
      <w:r w:rsidR="000A0858" w:rsidRPr="00420124">
        <w:rPr>
          <w:rFonts w:ascii="Times New Roman" w:hAnsi="Times New Roman" w:cs="Times New Roman"/>
          <w:sz w:val="24"/>
          <w:szCs w:val="24"/>
          <w:lang w:val="es-MX"/>
        </w:rPr>
        <w:t>el texto.</w:t>
      </w:r>
    </w:p>
    <w:p w14:paraId="61AE10A1" w14:textId="6B2A3163" w:rsidR="001357AD" w:rsidRPr="00420124" w:rsidRDefault="009C32E5" w:rsidP="001A2555">
      <w:pPr>
        <w:spacing w:after="120" w:line="360" w:lineRule="auto"/>
        <w:jc w:val="both"/>
        <w:rPr>
          <w:rFonts w:ascii="Times New Roman" w:hAnsi="Times New Roman" w:cs="Times New Roman"/>
          <w:sz w:val="24"/>
          <w:szCs w:val="24"/>
          <w:lang w:val="es-MX"/>
        </w:rPr>
      </w:pPr>
      <w:r w:rsidRPr="00420124">
        <w:rPr>
          <w:rFonts w:ascii="Times New Roman" w:hAnsi="Times New Roman" w:cs="Times New Roman"/>
          <w:sz w:val="24"/>
          <w:szCs w:val="24"/>
          <w:lang w:val="es-MX"/>
        </w:rPr>
        <w:t>La escucha de</w:t>
      </w:r>
      <w:r w:rsidR="00C91DDD" w:rsidRPr="00420124">
        <w:rPr>
          <w:rFonts w:ascii="Times New Roman" w:hAnsi="Times New Roman" w:cs="Times New Roman"/>
          <w:sz w:val="24"/>
          <w:szCs w:val="24"/>
          <w:lang w:val="es-MX"/>
        </w:rPr>
        <w:t xml:space="preserve"> lo</w:t>
      </w:r>
      <w:r w:rsidRPr="00420124">
        <w:rPr>
          <w:rFonts w:ascii="Times New Roman" w:hAnsi="Times New Roman" w:cs="Times New Roman"/>
          <w:sz w:val="24"/>
          <w:szCs w:val="24"/>
          <w:lang w:val="es-MX"/>
        </w:rPr>
        <w:t xml:space="preserve"> escrito permite, mediante la resonancia de sonidos, ecos</w:t>
      </w:r>
      <w:r w:rsidR="00E82DCB" w:rsidRPr="00420124">
        <w:rPr>
          <w:rFonts w:ascii="Times New Roman" w:hAnsi="Times New Roman" w:cs="Times New Roman"/>
          <w:sz w:val="24"/>
          <w:szCs w:val="24"/>
          <w:lang w:val="es-MX"/>
        </w:rPr>
        <w:t xml:space="preserve"> y</w:t>
      </w:r>
      <w:r w:rsidRPr="00420124">
        <w:rPr>
          <w:rFonts w:ascii="Times New Roman" w:hAnsi="Times New Roman" w:cs="Times New Roman"/>
          <w:sz w:val="24"/>
          <w:szCs w:val="24"/>
          <w:lang w:val="es-MX"/>
        </w:rPr>
        <w:t xml:space="preserve"> huellas, el despertar de un </w:t>
      </w:r>
      <w:r w:rsidR="00B24CAA" w:rsidRPr="00420124">
        <w:rPr>
          <w:rFonts w:ascii="Times New Roman" w:hAnsi="Times New Roman" w:cs="Times New Roman"/>
          <w:i/>
          <w:iCs/>
          <w:sz w:val="24"/>
          <w:szCs w:val="24"/>
          <w:lang w:val="es-MX"/>
        </w:rPr>
        <w:t xml:space="preserve">corpus </w:t>
      </w:r>
      <w:r w:rsidRPr="00420124">
        <w:rPr>
          <w:rFonts w:ascii="Times New Roman" w:hAnsi="Times New Roman" w:cs="Times New Roman"/>
          <w:sz w:val="24"/>
          <w:szCs w:val="24"/>
          <w:lang w:val="es-MX"/>
        </w:rPr>
        <w:t xml:space="preserve">vivo que espera </w:t>
      </w:r>
      <w:r w:rsidRPr="00420124">
        <w:rPr>
          <w:rFonts w:ascii="Times New Roman" w:hAnsi="Times New Roman" w:cs="Times New Roman"/>
          <w:i/>
          <w:iCs/>
          <w:sz w:val="24"/>
          <w:szCs w:val="24"/>
          <w:lang w:val="es-MX"/>
        </w:rPr>
        <w:t>ser</w:t>
      </w:r>
      <w:r w:rsidRPr="00420124">
        <w:rPr>
          <w:rFonts w:ascii="Times New Roman" w:hAnsi="Times New Roman" w:cs="Times New Roman"/>
          <w:sz w:val="24"/>
          <w:szCs w:val="24"/>
          <w:lang w:val="es-MX"/>
        </w:rPr>
        <w:t xml:space="preserve"> </w:t>
      </w:r>
      <w:r w:rsidR="001B5A24" w:rsidRPr="00420124">
        <w:rPr>
          <w:rFonts w:ascii="Times New Roman" w:hAnsi="Times New Roman" w:cs="Times New Roman"/>
          <w:sz w:val="24"/>
          <w:szCs w:val="24"/>
          <w:lang w:val="es-MX"/>
        </w:rPr>
        <w:t>en el otro</w:t>
      </w:r>
      <w:r w:rsidRPr="00420124">
        <w:rPr>
          <w:rFonts w:ascii="Times New Roman" w:hAnsi="Times New Roman" w:cs="Times New Roman"/>
          <w:sz w:val="24"/>
          <w:szCs w:val="24"/>
          <w:lang w:val="es-MX"/>
        </w:rPr>
        <w:t>, tal como el médico qu</w:t>
      </w:r>
      <w:r w:rsidR="00372CF9" w:rsidRPr="00420124">
        <w:rPr>
          <w:rFonts w:ascii="Times New Roman" w:hAnsi="Times New Roman" w:cs="Times New Roman"/>
          <w:sz w:val="24"/>
          <w:szCs w:val="24"/>
          <w:lang w:val="es-MX"/>
        </w:rPr>
        <w:t>e</w:t>
      </w:r>
      <w:r w:rsidRPr="00420124">
        <w:rPr>
          <w:rFonts w:ascii="Times New Roman" w:hAnsi="Times New Roman" w:cs="Times New Roman"/>
          <w:sz w:val="24"/>
          <w:szCs w:val="24"/>
          <w:lang w:val="es-MX"/>
        </w:rPr>
        <w:t>: “[a]l pra</w:t>
      </w:r>
      <w:r w:rsidR="000A0858" w:rsidRPr="00420124">
        <w:rPr>
          <w:rFonts w:ascii="Times New Roman" w:hAnsi="Times New Roman" w:cs="Times New Roman"/>
          <w:sz w:val="24"/>
          <w:szCs w:val="24"/>
          <w:lang w:val="es-MX"/>
        </w:rPr>
        <w:t>c</w:t>
      </w:r>
      <w:r w:rsidRPr="00420124">
        <w:rPr>
          <w:rFonts w:ascii="Times New Roman" w:hAnsi="Times New Roman" w:cs="Times New Roman"/>
          <w:sz w:val="24"/>
          <w:szCs w:val="24"/>
          <w:lang w:val="es-MX"/>
        </w:rPr>
        <w:t xml:space="preserve">ticar el golpe digital de la percusión o al escuchar las </w:t>
      </w:r>
      <w:r w:rsidRPr="00420124">
        <w:rPr>
          <w:rFonts w:ascii="Times New Roman" w:hAnsi="Times New Roman" w:cs="Times New Roman"/>
          <w:i/>
          <w:iCs/>
          <w:sz w:val="24"/>
          <w:szCs w:val="24"/>
          <w:lang w:val="es-MX"/>
        </w:rPr>
        <w:t xml:space="preserve">repercusiones </w:t>
      </w:r>
      <w:r w:rsidRPr="00420124">
        <w:rPr>
          <w:rFonts w:ascii="Times New Roman" w:hAnsi="Times New Roman" w:cs="Times New Roman"/>
          <w:sz w:val="24"/>
          <w:szCs w:val="24"/>
          <w:lang w:val="es-MX"/>
        </w:rPr>
        <w:t xml:space="preserve">de su auscultación, […] interroga el cuerpo, lo </w:t>
      </w:r>
      <w:r w:rsidRPr="00420124">
        <w:rPr>
          <w:rFonts w:ascii="Times New Roman" w:hAnsi="Times New Roman" w:cs="Times New Roman"/>
          <w:i/>
          <w:iCs/>
          <w:sz w:val="24"/>
          <w:szCs w:val="24"/>
          <w:lang w:val="es-MX"/>
        </w:rPr>
        <w:t>despierta</w:t>
      </w:r>
      <w:r w:rsidR="000A0858" w:rsidRPr="00420124">
        <w:rPr>
          <w:rFonts w:ascii="Times New Roman" w:hAnsi="Times New Roman" w:cs="Times New Roman"/>
          <w:sz w:val="24"/>
          <w:szCs w:val="24"/>
          <w:lang w:val="es-MX"/>
        </w:rPr>
        <w:t xml:space="preserve"> </w:t>
      </w:r>
      <w:r w:rsidRPr="00420124">
        <w:rPr>
          <w:rFonts w:ascii="Times New Roman" w:hAnsi="Times New Roman" w:cs="Times New Roman"/>
          <w:sz w:val="24"/>
          <w:szCs w:val="24"/>
          <w:lang w:val="es-MX"/>
        </w:rPr>
        <w:t>(</w:t>
      </w:r>
      <w:proofErr w:type="spellStart"/>
      <w:r w:rsidR="009A5BD9" w:rsidRPr="00420124">
        <w:rPr>
          <w:rFonts w:ascii="Times New Roman" w:hAnsi="Times New Roman" w:cs="Times New Roman"/>
          <w:sz w:val="24"/>
          <w:szCs w:val="24"/>
          <w:lang w:val="es-MX"/>
        </w:rPr>
        <w:t>Szendy</w:t>
      </w:r>
      <w:proofErr w:type="spellEnd"/>
      <w:r w:rsidR="006A348E" w:rsidRPr="00420124">
        <w:rPr>
          <w:rFonts w:ascii="Times New Roman" w:hAnsi="Times New Roman" w:cs="Times New Roman"/>
          <w:sz w:val="24"/>
          <w:szCs w:val="24"/>
          <w:lang w:val="es-MX"/>
        </w:rPr>
        <w:t xml:space="preserve"> 2015</w:t>
      </w:r>
      <w:r w:rsidR="00B4229C">
        <w:rPr>
          <w:rFonts w:ascii="Times New Roman" w:hAnsi="Times New Roman" w:cs="Times New Roman"/>
          <w:sz w:val="24"/>
          <w:szCs w:val="24"/>
          <w:lang w:val="es-MX"/>
        </w:rPr>
        <w:t xml:space="preserve">: </w:t>
      </w:r>
      <w:r w:rsidRPr="00420124">
        <w:rPr>
          <w:rFonts w:ascii="Times New Roman" w:hAnsi="Times New Roman" w:cs="Times New Roman"/>
          <w:sz w:val="24"/>
          <w:szCs w:val="24"/>
          <w:lang w:val="es-MX"/>
        </w:rPr>
        <w:t>6</w:t>
      </w:r>
      <w:r w:rsidR="003E541C" w:rsidRPr="00420124">
        <w:rPr>
          <w:rFonts w:ascii="Times New Roman" w:hAnsi="Times New Roman" w:cs="Times New Roman"/>
          <w:sz w:val="24"/>
          <w:szCs w:val="24"/>
          <w:lang w:val="es-MX"/>
        </w:rPr>
        <w:t>4</w:t>
      </w:r>
      <w:r w:rsidR="00CD1849" w:rsidRPr="00420124">
        <w:rPr>
          <w:rFonts w:ascii="Times New Roman" w:hAnsi="Times New Roman" w:cs="Times New Roman"/>
          <w:sz w:val="24"/>
          <w:szCs w:val="24"/>
          <w:lang w:val="es-MX"/>
        </w:rPr>
        <w:t>; énfas</w:t>
      </w:r>
      <w:r w:rsidR="003E541C" w:rsidRPr="00420124">
        <w:rPr>
          <w:rFonts w:ascii="Times New Roman" w:hAnsi="Times New Roman" w:cs="Times New Roman"/>
          <w:sz w:val="24"/>
          <w:szCs w:val="24"/>
          <w:lang w:val="es-MX"/>
        </w:rPr>
        <w:t>is del autor</w:t>
      </w:r>
      <w:r w:rsidRPr="00420124">
        <w:rPr>
          <w:rFonts w:ascii="Times New Roman" w:hAnsi="Times New Roman" w:cs="Times New Roman"/>
          <w:sz w:val="24"/>
          <w:szCs w:val="24"/>
          <w:lang w:val="es-MX"/>
        </w:rPr>
        <w:t>).</w:t>
      </w:r>
      <w:r w:rsidR="001B5A24" w:rsidRPr="00420124">
        <w:rPr>
          <w:rFonts w:ascii="Times New Roman" w:hAnsi="Times New Roman" w:cs="Times New Roman"/>
          <w:sz w:val="24"/>
          <w:szCs w:val="24"/>
          <w:lang w:val="es-MX"/>
        </w:rPr>
        <w:t xml:space="preserve"> Despertar el texto no significa sobresaturarlo de interpretación, sino, por el contrario, </w:t>
      </w:r>
      <w:r w:rsidR="001357AD" w:rsidRPr="00420124">
        <w:rPr>
          <w:rFonts w:ascii="Times New Roman" w:hAnsi="Times New Roman" w:cs="Times New Roman"/>
          <w:sz w:val="24"/>
          <w:szCs w:val="24"/>
          <w:lang w:val="es-MX"/>
        </w:rPr>
        <w:t xml:space="preserve">hacerlo </w:t>
      </w:r>
      <w:r w:rsidR="001B5A24" w:rsidRPr="00420124">
        <w:rPr>
          <w:rFonts w:ascii="Times New Roman" w:hAnsi="Times New Roman" w:cs="Times New Roman"/>
          <w:sz w:val="24"/>
          <w:szCs w:val="24"/>
          <w:lang w:val="es-MX"/>
        </w:rPr>
        <w:t>“</w:t>
      </w:r>
      <w:proofErr w:type="spellStart"/>
      <w:r w:rsidR="001B5A24" w:rsidRPr="00420124">
        <w:rPr>
          <w:rFonts w:ascii="Times New Roman" w:hAnsi="Times New Roman" w:cs="Times New Roman"/>
          <w:sz w:val="24"/>
          <w:szCs w:val="24"/>
          <w:lang w:val="es-MX"/>
        </w:rPr>
        <w:t>recibible</w:t>
      </w:r>
      <w:proofErr w:type="spellEnd"/>
      <w:r w:rsidR="00B5692A" w:rsidRPr="00420124">
        <w:rPr>
          <w:rFonts w:ascii="Times New Roman" w:hAnsi="Times New Roman" w:cs="Times New Roman"/>
          <w:sz w:val="24"/>
          <w:szCs w:val="24"/>
          <w:lang w:val="es-MX"/>
        </w:rPr>
        <w:t xml:space="preserve">”, </w:t>
      </w:r>
      <w:r w:rsidR="003E5004" w:rsidRPr="00420124">
        <w:rPr>
          <w:rFonts w:ascii="Times New Roman" w:hAnsi="Times New Roman" w:cs="Times New Roman"/>
          <w:sz w:val="24"/>
          <w:szCs w:val="24"/>
          <w:lang w:val="es-MX"/>
        </w:rPr>
        <w:t>a</w:t>
      </w:r>
      <w:r w:rsidR="005902DD" w:rsidRPr="00420124">
        <w:rPr>
          <w:rFonts w:ascii="Times New Roman" w:hAnsi="Times New Roman" w:cs="Times New Roman"/>
          <w:sz w:val="24"/>
          <w:szCs w:val="24"/>
          <w:lang w:val="es-MX"/>
        </w:rPr>
        <w:t>tendiendo a</w:t>
      </w:r>
      <w:r w:rsidR="00B5692A" w:rsidRPr="00420124">
        <w:rPr>
          <w:rFonts w:ascii="Times New Roman" w:hAnsi="Times New Roman" w:cs="Times New Roman"/>
          <w:sz w:val="24"/>
          <w:szCs w:val="24"/>
          <w:lang w:val="es-MX"/>
        </w:rPr>
        <w:t>:</w:t>
      </w:r>
      <w:r w:rsidR="001357AD" w:rsidRPr="00420124">
        <w:rPr>
          <w:rFonts w:ascii="Times New Roman" w:hAnsi="Times New Roman" w:cs="Times New Roman"/>
          <w:sz w:val="24"/>
          <w:szCs w:val="24"/>
          <w:lang w:val="es-MX"/>
        </w:rPr>
        <w:t xml:space="preserve"> </w:t>
      </w:r>
    </w:p>
    <w:p w14:paraId="4C497957" w14:textId="18A583BF" w:rsidR="00371981" w:rsidRDefault="00B5692A" w:rsidP="001153FE">
      <w:pPr>
        <w:spacing w:after="120" w:line="240" w:lineRule="auto"/>
        <w:ind w:left="357"/>
        <w:contextualSpacing/>
        <w:jc w:val="both"/>
        <w:rPr>
          <w:rFonts w:ascii="Times New Roman" w:hAnsi="Times New Roman" w:cs="Times New Roman"/>
          <w:lang w:val="es-MX"/>
        </w:rPr>
      </w:pPr>
      <w:r w:rsidRPr="001A2555">
        <w:rPr>
          <w:rFonts w:ascii="Times New Roman" w:hAnsi="Times New Roman" w:cs="Times New Roman"/>
          <w:lang w:val="es-MX"/>
        </w:rPr>
        <w:t>[L]</w:t>
      </w:r>
      <w:r w:rsidR="001357AD" w:rsidRPr="001A2555">
        <w:rPr>
          <w:rFonts w:ascii="Times New Roman" w:hAnsi="Times New Roman" w:cs="Times New Roman"/>
          <w:lang w:val="es-MX"/>
        </w:rPr>
        <w:t xml:space="preserve">o ilegible que engancha, </w:t>
      </w:r>
      <w:r w:rsidR="005902DD" w:rsidRPr="001A2555">
        <w:rPr>
          <w:rFonts w:ascii="Times New Roman" w:hAnsi="Times New Roman" w:cs="Times New Roman"/>
          <w:lang w:val="es-MX"/>
        </w:rPr>
        <w:t>[a]</w:t>
      </w:r>
      <w:r w:rsidR="001357AD" w:rsidRPr="001A2555">
        <w:rPr>
          <w:rFonts w:ascii="Times New Roman" w:hAnsi="Times New Roman" w:cs="Times New Roman"/>
          <w:lang w:val="es-MX"/>
        </w:rPr>
        <w:t xml:space="preserve">l texto ardiente, producido continuamente fuera de toda verosimilitud y cuya función –visiblemente asumida por su escritor– sería la de impugnar la restricción mercantil de lo escrito; este texto, guiado, armado por un pensamiento de lo impublicable, suscitaría la respuesta siguiente: no puedo ni leer ni escribir lo que usted produce, pero lo recibo, como un fuego, una droga, una desorganización enigmática </w:t>
      </w:r>
      <w:r w:rsidR="0071223B" w:rsidRPr="001A2555">
        <w:rPr>
          <w:rFonts w:ascii="Times New Roman" w:hAnsi="Times New Roman" w:cs="Times New Roman"/>
          <w:lang w:val="es-MX"/>
        </w:rPr>
        <w:t>(Barthes 1978</w:t>
      </w:r>
      <w:r w:rsidR="00674A0C">
        <w:rPr>
          <w:rFonts w:ascii="Times New Roman" w:hAnsi="Times New Roman" w:cs="Times New Roman"/>
          <w:lang w:val="es-MX"/>
        </w:rPr>
        <w:t xml:space="preserve">: </w:t>
      </w:r>
      <w:r w:rsidR="001357AD" w:rsidRPr="001A2555">
        <w:rPr>
          <w:rFonts w:ascii="Times New Roman" w:hAnsi="Times New Roman" w:cs="Times New Roman"/>
          <w:lang w:val="es-MX"/>
        </w:rPr>
        <w:t>129)</w:t>
      </w:r>
      <w:r w:rsidR="008B5B5B" w:rsidRPr="001A2555">
        <w:rPr>
          <w:rFonts w:ascii="Times New Roman" w:hAnsi="Times New Roman" w:cs="Times New Roman"/>
          <w:lang w:val="es-MX"/>
        </w:rPr>
        <w:t>.</w:t>
      </w:r>
    </w:p>
    <w:p w14:paraId="0BC5C165" w14:textId="77777777" w:rsidR="001153FE" w:rsidRPr="001A2555" w:rsidRDefault="001153FE" w:rsidP="001153FE">
      <w:pPr>
        <w:spacing w:after="120" w:line="240" w:lineRule="auto"/>
        <w:ind w:left="357"/>
        <w:contextualSpacing/>
        <w:jc w:val="both"/>
        <w:rPr>
          <w:rFonts w:ascii="Times New Roman" w:hAnsi="Times New Roman" w:cs="Times New Roman"/>
          <w:lang w:val="es-MX"/>
        </w:rPr>
      </w:pPr>
    </w:p>
    <w:p w14:paraId="768CDFF8" w14:textId="198D3FA4" w:rsidR="00CC6E52" w:rsidRPr="00420124" w:rsidRDefault="00371981" w:rsidP="001A2555">
      <w:pPr>
        <w:spacing w:after="120" w:line="360" w:lineRule="auto"/>
        <w:jc w:val="both"/>
        <w:rPr>
          <w:rFonts w:ascii="Times New Roman" w:hAnsi="Times New Roman" w:cs="Times New Roman"/>
          <w:sz w:val="24"/>
          <w:szCs w:val="24"/>
          <w:lang w:val="es-MX"/>
        </w:rPr>
      </w:pPr>
      <w:r w:rsidRPr="00420124">
        <w:rPr>
          <w:rFonts w:ascii="Times New Roman" w:hAnsi="Times New Roman" w:cs="Times New Roman"/>
          <w:sz w:val="24"/>
          <w:szCs w:val="24"/>
          <w:lang w:val="es-MX"/>
        </w:rPr>
        <w:t>La escucha estaría signada por aquello que precede a la interpretación: el recibimi</w:t>
      </w:r>
      <w:r w:rsidR="00415640" w:rsidRPr="00420124">
        <w:rPr>
          <w:rFonts w:ascii="Times New Roman" w:hAnsi="Times New Roman" w:cs="Times New Roman"/>
          <w:sz w:val="24"/>
          <w:szCs w:val="24"/>
          <w:lang w:val="es-MX"/>
        </w:rPr>
        <w:t>e</w:t>
      </w:r>
      <w:r w:rsidRPr="00420124">
        <w:rPr>
          <w:rFonts w:ascii="Times New Roman" w:hAnsi="Times New Roman" w:cs="Times New Roman"/>
          <w:sz w:val="24"/>
          <w:szCs w:val="24"/>
          <w:lang w:val="es-MX"/>
        </w:rPr>
        <w:t xml:space="preserve">nto de </w:t>
      </w:r>
      <w:r w:rsidR="007F1F60" w:rsidRPr="00420124">
        <w:rPr>
          <w:rFonts w:ascii="Times New Roman" w:hAnsi="Times New Roman" w:cs="Times New Roman"/>
          <w:sz w:val="24"/>
          <w:szCs w:val="24"/>
          <w:lang w:val="es-MX"/>
        </w:rPr>
        <w:t xml:space="preserve">lo </w:t>
      </w:r>
      <w:r w:rsidRPr="00420124">
        <w:rPr>
          <w:rFonts w:ascii="Times New Roman" w:hAnsi="Times New Roman" w:cs="Times New Roman"/>
          <w:sz w:val="24"/>
          <w:szCs w:val="24"/>
          <w:lang w:val="es-MX"/>
        </w:rPr>
        <w:t xml:space="preserve">que, incluso sin ser entendido </w:t>
      </w:r>
      <w:r w:rsidRPr="00420124">
        <w:rPr>
          <w:rFonts w:ascii="Times New Roman" w:hAnsi="Times New Roman" w:cs="Times New Roman"/>
          <w:i/>
          <w:iCs/>
          <w:sz w:val="24"/>
          <w:szCs w:val="24"/>
          <w:lang w:val="es-MX"/>
        </w:rPr>
        <w:t>a priori</w:t>
      </w:r>
      <w:r w:rsidRPr="00420124">
        <w:rPr>
          <w:rFonts w:ascii="Times New Roman" w:hAnsi="Times New Roman" w:cs="Times New Roman"/>
          <w:sz w:val="24"/>
          <w:szCs w:val="24"/>
          <w:lang w:val="es-MX"/>
        </w:rPr>
        <w:t xml:space="preserve"> por </w:t>
      </w:r>
      <w:r w:rsidR="008C2220" w:rsidRPr="00420124">
        <w:rPr>
          <w:rFonts w:ascii="Times New Roman" w:hAnsi="Times New Roman" w:cs="Times New Roman"/>
          <w:sz w:val="24"/>
          <w:szCs w:val="24"/>
          <w:lang w:val="es-MX"/>
        </w:rPr>
        <w:t>la lógica</w:t>
      </w:r>
      <w:r w:rsidRPr="00420124">
        <w:rPr>
          <w:rFonts w:ascii="Times New Roman" w:hAnsi="Times New Roman" w:cs="Times New Roman"/>
          <w:sz w:val="24"/>
          <w:szCs w:val="24"/>
          <w:lang w:val="es-MX"/>
        </w:rPr>
        <w:t>, sigue dándose desde su confusión, contradicción</w:t>
      </w:r>
      <w:r w:rsidR="00415640" w:rsidRPr="00420124">
        <w:rPr>
          <w:rFonts w:ascii="Times New Roman" w:hAnsi="Times New Roman" w:cs="Times New Roman"/>
          <w:sz w:val="24"/>
          <w:szCs w:val="24"/>
          <w:lang w:val="es-MX"/>
        </w:rPr>
        <w:t xml:space="preserve"> y</w:t>
      </w:r>
      <w:r w:rsidRPr="00420124">
        <w:rPr>
          <w:rFonts w:ascii="Times New Roman" w:hAnsi="Times New Roman" w:cs="Times New Roman"/>
          <w:sz w:val="24"/>
          <w:szCs w:val="24"/>
          <w:lang w:val="es-MX"/>
        </w:rPr>
        <w:t xml:space="preserve"> error, a pesar de tod</w:t>
      </w:r>
      <w:r w:rsidR="006204D3" w:rsidRPr="00420124">
        <w:rPr>
          <w:rFonts w:ascii="Times New Roman" w:hAnsi="Times New Roman" w:cs="Times New Roman"/>
          <w:sz w:val="24"/>
          <w:szCs w:val="24"/>
          <w:lang w:val="es-MX"/>
        </w:rPr>
        <w:t>o.</w:t>
      </w:r>
    </w:p>
    <w:p w14:paraId="5539755C" w14:textId="73A267F9" w:rsidR="004A7C09" w:rsidRPr="00420124" w:rsidRDefault="0EC52DBA" w:rsidP="00420124">
      <w:pPr>
        <w:spacing w:after="120" w:line="360" w:lineRule="auto"/>
        <w:jc w:val="both"/>
        <w:rPr>
          <w:rFonts w:ascii="Times New Roman" w:hAnsi="Times New Roman" w:cs="Times New Roman"/>
          <w:b/>
          <w:bCs/>
          <w:sz w:val="24"/>
          <w:szCs w:val="24"/>
          <w:lang w:val="es-MX"/>
        </w:rPr>
      </w:pPr>
      <w:r w:rsidRPr="00420124">
        <w:rPr>
          <w:rFonts w:ascii="Times New Roman" w:hAnsi="Times New Roman" w:cs="Times New Roman"/>
          <w:b/>
          <w:bCs/>
          <w:sz w:val="24"/>
          <w:szCs w:val="24"/>
          <w:lang w:val="es-MX"/>
        </w:rPr>
        <w:t xml:space="preserve">Transcripción, traducción y escucha (un diálogo con Walter </w:t>
      </w:r>
      <w:proofErr w:type="spellStart"/>
      <w:r w:rsidRPr="00420124">
        <w:rPr>
          <w:rFonts w:ascii="Times New Roman" w:hAnsi="Times New Roman" w:cs="Times New Roman"/>
          <w:b/>
          <w:bCs/>
          <w:sz w:val="24"/>
          <w:szCs w:val="24"/>
          <w:lang w:val="es-MX"/>
        </w:rPr>
        <w:t>Benjamin</w:t>
      </w:r>
      <w:proofErr w:type="spellEnd"/>
      <w:r w:rsidRPr="00420124">
        <w:rPr>
          <w:rFonts w:ascii="Times New Roman" w:hAnsi="Times New Roman" w:cs="Times New Roman"/>
          <w:b/>
          <w:bCs/>
          <w:sz w:val="24"/>
          <w:szCs w:val="24"/>
          <w:lang w:val="es-MX"/>
        </w:rPr>
        <w:t>)</w:t>
      </w:r>
    </w:p>
    <w:p w14:paraId="3D2144FA" w14:textId="093C0AC0" w:rsidR="004C29A1" w:rsidRPr="00420124" w:rsidRDefault="00DB3005" w:rsidP="00AC48C5">
      <w:pPr>
        <w:spacing w:after="120" w:line="360" w:lineRule="auto"/>
        <w:jc w:val="both"/>
        <w:rPr>
          <w:rFonts w:ascii="Times New Roman" w:hAnsi="Times New Roman" w:cs="Times New Roman"/>
          <w:sz w:val="24"/>
          <w:szCs w:val="24"/>
          <w:lang w:val="es-ES"/>
        </w:rPr>
      </w:pPr>
      <w:r w:rsidRPr="00420124">
        <w:rPr>
          <w:rFonts w:ascii="Times New Roman" w:hAnsi="Times New Roman" w:cs="Times New Roman"/>
          <w:sz w:val="24"/>
          <w:szCs w:val="24"/>
          <w:lang w:val="es-ES"/>
        </w:rPr>
        <w:t xml:space="preserve">Anteriormente planteamos que la escritura posee un resto de ruido-sonido-murmullo que existe más allá de la palabra </w:t>
      </w:r>
      <w:r w:rsidR="00211F90" w:rsidRPr="00420124">
        <w:rPr>
          <w:rFonts w:ascii="Times New Roman" w:hAnsi="Times New Roman" w:cs="Times New Roman"/>
          <w:sz w:val="24"/>
          <w:szCs w:val="24"/>
          <w:lang w:val="es-ES"/>
        </w:rPr>
        <w:t>y</w:t>
      </w:r>
      <w:r w:rsidRPr="00420124">
        <w:rPr>
          <w:rFonts w:ascii="Times New Roman" w:hAnsi="Times New Roman" w:cs="Times New Roman"/>
          <w:sz w:val="24"/>
          <w:szCs w:val="24"/>
          <w:lang w:val="es-ES"/>
        </w:rPr>
        <w:t xml:space="preserve"> con ella, y que, a su vez, ese resto se hace eco </w:t>
      </w:r>
      <w:r w:rsidR="0004672D" w:rsidRPr="00420124">
        <w:rPr>
          <w:rFonts w:ascii="Times New Roman" w:hAnsi="Times New Roman" w:cs="Times New Roman"/>
          <w:sz w:val="24"/>
          <w:szCs w:val="24"/>
          <w:lang w:val="es-ES"/>
        </w:rPr>
        <w:t>al</w:t>
      </w:r>
      <w:r w:rsidRPr="00420124">
        <w:rPr>
          <w:rFonts w:ascii="Times New Roman" w:hAnsi="Times New Roman" w:cs="Times New Roman"/>
          <w:sz w:val="24"/>
          <w:szCs w:val="24"/>
          <w:lang w:val="es-ES"/>
        </w:rPr>
        <w:t xml:space="preserve"> escucha</w:t>
      </w:r>
      <w:r w:rsidR="0004672D" w:rsidRPr="00420124">
        <w:rPr>
          <w:rFonts w:ascii="Times New Roman" w:hAnsi="Times New Roman" w:cs="Times New Roman"/>
          <w:sz w:val="24"/>
          <w:szCs w:val="24"/>
          <w:lang w:val="es-ES"/>
        </w:rPr>
        <w:t>r</w:t>
      </w:r>
      <w:r w:rsidRPr="00420124">
        <w:rPr>
          <w:rFonts w:ascii="Times New Roman" w:hAnsi="Times New Roman" w:cs="Times New Roman"/>
          <w:sz w:val="24"/>
          <w:szCs w:val="24"/>
          <w:lang w:val="es-ES"/>
        </w:rPr>
        <w:t xml:space="preserve"> puntua</w:t>
      </w:r>
      <w:r w:rsidR="007A3DA2" w:rsidRPr="00420124">
        <w:rPr>
          <w:rFonts w:ascii="Times New Roman" w:hAnsi="Times New Roman" w:cs="Times New Roman"/>
          <w:sz w:val="24"/>
          <w:szCs w:val="24"/>
          <w:lang w:val="es-ES"/>
        </w:rPr>
        <w:t>n</w:t>
      </w:r>
      <w:r w:rsidRPr="00420124">
        <w:rPr>
          <w:rFonts w:ascii="Times New Roman" w:hAnsi="Times New Roman" w:cs="Times New Roman"/>
          <w:sz w:val="24"/>
          <w:szCs w:val="24"/>
          <w:lang w:val="es-ES"/>
        </w:rPr>
        <w:t xml:space="preserve">do. Ahora bien, en el caso </w:t>
      </w:r>
      <w:r w:rsidR="00A75449" w:rsidRPr="00420124">
        <w:rPr>
          <w:rFonts w:ascii="Times New Roman" w:hAnsi="Times New Roman" w:cs="Times New Roman"/>
          <w:sz w:val="24"/>
          <w:szCs w:val="24"/>
          <w:lang w:val="es-ES"/>
        </w:rPr>
        <w:t>que nos interesa trabajar</w:t>
      </w:r>
      <w:r w:rsidR="002F7B0E" w:rsidRPr="00420124">
        <w:rPr>
          <w:rFonts w:ascii="Times New Roman" w:hAnsi="Times New Roman" w:cs="Times New Roman"/>
          <w:sz w:val="24"/>
          <w:szCs w:val="24"/>
          <w:lang w:val="es-ES"/>
        </w:rPr>
        <w:t xml:space="preserve">, </w:t>
      </w:r>
      <w:r w:rsidR="0061310D" w:rsidRPr="00420124">
        <w:rPr>
          <w:rFonts w:ascii="Times New Roman" w:hAnsi="Times New Roman" w:cs="Times New Roman"/>
          <w:sz w:val="24"/>
          <w:szCs w:val="24"/>
          <w:lang w:val="es-ES"/>
        </w:rPr>
        <w:t xml:space="preserve">el de la </w:t>
      </w:r>
      <w:r w:rsidR="002F7B0E" w:rsidRPr="00420124">
        <w:rPr>
          <w:rFonts w:ascii="Times New Roman" w:hAnsi="Times New Roman" w:cs="Times New Roman"/>
          <w:sz w:val="24"/>
          <w:szCs w:val="24"/>
          <w:lang w:val="es-ES"/>
        </w:rPr>
        <w:t xml:space="preserve">transcripción, </w:t>
      </w:r>
      <w:r w:rsidR="00A75449" w:rsidRPr="00420124">
        <w:rPr>
          <w:rFonts w:ascii="Times New Roman" w:hAnsi="Times New Roman" w:cs="Times New Roman"/>
          <w:sz w:val="24"/>
          <w:szCs w:val="24"/>
          <w:lang w:val="es-ES"/>
        </w:rPr>
        <w:t xml:space="preserve">existe una relación que no puede pasar desapercibida </w:t>
      </w:r>
      <w:r w:rsidR="00036D8D" w:rsidRPr="00420124">
        <w:rPr>
          <w:rFonts w:ascii="Times New Roman" w:hAnsi="Times New Roman" w:cs="Times New Roman"/>
          <w:sz w:val="24"/>
          <w:szCs w:val="24"/>
          <w:lang w:val="es-ES"/>
        </w:rPr>
        <w:t xml:space="preserve">respecto </w:t>
      </w:r>
      <w:r w:rsidR="00A205AC" w:rsidRPr="00420124">
        <w:rPr>
          <w:rFonts w:ascii="Times New Roman" w:hAnsi="Times New Roman" w:cs="Times New Roman"/>
          <w:sz w:val="24"/>
          <w:szCs w:val="24"/>
          <w:lang w:val="es-ES"/>
        </w:rPr>
        <w:t>de</w:t>
      </w:r>
      <w:r w:rsidR="00FE3364" w:rsidRPr="00420124">
        <w:rPr>
          <w:rFonts w:ascii="Times New Roman" w:hAnsi="Times New Roman" w:cs="Times New Roman"/>
          <w:sz w:val="24"/>
          <w:szCs w:val="24"/>
          <w:lang w:val="es-ES"/>
        </w:rPr>
        <w:t xml:space="preserve"> otro tipo de</w:t>
      </w:r>
      <w:r w:rsidR="00BE68E0" w:rsidRPr="00420124">
        <w:rPr>
          <w:rFonts w:ascii="Times New Roman" w:hAnsi="Times New Roman" w:cs="Times New Roman"/>
          <w:sz w:val="24"/>
          <w:szCs w:val="24"/>
          <w:lang w:val="es-ES"/>
        </w:rPr>
        <w:t xml:space="preserve"> </w:t>
      </w:r>
      <w:r w:rsidR="00036D8D" w:rsidRPr="00420124">
        <w:rPr>
          <w:rFonts w:ascii="Times New Roman" w:hAnsi="Times New Roman" w:cs="Times New Roman"/>
          <w:sz w:val="24"/>
          <w:szCs w:val="24"/>
          <w:lang w:val="es-ES"/>
        </w:rPr>
        <w:t>escritura</w:t>
      </w:r>
      <w:r w:rsidR="00BE68E0" w:rsidRPr="00420124">
        <w:rPr>
          <w:rFonts w:ascii="Times New Roman" w:hAnsi="Times New Roman" w:cs="Times New Roman"/>
          <w:sz w:val="24"/>
          <w:szCs w:val="24"/>
          <w:lang w:val="es-ES"/>
        </w:rPr>
        <w:t xml:space="preserve"> </w:t>
      </w:r>
      <w:r w:rsidR="002F7B0E" w:rsidRPr="00420124">
        <w:rPr>
          <w:rFonts w:ascii="Times New Roman" w:hAnsi="Times New Roman" w:cs="Times New Roman"/>
          <w:sz w:val="24"/>
          <w:szCs w:val="24"/>
          <w:lang w:val="es-ES"/>
        </w:rPr>
        <w:t>que no se genera como acto</w:t>
      </w:r>
      <w:r w:rsidR="00FC583E" w:rsidRPr="00420124">
        <w:rPr>
          <w:rFonts w:ascii="Times New Roman" w:hAnsi="Times New Roman" w:cs="Times New Roman"/>
          <w:sz w:val="24"/>
          <w:szCs w:val="24"/>
          <w:lang w:val="es-ES"/>
        </w:rPr>
        <w:t xml:space="preserve"> de creación</w:t>
      </w:r>
      <w:r w:rsidR="00463565" w:rsidRPr="00420124">
        <w:rPr>
          <w:rFonts w:ascii="Times New Roman" w:hAnsi="Times New Roman" w:cs="Times New Roman"/>
          <w:sz w:val="24"/>
          <w:szCs w:val="24"/>
          <w:lang w:val="es-ES"/>
        </w:rPr>
        <w:t xml:space="preserve"> porque no se da </w:t>
      </w:r>
      <w:r w:rsidR="002F7B0E" w:rsidRPr="00420124">
        <w:rPr>
          <w:rFonts w:ascii="Times New Roman" w:hAnsi="Times New Roman" w:cs="Times New Roman"/>
          <w:sz w:val="24"/>
          <w:szCs w:val="24"/>
          <w:lang w:val="es-ES"/>
        </w:rPr>
        <w:t xml:space="preserve">desde el principio de producción </w:t>
      </w:r>
      <w:r w:rsidR="001501D4" w:rsidRPr="00420124">
        <w:rPr>
          <w:rFonts w:ascii="Times New Roman" w:hAnsi="Times New Roman" w:cs="Times New Roman"/>
          <w:sz w:val="24"/>
          <w:szCs w:val="24"/>
          <w:lang w:val="es-ES"/>
        </w:rPr>
        <w:t xml:space="preserve">de un </w:t>
      </w:r>
      <w:r w:rsidR="002F7B0E" w:rsidRPr="00420124">
        <w:rPr>
          <w:rFonts w:ascii="Times New Roman" w:hAnsi="Times New Roman" w:cs="Times New Roman"/>
          <w:sz w:val="24"/>
          <w:szCs w:val="24"/>
          <w:lang w:val="es-ES"/>
        </w:rPr>
        <w:t xml:space="preserve">original, sino </w:t>
      </w:r>
      <w:r w:rsidR="00A65034" w:rsidRPr="00420124">
        <w:rPr>
          <w:rFonts w:ascii="Times New Roman" w:hAnsi="Times New Roman" w:cs="Times New Roman"/>
          <w:sz w:val="24"/>
          <w:szCs w:val="24"/>
          <w:lang w:val="es-ES"/>
        </w:rPr>
        <w:t>mediante</w:t>
      </w:r>
      <w:r w:rsidR="002F7B0E" w:rsidRPr="00420124">
        <w:rPr>
          <w:rFonts w:ascii="Times New Roman" w:hAnsi="Times New Roman" w:cs="Times New Roman"/>
          <w:sz w:val="24"/>
          <w:szCs w:val="24"/>
          <w:lang w:val="es-ES"/>
        </w:rPr>
        <w:t xml:space="preserve"> la escucha de </w:t>
      </w:r>
      <w:r w:rsidR="002F7B0E" w:rsidRPr="00420124">
        <w:rPr>
          <w:rFonts w:ascii="Times New Roman" w:hAnsi="Times New Roman" w:cs="Times New Roman"/>
          <w:i/>
          <w:iCs/>
          <w:sz w:val="24"/>
          <w:szCs w:val="24"/>
          <w:lang w:val="es-ES"/>
        </w:rPr>
        <w:t xml:space="preserve">otro </w:t>
      </w:r>
      <w:r w:rsidR="002F7B0E" w:rsidRPr="00420124">
        <w:rPr>
          <w:rFonts w:ascii="Times New Roman" w:hAnsi="Times New Roman" w:cs="Times New Roman"/>
          <w:sz w:val="24"/>
          <w:szCs w:val="24"/>
          <w:lang w:val="es-ES"/>
        </w:rPr>
        <w:t xml:space="preserve">texto. </w:t>
      </w:r>
      <w:r w:rsidR="00036D8D" w:rsidRPr="00420124">
        <w:rPr>
          <w:rFonts w:ascii="Times New Roman" w:hAnsi="Times New Roman" w:cs="Times New Roman"/>
          <w:sz w:val="24"/>
          <w:szCs w:val="24"/>
          <w:lang w:val="es-ES"/>
        </w:rPr>
        <w:t xml:space="preserve"> </w:t>
      </w:r>
      <w:r w:rsidR="002F7B0E" w:rsidRPr="00420124">
        <w:rPr>
          <w:rFonts w:ascii="Times New Roman" w:hAnsi="Times New Roman" w:cs="Times New Roman"/>
          <w:sz w:val="24"/>
          <w:szCs w:val="24"/>
          <w:lang w:val="es-ES"/>
        </w:rPr>
        <w:t>En este sentido, no se trata</w:t>
      </w:r>
      <w:r w:rsidRPr="00420124">
        <w:rPr>
          <w:rFonts w:ascii="Times New Roman" w:hAnsi="Times New Roman" w:cs="Times New Roman"/>
          <w:sz w:val="24"/>
          <w:szCs w:val="24"/>
          <w:lang w:val="es-ES"/>
        </w:rPr>
        <w:t xml:space="preserve"> propiamente</w:t>
      </w:r>
      <w:r w:rsidR="00BE68E0" w:rsidRPr="00420124">
        <w:rPr>
          <w:rFonts w:ascii="Times New Roman" w:hAnsi="Times New Roman" w:cs="Times New Roman"/>
          <w:sz w:val="24"/>
          <w:szCs w:val="24"/>
          <w:lang w:val="es-ES"/>
        </w:rPr>
        <w:t xml:space="preserve"> de</w:t>
      </w:r>
      <w:r w:rsidRPr="00420124">
        <w:rPr>
          <w:rFonts w:ascii="Times New Roman" w:hAnsi="Times New Roman" w:cs="Times New Roman"/>
          <w:sz w:val="24"/>
          <w:szCs w:val="24"/>
          <w:lang w:val="es-ES"/>
        </w:rPr>
        <w:t xml:space="preserve"> la escritura </w:t>
      </w:r>
      <w:r w:rsidR="00F64CE1" w:rsidRPr="00420124">
        <w:rPr>
          <w:rFonts w:ascii="Times New Roman" w:hAnsi="Times New Roman" w:cs="Times New Roman"/>
          <w:sz w:val="24"/>
          <w:szCs w:val="24"/>
          <w:lang w:val="es-ES"/>
        </w:rPr>
        <w:t>poiética</w:t>
      </w:r>
      <w:r w:rsidRPr="00420124">
        <w:rPr>
          <w:rFonts w:ascii="Times New Roman" w:hAnsi="Times New Roman" w:cs="Times New Roman"/>
          <w:sz w:val="24"/>
          <w:szCs w:val="24"/>
          <w:lang w:val="es-ES"/>
        </w:rPr>
        <w:t xml:space="preserve"> en relación con ese </w:t>
      </w:r>
      <w:r w:rsidRPr="00420124">
        <w:rPr>
          <w:rFonts w:ascii="Times New Roman" w:hAnsi="Times New Roman" w:cs="Times New Roman"/>
          <w:i/>
          <w:iCs/>
          <w:sz w:val="24"/>
          <w:szCs w:val="24"/>
          <w:lang w:val="es-ES"/>
        </w:rPr>
        <w:t>repiqueteo</w:t>
      </w:r>
      <w:r w:rsidRPr="00420124">
        <w:rPr>
          <w:rFonts w:ascii="Times New Roman" w:hAnsi="Times New Roman" w:cs="Times New Roman"/>
          <w:sz w:val="24"/>
          <w:szCs w:val="24"/>
          <w:lang w:val="es-ES"/>
        </w:rPr>
        <w:t xml:space="preserve"> del texto</w:t>
      </w:r>
      <w:r w:rsidR="00CE4F6D" w:rsidRPr="00420124">
        <w:rPr>
          <w:rFonts w:ascii="Times New Roman" w:hAnsi="Times New Roman" w:cs="Times New Roman"/>
          <w:sz w:val="24"/>
          <w:szCs w:val="24"/>
          <w:lang w:val="es-ES"/>
        </w:rPr>
        <w:t xml:space="preserve">, </w:t>
      </w:r>
      <w:r w:rsidR="00450A1C" w:rsidRPr="00420124">
        <w:rPr>
          <w:rFonts w:ascii="Times New Roman" w:hAnsi="Times New Roman" w:cs="Times New Roman"/>
          <w:sz w:val="24"/>
          <w:szCs w:val="24"/>
          <w:lang w:val="es-ES"/>
        </w:rPr>
        <w:t>pero tampoco</w:t>
      </w:r>
      <w:r w:rsidR="00CE4F6D" w:rsidRPr="00420124">
        <w:rPr>
          <w:rFonts w:ascii="Times New Roman" w:hAnsi="Times New Roman" w:cs="Times New Roman"/>
          <w:sz w:val="24"/>
          <w:szCs w:val="24"/>
          <w:lang w:val="es-ES"/>
        </w:rPr>
        <w:t xml:space="preserve"> de</w:t>
      </w:r>
      <w:r w:rsidR="00450A1C" w:rsidRPr="00420124">
        <w:rPr>
          <w:rFonts w:ascii="Times New Roman" w:hAnsi="Times New Roman" w:cs="Times New Roman"/>
          <w:sz w:val="24"/>
          <w:szCs w:val="24"/>
          <w:lang w:val="es-ES"/>
        </w:rPr>
        <w:t xml:space="preserve"> lo que Barthes</w:t>
      </w:r>
      <w:r w:rsidR="00EF6E21" w:rsidRPr="00420124">
        <w:rPr>
          <w:rFonts w:ascii="Times New Roman" w:hAnsi="Times New Roman" w:cs="Times New Roman"/>
          <w:sz w:val="24"/>
          <w:szCs w:val="24"/>
          <w:lang w:val="es-ES"/>
        </w:rPr>
        <w:t xml:space="preserve"> </w:t>
      </w:r>
      <w:r w:rsidR="00CE4F6D" w:rsidRPr="00420124">
        <w:rPr>
          <w:rFonts w:ascii="Times New Roman" w:hAnsi="Times New Roman" w:cs="Times New Roman"/>
          <w:sz w:val="24"/>
          <w:szCs w:val="24"/>
          <w:lang w:val="es-ES"/>
        </w:rPr>
        <w:t>llamara</w:t>
      </w:r>
      <w:r w:rsidR="00450A1C" w:rsidRPr="00420124">
        <w:rPr>
          <w:rFonts w:ascii="Times New Roman" w:hAnsi="Times New Roman" w:cs="Times New Roman"/>
          <w:sz w:val="24"/>
          <w:szCs w:val="24"/>
          <w:lang w:val="es-ES"/>
        </w:rPr>
        <w:t xml:space="preserve"> “</w:t>
      </w:r>
      <w:proofErr w:type="spellStart"/>
      <w:r w:rsidR="00CE4F6D" w:rsidRPr="00420124">
        <w:rPr>
          <w:rFonts w:ascii="Times New Roman" w:hAnsi="Times New Roman" w:cs="Times New Roman"/>
          <w:sz w:val="24"/>
          <w:szCs w:val="24"/>
          <w:lang w:val="es-ES"/>
        </w:rPr>
        <w:t>escripción</w:t>
      </w:r>
      <w:proofErr w:type="spellEnd"/>
      <w:r w:rsidR="00450A1C" w:rsidRPr="00420124">
        <w:rPr>
          <w:rFonts w:ascii="Times New Roman" w:hAnsi="Times New Roman" w:cs="Times New Roman"/>
          <w:sz w:val="24"/>
          <w:szCs w:val="24"/>
          <w:lang w:val="es-ES"/>
        </w:rPr>
        <w:t xml:space="preserve">” o “aseo del muerto” para </w:t>
      </w:r>
      <w:r w:rsidR="00EB5E68" w:rsidRPr="00420124">
        <w:rPr>
          <w:rFonts w:ascii="Times New Roman" w:hAnsi="Times New Roman" w:cs="Times New Roman"/>
          <w:sz w:val="24"/>
          <w:szCs w:val="24"/>
          <w:lang w:val="es-ES"/>
        </w:rPr>
        <w:t>referirse</w:t>
      </w:r>
      <w:r w:rsidR="00450A1C" w:rsidRPr="00420124">
        <w:rPr>
          <w:rFonts w:ascii="Times New Roman" w:hAnsi="Times New Roman" w:cs="Times New Roman"/>
          <w:sz w:val="24"/>
          <w:szCs w:val="24"/>
          <w:lang w:val="es-ES"/>
        </w:rPr>
        <w:t xml:space="preserve"> a la tra</w:t>
      </w:r>
      <w:r w:rsidR="00A3086B" w:rsidRPr="00420124">
        <w:rPr>
          <w:rFonts w:ascii="Times New Roman" w:hAnsi="Times New Roman" w:cs="Times New Roman"/>
          <w:sz w:val="24"/>
          <w:szCs w:val="24"/>
          <w:lang w:val="es-ES"/>
        </w:rPr>
        <w:t>n</w:t>
      </w:r>
      <w:r w:rsidR="00450A1C" w:rsidRPr="00420124">
        <w:rPr>
          <w:rFonts w:ascii="Times New Roman" w:hAnsi="Times New Roman" w:cs="Times New Roman"/>
          <w:sz w:val="24"/>
          <w:szCs w:val="24"/>
          <w:lang w:val="es-ES"/>
        </w:rPr>
        <w:t>scripción como pérdida del cuerpo</w:t>
      </w:r>
      <w:r w:rsidR="004C29A1" w:rsidRPr="00420124">
        <w:rPr>
          <w:rFonts w:ascii="Times New Roman" w:hAnsi="Times New Roman" w:cs="Times New Roman"/>
          <w:sz w:val="24"/>
          <w:szCs w:val="24"/>
          <w:lang w:val="es-ES"/>
        </w:rPr>
        <w:t>:</w:t>
      </w:r>
    </w:p>
    <w:p w14:paraId="04F2E83D" w14:textId="53F42164" w:rsidR="001A0790" w:rsidRPr="00AC48C5" w:rsidRDefault="004C29A1" w:rsidP="00C72665">
      <w:pPr>
        <w:pStyle w:val="Textonotapie"/>
        <w:spacing w:after="120"/>
        <w:ind w:left="709"/>
        <w:contextualSpacing/>
        <w:jc w:val="both"/>
        <w:rPr>
          <w:rFonts w:ascii="Times New Roman" w:hAnsi="Times New Roman" w:cs="Times New Roman"/>
          <w:sz w:val="22"/>
          <w:szCs w:val="22"/>
        </w:rPr>
      </w:pPr>
      <w:r w:rsidRPr="00AC48C5">
        <w:rPr>
          <w:rFonts w:ascii="Times New Roman" w:hAnsi="Times New Roman" w:cs="Times New Roman"/>
          <w:sz w:val="22"/>
          <w:szCs w:val="22"/>
        </w:rPr>
        <w:t xml:space="preserve">Hablamos, nos graban, secretarias diligentes escuchan nuestras frases, las depuran, las transcriben, las subrayan, extraen una primera versión que nos presentan para que las limpiemos </w:t>
      </w:r>
      <w:r w:rsidRPr="00AC48C5">
        <w:rPr>
          <w:rFonts w:ascii="Times New Roman" w:hAnsi="Times New Roman" w:cs="Times New Roman"/>
          <w:sz w:val="22"/>
          <w:szCs w:val="22"/>
        </w:rPr>
        <w:lastRenderedPageBreak/>
        <w:t>de nuevo antes de entregarla a la publicación, al libro</w:t>
      </w:r>
      <w:r w:rsidR="00B341B9" w:rsidRPr="00AC48C5">
        <w:rPr>
          <w:rFonts w:ascii="Times New Roman" w:hAnsi="Times New Roman" w:cs="Times New Roman"/>
          <w:sz w:val="22"/>
          <w:szCs w:val="22"/>
        </w:rPr>
        <w:t>,</w:t>
      </w:r>
      <w:r w:rsidRPr="00AC48C5">
        <w:rPr>
          <w:rFonts w:ascii="Times New Roman" w:hAnsi="Times New Roman" w:cs="Times New Roman"/>
          <w:sz w:val="22"/>
          <w:szCs w:val="22"/>
        </w:rPr>
        <w:t xml:space="preserve"> a la eternidad. ¿No acabamos de asistir al “aseo del muerto”? Embalsamamos nuestra palabra como momia para hacerla eterna. Porque tenemos que durar un poco más que nuestra voz; estamos obligados, por la comedia de la escritura a </w:t>
      </w:r>
      <w:r w:rsidRPr="00AC48C5">
        <w:rPr>
          <w:rFonts w:ascii="Times New Roman" w:hAnsi="Times New Roman" w:cs="Times New Roman"/>
          <w:i/>
          <w:iCs/>
          <w:sz w:val="22"/>
          <w:szCs w:val="22"/>
        </w:rPr>
        <w:t>inscribirnos</w:t>
      </w:r>
      <w:r w:rsidRPr="00AC48C5">
        <w:rPr>
          <w:rFonts w:ascii="Times New Roman" w:hAnsi="Times New Roman" w:cs="Times New Roman"/>
          <w:sz w:val="22"/>
          <w:szCs w:val="22"/>
        </w:rPr>
        <w:t xml:space="preserve"> en alguna parte (</w:t>
      </w:r>
      <w:r w:rsidR="006A7CB9" w:rsidRPr="00AC48C5">
        <w:rPr>
          <w:rFonts w:ascii="Times New Roman" w:hAnsi="Times New Roman" w:cs="Times New Roman"/>
          <w:sz w:val="22"/>
          <w:szCs w:val="22"/>
        </w:rPr>
        <w:t>Barthes</w:t>
      </w:r>
      <w:r w:rsidR="000F7D5E" w:rsidRPr="00AC48C5">
        <w:rPr>
          <w:rFonts w:ascii="Times New Roman" w:hAnsi="Times New Roman" w:cs="Times New Roman"/>
          <w:sz w:val="22"/>
          <w:szCs w:val="22"/>
        </w:rPr>
        <w:t xml:space="preserve"> 2015</w:t>
      </w:r>
      <w:r w:rsidR="00674A0C">
        <w:rPr>
          <w:rFonts w:ascii="Times New Roman" w:hAnsi="Times New Roman" w:cs="Times New Roman"/>
          <w:sz w:val="22"/>
          <w:szCs w:val="22"/>
        </w:rPr>
        <w:t xml:space="preserve">: </w:t>
      </w:r>
      <w:r w:rsidRPr="00AC48C5">
        <w:rPr>
          <w:rFonts w:ascii="Times New Roman" w:hAnsi="Times New Roman" w:cs="Times New Roman"/>
          <w:sz w:val="22"/>
          <w:szCs w:val="22"/>
        </w:rPr>
        <w:t>9)</w:t>
      </w:r>
      <w:r w:rsidR="006003B4" w:rsidRPr="00AC48C5">
        <w:rPr>
          <w:rFonts w:ascii="Times New Roman" w:hAnsi="Times New Roman" w:cs="Times New Roman"/>
          <w:sz w:val="22"/>
          <w:szCs w:val="22"/>
        </w:rPr>
        <w:t>.</w:t>
      </w:r>
    </w:p>
    <w:p w14:paraId="511C6869" w14:textId="1BF253BC" w:rsidR="00BE68E0" w:rsidRPr="00420124" w:rsidRDefault="00450A1C" w:rsidP="00AC48C5">
      <w:pPr>
        <w:spacing w:after="120" w:line="360" w:lineRule="auto"/>
        <w:jc w:val="both"/>
        <w:rPr>
          <w:rFonts w:ascii="Times New Roman" w:hAnsi="Times New Roman" w:cs="Times New Roman"/>
          <w:sz w:val="24"/>
          <w:szCs w:val="24"/>
          <w:lang w:val="es-ES"/>
        </w:rPr>
      </w:pPr>
      <w:r w:rsidRPr="00420124">
        <w:rPr>
          <w:rFonts w:ascii="Times New Roman" w:hAnsi="Times New Roman" w:cs="Times New Roman"/>
          <w:sz w:val="24"/>
          <w:szCs w:val="24"/>
          <w:lang w:val="es-ES"/>
        </w:rPr>
        <w:t xml:space="preserve">Por el contrario, se trata en </w:t>
      </w:r>
      <w:r w:rsidR="008E5AA5" w:rsidRPr="00420124">
        <w:rPr>
          <w:rFonts w:ascii="Times New Roman" w:hAnsi="Times New Roman" w:cs="Times New Roman"/>
          <w:sz w:val="24"/>
          <w:szCs w:val="24"/>
          <w:lang w:val="es-ES"/>
        </w:rPr>
        <w:t>nuestro</w:t>
      </w:r>
      <w:r w:rsidRPr="00420124">
        <w:rPr>
          <w:rFonts w:ascii="Times New Roman" w:hAnsi="Times New Roman" w:cs="Times New Roman"/>
          <w:sz w:val="24"/>
          <w:szCs w:val="24"/>
          <w:lang w:val="es-ES"/>
        </w:rPr>
        <w:t xml:space="preserve"> caso de un tipo de transcripción en la que existe un resto y ante la que se pone el oído, </w:t>
      </w:r>
      <w:r w:rsidR="00D50536" w:rsidRPr="00420124">
        <w:rPr>
          <w:rFonts w:ascii="Times New Roman" w:hAnsi="Times New Roman" w:cs="Times New Roman"/>
          <w:sz w:val="24"/>
          <w:szCs w:val="24"/>
          <w:lang w:val="es-ES"/>
        </w:rPr>
        <w:t>es decir, el</w:t>
      </w:r>
      <w:r w:rsidRPr="00420124">
        <w:rPr>
          <w:rFonts w:ascii="Times New Roman" w:hAnsi="Times New Roman" w:cs="Times New Roman"/>
          <w:sz w:val="24"/>
          <w:szCs w:val="24"/>
          <w:lang w:val="es-ES"/>
        </w:rPr>
        <w:t xml:space="preserve"> cuerpo. Precisamente por ello</w:t>
      </w:r>
      <w:r w:rsidR="00342A79" w:rsidRPr="00420124">
        <w:rPr>
          <w:rFonts w:ascii="Times New Roman" w:hAnsi="Times New Roman" w:cs="Times New Roman"/>
          <w:sz w:val="24"/>
          <w:szCs w:val="24"/>
          <w:lang w:val="es-ES"/>
        </w:rPr>
        <w:t>,</w:t>
      </w:r>
      <w:r w:rsidRPr="00420124">
        <w:rPr>
          <w:rFonts w:ascii="Times New Roman" w:hAnsi="Times New Roman" w:cs="Times New Roman"/>
          <w:sz w:val="24"/>
          <w:szCs w:val="24"/>
          <w:lang w:val="es-ES"/>
        </w:rPr>
        <w:t xml:space="preserve"> </w:t>
      </w:r>
      <w:r w:rsidR="006A5005" w:rsidRPr="00420124">
        <w:rPr>
          <w:rFonts w:ascii="Times New Roman" w:hAnsi="Times New Roman" w:cs="Times New Roman"/>
          <w:sz w:val="24"/>
          <w:szCs w:val="24"/>
          <w:lang w:val="es-ES"/>
        </w:rPr>
        <w:t>hay que</w:t>
      </w:r>
      <w:r w:rsidR="009A393F" w:rsidRPr="00420124">
        <w:rPr>
          <w:rFonts w:ascii="Times New Roman" w:hAnsi="Times New Roman" w:cs="Times New Roman"/>
          <w:sz w:val="24"/>
          <w:szCs w:val="24"/>
          <w:lang w:val="es-ES"/>
        </w:rPr>
        <w:t xml:space="preserve"> </w:t>
      </w:r>
      <w:r w:rsidR="00677392" w:rsidRPr="00420124">
        <w:rPr>
          <w:rFonts w:ascii="Times New Roman" w:hAnsi="Times New Roman" w:cs="Times New Roman"/>
          <w:sz w:val="24"/>
          <w:szCs w:val="24"/>
          <w:lang w:val="es-ES"/>
        </w:rPr>
        <w:t>aclarar que l</w:t>
      </w:r>
      <w:r w:rsidR="00BE68E0" w:rsidRPr="00420124">
        <w:rPr>
          <w:rFonts w:ascii="Times New Roman" w:hAnsi="Times New Roman" w:cs="Times New Roman"/>
          <w:sz w:val="24"/>
          <w:szCs w:val="24"/>
          <w:lang w:val="es-ES"/>
        </w:rPr>
        <w:t xml:space="preserve">a idea de traspaso o reproducción </w:t>
      </w:r>
      <w:r w:rsidR="00A03905" w:rsidRPr="00420124">
        <w:rPr>
          <w:rFonts w:ascii="Times New Roman" w:hAnsi="Times New Roman" w:cs="Times New Roman"/>
          <w:sz w:val="24"/>
          <w:szCs w:val="24"/>
          <w:lang w:val="es-ES"/>
        </w:rPr>
        <w:t>respecto de</w:t>
      </w:r>
      <w:r w:rsidR="00BE68E0" w:rsidRPr="00420124">
        <w:rPr>
          <w:rFonts w:ascii="Times New Roman" w:hAnsi="Times New Roman" w:cs="Times New Roman"/>
          <w:sz w:val="24"/>
          <w:szCs w:val="24"/>
          <w:lang w:val="es-ES"/>
        </w:rPr>
        <w:t xml:space="preserve"> </w:t>
      </w:r>
      <w:r w:rsidR="00677392" w:rsidRPr="00420124">
        <w:rPr>
          <w:rFonts w:ascii="Times New Roman" w:hAnsi="Times New Roman" w:cs="Times New Roman"/>
          <w:sz w:val="24"/>
          <w:szCs w:val="24"/>
          <w:lang w:val="es-ES"/>
        </w:rPr>
        <w:t xml:space="preserve">la transcripción </w:t>
      </w:r>
      <w:r w:rsidR="0006620F" w:rsidRPr="00420124">
        <w:rPr>
          <w:rFonts w:ascii="Times New Roman" w:hAnsi="Times New Roman" w:cs="Times New Roman"/>
          <w:sz w:val="24"/>
          <w:szCs w:val="24"/>
          <w:lang w:val="es-ES"/>
        </w:rPr>
        <w:t>conlleva una</w:t>
      </w:r>
      <w:r w:rsidR="00677392" w:rsidRPr="00420124">
        <w:rPr>
          <w:rFonts w:ascii="Times New Roman" w:hAnsi="Times New Roman" w:cs="Times New Roman"/>
          <w:sz w:val="24"/>
          <w:szCs w:val="24"/>
          <w:lang w:val="es-ES"/>
        </w:rPr>
        <w:t xml:space="preserve"> serie de cuestionamientos </w:t>
      </w:r>
      <w:r w:rsidR="00840FA4" w:rsidRPr="00420124">
        <w:rPr>
          <w:rFonts w:ascii="Times New Roman" w:hAnsi="Times New Roman" w:cs="Times New Roman"/>
          <w:sz w:val="24"/>
          <w:szCs w:val="24"/>
          <w:lang w:val="es-ES"/>
        </w:rPr>
        <w:t>ineludibles</w:t>
      </w:r>
      <w:r w:rsidR="00423431" w:rsidRPr="00420124">
        <w:rPr>
          <w:rFonts w:ascii="Times New Roman" w:hAnsi="Times New Roman" w:cs="Times New Roman"/>
          <w:sz w:val="24"/>
          <w:szCs w:val="24"/>
          <w:lang w:val="es-ES"/>
        </w:rPr>
        <w:t xml:space="preserve"> a la hora</w:t>
      </w:r>
      <w:r w:rsidR="00A03905" w:rsidRPr="00420124">
        <w:rPr>
          <w:rFonts w:ascii="Times New Roman" w:hAnsi="Times New Roman" w:cs="Times New Roman"/>
          <w:sz w:val="24"/>
          <w:szCs w:val="24"/>
          <w:lang w:val="es-ES"/>
        </w:rPr>
        <w:t xml:space="preserve"> </w:t>
      </w:r>
      <w:r w:rsidR="00423431" w:rsidRPr="00420124">
        <w:rPr>
          <w:rFonts w:ascii="Times New Roman" w:hAnsi="Times New Roman" w:cs="Times New Roman"/>
          <w:sz w:val="24"/>
          <w:szCs w:val="24"/>
          <w:lang w:val="es-ES"/>
        </w:rPr>
        <w:t>de</w:t>
      </w:r>
      <w:r w:rsidR="005E551E" w:rsidRPr="00420124">
        <w:rPr>
          <w:rFonts w:ascii="Times New Roman" w:hAnsi="Times New Roman" w:cs="Times New Roman"/>
          <w:sz w:val="24"/>
          <w:szCs w:val="24"/>
          <w:lang w:val="es-ES"/>
        </w:rPr>
        <w:t xml:space="preserve"> abordar</w:t>
      </w:r>
      <w:r w:rsidR="00181722" w:rsidRPr="00420124">
        <w:rPr>
          <w:rFonts w:ascii="Times New Roman" w:hAnsi="Times New Roman" w:cs="Times New Roman"/>
          <w:sz w:val="24"/>
          <w:szCs w:val="24"/>
          <w:lang w:val="es-ES"/>
        </w:rPr>
        <w:t xml:space="preserve"> un tipo de </w:t>
      </w:r>
      <w:r w:rsidR="003A1DA3" w:rsidRPr="00420124">
        <w:rPr>
          <w:rFonts w:ascii="Times New Roman" w:hAnsi="Times New Roman" w:cs="Times New Roman"/>
          <w:sz w:val="24"/>
          <w:szCs w:val="24"/>
          <w:lang w:val="es-ES"/>
        </w:rPr>
        <w:t>práctica</w:t>
      </w:r>
      <w:r w:rsidR="00181722" w:rsidRPr="00420124">
        <w:rPr>
          <w:rFonts w:ascii="Times New Roman" w:hAnsi="Times New Roman" w:cs="Times New Roman"/>
          <w:sz w:val="24"/>
          <w:szCs w:val="24"/>
          <w:lang w:val="es-ES"/>
        </w:rPr>
        <w:t xml:space="preserve"> </w:t>
      </w:r>
      <w:r w:rsidR="00490A80" w:rsidRPr="00420124">
        <w:rPr>
          <w:rFonts w:ascii="Times New Roman" w:hAnsi="Times New Roman" w:cs="Times New Roman"/>
          <w:sz w:val="24"/>
          <w:szCs w:val="24"/>
          <w:lang w:val="es-ES"/>
        </w:rPr>
        <w:t>cuyo origen</w:t>
      </w:r>
      <w:r w:rsidR="00181722" w:rsidRPr="00420124">
        <w:rPr>
          <w:rFonts w:ascii="Times New Roman" w:hAnsi="Times New Roman" w:cs="Times New Roman"/>
          <w:sz w:val="24"/>
          <w:szCs w:val="24"/>
          <w:lang w:val="es-ES"/>
        </w:rPr>
        <w:t xml:space="preserve"> </w:t>
      </w:r>
      <w:r w:rsidR="00490A80" w:rsidRPr="00420124">
        <w:rPr>
          <w:rFonts w:ascii="Times New Roman" w:hAnsi="Times New Roman" w:cs="Times New Roman"/>
          <w:sz w:val="24"/>
          <w:szCs w:val="24"/>
          <w:lang w:val="es-ES"/>
        </w:rPr>
        <w:t>es</w:t>
      </w:r>
      <w:r w:rsidR="00181722" w:rsidRPr="00420124">
        <w:rPr>
          <w:rFonts w:ascii="Times New Roman" w:hAnsi="Times New Roman" w:cs="Times New Roman"/>
          <w:sz w:val="24"/>
          <w:szCs w:val="24"/>
          <w:lang w:val="es-ES"/>
        </w:rPr>
        <w:t xml:space="preserve"> un habla</w:t>
      </w:r>
      <w:r w:rsidR="00152C96" w:rsidRPr="00420124">
        <w:rPr>
          <w:rFonts w:ascii="Times New Roman" w:hAnsi="Times New Roman" w:cs="Times New Roman"/>
          <w:sz w:val="24"/>
          <w:szCs w:val="24"/>
          <w:lang w:val="es-ES"/>
        </w:rPr>
        <w:t xml:space="preserve"> poiética</w:t>
      </w:r>
      <w:r w:rsidR="00181722" w:rsidRPr="00420124">
        <w:rPr>
          <w:rFonts w:ascii="Times New Roman" w:hAnsi="Times New Roman" w:cs="Times New Roman"/>
          <w:sz w:val="24"/>
          <w:szCs w:val="24"/>
          <w:lang w:val="es-ES"/>
        </w:rPr>
        <w:t xml:space="preserve">, </w:t>
      </w:r>
      <w:r w:rsidR="00AA10F8" w:rsidRPr="00420124">
        <w:rPr>
          <w:rFonts w:ascii="Times New Roman" w:hAnsi="Times New Roman" w:cs="Times New Roman"/>
          <w:sz w:val="24"/>
          <w:szCs w:val="24"/>
          <w:lang w:val="es-ES"/>
        </w:rPr>
        <w:t>esto es</w:t>
      </w:r>
      <w:r w:rsidR="00CE31F4" w:rsidRPr="00420124">
        <w:rPr>
          <w:rFonts w:ascii="Times New Roman" w:hAnsi="Times New Roman" w:cs="Times New Roman"/>
          <w:sz w:val="24"/>
          <w:szCs w:val="24"/>
          <w:lang w:val="es-ES"/>
        </w:rPr>
        <w:t>,</w:t>
      </w:r>
      <w:r w:rsidR="00AA10F8" w:rsidRPr="00420124">
        <w:rPr>
          <w:rFonts w:ascii="Times New Roman" w:hAnsi="Times New Roman" w:cs="Times New Roman"/>
          <w:sz w:val="24"/>
          <w:szCs w:val="24"/>
          <w:lang w:val="es-ES"/>
        </w:rPr>
        <w:t xml:space="preserve"> </w:t>
      </w:r>
      <w:r w:rsidR="00181722" w:rsidRPr="00420124">
        <w:rPr>
          <w:rFonts w:ascii="Times New Roman" w:hAnsi="Times New Roman" w:cs="Times New Roman"/>
          <w:sz w:val="24"/>
          <w:szCs w:val="24"/>
          <w:lang w:val="es-ES"/>
        </w:rPr>
        <w:t xml:space="preserve">un </w:t>
      </w:r>
      <w:r w:rsidR="00181722" w:rsidRPr="00420124">
        <w:rPr>
          <w:rFonts w:ascii="Times New Roman" w:hAnsi="Times New Roman" w:cs="Times New Roman"/>
          <w:i/>
          <w:iCs/>
          <w:sz w:val="24"/>
          <w:szCs w:val="24"/>
          <w:lang w:val="es-ES"/>
        </w:rPr>
        <w:t>decir</w:t>
      </w:r>
      <w:r w:rsidR="00181722" w:rsidRPr="00420124">
        <w:rPr>
          <w:rFonts w:ascii="Times New Roman" w:hAnsi="Times New Roman" w:cs="Times New Roman"/>
          <w:sz w:val="24"/>
          <w:szCs w:val="24"/>
          <w:lang w:val="es-ES"/>
        </w:rPr>
        <w:t xml:space="preserve"> </w:t>
      </w:r>
      <w:r w:rsidR="00250036" w:rsidRPr="00420124">
        <w:rPr>
          <w:rFonts w:ascii="Times New Roman" w:hAnsi="Times New Roman" w:cs="Times New Roman"/>
          <w:sz w:val="24"/>
          <w:szCs w:val="24"/>
        </w:rPr>
        <w:t>que se establece dentro de la experiencia estética como acto productivo</w:t>
      </w:r>
      <w:r w:rsidR="00DA0FEF" w:rsidRPr="00420124">
        <w:rPr>
          <w:rFonts w:ascii="Times New Roman" w:hAnsi="Times New Roman" w:cs="Times New Roman"/>
          <w:sz w:val="24"/>
          <w:szCs w:val="24"/>
        </w:rPr>
        <w:t>,</w:t>
      </w:r>
      <w:r w:rsidR="003F439E" w:rsidRPr="00420124">
        <w:rPr>
          <w:rFonts w:ascii="Times New Roman" w:hAnsi="Times New Roman" w:cs="Times New Roman"/>
          <w:sz w:val="24"/>
          <w:szCs w:val="24"/>
        </w:rPr>
        <w:t xml:space="preserve"> de creación</w:t>
      </w:r>
      <w:r w:rsidR="00250036" w:rsidRPr="00420124">
        <w:rPr>
          <w:rFonts w:ascii="Times New Roman" w:hAnsi="Times New Roman" w:cs="Times New Roman"/>
          <w:sz w:val="24"/>
          <w:szCs w:val="24"/>
        </w:rPr>
        <w:t xml:space="preserve"> (Rojas</w:t>
      </w:r>
      <w:r w:rsidR="008079DB" w:rsidRPr="00420124">
        <w:rPr>
          <w:rFonts w:ascii="Times New Roman" w:hAnsi="Times New Roman" w:cs="Times New Roman"/>
          <w:sz w:val="24"/>
          <w:szCs w:val="24"/>
        </w:rPr>
        <w:t xml:space="preserve"> 1999</w:t>
      </w:r>
      <w:r w:rsidR="00674A0C">
        <w:rPr>
          <w:rFonts w:ascii="Times New Roman" w:hAnsi="Times New Roman" w:cs="Times New Roman"/>
          <w:sz w:val="24"/>
          <w:szCs w:val="24"/>
        </w:rPr>
        <w:t>:</w:t>
      </w:r>
      <w:r w:rsidR="00C07EBE" w:rsidRPr="00420124">
        <w:rPr>
          <w:rFonts w:ascii="Times New Roman" w:hAnsi="Times New Roman" w:cs="Times New Roman"/>
          <w:sz w:val="24"/>
          <w:szCs w:val="24"/>
        </w:rPr>
        <w:t xml:space="preserve"> </w:t>
      </w:r>
      <w:r w:rsidR="00250036" w:rsidRPr="00420124">
        <w:rPr>
          <w:rFonts w:ascii="Times New Roman" w:hAnsi="Times New Roman" w:cs="Times New Roman"/>
          <w:sz w:val="24"/>
          <w:szCs w:val="24"/>
        </w:rPr>
        <w:t>4)</w:t>
      </w:r>
      <w:r w:rsidR="00743A60" w:rsidRPr="00420124">
        <w:rPr>
          <w:rFonts w:ascii="Times New Roman" w:hAnsi="Times New Roman" w:cs="Times New Roman"/>
          <w:sz w:val="24"/>
          <w:szCs w:val="24"/>
        </w:rPr>
        <w:t xml:space="preserve">, </w:t>
      </w:r>
      <w:r w:rsidR="006F4282" w:rsidRPr="00420124">
        <w:rPr>
          <w:rFonts w:ascii="Times New Roman" w:hAnsi="Times New Roman" w:cs="Times New Roman"/>
          <w:sz w:val="24"/>
          <w:szCs w:val="24"/>
          <w:lang w:val="es-ES"/>
        </w:rPr>
        <w:t>diferente de esa “</w:t>
      </w:r>
      <w:proofErr w:type="spellStart"/>
      <w:r w:rsidR="006F4282" w:rsidRPr="00420124">
        <w:rPr>
          <w:rFonts w:ascii="Times New Roman" w:hAnsi="Times New Roman" w:cs="Times New Roman"/>
          <w:sz w:val="24"/>
          <w:szCs w:val="24"/>
          <w:lang w:val="es-ES"/>
        </w:rPr>
        <w:t>escripción</w:t>
      </w:r>
      <w:proofErr w:type="spellEnd"/>
      <w:r w:rsidR="006F4282" w:rsidRPr="00420124">
        <w:rPr>
          <w:rFonts w:ascii="Times New Roman" w:hAnsi="Times New Roman" w:cs="Times New Roman"/>
          <w:sz w:val="24"/>
          <w:szCs w:val="24"/>
          <w:lang w:val="es-ES"/>
        </w:rPr>
        <w:t>” de la que hablara Barthes.</w:t>
      </w:r>
      <w:r w:rsidR="001A0790" w:rsidRPr="00420124">
        <w:rPr>
          <w:rFonts w:ascii="Times New Roman" w:hAnsi="Times New Roman" w:cs="Times New Roman"/>
          <w:sz w:val="24"/>
          <w:szCs w:val="24"/>
          <w:lang w:val="es-ES"/>
        </w:rPr>
        <w:t xml:space="preserve"> ¿Qué pasa con la transcripción cuando implica una escucha que trasciend</w:t>
      </w:r>
      <w:r w:rsidR="00A57B6B" w:rsidRPr="00420124">
        <w:rPr>
          <w:rFonts w:ascii="Times New Roman" w:hAnsi="Times New Roman" w:cs="Times New Roman"/>
          <w:sz w:val="24"/>
          <w:szCs w:val="24"/>
          <w:lang w:val="es-ES"/>
        </w:rPr>
        <w:t>e</w:t>
      </w:r>
      <w:r w:rsidR="001A0790" w:rsidRPr="00420124">
        <w:rPr>
          <w:rFonts w:ascii="Times New Roman" w:hAnsi="Times New Roman" w:cs="Times New Roman"/>
          <w:sz w:val="24"/>
          <w:szCs w:val="24"/>
          <w:lang w:val="es-ES"/>
        </w:rPr>
        <w:t xml:space="preserve"> la cuestión del duplicado? </w:t>
      </w:r>
    </w:p>
    <w:p w14:paraId="7318DA98" w14:textId="07BD839A" w:rsidR="00BE68E0" w:rsidRPr="00420124" w:rsidRDefault="00677392" w:rsidP="00AC48C5">
      <w:pPr>
        <w:autoSpaceDE w:val="0"/>
        <w:autoSpaceDN w:val="0"/>
        <w:adjustRightInd w:val="0"/>
        <w:spacing w:after="120" w:line="360" w:lineRule="auto"/>
        <w:jc w:val="both"/>
        <w:rPr>
          <w:rFonts w:ascii="Times New Roman" w:hAnsi="Times New Roman" w:cs="Times New Roman"/>
          <w:sz w:val="24"/>
          <w:szCs w:val="24"/>
        </w:rPr>
      </w:pPr>
      <w:r w:rsidRPr="00420124">
        <w:rPr>
          <w:rFonts w:ascii="Times New Roman" w:hAnsi="Times New Roman" w:cs="Times New Roman"/>
          <w:sz w:val="24"/>
          <w:szCs w:val="24"/>
          <w:lang w:val="es-ES"/>
        </w:rPr>
        <w:t xml:space="preserve">La transcripción ha sido trabajada muchas veces </w:t>
      </w:r>
      <w:r w:rsidR="0001302A" w:rsidRPr="00420124">
        <w:rPr>
          <w:rFonts w:ascii="Times New Roman" w:hAnsi="Times New Roman" w:cs="Times New Roman"/>
          <w:sz w:val="24"/>
          <w:szCs w:val="24"/>
          <w:lang w:val="es-ES"/>
        </w:rPr>
        <w:t>por</w:t>
      </w:r>
      <w:r w:rsidRPr="00420124">
        <w:rPr>
          <w:rFonts w:ascii="Times New Roman" w:hAnsi="Times New Roman" w:cs="Times New Roman"/>
          <w:sz w:val="24"/>
          <w:szCs w:val="24"/>
          <w:lang w:val="es-ES"/>
        </w:rPr>
        <w:t xml:space="preserve"> los estudios de la oralidad desde una idea de pérdida</w:t>
      </w:r>
      <w:r w:rsidR="0001302A" w:rsidRPr="00420124">
        <w:rPr>
          <w:rFonts w:ascii="Times New Roman" w:hAnsi="Times New Roman" w:cs="Times New Roman"/>
          <w:sz w:val="24"/>
          <w:szCs w:val="24"/>
          <w:lang w:val="es-ES"/>
        </w:rPr>
        <w:t xml:space="preserve"> que se relaciona con la </w:t>
      </w:r>
      <w:r w:rsidR="00503549" w:rsidRPr="00420124">
        <w:rPr>
          <w:rFonts w:ascii="Times New Roman" w:hAnsi="Times New Roman" w:cs="Times New Roman"/>
          <w:sz w:val="24"/>
          <w:szCs w:val="24"/>
          <w:lang w:val="es-ES"/>
        </w:rPr>
        <w:t>supresión</w:t>
      </w:r>
      <w:r w:rsidR="0001302A" w:rsidRPr="00420124">
        <w:rPr>
          <w:rFonts w:ascii="Times New Roman" w:hAnsi="Times New Roman" w:cs="Times New Roman"/>
          <w:sz w:val="24"/>
          <w:szCs w:val="24"/>
          <w:lang w:val="es-ES"/>
        </w:rPr>
        <w:t xml:space="preserve"> de</w:t>
      </w:r>
      <w:r w:rsidR="00F30B5F" w:rsidRPr="00420124">
        <w:rPr>
          <w:rFonts w:ascii="Times New Roman" w:hAnsi="Times New Roman" w:cs="Times New Roman"/>
          <w:sz w:val="24"/>
          <w:szCs w:val="24"/>
          <w:lang w:val="es-ES"/>
        </w:rPr>
        <w:t xml:space="preserve"> aquellos</w:t>
      </w:r>
      <w:r w:rsidR="0001302A" w:rsidRPr="00420124">
        <w:rPr>
          <w:rFonts w:ascii="Times New Roman" w:hAnsi="Times New Roman" w:cs="Times New Roman"/>
          <w:sz w:val="24"/>
          <w:szCs w:val="24"/>
          <w:lang w:val="es-ES"/>
        </w:rPr>
        <w:t xml:space="preserve"> elementos performativos</w:t>
      </w:r>
      <w:r w:rsidR="00F30B5F" w:rsidRPr="00420124">
        <w:rPr>
          <w:rFonts w:ascii="Times New Roman" w:hAnsi="Times New Roman" w:cs="Times New Roman"/>
          <w:sz w:val="24"/>
          <w:szCs w:val="24"/>
          <w:lang w:val="es-ES"/>
        </w:rPr>
        <w:t xml:space="preserve"> que se encuentran presentes </w:t>
      </w:r>
      <w:r w:rsidR="00230C51" w:rsidRPr="00420124">
        <w:rPr>
          <w:rFonts w:ascii="Times New Roman" w:hAnsi="Times New Roman" w:cs="Times New Roman"/>
          <w:sz w:val="24"/>
          <w:szCs w:val="24"/>
          <w:lang w:val="es-ES"/>
        </w:rPr>
        <w:t xml:space="preserve">en </w:t>
      </w:r>
      <w:r w:rsidR="0001302A" w:rsidRPr="00420124">
        <w:rPr>
          <w:rFonts w:ascii="Times New Roman" w:hAnsi="Times New Roman" w:cs="Times New Roman"/>
          <w:sz w:val="24"/>
          <w:szCs w:val="24"/>
          <w:lang w:val="es-ES"/>
        </w:rPr>
        <w:t>el contexto de producción real de lo oral</w:t>
      </w:r>
      <w:r w:rsidR="00230C51" w:rsidRPr="00420124">
        <w:rPr>
          <w:rFonts w:ascii="Times New Roman" w:hAnsi="Times New Roman" w:cs="Times New Roman"/>
          <w:sz w:val="24"/>
          <w:szCs w:val="24"/>
          <w:lang w:val="es-ES"/>
        </w:rPr>
        <w:t>; a</w:t>
      </w:r>
      <w:r w:rsidR="00DE4B81" w:rsidRPr="00420124">
        <w:rPr>
          <w:rFonts w:ascii="Times New Roman" w:hAnsi="Times New Roman" w:cs="Times New Roman"/>
          <w:sz w:val="24"/>
          <w:szCs w:val="24"/>
          <w:lang w:val="es-ES"/>
        </w:rPr>
        <w:t xml:space="preserve">specto </w:t>
      </w:r>
      <w:r w:rsidR="00CA2C50" w:rsidRPr="00420124">
        <w:rPr>
          <w:rFonts w:ascii="Times New Roman" w:hAnsi="Times New Roman" w:cs="Times New Roman"/>
          <w:sz w:val="24"/>
          <w:szCs w:val="24"/>
          <w:lang w:val="es-ES"/>
        </w:rPr>
        <w:t xml:space="preserve">que, </w:t>
      </w:r>
      <w:r w:rsidR="00DE4B81" w:rsidRPr="00420124">
        <w:rPr>
          <w:rFonts w:ascii="Times New Roman" w:hAnsi="Times New Roman" w:cs="Times New Roman"/>
          <w:sz w:val="24"/>
          <w:szCs w:val="24"/>
          <w:lang w:val="es-ES"/>
        </w:rPr>
        <w:t>sin duda</w:t>
      </w:r>
      <w:r w:rsidR="00CA2C50" w:rsidRPr="00420124">
        <w:rPr>
          <w:rFonts w:ascii="Times New Roman" w:hAnsi="Times New Roman" w:cs="Times New Roman"/>
          <w:sz w:val="24"/>
          <w:szCs w:val="24"/>
          <w:lang w:val="es-ES"/>
        </w:rPr>
        <w:t>,</w:t>
      </w:r>
      <w:r w:rsidR="00DE4B81" w:rsidRPr="00420124">
        <w:rPr>
          <w:rFonts w:ascii="Times New Roman" w:hAnsi="Times New Roman" w:cs="Times New Roman"/>
          <w:sz w:val="24"/>
          <w:szCs w:val="24"/>
          <w:lang w:val="es-ES"/>
        </w:rPr>
        <w:t xml:space="preserve"> debe ser tomado en cuenta para cualquier </w:t>
      </w:r>
      <w:r w:rsidR="00E246E3" w:rsidRPr="00420124">
        <w:rPr>
          <w:rFonts w:ascii="Times New Roman" w:hAnsi="Times New Roman" w:cs="Times New Roman"/>
          <w:sz w:val="24"/>
          <w:szCs w:val="24"/>
          <w:lang w:val="es-ES"/>
        </w:rPr>
        <w:t>análisis</w:t>
      </w:r>
      <w:r w:rsidR="00DE4B81" w:rsidRPr="00420124">
        <w:rPr>
          <w:rFonts w:ascii="Times New Roman" w:hAnsi="Times New Roman" w:cs="Times New Roman"/>
          <w:sz w:val="24"/>
          <w:szCs w:val="24"/>
          <w:lang w:val="es-ES"/>
        </w:rPr>
        <w:t xml:space="preserve"> de este tipo. </w:t>
      </w:r>
      <w:r w:rsidR="00230C51" w:rsidRPr="00420124">
        <w:rPr>
          <w:rFonts w:ascii="Times New Roman" w:hAnsi="Times New Roman" w:cs="Times New Roman"/>
          <w:sz w:val="24"/>
          <w:szCs w:val="24"/>
          <w:lang w:val="es-ES"/>
        </w:rPr>
        <w:t xml:space="preserve">A partir de este hecho, </w:t>
      </w:r>
      <w:r w:rsidR="000D0BA4" w:rsidRPr="00420124">
        <w:rPr>
          <w:rFonts w:ascii="Times New Roman" w:hAnsi="Times New Roman" w:cs="Times New Roman"/>
          <w:sz w:val="24"/>
          <w:szCs w:val="24"/>
          <w:lang w:val="es-ES"/>
        </w:rPr>
        <w:t>dichos estudios</w:t>
      </w:r>
      <w:r w:rsidR="00230C51" w:rsidRPr="00420124">
        <w:rPr>
          <w:rFonts w:ascii="Times New Roman" w:hAnsi="Times New Roman" w:cs="Times New Roman"/>
          <w:sz w:val="24"/>
          <w:szCs w:val="24"/>
          <w:lang w:val="es-ES"/>
        </w:rPr>
        <w:t xml:space="preserve"> han trabajado</w:t>
      </w:r>
      <w:r w:rsidR="00F30B5F" w:rsidRPr="00420124">
        <w:rPr>
          <w:rFonts w:ascii="Times New Roman" w:hAnsi="Times New Roman" w:cs="Times New Roman"/>
          <w:sz w:val="24"/>
          <w:szCs w:val="24"/>
          <w:lang w:val="es-ES"/>
        </w:rPr>
        <w:t>,</w:t>
      </w:r>
      <w:r w:rsidR="00230C51" w:rsidRPr="00420124">
        <w:rPr>
          <w:rFonts w:ascii="Times New Roman" w:hAnsi="Times New Roman" w:cs="Times New Roman"/>
          <w:sz w:val="24"/>
          <w:szCs w:val="24"/>
          <w:lang w:val="es-ES"/>
        </w:rPr>
        <w:t xml:space="preserve"> como parte constitutiva de su metodología</w:t>
      </w:r>
      <w:r w:rsidR="00F30B5F" w:rsidRPr="00420124">
        <w:rPr>
          <w:rFonts w:ascii="Times New Roman" w:hAnsi="Times New Roman" w:cs="Times New Roman"/>
          <w:sz w:val="24"/>
          <w:szCs w:val="24"/>
          <w:lang w:val="es-ES"/>
        </w:rPr>
        <w:t>,</w:t>
      </w:r>
      <w:r w:rsidR="00230C51" w:rsidRPr="00420124">
        <w:rPr>
          <w:rFonts w:ascii="Times New Roman" w:hAnsi="Times New Roman" w:cs="Times New Roman"/>
          <w:sz w:val="24"/>
          <w:szCs w:val="24"/>
          <w:lang w:val="es-ES"/>
        </w:rPr>
        <w:t xml:space="preserve"> l</w:t>
      </w:r>
      <w:r w:rsidR="00DE4B81" w:rsidRPr="00420124">
        <w:rPr>
          <w:rFonts w:ascii="Times New Roman" w:hAnsi="Times New Roman" w:cs="Times New Roman"/>
          <w:sz w:val="24"/>
          <w:szCs w:val="24"/>
          <w:lang w:val="es-ES"/>
        </w:rPr>
        <w:t>a contradicción entre la pérdida del presente oral y su única posibilidad de registro posterior a través de la grabación y la tra</w:t>
      </w:r>
      <w:r w:rsidR="0069461B" w:rsidRPr="00420124">
        <w:rPr>
          <w:rFonts w:ascii="Times New Roman" w:hAnsi="Times New Roman" w:cs="Times New Roman"/>
          <w:sz w:val="24"/>
          <w:szCs w:val="24"/>
          <w:lang w:val="es-ES"/>
        </w:rPr>
        <w:t>n</w:t>
      </w:r>
      <w:r w:rsidR="00DE4B81" w:rsidRPr="00420124">
        <w:rPr>
          <w:rFonts w:ascii="Times New Roman" w:hAnsi="Times New Roman" w:cs="Times New Roman"/>
          <w:sz w:val="24"/>
          <w:szCs w:val="24"/>
          <w:lang w:val="es-ES"/>
        </w:rPr>
        <w:t>scripción</w:t>
      </w:r>
      <w:r w:rsidR="00E62FC7" w:rsidRPr="00420124">
        <w:rPr>
          <w:rFonts w:ascii="Times New Roman" w:hAnsi="Times New Roman" w:cs="Times New Roman"/>
          <w:sz w:val="24"/>
          <w:szCs w:val="24"/>
          <w:lang w:val="es-ES"/>
        </w:rPr>
        <w:t xml:space="preserve">, </w:t>
      </w:r>
      <w:r w:rsidR="00963FCB" w:rsidRPr="00420124">
        <w:rPr>
          <w:rFonts w:ascii="Times New Roman" w:hAnsi="Times New Roman" w:cs="Times New Roman"/>
          <w:sz w:val="24"/>
          <w:szCs w:val="24"/>
          <w:lang w:val="es-ES"/>
        </w:rPr>
        <w:t>por lo</w:t>
      </w:r>
      <w:r w:rsidR="00587668" w:rsidRPr="00420124">
        <w:rPr>
          <w:rFonts w:ascii="Times New Roman" w:hAnsi="Times New Roman" w:cs="Times New Roman"/>
          <w:sz w:val="24"/>
          <w:szCs w:val="24"/>
          <w:lang w:val="es-ES"/>
        </w:rPr>
        <w:t xml:space="preserve"> que</w:t>
      </w:r>
      <w:r w:rsidR="00230C51" w:rsidRPr="00420124">
        <w:rPr>
          <w:rFonts w:ascii="Times New Roman" w:hAnsi="Times New Roman" w:cs="Times New Roman"/>
          <w:sz w:val="24"/>
          <w:szCs w:val="24"/>
          <w:lang w:val="es-ES"/>
        </w:rPr>
        <w:t xml:space="preserve"> </w:t>
      </w:r>
      <w:r w:rsidR="00F30B5F" w:rsidRPr="00420124">
        <w:rPr>
          <w:rFonts w:ascii="Times New Roman" w:hAnsi="Times New Roman" w:cs="Times New Roman"/>
          <w:sz w:val="24"/>
          <w:szCs w:val="24"/>
          <w:lang w:val="es-ES"/>
        </w:rPr>
        <w:t xml:space="preserve">se </w:t>
      </w:r>
      <w:r w:rsidR="00FB6541" w:rsidRPr="00420124">
        <w:rPr>
          <w:rFonts w:ascii="Times New Roman" w:hAnsi="Times New Roman" w:cs="Times New Roman"/>
          <w:sz w:val="24"/>
          <w:szCs w:val="24"/>
          <w:lang w:val="es-ES"/>
        </w:rPr>
        <w:t>prefiere</w:t>
      </w:r>
      <w:r w:rsidR="00230C51" w:rsidRPr="00420124">
        <w:rPr>
          <w:rFonts w:ascii="Times New Roman" w:hAnsi="Times New Roman" w:cs="Times New Roman"/>
          <w:sz w:val="24"/>
          <w:szCs w:val="24"/>
          <w:lang w:val="es-ES"/>
        </w:rPr>
        <w:t xml:space="preserve"> la </w:t>
      </w:r>
      <w:r w:rsidR="00230C51" w:rsidRPr="001F4750">
        <w:rPr>
          <w:rFonts w:ascii="Times New Roman" w:hAnsi="Times New Roman" w:cs="Times New Roman"/>
          <w:i/>
          <w:iCs/>
          <w:sz w:val="24"/>
          <w:szCs w:val="24"/>
          <w:lang w:val="es-ES"/>
        </w:rPr>
        <w:t>pérdida</w:t>
      </w:r>
      <w:r w:rsidR="00230C51" w:rsidRPr="00420124">
        <w:rPr>
          <w:rFonts w:ascii="Times New Roman" w:hAnsi="Times New Roman" w:cs="Times New Roman"/>
          <w:sz w:val="24"/>
          <w:szCs w:val="24"/>
          <w:lang w:val="es-ES"/>
        </w:rPr>
        <w:t xml:space="preserve"> del original </w:t>
      </w:r>
      <w:r w:rsidR="00C9200D" w:rsidRPr="00420124">
        <w:rPr>
          <w:rFonts w:ascii="Times New Roman" w:hAnsi="Times New Roman" w:cs="Times New Roman"/>
          <w:sz w:val="24"/>
          <w:szCs w:val="24"/>
          <w:lang w:val="es-ES"/>
        </w:rPr>
        <w:t>a cambio</w:t>
      </w:r>
      <w:r w:rsidR="00230C51" w:rsidRPr="00420124">
        <w:rPr>
          <w:rFonts w:ascii="Times New Roman" w:hAnsi="Times New Roman" w:cs="Times New Roman"/>
          <w:sz w:val="24"/>
          <w:szCs w:val="24"/>
          <w:lang w:val="es-ES"/>
        </w:rPr>
        <w:t xml:space="preserve"> de </w:t>
      </w:r>
      <w:r w:rsidR="00E246E3" w:rsidRPr="00420124">
        <w:rPr>
          <w:rFonts w:ascii="Times New Roman" w:hAnsi="Times New Roman" w:cs="Times New Roman"/>
          <w:sz w:val="24"/>
          <w:szCs w:val="24"/>
          <w:lang w:val="es-ES"/>
        </w:rPr>
        <w:t>su</w:t>
      </w:r>
      <w:r w:rsidR="00230C51" w:rsidRPr="00420124">
        <w:rPr>
          <w:rFonts w:ascii="Times New Roman" w:hAnsi="Times New Roman" w:cs="Times New Roman"/>
          <w:sz w:val="24"/>
          <w:szCs w:val="24"/>
          <w:lang w:val="es-ES"/>
        </w:rPr>
        <w:t xml:space="preserve"> posibilidad de</w:t>
      </w:r>
      <w:r w:rsidR="00837DB6" w:rsidRPr="00420124">
        <w:rPr>
          <w:rFonts w:ascii="Times New Roman" w:hAnsi="Times New Roman" w:cs="Times New Roman"/>
          <w:sz w:val="24"/>
          <w:szCs w:val="24"/>
          <w:lang w:val="es-ES"/>
        </w:rPr>
        <w:t xml:space="preserve"> </w:t>
      </w:r>
      <w:r w:rsidR="00230C51" w:rsidRPr="00420124">
        <w:rPr>
          <w:rFonts w:ascii="Times New Roman" w:hAnsi="Times New Roman" w:cs="Times New Roman"/>
          <w:sz w:val="24"/>
          <w:szCs w:val="24"/>
          <w:lang w:val="es-ES"/>
        </w:rPr>
        <w:t>registr</w:t>
      </w:r>
      <w:r w:rsidR="00F30B5F" w:rsidRPr="00420124">
        <w:rPr>
          <w:rFonts w:ascii="Times New Roman" w:hAnsi="Times New Roman" w:cs="Times New Roman"/>
          <w:sz w:val="24"/>
          <w:szCs w:val="24"/>
          <w:lang w:val="es-ES"/>
        </w:rPr>
        <w:t>o</w:t>
      </w:r>
      <w:r w:rsidR="00230C51" w:rsidRPr="00420124">
        <w:rPr>
          <w:rFonts w:ascii="Times New Roman" w:hAnsi="Times New Roman" w:cs="Times New Roman"/>
          <w:sz w:val="24"/>
          <w:szCs w:val="24"/>
          <w:lang w:val="es-ES"/>
        </w:rPr>
        <w:t xml:space="preserve">. </w:t>
      </w:r>
      <w:r w:rsidR="00086409" w:rsidRPr="00420124">
        <w:rPr>
          <w:rFonts w:ascii="Times New Roman" w:hAnsi="Times New Roman" w:cs="Times New Roman"/>
          <w:sz w:val="24"/>
          <w:szCs w:val="24"/>
          <w:lang w:val="es-ES"/>
        </w:rPr>
        <w:t>Para Rocío Caravedo</w:t>
      </w:r>
      <w:r w:rsidR="00737A6D" w:rsidRPr="00420124">
        <w:rPr>
          <w:rFonts w:ascii="Times New Roman" w:hAnsi="Times New Roman" w:cs="Times New Roman"/>
          <w:sz w:val="24"/>
          <w:szCs w:val="24"/>
          <w:lang w:val="es-ES"/>
        </w:rPr>
        <w:t xml:space="preserve"> (1996)</w:t>
      </w:r>
      <w:r w:rsidR="00D32A78" w:rsidRPr="00420124">
        <w:rPr>
          <w:rFonts w:ascii="Times New Roman" w:hAnsi="Times New Roman" w:cs="Times New Roman"/>
          <w:sz w:val="24"/>
          <w:szCs w:val="24"/>
          <w:lang w:val="es-ES"/>
        </w:rPr>
        <w:t>:</w:t>
      </w:r>
      <w:r w:rsidR="00086409" w:rsidRPr="00420124">
        <w:rPr>
          <w:rFonts w:ascii="Times New Roman" w:hAnsi="Times New Roman" w:cs="Times New Roman"/>
          <w:sz w:val="24"/>
          <w:szCs w:val="24"/>
          <w:lang w:val="es-ES"/>
        </w:rPr>
        <w:t xml:space="preserve"> “[l]a tensión entre legibilidad y fidelidad constituye el punto crítico del paso dificilísimo de lo oral a lo escrito cuando se desea preservar las condiciones naturales de la oralidad y no acomodarse a las exigencias de la escritura</w:t>
      </w:r>
      <w:r w:rsidR="000E3817" w:rsidRPr="00420124">
        <w:rPr>
          <w:rFonts w:ascii="Times New Roman" w:hAnsi="Times New Roman" w:cs="Times New Roman"/>
          <w:sz w:val="24"/>
          <w:szCs w:val="24"/>
          <w:lang w:val="es-ES"/>
        </w:rPr>
        <w:t>”</w:t>
      </w:r>
      <w:r w:rsidR="00086409" w:rsidRPr="00420124">
        <w:rPr>
          <w:rFonts w:ascii="Times New Roman" w:hAnsi="Times New Roman" w:cs="Times New Roman"/>
          <w:sz w:val="24"/>
          <w:szCs w:val="24"/>
          <w:lang w:val="es-ES"/>
        </w:rPr>
        <w:t xml:space="preserve"> (223).</w:t>
      </w:r>
      <w:r w:rsidR="002F4B69" w:rsidRPr="00420124">
        <w:rPr>
          <w:rFonts w:ascii="Times New Roman" w:hAnsi="Times New Roman" w:cs="Times New Roman"/>
          <w:sz w:val="24"/>
          <w:szCs w:val="24"/>
          <w:lang w:val="es-ES"/>
        </w:rPr>
        <w:t xml:space="preserve"> </w:t>
      </w:r>
      <w:r w:rsidR="000E3817" w:rsidRPr="00420124">
        <w:rPr>
          <w:rFonts w:ascii="Times New Roman" w:hAnsi="Times New Roman" w:cs="Times New Roman"/>
          <w:sz w:val="24"/>
          <w:szCs w:val="24"/>
          <w:lang w:val="es-ES"/>
        </w:rPr>
        <w:t>Este aspecto tensional entre legibilidad y fidelidad</w:t>
      </w:r>
      <w:r w:rsidR="002F4B69" w:rsidRPr="00420124">
        <w:rPr>
          <w:rFonts w:ascii="Times New Roman" w:hAnsi="Times New Roman" w:cs="Times New Roman"/>
          <w:sz w:val="24"/>
          <w:szCs w:val="24"/>
          <w:lang w:val="es-ES"/>
        </w:rPr>
        <w:t xml:space="preserve"> se relaciona </w:t>
      </w:r>
      <w:r w:rsidR="000E3817" w:rsidRPr="00420124">
        <w:rPr>
          <w:rFonts w:ascii="Times New Roman" w:hAnsi="Times New Roman" w:cs="Times New Roman"/>
          <w:sz w:val="24"/>
          <w:szCs w:val="24"/>
          <w:lang w:val="es-ES"/>
        </w:rPr>
        <w:t xml:space="preserve">a su vez </w:t>
      </w:r>
      <w:r w:rsidR="002F4B69" w:rsidRPr="00420124">
        <w:rPr>
          <w:rFonts w:ascii="Times New Roman" w:hAnsi="Times New Roman" w:cs="Times New Roman"/>
          <w:sz w:val="24"/>
          <w:szCs w:val="24"/>
          <w:lang w:val="es-ES"/>
        </w:rPr>
        <w:t xml:space="preserve">con la cuestión de la recepción, </w:t>
      </w:r>
      <w:r w:rsidR="00C61A28" w:rsidRPr="00420124">
        <w:rPr>
          <w:rFonts w:ascii="Times New Roman" w:hAnsi="Times New Roman" w:cs="Times New Roman"/>
          <w:sz w:val="24"/>
          <w:szCs w:val="24"/>
          <w:lang w:val="es-ES"/>
        </w:rPr>
        <w:t>o sea</w:t>
      </w:r>
      <w:r w:rsidR="002F4B69" w:rsidRPr="00420124">
        <w:rPr>
          <w:rFonts w:ascii="Times New Roman" w:hAnsi="Times New Roman" w:cs="Times New Roman"/>
          <w:sz w:val="24"/>
          <w:szCs w:val="24"/>
          <w:lang w:val="es-ES"/>
        </w:rPr>
        <w:t xml:space="preserve">, con </w:t>
      </w:r>
      <w:r w:rsidR="00A95B76" w:rsidRPr="00420124">
        <w:rPr>
          <w:rFonts w:ascii="Times New Roman" w:hAnsi="Times New Roman" w:cs="Times New Roman"/>
          <w:sz w:val="24"/>
          <w:szCs w:val="24"/>
          <w:lang w:val="es-ES"/>
        </w:rPr>
        <w:t>la necesidad</w:t>
      </w:r>
      <w:r w:rsidR="00CE48AB" w:rsidRPr="00420124">
        <w:rPr>
          <w:rFonts w:ascii="Times New Roman" w:hAnsi="Times New Roman" w:cs="Times New Roman"/>
          <w:sz w:val="24"/>
          <w:szCs w:val="24"/>
          <w:lang w:val="es-ES"/>
        </w:rPr>
        <w:t xml:space="preserve"> de</w:t>
      </w:r>
      <w:r w:rsidR="00A95B76" w:rsidRPr="00420124">
        <w:rPr>
          <w:rFonts w:ascii="Times New Roman" w:hAnsi="Times New Roman" w:cs="Times New Roman"/>
          <w:sz w:val="24"/>
          <w:szCs w:val="24"/>
          <w:lang w:val="es-ES"/>
        </w:rPr>
        <w:t xml:space="preserve"> </w:t>
      </w:r>
      <w:r w:rsidR="002F4B69" w:rsidRPr="00420124">
        <w:rPr>
          <w:rFonts w:ascii="Times New Roman" w:hAnsi="Times New Roman" w:cs="Times New Roman"/>
          <w:sz w:val="24"/>
          <w:szCs w:val="24"/>
          <w:lang w:val="es-ES"/>
        </w:rPr>
        <w:t>hacer</w:t>
      </w:r>
      <w:r w:rsidR="00A95B76" w:rsidRPr="00420124">
        <w:rPr>
          <w:rFonts w:ascii="Times New Roman" w:hAnsi="Times New Roman" w:cs="Times New Roman"/>
          <w:sz w:val="24"/>
          <w:szCs w:val="24"/>
          <w:lang w:val="es-ES"/>
        </w:rPr>
        <w:t xml:space="preserve"> </w:t>
      </w:r>
      <w:r w:rsidR="00CE48AB" w:rsidRPr="00420124">
        <w:rPr>
          <w:rFonts w:ascii="Times New Roman" w:hAnsi="Times New Roman" w:cs="Times New Roman"/>
          <w:sz w:val="24"/>
          <w:szCs w:val="24"/>
          <w:lang w:val="es-ES"/>
        </w:rPr>
        <w:t>de</w:t>
      </w:r>
      <w:r w:rsidR="00A95B76" w:rsidRPr="00420124">
        <w:rPr>
          <w:rFonts w:ascii="Times New Roman" w:hAnsi="Times New Roman" w:cs="Times New Roman"/>
          <w:sz w:val="24"/>
          <w:szCs w:val="24"/>
          <w:lang w:val="es-ES"/>
        </w:rPr>
        <w:t xml:space="preserve"> la transcripción un texto </w:t>
      </w:r>
      <w:r w:rsidR="002F4B69" w:rsidRPr="00420124">
        <w:rPr>
          <w:rFonts w:ascii="Times New Roman" w:hAnsi="Times New Roman" w:cs="Times New Roman"/>
          <w:sz w:val="24"/>
          <w:szCs w:val="24"/>
          <w:lang w:val="es-ES"/>
        </w:rPr>
        <w:t xml:space="preserve">legible para una diversidad de </w:t>
      </w:r>
      <w:r w:rsidR="000E3817" w:rsidRPr="00420124">
        <w:rPr>
          <w:rFonts w:ascii="Times New Roman" w:hAnsi="Times New Roman" w:cs="Times New Roman"/>
          <w:sz w:val="24"/>
          <w:szCs w:val="24"/>
          <w:lang w:val="es-ES"/>
        </w:rPr>
        <w:t>receptores</w:t>
      </w:r>
      <w:r w:rsidR="00A95B76" w:rsidRPr="00420124">
        <w:rPr>
          <w:rFonts w:ascii="Times New Roman" w:hAnsi="Times New Roman" w:cs="Times New Roman"/>
          <w:sz w:val="24"/>
          <w:szCs w:val="24"/>
          <w:lang w:val="es-ES"/>
        </w:rPr>
        <w:t xml:space="preserve">, siendo precisamente allí en donde radica su contradicción, cuando se busca: </w:t>
      </w:r>
      <w:r w:rsidR="00A95B76" w:rsidRPr="00420124">
        <w:rPr>
          <w:rFonts w:ascii="Times New Roman" w:hAnsi="Times New Roman" w:cs="Times New Roman"/>
          <w:sz w:val="24"/>
          <w:szCs w:val="24"/>
        </w:rPr>
        <w:t>“por un lado, reflejar del modo más fiel posible la condición oral del dato y, por otro, hacer inteligible el texto</w:t>
      </w:r>
      <w:r w:rsidR="000E3817" w:rsidRPr="00420124">
        <w:rPr>
          <w:rFonts w:ascii="Times New Roman" w:hAnsi="Times New Roman" w:cs="Times New Roman"/>
          <w:sz w:val="24"/>
          <w:szCs w:val="24"/>
        </w:rPr>
        <w:t xml:space="preserve">” </w:t>
      </w:r>
      <w:r w:rsidR="00502AF4">
        <w:rPr>
          <w:rFonts w:ascii="Times New Roman" w:hAnsi="Times New Roman" w:cs="Times New Roman"/>
          <w:sz w:val="24"/>
          <w:szCs w:val="24"/>
        </w:rPr>
        <w:t>(</w:t>
      </w:r>
      <w:r w:rsidR="00A95B76" w:rsidRPr="00420124">
        <w:rPr>
          <w:rFonts w:ascii="Times New Roman" w:hAnsi="Times New Roman" w:cs="Times New Roman"/>
          <w:sz w:val="24"/>
          <w:szCs w:val="24"/>
        </w:rPr>
        <w:t>223)</w:t>
      </w:r>
      <w:r w:rsidR="006834AB" w:rsidRPr="00420124">
        <w:rPr>
          <w:rFonts w:ascii="Times New Roman" w:hAnsi="Times New Roman" w:cs="Times New Roman"/>
          <w:sz w:val="24"/>
          <w:szCs w:val="24"/>
        </w:rPr>
        <w:t xml:space="preserve"> mediante la escritura</w:t>
      </w:r>
      <w:r w:rsidR="00DF30C7" w:rsidRPr="00420124">
        <w:rPr>
          <w:rFonts w:ascii="Times New Roman" w:hAnsi="Times New Roman" w:cs="Times New Roman"/>
          <w:sz w:val="24"/>
          <w:szCs w:val="24"/>
        </w:rPr>
        <w:t>,</w:t>
      </w:r>
      <w:r w:rsidR="006834AB" w:rsidRPr="00420124">
        <w:rPr>
          <w:rFonts w:ascii="Times New Roman" w:hAnsi="Times New Roman" w:cs="Times New Roman"/>
          <w:sz w:val="24"/>
          <w:szCs w:val="24"/>
        </w:rPr>
        <w:t xml:space="preserve"> </w:t>
      </w:r>
      <w:r w:rsidR="009F192F" w:rsidRPr="00420124">
        <w:rPr>
          <w:rFonts w:ascii="Times New Roman" w:hAnsi="Times New Roman" w:cs="Times New Roman"/>
          <w:sz w:val="24"/>
          <w:szCs w:val="24"/>
        </w:rPr>
        <w:t>siendo esta</w:t>
      </w:r>
      <w:r w:rsidR="006834AB" w:rsidRPr="00420124">
        <w:rPr>
          <w:rFonts w:ascii="Times New Roman" w:hAnsi="Times New Roman" w:cs="Times New Roman"/>
          <w:sz w:val="24"/>
          <w:szCs w:val="24"/>
        </w:rPr>
        <w:t xml:space="preserve"> un código distinto del oral</w:t>
      </w:r>
      <w:r w:rsidR="00A95B76" w:rsidRPr="00420124">
        <w:rPr>
          <w:rFonts w:ascii="Times New Roman" w:hAnsi="Times New Roman" w:cs="Times New Roman"/>
          <w:sz w:val="24"/>
          <w:szCs w:val="24"/>
        </w:rPr>
        <w:t>.</w:t>
      </w:r>
    </w:p>
    <w:p w14:paraId="477CB45C" w14:textId="79A680BF" w:rsidR="00E06E28" w:rsidRPr="00AB336E" w:rsidRDefault="000D0BA4" w:rsidP="00E06E28">
      <w:pPr>
        <w:autoSpaceDE w:val="0"/>
        <w:autoSpaceDN w:val="0"/>
        <w:adjustRightInd w:val="0"/>
        <w:spacing w:after="120" w:line="360" w:lineRule="auto"/>
        <w:ind w:firstLine="360"/>
        <w:jc w:val="both"/>
        <w:rPr>
          <w:rFonts w:ascii="Times New Roman" w:hAnsi="Times New Roman" w:cs="Times New Roman"/>
          <w:sz w:val="24"/>
          <w:szCs w:val="24"/>
        </w:rPr>
      </w:pPr>
      <w:r w:rsidRPr="00AB4D15">
        <w:rPr>
          <w:rFonts w:ascii="Times New Roman" w:hAnsi="Times New Roman" w:cs="Times New Roman"/>
          <w:sz w:val="24"/>
          <w:szCs w:val="24"/>
        </w:rPr>
        <w:t>El problema de la transcripción</w:t>
      </w:r>
      <w:r w:rsidR="003855BF" w:rsidRPr="00AB4D15">
        <w:rPr>
          <w:rFonts w:ascii="Times New Roman" w:hAnsi="Times New Roman" w:cs="Times New Roman"/>
          <w:sz w:val="24"/>
          <w:szCs w:val="24"/>
        </w:rPr>
        <w:t xml:space="preserve"> </w:t>
      </w:r>
      <w:r w:rsidR="00EF18CD" w:rsidRPr="00AB4D15">
        <w:rPr>
          <w:rFonts w:ascii="Times New Roman" w:hAnsi="Times New Roman" w:cs="Times New Roman"/>
          <w:sz w:val="24"/>
          <w:szCs w:val="24"/>
        </w:rPr>
        <w:t>radica en</w:t>
      </w:r>
      <w:r w:rsidRPr="00AB4D15">
        <w:rPr>
          <w:rFonts w:ascii="Times New Roman" w:hAnsi="Times New Roman" w:cs="Times New Roman"/>
          <w:sz w:val="24"/>
          <w:szCs w:val="24"/>
        </w:rPr>
        <w:t xml:space="preserve"> la dificultad de registro de un código auditivo a otro visual</w:t>
      </w:r>
      <w:r w:rsidR="00925C87" w:rsidRPr="00AB4D15">
        <w:rPr>
          <w:rFonts w:ascii="Times New Roman" w:hAnsi="Times New Roman" w:cs="Times New Roman"/>
          <w:sz w:val="24"/>
          <w:szCs w:val="24"/>
        </w:rPr>
        <w:t xml:space="preserve">. </w:t>
      </w:r>
      <w:r w:rsidR="007D33B2" w:rsidRPr="00AB4D15">
        <w:rPr>
          <w:rFonts w:ascii="Times New Roman" w:hAnsi="Times New Roman" w:cs="Times New Roman"/>
          <w:sz w:val="24"/>
          <w:szCs w:val="24"/>
        </w:rPr>
        <w:t>De modo que,</w:t>
      </w:r>
      <w:r w:rsidR="004E7695" w:rsidRPr="00AB4D15">
        <w:rPr>
          <w:rFonts w:ascii="Times New Roman" w:hAnsi="Times New Roman" w:cs="Times New Roman"/>
          <w:sz w:val="24"/>
          <w:szCs w:val="24"/>
        </w:rPr>
        <w:t xml:space="preserve"> a</w:t>
      </w:r>
      <w:r w:rsidRPr="00AB4D15">
        <w:rPr>
          <w:rFonts w:ascii="Times New Roman" w:hAnsi="Times New Roman" w:cs="Times New Roman"/>
          <w:sz w:val="24"/>
          <w:szCs w:val="24"/>
        </w:rPr>
        <w:t xml:space="preserve">l tratarse de códigos diferentes, aunque pertenecientes a una misma lengua, se hace </w:t>
      </w:r>
      <w:r w:rsidR="00457231" w:rsidRPr="00AB4D15">
        <w:rPr>
          <w:rFonts w:ascii="Times New Roman" w:hAnsi="Times New Roman" w:cs="Times New Roman"/>
          <w:sz w:val="24"/>
          <w:szCs w:val="24"/>
        </w:rPr>
        <w:t>imprescindible</w:t>
      </w:r>
      <w:r w:rsidRPr="00AB4D15">
        <w:rPr>
          <w:rFonts w:ascii="Times New Roman" w:hAnsi="Times New Roman" w:cs="Times New Roman"/>
          <w:sz w:val="24"/>
          <w:szCs w:val="24"/>
        </w:rPr>
        <w:t xml:space="preserve"> </w:t>
      </w:r>
      <w:r w:rsidR="00B34B31" w:rsidRPr="00AB4D15">
        <w:rPr>
          <w:rFonts w:ascii="Times New Roman" w:hAnsi="Times New Roman" w:cs="Times New Roman"/>
          <w:sz w:val="24"/>
          <w:szCs w:val="24"/>
        </w:rPr>
        <w:t>tomar en cuenta</w:t>
      </w:r>
      <w:r w:rsidR="002A5BCE" w:rsidRPr="00AB4D15">
        <w:rPr>
          <w:rFonts w:ascii="Times New Roman" w:hAnsi="Times New Roman" w:cs="Times New Roman"/>
          <w:sz w:val="24"/>
          <w:szCs w:val="24"/>
        </w:rPr>
        <w:t xml:space="preserve"> </w:t>
      </w:r>
      <w:r w:rsidRPr="00AB4D15">
        <w:rPr>
          <w:rFonts w:ascii="Times New Roman" w:hAnsi="Times New Roman" w:cs="Times New Roman"/>
          <w:sz w:val="24"/>
          <w:szCs w:val="24"/>
        </w:rPr>
        <w:t>la cuestión de la interpretación y la representación</w:t>
      </w:r>
      <w:r w:rsidR="007A7CDC" w:rsidRPr="00AB4D15">
        <w:rPr>
          <w:rFonts w:ascii="Times New Roman" w:hAnsi="Times New Roman" w:cs="Times New Roman"/>
          <w:sz w:val="24"/>
          <w:szCs w:val="24"/>
        </w:rPr>
        <w:t>,</w:t>
      </w:r>
      <w:r w:rsidRPr="00AB4D15">
        <w:rPr>
          <w:rFonts w:ascii="Times New Roman" w:hAnsi="Times New Roman" w:cs="Times New Roman"/>
          <w:sz w:val="24"/>
          <w:szCs w:val="24"/>
        </w:rPr>
        <w:t xml:space="preserve"> porque </w:t>
      </w:r>
      <w:r w:rsidR="007A7CDC" w:rsidRPr="00AB4D15">
        <w:rPr>
          <w:rFonts w:ascii="Times New Roman" w:hAnsi="Times New Roman" w:cs="Times New Roman"/>
          <w:sz w:val="24"/>
          <w:szCs w:val="24"/>
        </w:rPr>
        <w:t xml:space="preserve">en la transcripción </w:t>
      </w:r>
      <w:r w:rsidRPr="00AB4D15">
        <w:rPr>
          <w:rFonts w:ascii="Times New Roman" w:hAnsi="Times New Roman" w:cs="Times New Roman"/>
          <w:sz w:val="24"/>
          <w:szCs w:val="24"/>
        </w:rPr>
        <w:t xml:space="preserve">no solo se </w:t>
      </w:r>
      <w:r w:rsidR="00BE126F" w:rsidRPr="00AB4D15">
        <w:rPr>
          <w:rFonts w:ascii="Times New Roman" w:hAnsi="Times New Roman" w:cs="Times New Roman"/>
          <w:i/>
          <w:iCs/>
          <w:sz w:val="24"/>
          <w:szCs w:val="24"/>
        </w:rPr>
        <w:t>duplica</w:t>
      </w:r>
      <w:r w:rsidRPr="00AB4D15">
        <w:rPr>
          <w:rFonts w:ascii="Times New Roman" w:hAnsi="Times New Roman" w:cs="Times New Roman"/>
          <w:i/>
          <w:iCs/>
          <w:sz w:val="24"/>
          <w:szCs w:val="24"/>
        </w:rPr>
        <w:t xml:space="preserve"> </w:t>
      </w:r>
      <w:r w:rsidRPr="00AB4D15">
        <w:rPr>
          <w:rFonts w:ascii="Times New Roman" w:hAnsi="Times New Roman" w:cs="Times New Roman"/>
          <w:sz w:val="24"/>
          <w:szCs w:val="24"/>
        </w:rPr>
        <w:t xml:space="preserve">la información recibida, sino que </w:t>
      </w:r>
      <w:r w:rsidR="00E32F22" w:rsidRPr="00AB4D15">
        <w:rPr>
          <w:rFonts w:ascii="Times New Roman" w:hAnsi="Times New Roman" w:cs="Times New Roman"/>
          <w:sz w:val="24"/>
          <w:szCs w:val="24"/>
        </w:rPr>
        <w:t>se interpreta</w:t>
      </w:r>
      <w:r w:rsidRPr="00AB4D15">
        <w:rPr>
          <w:rFonts w:ascii="Times New Roman" w:hAnsi="Times New Roman" w:cs="Times New Roman"/>
          <w:sz w:val="24"/>
          <w:szCs w:val="24"/>
        </w:rPr>
        <w:t xml:space="preserve"> desde la sonoridad y no solamente desde el significado</w:t>
      </w:r>
      <w:r w:rsidR="00A529B3" w:rsidRPr="00AB4D15">
        <w:rPr>
          <w:rFonts w:ascii="Times New Roman" w:hAnsi="Times New Roman" w:cs="Times New Roman"/>
          <w:sz w:val="24"/>
          <w:szCs w:val="24"/>
        </w:rPr>
        <w:softHyphen/>
      </w:r>
      <w:r w:rsidR="00D4021C" w:rsidRPr="00AB4D15">
        <w:rPr>
          <w:rFonts w:ascii="Times New Roman" w:hAnsi="Times New Roman" w:cs="Times New Roman"/>
          <w:sz w:val="24"/>
          <w:szCs w:val="24"/>
          <w:lang w:val="es-MX"/>
        </w:rPr>
        <w:t>,</w:t>
      </w:r>
      <w:r w:rsidRPr="00AB4D15">
        <w:rPr>
          <w:rFonts w:ascii="Times New Roman" w:hAnsi="Times New Roman" w:cs="Times New Roman"/>
          <w:sz w:val="24"/>
          <w:szCs w:val="24"/>
        </w:rPr>
        <w:t xml:space="preserve"> </w:t>
      </w:r>
      <w:r w:rsidR="00D4021C" w:rsidRPr="00AB4D15">
        <w:rPr>
          <w:rFonts w:ascii="Times New Roman" w:hAnsi="Times New Roman" w:cs="Times New Roman"/>
          <w:sz w:val="24"/>
          <w:szCs w:val="24"/>
        </w:rPr>
        <w:t>lo que da lugar a</w:t>
      </w:r>
      <w:r w:rsidRPr="00AB4D15">
        <w:rPr>
          <w:rFonts w:ascii="Times New Roman" w:hAnsi="Times New Roman" w:cs="Times New Roman"/>
          <w:sz w:val="24"/>
          <w:szCs w:val="24"/>
        </w:rPr>
        <w:t xml:space="preserve"> un texto otro, esta vez escrito</w:t>
      </w:r>
      <w:r w:rsidR="00F1165D" w:rsidRPr="00AB4D15">
        <w:rPr>
          <w:rFonts w:ascii="Times New Roman" w:hAnsi="Times New Roman" w:cs="Times New Roman"/>
          <w:sz w:val="24"/>
          <w:szCs w:val="24"/>
        </w:rPr>
        <w:t xml:space="preserve">, </w:t>
      </w:r>
      <w:r w:rsidR="003702CF" w:rsidRPr="00AB4D15">
        <w:rPr>
          <w:rFonts w:ascii="Times New Roman" w:hAnsi="Times New Roman" w:cs="Times New Roman"/>
          <w:sz w:val="24"/>
          <w:szCs w:val="24"/>
        </w:rPr>
        <w:t xml:space="preserve">y </w:t>
      </w:r>
      <w:r w:rsidR="00F1165D" w:rsidRPr="00AB4D15">
        <w:rPr>
          <w:rFonts w:ascii="Times New Roman" w:hAnsi="Times New Roman" w:cs="Times New Roman"/>
          <w:sz w:val="24"/>
          <w:szCs w:val="24"/>
        </w:rPr>
        <w:t>sobre todo en el tipo de transcripción cuyo</w:t>
      </w:r>
      <w:r w:rsidR="00E43191" w:rsidRPr="00AB4D15">
        <w:rPr>
          <w:rFonts w:ascii="Times New Roman" w:hAnsi="Times New Roman" w:cs="Times New Roman"/>
          <w:sz w:val="24"/>
          <w:szCs w:val="24"/>
        </w:rPr>
        <w:t xml:space="preserve"> texto de</w:t>
      </w:r>
      <w:r w:rsidR="00F1165D" w:rsidRPr="00AB4D15">
        <w:rPr>
          <w:rFonts w:ascii="Times New Roman" w:hAnsi="Times New Roman" w:cs="Times New Roman"/>
          <w:sz w:val="24"/>
          <w:szCs w:val="24"/>
        </w:rPr>
        <w:t xml:space="preserve"> origen es poiético</w:t>
      </w:r>
      <w:r w:rsidR="00250036" w:rsidRPr="00AB4D15">
        <w:rPr>
          <w:rFonts w:ascii="Times New Roman" w:hAnsi="Times New Roman" w:cs="Times New Roman"/>
          <w:sz w:val="24"/>
          <w:szCs w:val="24"/>
        </w:rPr>
        <w:t>.</w:t>
      </w:r>
      <w:r w:rsidR="00250036" w:rsidRPr="00420124">
        <w:rPr>
          <w:rFonts w:ascii="Times New Roman" w:hAnsi="Times New Roman" w:cs="Times New Roman"/>
          <w:sz w:val="24"/>
          <w:szCs w:val="24"/>
        </w:rPr>
        <w:t xml:space="preserve"> </w:t>
      </w:r>
      <w:r w:rsidR="00E06E28" w:rsidRPr="00AB336E">
        <w:rPr>
          <w:rFonts w:ascii="Times New Roman" w:hAnsi="Times New Roman" w:cs="Times New Roman"/>
          <w:sz w:val="24"/>
          <w:szCs w:val="24"/>
        </w:rPr>
        <w:t xml:space="preserve">Sin embargo, es relevante tomar en cuenta que esa idea de pérdida que conlleva la transcripción </w:t>
      </w:r>
      <w:r w:rsidR="00E06E28" w:rsidRPr="00AB336E">
        <w:rPr>
          <w:rFonts w:ascii="Times New Roman" w:hAnsi="Times New Roman" w:cs="Times New Roman"/>
          <w:sz w:val="24"/>
          <w:szCs w:val="24"/>
        </w:rPr>
        <w:lastRenderedPageBreak/>
        <w:t>no se da necesariamente de una manera definitiva, es decir, junto con la pérdida podría pensarse también la presencia de un resto que permanece. Acaso ¿no subyace en el registro oral un germen del original que hace presencia en la escritura?</w:t>
      </w:r>
    </w:p>
    <w:p w14:paraId="3DF43D96" w14:textId="090BF1C1" w:rsidR="00E06E28" w:rsidRPr="00E06E28" w:rsidRDefault="00E06E28" w:rsidP="00E06E28">
      <w:pPr>
        <w:spacing w:after="120" w:line="360" w:lineRule="auto"/>
        <w:ind w:firstLine="360"/>
        <w:jc w:val="both"/>
        <w:rPr>
          <w:rFonts w:ascii="Times New Roman" w:hAnsi="Times New Roman" w:cs="Times New Roman"/>
          <w:sz w:val="24"/>
          <w:szCs w:val="24"/>
        </w:rPr>
      </w:pPr>
      <w:r w:rsidRPr="00AB336E">
        <w:rPr>
          <w:rFonts w:ascii="Times New Roman" w:hAnsi="Times New Roman" w:cs="Times New Roman"/>
          <w:sz w:val="24"/>
          <w:szCs w:val="24"/>
        </w:rPr>
        <w:t xml:space="preserve">Es aquí en donde la cuestión del sentido toma peso respecto del significado; es el primero el que prima sobre el segundo para que la transcripción pueda ser recibida de un modo legible, pero también audible, gracias a un resto que se hace presente. Una buena transcripción no solo </w:t>
      </w:r>
      <w:r w:rsidRPr="00AB336E">
        <w:rPr>
          <w:rFonts w:ascii="Times New Roman" w:hAnsi="Times New Roman" w:cs="Times New Roman"/>
          <w:i/>
          <w:iCs/>
          <w:sz w:val="24"/>
          <w:szCs w:val="24"/>
        </w:rPr>
        <w:t xml:space="preserve">duplica </w:t>
      </w:r>
      <w:r w:rsidRPr="00AB336E">
        <w:rPr>
          <w:rFonts w:ascii="Times New Roman" w:hAnsi="Times New Roman" w:cs="Times New Roman"/>
          <w:sz w:val="24"/>
          <w:szCs w:val="24"/>
        </w:rPr>
        <w:t xml:space="preserve">una información, sino que </w:t>
      </w:r>
      <w:r w:rsidRPr="00AB336E">
        <w:rPr>
          <w:rFonts w:ascii="Times New Roman" w:hAnsi="Times New Roman" w:cs="Times New Roman"/>
          <w:sz w:val="24"/>
          <w:szCs w:val="24"/>
        </w:rPr>
        <w:softHyphen/>
        <w:t>da lugar a un texto otro</w:t>
      </w:r>
      <w:r w:rsidR="00972269">
        <w:rPr>
          <w:rFonts w:ascii="Times New Roman" w:hAnsi="Times New Roman" w:cs="Times New Roman"/>
          <w:sz w:val="24"/>
          <w:szCs w:val="24"/>
        </w:rPr>
        <w:t xml:space="preserve">. </w:t>
      </w:r>
      <w:r w:rsidRPr="68182A2D">
        <w:rPr>
          <w:rFonts w:ascii="Times New Roman" w:hAnsi="Times New Roman" w:cs="Times New Roman"/>
          <w:sz w:val="24"/>
          <w:szCs w:val="24"/>
          <w:lang w:val="es-ES"/>
        </w:rPr>
        <w:t xml:space="preserve">Es respecto de lo anterior que proponemos establecer un diálogo </w:t>
      </w:r>
      <w:r w:rsidR="000241FA">
        <w:rPr>
          <w:rFonts w:ascii="Times New Roman" w:hAnsi="Times New Roman" w:cs="Times New Roman"/>
          <w:sz w:val="24"/>
          <w:szCs w:val="24"/>
          <w:lang w:val="es-ES"/>
        </w:rPr>
        <w:t>con</w:t>
      </w:r>
      <w:r w:rsidRPr="68182A2D">
        <w:rPr>
          <w:rFonts w:ascii="Times New Roman" w:hAnsi="Times New Roman" w:cs="Times New Roman"/>
          <w:sz w:val="24"/>
          <w:szCs w:val="24"/>
          <w:lang w:val="es-ES"/>
        </w:rPr>
        <w:t xml:space="preserve"> la propuesta de traducción de </w:t>
      </w:r>
      <w:r>
        <w:rPr>
          <w:rFonts w:ascii="Times New Roman" w:hAnsi="Times New Roman" w:cs="Times New Roman"/>
          <w:sz w:val="24"/>
          <w:szCs w:val="24"/>
          <w:lang w:val="es-ES"/>
        </w:rPr>
        <w:t>Walter</w:t>
      </w:r>
      <w:r w:rsidRPr="68182A2D">
        <w:rPr>
          <w:rFonts w:ascii="Times New Roman" w:hAnsi="Times New Roman" w:cs="Times New Roman"/>
          <w:sz w:val="24"/>
          <w:szCs w:val="24"/>
          <w:lang w:val="es-ES"/>
        </w:rPr>
        <w:t xml:space="preserve"> </w:t>
      </w:r>
      <w:proofErr w:type="spellStart"/>
      <w:r w:rsidRPr="68182A2D">
        <w:rPr>
          <w:rFonts w:ascii="Times New Roman" w:hAnsi="Times New Roman" w:cs="Times New Roman"/>
          <w:sz w:val="24"/>
          <w:szCs w:val="24"/>
          <w:lang w:val="es-ES"/>
        </w:rPr>
        <w:t>Benjamin</w:t>
      </w:r>
      <w:proofErr w:type="spellEnd"/>
      <w:r w:rsidRPr="68182A2D">
        <w:rPr>
          <w:rFonts w:ascii="Times New Roman" w:hAnsi="Times New Roman" w:cs="Times New Roman"/>
          <w:sz w:val="24"/>
          <w:szCs w:val="24"/>
          <w:lang w:val="es-ES"/>
        </w:rPr>
        <w:t xml:space="preserve"> (1996), no por lo que de paralelismo tenga con la transcripción, sino por la relación con la resonancia de un resto que existe en ambas prácticas, y que nos ayudaría a pensar en un original y su devenir texto resonante. </w:t>
      </w:r>
    </w:p>
    <w:p w14:paraId="23FEB747" w14:textId="55775242" w:rsidR="00BE68E0" w:rsidRPr="00420124" w:rsidRDefault="002C5560" w:rsidP="00AC48C5">
      <w:pPr>
        <w:spacing w:after="120" w:line="360" w:lineRule="auto"/>
        <w:jc w:val="both"/>
        <w:rPr>
          <w:rFonts w:ascii="Times New Roman" w:hAnsi="Times New Roman" w:cs="Times New Roman"/>
          <w:sz w:val="24"/>
          <w:szCs w:val="24"/>
          <w:lang w:val="es-ES"/>
        </w:rPr>
      </w:pPr>
      <w:r w:rsidRPr="00420124">
        <w:rPr>
          <w:rFonts w:ascii="Times New Roman" w:hAnsi="Times New Roman" w:cs="Times New Roman"/>
          <w:sz w:val="24"/>
          <w:szCs w:val="24"/>
          <w:lang w:val="es-ES"/>
        </w:rPr>
        <w:t>En la transcripción, l</w:t>
      </w:r>
      <w:r w:rsidR="00575B7D" w:rsidRPr="00420124">
        <w:rPr>
          <w:rFonts w:ascii="Times New Roman" w:hAnsi="Times New Roman" w:cs="Times New Roman"/>
          <w:sz w:val="24"/>
          <w:szCs w:val="24"/>
          <w:lang w:val="es-ES"/>
        </w:rPr>
        <w:t>a falta de correspondencia entre los sonidos de</w:t>
      </w:r>
      <w:r w:rsidRPr="00420124">
        <w:rPr>
          <w:rFonts w:ascii="Times New Roman" w:hAnsi="Times New Roman" w:cs="Times New Roman"/>
          <w:sz w:val="24"/>
          <w:szCs w:val="24"/>
          <w:lang w:val="es-ES"/>
        </w:rPr>
        <w:t xml:space="preserve">l habla </w:t>
      </w:r>
      <w:r w:rsidR="00575B7D" w:rsidRPr="00420124">
        <w:rPr>
          <w:rFonts w:ascii="Times New Roman" w:hAnsi="Times New Roman" w:cs="Times New Roman"/>
          <w:sz w:val="24"/>
          <w:szCs w:val="24"/>
          <w:lang w:val="es-ES"/>
        </w:rPr>
        <w:t>y su nueva codificación escrita puede</w:t>
      </w:r>
      <w:r w:rsidR="003E2BC8" w:rsidRPr="00420124">
        <w:rPr>
          <w:rFonts w:ascii="Times New Roman" w:hAnsi="Times New Roman" w:cs="Times New Roman"/>
          <w:sz w:val="24"/>
          <w:szCs w:val="24"/>
          <w:lang w:val="es-ES"/>
        </w:rPr>
        <w:t>n</w:t>
      </w:r>
      <w:r w:rsidR="00575B7D" w:rsidRPr="00420124">
        <w:rPr>
          <w:rFonts w:ascii="Times New Roman" w:hAnsi="Times New Roman" w:cs="Times New Roman"/>
          <w:sz w:val="24"/>
          <w:szCs w:val="24"/>
          <w:lang w:val="es-ES"/>
        </w:rPr>
        <w:t xml:space="preserve"> leerse también desde un análisis de la traducción y lo que esta </w:t>
      </w:r>
      <w:r w:rsidR="006D252F" w:rsidRPr="00420124">
        <w:rPr>
          <w:rFonts w:ascii="Times New Roman" w:hAnsi="Times New Roman" w:cs="Times New Roman"/>
          <w:sz w:val="24"/>
          <w:szCs w:val="24"/>
          <w:lang w:val="es-ES"/>
        </w:rPr>
        <w:t>implica</w:t>
      </w:r>
      <w:r w:rsidR="00575B7D" w:rsidRPr="00420124">
        <w:rPr>
          <w:rFonts w:ascii="Times New Roman" w:hAnsi="Times New Roman" w:cs="Times New Roman"/>
          <w:sz w:val="24"/>
          <w:szCs w:val="24"/>
          <w:lang w:val="es-ES"/>
        </w:rPr>
        <w:t xml:space="preserve"> como </w:t>
      </w:r>
      <w:r w:rsidR="00047123" w:rsidRPr="00420124">
        <w:rPr>
          <w:rFonts w:ascii="Times New Roman" w:hAnsi="Times New Roman" w:cs="Times New Roman"/>
          <w:sz w:val="24"/>
          <w:szCs w:val="24"/>
          <w:lang w:val="es-ES"/>
        </w:rPr>
        <w:t xml:space="preserve">resonancia de </w:t>
      </w:r>
      <w:r w:rsidR="00575B7D" w:rsidRPr="00420124">
        <w:rPr>
          <w:rFonts w:ascii="Times New Roman" w:hAnsi="Times New Roman" w:cs="Times New Roman"/>
          <w:sz w:val="24"/>
          <w:szCs w:val="24"/>
          <w:lang w:val="es-ES"/>
        </w:rPr>
        <w:t>sentido</w:t>
      </w:r>
      <w:r w:rsidR="0082509E" w:rsidRPr="00420124">
        <w:rPr>
          <w:rFonts w:ascii="Times New Roman" w:hAnsi="Times New Roman" w:cs="Times New Roman"/>
          <w:sz w:val="24"/>
          <w:szCs w:val="24"/>
          <w:lang w:val="es-ES"/>
        </w:rPr>
        <w:t>s</w:t>
      </w:r>
      <w:r w:rsidR="00575B7D" w:rsidRPr="00420124">
        <w:rPr>
          <w:rFonts w:ascii="Times New Roman" w:hAnsi="Times New Roman" w:cs="Times New Roman"/>
          <w:sz w:val="24"/>
          <w:szCs w:val="24"/>
          <w:lang w:val="es-ES"/>
        </w:rPr>
        <w:t xml:space="preserve"> de una lengua </w:t>
      </w:r>
      <w:r w:rsidR="00575B7D" w:rsidRPr="00420124">
        <w:rPr>
          <w:rFonts w:ascii="Times New Roman" w:hAnsi="Times New Roman" w:cs="Times New Roman"/>
          <w:i/>
          <w:iCs/>
          <w:sz w:val="24"/>
          <w:szCs w:val="24"/>
          <w:lang w:val="es-ES"/>
        </w:rPr>
        <w:t>en</w:t>
      </w:r>
      <w:r w:rsidR="00575B7D" w:rsidRPr="00420124">
        <w:rPr>
          <w:rFonts w:ascii="Times New Roman" w:hAnsi="Times New Roman" w:cs="Times New Roman"/>
          <w:sz w:val="24"/>
          <w:szCs w:val="24"/>
          <w:lang w:val="es-ES"/>
        </w:rPr>
        <w:t xml:space="preserve"> otra </w:t>
      </w:r>
      <w:r w:rsidR="00CD3ABB" w:rsidRPr="00420124">
        <w:rPr>
          <w:rFonts w:ascii="Times New Roman" w:hAnsi="Times New Roman" w:cs="Times New Roman"/>
          <w:sz w:val="24"/>
          <w:szCs w:val="24"/>
          <w:lang w:val="es-MX"/>
        </w:rPr>
        <w:t>–</w:t>
      </w:r>
      <w:r w:rsidR="00575B7D" w:rsidRPr="00420124">
        <w:rPr>
          <w:rFonts w:ascii="Times New Roman" w:hAnsi="Times New Roman" w:cs="Times New Roman"/>
          <w:sz w:val="24"/>
          <w:szCs w:val="24"/>
          <w:lang w:val="es-ES"/>
        </w:rPr>
        <w:t xml:space="preserve">y </w:t>
      </w:r>
      <w:r w:rsidR="00D6686C" w:rsidRPr="00420124">
        <w:rPr>
          <w:rFonts w:ascii="Times New Roman" w:hAnsi="Times New Roman" w:cs="Times New Roman"/>
          <w:sz w:val="24"/>
          <w:szCs w:val="24"/>
          <w:lang w:val="es-ES"/>
        </w:rPr>
        <w:t xml:space="preserve">ya </w:t>
      </w:r>
      <w:r w:rsidR="00575B7D" w:rsidRPr="00420124">
        <w:rPr>
          <w:rFonts w:ascii="Times New Roman" w:hAnsi="Times New Roman" w:cs="Times New Roman"/>
          <w:sz w:val="24"/>
          <w:szCs w:val="24"/>
          <w:lang w:val="es-ES"/>
        </w:rPr>
        <w:t xml:space="preserve">no </w:t>
      </w:r>
      <w:r w:rsidR="00575B7D" w:rsidRPr="00420124">
        <w:rPr>
          <w:rFonts w:ascii="Times New Roman" w:hAnsi="Times New Roman" w:cs="Times New Roman"/>
          <w:i/>
          <w:iCs/>
          <w:sz w:val="24"/>
          <w:szCs w:val="24"/>
          <w:lang w:val="es-ES"/>
        </w:rPr>
        <w:t>a</w:t>
      </w:r>
      <w:r w:rsidR="00575B7D" w:rsidRPr="00420124">
        <w:rPr>
          <w:rFonts w:ascii="Times New Roman" w:hAnsi="Times New Roman" w:cs="Times New Roman"/>
          <w:sz w:val="24"/>
          <w:szCs w:val="24"/>
          <w:lang w:val="es-ES"/>
        </w:rPr>
        <w:t xml:space="preserve"> otra</w:t>
      </w:r>
      <w:r w:rsidR="00CD3ABB" w:rsidRPr="00420124">
        <w:rPr>
          <w:rFonts w:ascii="Times New Roman" w:hAnsi="Times New Roman" w:cs="Times New Roman"/>
          <w:sz w:val="24"/>
          <w:szCs w:val="24"/>
          <w:lang w:val="es-MX"/>
        </w:rPr>
        <w:t>–</w:t>
      </w:r>
      <w:r w:rsidR="00B15D42" w:rsidRPr="00420124">
        <w:rPr>
          <w:rFonts w:ascii="Times New Roman" w:hAnsi="Times New Roman" w:cs="Times New Roman"/>
          <w:sz w:val="24"/>
          <w:szCs w:val="24"/>
          <w:lang w:val="es-ES"/>
        </w:rPr>
        <w:t>, pero</w:t>
      </w:r>
      <w:r w:rsidR="00C0443C" w:rsidRPr="00420124">
        <w:rPr>
          <w:rFonts w:ascii="Times New Roman" w:hAnsi="Times New Roman" w:cs="Times New Roman"/>
          <w:sz w:val="24"/>
          <w:szCs w:val="24"/>
          <w:lang w:val="es-ES"/>
        </w:rPr>
        <w:t xml:space="preserve">, </w:t>
      </w:r>
      <w:r w:rsidR="00DC2BE6" w:rsidRPr="00420124">
        <w:rPr>
          <w:rFonts w:ascii="Times New Roman" w:hAnsi="Times New Roman" w:cs="Times New Roman"/>
          <w:sz w:val="24"/>
          <w:szCs w:val="24"/>
          <w:lang w:val="es-ES"/>
        </w:rPr>
        <w:t>esta vez</w:t>
      </w:r>
      <w:r w:rsidR="00C0443C" w:rsidRPr="00420124">
        <w:rPr>
          <w:rFonts w:ascii="Times New Roman" w:hAnsi="Times New Roman" w:cs="Times New Roman"/>
          <w:sz w:val="24"/>
          <w:szCs w:val="24"/>
          <w:lang w:val="es-ES"/>
        </w:rPr>
        <w:t>,</w:t>
      </w:r>
      <w:r w:rsidR="00B15D42" w:rsidRPr="00420124">
        <w:rPr>
          <w:rFonts w:ascii="Times New Roman" w:hAnsi="Times New Roman" w:cs="Times New Roman"/>
          <w:sz w:val="24"/>
          <w:szCs w:val="24"/>
          <w:lang w:val="es-ES"/>
        </w:rPr>
        <w:t xml:space="preserve"> </w:t>
      </w:r>
      <w:r w:rsidR="00C0443C" w:rsidRPr="00420124">
        <w:rPr>
          <w:rFonts w:ascii="Times New Roman" w:hAnsi="Times New Roman" w:cs="Times New Roman"/>
          <w:sz w:val="24"/>
          <w:szCs w:val="24"/>
          <w:lang w:val="es-ES"/>
        </w:rPr>
        <w:t xml:space="preserve">sobre </w:t>
      </w:r>
      <w:r w:rsidR="00B15D42" w:rsidRPr="00420124">
        <w:rPr>
          <w:rFonts w:ascii="Times New Roman" w:hAnsi="Times New Roman" w:cs="Times New Roman"/>
          <w:sz w:val="24"/>
          <w:szCs w:val="24"/>
          <w:lang w:val="es-ES"/>
        </w:rPr>
        <w:t>formas distintas de codificación</w:t>
      </w:r>
      <w:r w:rsidR="00155A66" w:rsidRPr="00420124">
        <w:rPr>
          <w:rFonts w:ascii="Times New Roman" w:hAnsi="Times New Roman" w:cs="Times New Roman"/>
          <w:sz w:val="24"/>
          <w:szCs w:val="24"/>
          <w:lang w:val="es-ES"/>
        </w:rPr>
        <w:t xml:space="preserve"> y representación</w:t>
      </w:r>
      <w:r w:rsidR="00B15D42" w:rsidRPr="00420124">
        <w:rPr>
          <w:rFonts w:ascii="Times New Roman" w:hAnsi="Times New Roman" w:cs="Times New Roman"/>
          <w:sz w:val="24"/>
          <w:szCs w:val="24"/>
          <w:lang w:val="es-ES"/>
        </w:rPr>
        <w:t xml:space="preserve"> </w:t>
      </w:r>
      <w:r w:rsidR="00C91CD9" w:rsidRPr="00420124">
        <w:rPr>
          <w:rFonts w:ascii="Times New Roman" w:hAnsi="Times New Roman" w:cs="Times New Roman"/>
          <w:sz w:val="24"/>
          <w:szCs w:val="24"/>
          <w:lang w:val="es-ES"/>
        </w:rPr>
        <w:t>como la oralidad y la escritura</w:t>
      </w:r>
      <w:r w:rsidR="00F92CB3" w:rsidRPr="00420124">
        <w:rPr>
          <w:rFonts w:ascii="Times New Roman" w:hAnsi="Times New Roman" w:cs="Times New Roman"/>
          <w:sz w:val="24"/>
          <w:szCs w:val="24"/>
          <w:lang w:val="es-ES"/>
        </w:rPr>
        <w:t xml:space="preserve"> </w:t>
      </w:r>
      <w:r w:rsidR="00203232" w:rsidRPr="00420124">
        <w:rPr>
          <w:rFonts w:ascii="Times New Roman" w:hAnsi="Times New Roman" w:cs="Times New Roman"/>
          <w:sz w:val="24"/>
          <w:szCs w:val="24"/>
          <w:lang w:val="es-ES"/>
        </w:rPr>
        <w:t>dentro de</w:t>
      </w:r>
      <w:r w:rsidR="00F92CB3" w:rsidRPr="00420124">
        <w:rPr>
          <w:rFonts w:ascii="Times New Roman" w:hAnsi="Times New Roman" w:cs="Times New Roman"/>
          <w:sz w:val="24"/>
          <w:szCs w:val="24"/>
          <w:lang w:val="es-ES"/>
        </w:rPr>
        <w:t xml:space="preserve"> </w:t>
      </w:r>
      <w:r w:rsidR="00666427" w:rsidRPr="00420124">
        <w:rPr>
          <w:rFonts w:ascii="Times New Roman" w:hAnsi="Times New Roman" w:cs="Times New Roman"/>
          <w:sz w:val="24"/>
          <w:szCs w:val="24"/>
          <w:lang w:val="es-ES"/>
        </w:rPr>
        <w:t>un</w:t>
      </w:r>
      <w:r w:rsidR="00F92CB3" w:rsidRPr="00420124">
        <w:rPr>
          <w:rFonts w:ascii="Times New Roman" w:hAnsi="Times New Roman" w:cs="Times New Roman"/>
          <w:sz w:val="24"/>
          <w:szCs w:val="24"/>
          <w:lang w:val="es-ES"/>
        </w:rPr>
        <w:t>a misma lengua</w:t>
      </w:r>
      <w:r w:rsidR="00575B7D" w:rsidRPr="00420124">
        <w:rPr>
          <w:rFonts w:ascii="Times New Roman" w:hAnsi="Times New Roman" w:cs="Times New Roman"/>
          <w:sz w:val="24"/>
          <w:szCs w:val="24"/>
          <w:lang w:val="es-ES"/>
        </w:rPr>
        <w:t>. Para aclarar aún más esta idea</w:t>
      </w:r>
      <w:r w:rsidR="00756527" w:rsidRPr="00420124">
        <w:rPr>
          <w:rFonts w:ascii="Times New Roman" w:hAnsi="Times New Roman" w:cs="Times New Roman"/>
          <w:sz w:val="24"/>
          <w:szCs w:val="24"/>
          <w:lang w:val="es-ES"/>
        </w:rPr>
        <w:t xml:space="preserve"> de traducción</w:t>
      </w:r>
      <w:r w:rsidR="00DE13A0" w:rsidRPr="00420124">
        <w:rPr>
          <w:rFonts w:ascii="Times New Roman" w:hAnsi="Times New Roman" w:cs="Times New Roman"/>
          <w:sz w:val="24"/>
          <w:szCs w:val="24"/>
          <w:lang w:val="es-ES"/>
        </w:rPr>
        <w:t>, ahora</w:t>
      </w:r>
      <w:r w:rsidR="00756527" w:rsidRPr="00420124">
        <w:rPr>
          <w:rFonts w:ascii="Times New Roman" w:hAnsi="Times New Roman" w:cs="Times New Roman"/>
          <w:sz w:val="24"/>
          <w:szCs w:val="24"/>
          <w:lang w:val="es-ES"/>
        </w:rPr>
        <w:t xml:space="preserve"> en un sentido estético</w:t>
      </w:r>
      <w:r w:rsidR="00BA0F4B" w:rsidRPr="00420124">
        <w:rPr>
          <w:rFonts w:ascii="Times New Roman" w:hAnsi="Times New Roman" w:cs="Times New Roman"/>
          <w:sz w:val="24"/>
          <w:szCs w:val="24"/>
          <w:lang w:val="es-ES"/>
        </w:rPr>
        <w:t xml:space="preserve">, </w:t>
      </w:r>
      <w:r w:rsidR="00010A41" w:rsidRPr="00420124">
        <w:rPr>
          <w:rFonts w:ascii="Times New Roman" w:hAnsi="Times New Roman" w:cs="Times New Roman"/>
          <w:sz w:val="24"/>
          <w:szCs w:val="24"/>
          <w:lang w:val="es-ES"/>
        </w:rPr>
        <w:t xml:space="preserve">debemos </w:t>
      </w:r>
      <w:r w:rsidR="000B036B" w:rsidRPr="00420124">
        <w:rPr>
          <w:rFonts w:ascii="Times New Roman" w:hAnsi="Times New Roman" w:cs="Times New Roman"/>
          <w:sz w:val="24"/>
          <w:szCs w:val="24"/>
          <w:lang w:val="es-ES"/>
        </w:rPr>
        <w:t>volver</w:t>
      </w:r>
      <w:r w:rsidR="00575B7D" w:rsidRPr="00420124">
        <w:rPr>
          <w:rFonts w:ascii="Times New Roman" w:hAnsi="Times New Roman" w:cs="Times New Roman"/>
          <w:sz w:val="24"/>
          <w:szCs w:val="24"/>
          <w:lang w:val="es-ES"/>
        </w:rPr>
        <w:t xml:space="preserve"> </w:t>
      </w:r>
      <w:r w:rsidR="00E06E28">
        <w:rPr>
          <w:rFonts w:ascii="Times New Roman" w:hAnsi="Times New Roman" w:cs="Times New Roman"/>
          <w:sz w:val="24"/>
          <w:szCs w:val="24"/>
          <w:lang w:val="es-ES"/>
        </w:rPr>
        <w:t>al</w:t>
      </w:r>
      <w:r w:rsidR="00575B7D" w:rsidRPr="00420124">
        <w:rPr>
          <w:rFonts w:ascii="Times New Roman" w:hAnsi="Times New Roman" w:cs="Times New Roman"/>
          <w:sz w:val="24"/>
          <w:szCs w:val="24"/>
          <w:lang w:val="es-ES"/>
        </w:rPr>
        <w:t xml:space="preserve"> clásico texto </w:t>
      </w:r>
      <w:r w:rsidR="00E06E28">
        <w:rPr>
          <w:rFonts w:ascii="Times New Roman" w:hAnsi="Times New Roman" w:cs="Times New Roman"/>
          <w:sz w:val="24"/>
          <w:szCs w:val="24"/>
          <w:lang w:val="es-ES"/>
        </w:rPr>
        <w:t>“</w:t>
      </w:r>
      <w:r w:rsidR="00575B7D" w:rsidRPr="00420124">
        <w:rPr>
          <w:rFonts w:ascii="Times New Roman" w:hAnsi="Times New Roman" w:cs="Times New Roman"/>
          <w:sz w:val="24"/>
          <w:szCs w:val="24"/>
          <w:lang w:val="es-ES"/>
        </w:rPr>
        <w:t>La tarea del traductor</w:t>
      </w:r>
      <w:r w:rsidR="00E06E28">
        <w:rPr>
          <w:rFonts w:ascii="Times New Roman" w:hAnsi="Times New Roman" w:cs="Times New Roman"/>
          <w:sz w:val="24"/>
          <w:szCs w:val="24"/>
          <w:lang w:val="es-ES"/>
        </w:rPr>
        <w:t>”</w:t>
      </w:r>
      <w:r w:rsidR="00AA6388" w:rsidRPr="00420124">
        <w:rPr>
          <w:rFonts w:ascii="Times New Roman" w:hAnsi="Times New Roman" w:cs="Times New Roman"/>
          <w:sz w:val="24"/>
          <w:szCs w:val="24"/>
          <w:lang w:val="es-ES"/>
        </w:rPr>
        <w:t>,</w:t>
      </w:r>
      <w:r w:rsidR="00575B7D" w:rsidRPr="00420124">
        <w:rPr>
          <w:rFonts w:ascii="Times New Roman" w:hAnsi="Times New Roman" w:cs="Times New Roman"/>
          <w:sz w:val="24"/>
          <w:szCs w:val="24"/>
          <w:lang w:val="es-ES"/>
        </w:rPr>
        <w:t xml:space="preserve"> </w:t>
      </w:r>
      <w:r w:rsidR="00591654" w:rsidRPr="00420124">
        <w:rPr>
          <w:rFonts w:ascii="Times New Roman" w:hAnsi="Times New Roman" w:cs="Times New Roman"/>
          <w:sz w:val="24"/>
          <w:szCs w:val="24"/>
          <w:lang w:val="es-ES"/>
        </w:rPr>
        <w:t>para</w:t>
      </w:r>
      <w:r w:rsidR="00575B7D" w:rsidRPr="00420124">
        <w:rPr>
          <w:rFonts w:ascii="Times New Roman" w:hAnsi="Times New Roman" w:cs="Times New Roman"/>
          <w:sz w:val="24"/>
          <w:szCs w:val="24"/>
          <w:lang w:val="es-ES"/>
        </w:rPr>
        <w:t xml:space="preserve"> establecer un diálogo entre transcripción y traducción como </w:t>
      </w:r>
      <w:r w:rsidR="007236B0" w:rsidRPr="00420124">
        <w:rPr>
          <w:rFonts w:ascii="Times New Roman" w:hAnsi="Times New Roman" w:cs="Times New Roman"/>
          <w:sz w:val="24"/>
          <w:szCs w:val="24"/>
          <w:lang w:val="es-ES"/>
        </w:rPr>
        <w:t>prácticas</w:t>
      </w:r>
      <w:r w:rsidR="00575B7D" w:rsidRPr="00420124">
        <w:rPr>
          <w:rFonts w:ascii="Times New Roman" w:hAnsi="Times New Roman" w:cs="Times New Roman"/>
          <w:sz w:val="24"/>
          <w:szCs w:val="24"/>
          <w:lang w:val="es-ES"/>
        </w:rPr>
        <w:t xml:space="preserve"> escritas en las </w:t>
      </w:r>
      <w:r w:rsidR="00AA6388" w:rsidRPr="00420124">
        <w:rPr>
          <w:rFonts w:ascii="Times New Roman" w:hAnsi="Times New Roman" w:cs="Times New Roman"/>
          <w:sz w:val="24"/>
          <w:szCs w:val="24"/>
          <w:lang w:val="es-ES"/>
        </w:rPr>
        <w:t>que</w:t>
      </w:r>
      <w:r w:rsidR="00575B7D" w:rsidRPr="00420124">
        <w:rPr>
          <w:rFonts w:ascii="Times New Roman" w:hAnsi="Times New Roman" w:cs="Times New Roman"/>
          <w:sz w:val="24"/>
          <w:szCs w:val="24"/>
          <w:lang w:val="es-ES"/>
        </w:rPr>
        <w:t xml:space="preserve"> la idea de traspaso de </w:t>
      </w:r>
      <w:proofErr w:type="gramStart"/>
      <w:r w:rsidR="00D21744" w:rsidRPr="00420124">
        <w:rPr>
          <w:rFonts w:ascii="Times New Roman" w:hAnsi="Times New Roman" w:cs="Times New Roman"/>
          <w:sz w:val="24"/>
          <w:szCs w:val="24"/>
          <w:lang w:val="es-ES"/>
        </w:rPr>
        <w:t>información</w:t>
      </w:r>
      <w:r w:rsidR="001E2B13" w:rsidRPr="00420124">
        <w:rPr>
          <w:rFonts w:ascii="Times New Roman" w:hAnsi="Times New Roman" w:cs="Times New Roman"/>
          <w:sz w:val="24"/>
          <w:szCs w:val="24"/>
          <w:lang w:val="es-ES"/>
        </w:rPr>
        <w:t>,</w:t>
      </w:r>
      <w:proofErr w:type="gramEnd"/>
      <w:r w:rsidR="00575B7D" w:rsidRPr="00420124">
        <w:rPr>
          <w:rFonts w:ascii="Times New Roman" w:hAnsi="Times New Roman" w:cs="Times New Roman"/>
          <w:sz w:val="24"/>
          <w:szCs w:val="24"/>
          <w:lang w:val="es-ES"/>
        </w:rPr>
        <w:t xml:space="preserve"> ya sea de un código a otro, en el primer caso</w:t>
      </w:r>
      <w:r w:rsidR="00047123" w:rsidRPr="00420124">
        <w:rPr>
          <w:rFonts w:ascii="Times New Roman" w:hAnsi="Times New Roman" w:cs="Times New Roman"/>
          <w:sz w:val="24"/>
          <w:szCs w:val="24"/>
          <w:lang w:val="es-ES"/>
        </w:rPr>
        <w:t>;</w:t>
      </w:r>
      <w:r w:rsidR="00575B7D" w:rsidRPr="00420124">
        <w:rPr>
          <w:rFonts w:ascii="Times New Roman" w:hAnsi="Times New Roman" w:cs="Times New Roman"/>
          <w:sz w:val="24"/>
          <w:szCs w:val="24"/>
          <w:lang w:val="es-ES"/>
        </w:rPr>
        <w:t xml:space="preserve"> o de una lengua a otra, en </w:t>
      </w:r>
      <w:r w:rsidR="000E2405" w:rsidRPr="00420124">
        <w:rPr>
          <w:rFonts w:ascii="Times New Roman" w:hAnsi="Times New Roman" w:cs="Times New Roman"/>
          <w:sz w:val="24"/>
          <w:szCs w:val="24"/>
          <w:lang w:val="es-ES"/>
        </w:rPr>
        <w:t xml:space="preserve">el </w:t>
      </w:r>
      <w:r w:rsidR="00575B7D" w:rsidRPr="00420124">
        <w:rPr>
          <w:rFonts w:ascii="Times New Roman" w:hAnsi="Times New Roman" w:cs="Times New Roman"/>
          <w:sz w:val="24"/>
          <w:szCs w:val="24"/>
          <w:lang w:val="es-ES"/>
        </w:rPr>
        <w:t>segund</w:t>
      </w:r>
      <w:r w:rsidR="00047123" w:rsidRPr="00420124">
        <w:rPr>
          <w:rFonts w:ascii="Times New Roman" w:hAnsi="Times New Roman" w:cs="Times New Roman"/>
          <w:sz w:val="24"/>
          <w:szCs w:val="24"/>
          <w:lang w:val="es-ES"/>
        </w:rPr>
        <w:t>o</w:t>
      </w:r>
      <w:r w:rsidR="00575B7D" w:rsidRPr="00420124">
        <w:rPr>
          <w:rFonts w:ascii="Times New Roman" w:hAnsi="Times New Roman" w:cs="Times New Roman"/>
          <w:sz w:val="24"/>
          <w:szCs w:val="24"/>
          <w:lang w:val="es-ES"/>
        </w:rPr>
        <w:t xml:space="preserve">, se desdibuja </w:t>
      </w:r>
      <w:r w:rsidR="00D15E85" w:rsidRPr="00420124">
        <w:rPr>
          <w:rFonts w:ascii="Times New Roman" w:hAnsi="Times New Roman" w:cs="Times New Roman"/>
          <w:sz w:val="24"/>
          <w:szCs w:val="24"/>
          <w:lang w:val="es-ES"/>
        </w:rPr>
        <w:t>gracias a</w:t>
      </w:r>
      <w:r w:rsidR="00047123" w:rsidRPr="00420124">
        <w:rPr>
          <w:rFonts w:ascii="Times New Roman" w:hAnsi="Times New Roman" w:cs="Times New Roman"/>
          <w:sz w:val="24"/>
          <w:szCs w:val="24"/>
          <w:lang w:val="es-ES"/>
        </w:rPr>
        <w:t xml:space="preserve"> una concepción de escucha de la escritura como repiqueteo</w:t>
      </w:r>
      <w:r w:rsidR="000E2405" w:rsidRPr="00420124">
        <w:rPr>
          <w:rFonts w:ascii="Times New Roman" w:hAnsi="Times New Roman" w:cs="Times New Roman"/>
          <w:sz w:val="24"/>
          <w:szCs w:val="24"/>
          <w:lang w:val="es-ES"/>
        </w:rPr>
        <w:t>:</w:t>
      </w:r>
    </w:p>
    <w:p w14:paraId="48A3A407" w14:textId="03C3C7E5" w:rsidR="00AC370D" w:rsidRDefault="00851D34" w:rsidP="00C72665">
      <w:pPr>
        <w:spacing w:after="120" w:line="240" w:lineRule="auto"/>
        <w:ind w:left="357"/>
        <w:contextualSpacing/>
        <w:jc w:val="both"/>
        <w:rPr>
          <w:rFonts w:ascii="Times New Roman" w:hAnsi="Times New Roman" w:cs="Times New Roman"/>
          <w:sz w:val="24"/>
          <w:szCs w:val="24"/>
          <w:lang w:val="es-ES"/>
        </w:rPr>
      </w:pPr>
      <w:r w:rsidRPr="00AC48C5">
        <w:rPr>
          <w:rFonts w:ascii="Times New Roman" w:hAnsi="Times New Roman" w:cs="Times New Roman"/>
          <w:lang w:val="es-ES"/>
        </w:rPr>
        <w:t xml:space="preserve">La tarea del traductor consiste en encontrar aquella </w:t>
      </w:r>
      <w:r w:rsidRPr="00AC48C5">
        <w:rPr>
          <w:rFonts w:ascii="Times New Roman" w:hAnsi="Times New Roman" w:cs="Times New Roman"/>
          <w:i/>
          <w:iCs/>
          <w:lang w:val="es-ES"/>
        </w:rPr>
        <w:t>intención</w:t>
      </w:r>
      <w:r w:rsidRPr="00AC48C5">
        <w:rPr>
          <w:rFonts w:ascii="Times New Roman" w:hAnsi="Times New Roman" w:cs="Times New Roman"/>
          <w:lang w:val="es-ES"/>
        </w:rPr>
        <w:t xml:space="preserve"> respecto de la lengua a la que se traduce con la que se despertará en ella </w:t>
      </w:r>
      <w:r w:rsidRPr="00AC48C5">
        <w:rPr>
          <w:rFonts w:ascii="Times New Roman" w:hAnsi="Times New Roman" w:cs="Times New Roman"/>
          <w:i/>
          <w:iCs/>
          <w:lang w:val="es-ES"/>
        </w:rPr>
        <w:t>el eco del original</w:t>
      </w:r>
      <w:r w:rsidRPr="00AC48C5">
        <w:rPr>
          <w:rFonts w:ascii="Times New Roman" w:hAnsi="Times New Roman" w:cs="Times New Roman"/>
          <w:lang w:val="es-ES"/>
        </w:rPr>
        <w:t xml:space="preserve"> […] La traducción, en cambio, no se encuentra, como la poesía, en el propio interior del bosque agreste de la lengua, por decirlo así, sino que desde fuera de ella, enfrente de ella, y sin entrar en ella, llama al original a entrar, y a entrar en aquel único sitio donde el eco respectivo en la propia lengua puede dar </w:t>
      </w:r>
      <w:r w:rsidRPr="00AC48C5">
        <w:rPr>
          <w:rFonts w:ascii="Times New Roman" w:hAnsi="Times New Roman" w:cs="Times New Roman"/>
          <w:i/>
          <w:iCs/>
          <w:lang w:val="es-ES"/>
        </w:rPr>
        <w:t>la resonancia de una obra en otra</w:t>
      </w:r>
      <w:r w:rsidRPr="00AC48C5">
        <w:rPr>
          <w:rFonts w:ascii="Times New Roman" w:hAnsi="Times New Roman" w:cs="Times New Roman"/>
          <w:lang w:val="es-ES"/>
        </w:rPr>
        <w:t xml:space="preserve"> (</w:t>
      </w:r>
      <w:proofErr w:type="spellStart"/>
      <w:r w:rsidR="000A06A1" w:rsidRPr="00AC48C5">
        <w:rPr>
          <w:rFonts w:ascii="Times New Roman" w:hAnsi="Times New Roman" w:cs="Times New Roman"/>
          <w:lang w:val="es-ES"/>
        </w:rPr>
        <w:t>Benjamin</w:t>
      </w:r>
      <w:proofErr w:type="spellEnd"/>
      <w:r w:rsidR="000A06A1" w:rsidRPr="00AC48C5">
        <w:rPr>
          <w:rFonts w:ascii="Times New Roman" w:hAnsi="Times New Roman" w:cs="Times New Roman"/>
          <w:lang w:val="es-ES"/>
        </w:rPr>
        <w:t xml:space="preserve"> 1996</w:t>
      </w:r>
      <w:r w:rsidR="00502AF4">
        <w:rPr>
          <w:rFonts w:ascii="Times New Roman" w:hAnsi="Times New Roman" w:cs="Times New Roman"/>
          <w:lang w:val="es-ES"/>
        </w:rPr>
        <w:t xml:space="preserve">: </w:t>
      </w:r>
      <w:r w:rsidRPr="00AC48C5">
        <w:rPr>
          <w:rFonts w:ascii="Times New Roman" w:hAnsi="Times New Roman" w:cs="Times New Roman"/>
          <w:lang w:val="es-ES"/>
        </w:rPr>
        <w:t>342</w:t>
      </w:r>
      <w:r w:rsidR="00513AD5" w:rsidRPr="00AC48C5">
        <w:rPr>
          <w:rFonts w:ascii="Times New Roman" w:hAnsi="Times New Roman" w:cs="Times New Roman"/>
          <w:lang w:val="es-ES"/>
        </w:rPr>
        <w:t>; énfasis a</w:t>
      </w:r>
      <w:r w:rsidR="000D7732" w:rsidRPr="00AC48C5">
        <w:rPr>
          <w:rFonts w:ascii="Times New Roman" w:hAnsi="Times New Roman" w:cs="Times New Roman"/>
          <w:lang w:val="es-ES"/>
        </w:rPr>
        <w:t>gregado</w:t>
      </w:r>
      <w:r w:rsidRPr="00AC48C5">
        <w:rPr>
          <w:rFonts w:ascii="Times New Roman" w:hAnsi="Times New Roman" w:cs="Times New Roman"/>
          <w:lang w:val="es-ES"/>
        </w:rPr>
        <w:t>)</w:t>
      </w:r>
      <w:r w:rsidR="007B250A" w:rsidRPr="00AC48C5">
        <w:rPr>
          <w:rFonts w:ascii="Times New Roman" w:hAnsi="Times New Roman" w:cs="Times New Roman"/>
          <w:lang w:val="es-ES"/>
        </w:rPr>
        <w:t>.</w:t>
      </w:r>
      <w:r w:rsidR="00C05720" w:rsidRPr="00420124">
        <w:rPr>
          <w:rFonts w:ascii="Times New Roman" w:hAnsi="Times New Roman" w:cs="Times New Roman"/>
          <w:sz w:val="24"/>
          <w:szCs w:val="24"/>
          <w:lang w:val="es-ES"/>
        </w:rPr>
        <w:tab/>
      </w:r>
    </w:p>
    <w:p w14:paraId="15E3AD5F" w14:textId="77777777" w:rsidR="00C72665" w:rsidRPr="00420124" w:rsidRDefault="00C72665" w:rsidP="00C72665">
      <w:pPr>
        <w:spacing w:after="120" w:line="240" w:lineRule="auto"/>
        <w:ind w:left="357"/>
        <w:contextualSpacing/>
        <w:jc w:val="both"/>
        <w:rPr>
          <w:rFonts w:ascii="Times New Roman" w:hAnsi="Times New Roman" w:cs="Times New Roman"/>
          <w:sz w:val="24"/>
          <w:szCs w:val="24"/>
          <w:lang w:val="es-ES"/>
        </w:rPr>
      </w:pPr>
    </w:p>
    <w:p w14:paraId="48AB58C2" w14:textId="35DB9846" w:rsidR="00D21744" w:rsidRPr="00420124" w:rsidRDefault="006529EC" w:rsidP="00D400E7">
      <w:pPr>
        <w:spacing w:after="120" w:line="360" w:lineRule="auto"/>
        <w:jc w:val="both"/>
        <w:rPr>
          <w:rFonts w:ascii="Times New Roman" w:hAnsi="Times New Roman" w:cs="Times New Roman"/>
          <w:sz w:val="24"/>
          <w:szCs w:val="24"/>
          <w:lang w:val="es-ES"/>
        </w:rPr>
      </w:pPr>
      <w:r w:rsidRPr="00420124">
        <w:rPr>
          <w:rFonts w:ascii="Times New Roman" w:hAnsi="Times New Roman" w:cs="Times New Roman"/>
          <w:sz w:val="24"/>
          <w:szCs w:val="24"/>
          <w:lang w:val="es-ES"/>
        </w:rPr>
        <w:t>L</w:t>
      </w:r>
      <w:r w:rsidR="00AC370D" w:rsidRPr="00420124">
        <w:rPr>
          <w:rFonts w:ascii="Times New Roman" w:hAnsi="Times New Roman" w:cs="Times New Roman"/>
          <w:sz w:val="24"/>
          <w:szCs w:val="24"/>
          <w:lang w:val="es-ES"/>
        </w:rPr>
        <w:t>a traducción</w:t>
      </w:r>
      <w:r w:rsidR="00DD5DB6" w:rsidRPr="00420124">
        <w:rPr>
          <w:rFonts w:ascii="Times New Roman" w:hAnsi="Times New Roman" w:cs="Times New Roman"/>
          <w:sz w:val="24"/>
          <w:szCs w:val="24"/>
          <w:lang w:val="es-ES"/>
        </w:rPr>
        <w:t xml:space="preserve"> literaria</w:t>
      </w:r>
      <w:r w:rsidR="001250A1" w:rsidRPr="00420124">
        <w:rPr>
          <w:rFonts w:ascii="Times New Roman" w:hAnsi="Times New Roman" w:cs="Times New Roman"/>
          <w:sz w:val="24"/>
          <w:szCs w:val="24"/>
          <w:lang w:val="es-ES"/>
        </w:rPr>
        <w:t xml:space="preserve"> </w:t>
      </w:r>
      <w:r w:rsidR="00A57C2C" w:rsidRPr="00420124">
        <w:rPr>
          <w:rFonts w:ascii="Times New Roman" w:hAnsi="Times New Roman" w:cs="Times New Roman"/>
          <w:sz w:val="24"/>
          <w:szCs w:val="24"/>
          <w:lang w:val="es-ES"/>
        </w:rPr>
        <w:t xml:space="preserve">a la que se refiere </w:t>
      </w:r>
      <w:proofErr w:type="spellStart"/>
      <w:r w:rsidR="00A57C2C" w:rsidRPr="00420124">
        <w:rPr>
          <w:rFonts w:ascii="Times New Roman" w:hAnsi="Times New Roman" w:cs="Times New Roman"/>
          <w:sz w:val="24"/>
          <w:szCs w:val="24"/>
          <w:lang w:val="es-ES"/>
        </w:rPr>
        <w:t>Benjamin</w:t>
      </w:r>
      <w:proofErr w:type="spellEnd"/>
      <w:r w:rsidR="00A57C2C" w:rsidRPr="00420124">
        <w:rPr>
          <w:rFonts w:ascii="Times New Roman" w:hAnsi="Times New Roman" w:cs="Times New Roman"/>
          <w:sz w:val="24"/>
          <w:szCs w:val="24"/>
          <w:lang w:val="es-ES"/>
        </w:rPr>
        <w:t xml:space="preserve"> </w:t>
      </w:r>
      <w:r w:rsidR="00AC370D" w:rsidRPr="00420124">
        <w:rPr>
          <w:rFonts w:ascii="Times New Roman" w:hAnsi="Times New Roman" w:cs="Times New Roman"/>
          <w:sz w:val="24"/>
          <w:szCs w:val="24"/>
          <w:lang w:val="es-ES"/>
        </w:rPr>
        <w:t>consiste en la supervivencia del original en el texto traducido</w:t>
      </w:r>
      <w:r w:rsidR="00105C41">
        <w:rPr>
          <w:rFonts w:ascii="Times New Roman" w:hAnsi="Times New Roman" w:cs="Times New Roman"/>
          <w:sz w:val="24"/>
          <w:szCs w:val="24"/>
          <w:lang w:val="es-ES"/>
        </w:rPr>
        <w:t>,</w:t>
      </w:r>
      <w:r w:rsidR="00AC370D" w:rsidRPr="00420124">
        <w:rPr>
          <w:rFonts w:ascii="Times New Roman" w:hAnsi="Times New Roman" w:cs="Times New Roman"/>
          <w:sz w:val="24"/>
          <w:szCs w:val="24"/>
          <w:lang w:val="es-ES"/>
        </w:rPr>
        <w:t xml:space="preserve"> que se manifiesta a través de un eco y que produce un texto de </w:t>
      </w:r>
      <w:r w:rsidR="00AC370D" w:rsidRPr="00420124">
        <w:rPr>
          <w:rFonts w:ascii="Times New Roman" w:hAnsi="Times New Roman" w:cs="Times New Roman"/>
          <w:i/>
          <w:iCs/>
          <w:sz w:val="24"/>
          <w:szCs w:val="24"/>
          <w:lang w:val="es-ES"/>
        </w:rPr>
        <w:t>resonancia</w:t>
      </w:r>
      <w:r w:rsidR="00AC370D" w:rsidRPr="00420124">
        <w:rPr>
          <w:rFonts w:ascii="Times New Roman" w:hAnsi="Times New Roman" w:cs="Times New Roman"/>
          <w:sz w:val="24"/>
          <w:szCs w:val="24"/>
          <w:lang w:val="es-ES"/>
        </w:rPr>
        <w:t>, más que</w:t>
      </w:r>
      <w:r w:rsidR="00961E07" w:rsidRPr="00420124">
        <w:rPr>
          <w:rFonts w:ascii="Times New Roman" w:hAnsi="Times New Roman" w:cs="Times New Roman"/>
          <w:sz w:val="24"/>
          <w:szCs w:val="24"/>
          <w:lang w:val="es-ES"/>
        </w:rPr>
        <w:t xml:space="preserve"> uno</w:t>
      </w:r>
      <w:r w:rsidR="00AC370D" w:rsidRPr="00420124">
        <w:rPr>
          <w:rFonts w:ascii="Times New Roman" w:hAnsi="Times New Roman" w:cs="Times New Roman"/>
          <w:sz w:val="24"/>
          <w:szCs w:val="24"/>
          <w:lang w:val="es-ES"/>
        </w:rPr>
        <w:t xml:space="preserve"> de significados</w:t>
      </w:r>
      <w:r w:rsidR="00AB2267" w:rsidRPr="00420124">
        <w:rPr>
          <w:rFonts w:ascii="Times New Roman" w:hAnsi="Times New Roman" w:cs="Times New Roman"/>
          <w:sz w:val="24"/>
          <w:szCs w:val="24"/>
          <w:lang w:val="es-ES"/>
        </w:rPr>
        <w:t xml:space="preserve"> informativos</w:t>
      </w:r>
      <w:r w:rsidR="00AC370D" w:rsidRPr="00420124">
        <w:rPr>
          <w:rFonts w:ascii="Times New Roman" w:hAnsi="Times New Roman" w:cs="Times New Roman"/>
          <w:sz w:val="24"/>
          <w:szCs w:val="24"/>
          <w:lang w:val="es-ES"/>
        </w:rPr>
        <w:t xml:space="preserve">. </w:t>
      </w:r>
      <w:r w:rsidR="00961E07" w:rsidRPr="00420124">
        <w:rPr>
          <w:rFonts w:ascii="Times New Roman" w:hAnsi="Times New Roman" w:cs="Times New Roman"/>
          <w:sz w:val="24"/>
          <w:szCs w:val="24"/>
          <w:lang w:val="es-ES"/>
        </w:rPr>
        <w:t>Dicha resonancia, al no regirse por la literalidad de una lengua respecto de otr</w:t>
      </w:r>
      <w:r w:rsidR="008F2684" w:rsidRPr="00420124">
        <w:rPr>
          <w:rFonts w:ascii="Times New Roman" w:hAnsi="Times New Roman" w:cs="Times New Roman"/>
          <w:sz w:val="24"/>
          <w:szCs w:val="24"/>
          <w:lang w:val="es-ES"/>
        </w:rPr>
        <w:t>a</w:t>
      </w:r>
      <w:r w:rsidR="00961E07" w:rsidRPr="00420124">
        <w:rPr>
          <w:rFonts w:ascii="Times New Roman" w:hAnsi="Times New Roman" w:cs="Times New Roman"/>
          <w:sz w:val="24"/>
          <w:szCs w:val="24"/>
          <w:lang w:val="es-ES"/>
        </w:rPr>
        <w:t>, está marcada por aspectos que se encuentran “en el ámbito de la vida no lingüística” (338)</w:t>
      </w:r>
      <w:r w:rsidR="008F2684" w:rsidRPr="00420124">
        <w:rPr>
          <w:rFonts w:ascii="Times New Roman" w:hAnsi="Times New Roman" w:cs="Times New Roman"/>
          <w:sz w:val="24"/>
          <w:szCs w:val="24"/>
          <w:lang w:val="es-ES"/>
        </w:rPr>
        <w:t xml:space="preserve">, siendo esta </w:t>
      </w:r>
      <w:r w:rsidR="008F2684" w:rsidRPr="00420124">
        <w:rPr>
          <w:rFonts w:ascii="Times New Roman" w:hAnsi="Times New Roman" w:cs="Times New Roman"/>
          <w:i/>
          <w:iCs/>
          <w:sz w:val="24"/>
          <w:szCs w:val="24"/>
          <w:lang w:val="es-ES"/>
        </w:rPr>
        <w:t xml:space="preserve">vida </w:t>
      </w:r>
      <w:r w:rsidR="008F2684" w:rsidRPr="00420124">
        <w:rPr>
          <w:rFonts w:ascii="Times New Roman" w:hAnsi="Times New Roman" w:cs="Times New Roman"/>
          <w:sz w:val="24"/>
          <w:szCs w:val="24"/>
          <w:lang w:val="es-ES"/>
        </w:rPr>
        <w:t xml:space="preserve">la que se hace presente en una </w:t>
      </w:r>
      <w:r w:rsidR="008F2684" w:rsidRPr="00420124">
        <w:rPr>
          <w:rFonts w:ascii="Times New Roman" w:hAnsi="Times New Roman" w:cs="Times New Roman"/>
          <w:i/>
          <w:iCs/>
          <w:sz w:val="24"/>
          <w:szCs w:val="24"/>
          <w:lang w:val="es-ES"/>
        </w:rPr>
        <w:t>buena</w:t>
      </w:r>
      <w:r w:rsidR="00E614D3" w:rsidRPr="00420124">
        <w:rPr>
          <w:rFonts w:ascii="Times New Roman" w:hAnsi="Times New Roman" w:cs="Times New Roman"/>
          <w:i/>
          <w:iCs/>
          <w:sz w:val="24"/>
          <w:szCs w:val="24"/>
          <w:lang w:val="es-ES"/>
        </w:rPr>
        <w:t xml:space="preserve"> traducció</w:t>
      </w:r>
      <w:r w:rsidR="00B64420">
        <w:rPr>
          <w:rFonts w:ascii="Times New Roman" w:hAnsi="Times New Roman" w:cs="Times New Roman"/>
          <w:i/>
          <w:iCs/>
          <w:sz w:val="24"/>
          <w:szCs w:val="24"/>
          <w:lang w:val="es-ES"/>
        </w:rPr>
        <w:t xml:space="preserve">n, </w:t>
      </w:r>
      <w:r w:rsidR="00B64420">
        <w:rPr>
          <w:rFonts w:ascii="Times New Roman" w:hAnsi="Times New Roman" w:cs="Times New Roman"/>
          <w:sz w:val="24"/>
          <w:szCs w:val="24"/>
          <w:lang w:val="es-ES"/>
        </w:rPr>
        <w:t>ya que</w:t>
      </w:r>
      <w:r w:rsidR="008860EB">
        <w:rPr>
          <w:rFonts w:ascii="Times New Roman" w:hAnsi="Times New Roman" w:cs="Times New Roman"/>
          <w:sz w:val="24"/>
          <w:szCs w:val="24"/>
          <w:lang w:val="es-ES"/>
        </w:rPr>
        <w:t xml:space="preserve">, para </w:t>
      </w:r>
      <w:proofErr w:type="spellStart"/>
      <w:r w:rsidR="008860EB">
        <w:rPr>
          <w:rFonts w:ascii="Times New Roman" w:hAnsi="Times New Roman" w:cs="Times New Roman"/>
          <w:sz w:val="24"/>
          <w:szCs w:val="24"/>
          <w:lang w:val="es-ES"/>
        </w:rPr>
        <w:t>Benjamin</w:t>
      </w:r>
      <w:proofErr w:type="spellEnd"/>
      <w:r w:rsidR="00B64420" w:rsidRPr="00B64420">
        <w:rPr>
          <w:rFonts w:ascii="Times New Roman" w:hAnsi="Times New Roman" w:cs="Times New Roman"/>
          <w:sz w:val="24"/>
          <w:szCs w:val="24"/>
          <w:lang w:val="es-ES"/>
        </w:rPr>
        <w:t>: “aquella traducción que sobre algo se propone informar no podría comunicar sino información, es decir, lo no esencial. Y es esto precisamente lo que distingue las malas traducciones” (335).</w:t>
      </w:r>
      <w:r w:rsidR="00D21744" w:rsidRPr="00420124">
        <w:rPr>
          <w:rFonts w:ascii="Times New Roman" w:hAnsi="Times New Roman" w:cs="Times New Roman"/>
          <w:sz w:val="24"/>
          <w:szCs w:val="24"/>
          <w:lang w:val="es-ES"/>
        </w:rPr>
        <w:t xml:space="preserve"> La cuestión de la supervivencia y la resonancia </w:t>
      </w:r>
      <w:r w:rsidR="00266C32">
        <w:rPr>
          <w:rFonts w:ascii="Times New Roman" w:hAnsi="Times New Roman" w:cs="Times New Roman"/>
          <w:sz w:val="24"/>
          <w:szCs w:val="24"/>
          <w:lang w:val="es-ES"/>
        </w:rPr>
        <w:t>para</w:t>
      </w:r>
      <w:r w:rsidR="00D21744" w:rsidRPr="00420124">
        <w:rPr>
          <w:rFonts w:ascii="Times New Roman" w:hAnsi="Times New Roman" w:cs="Times New Roman"/>
          <w:sz w:val="24"/>
          <w:szCs w:val="24"/>
          <w:lang w:val="es-ES"/>
        </w:rPr>
        <w:t xml:space="preserve"> </w:t>
      </w:r>
      <w:r w:rsidR="00FC4EC7">
        <w:rPr>
          <w:rFonts w:ascii="Times New Roman" w:hAnsi="Times New Roman" w:cs="Times New Roman"/>
          <w:sz w:val="24"/>
          <w:szCs w:val="24"/>
          <w:lang w:val="es-ES"/>
        </w:rPr>
        <w:t>el teórico</w:t>
      </w:r>
      <w:r w:rsidR="00D21744" w:rsidRPr="00420124">
        <w:rPr>
          <w:rFonts w:ascii="Times New Roman" w:hAnsi="Times New Roman" w:cs="Times New Roman"/>
          <w:sz w:val="24"/>
          <w:szCs w:val="24"/>
          <w:lang w:val="es-ES"/>
        </w:rPr>
        <w:t xml:space="preserve"> </w:t>
      </w:r>
      <w:r w:rsidR="00D21744" w:rsidRPr="00420124">
        <w:rPr>
          <w:rFonts w:ascii="Times New Roman" w:hAnsi="Times New Roman" w:cs="Times New Roman"/>
          <w:sz w:val="24"/>
          <w:szCs w:val="24"/>
          <w:lang w:val="es-ES"/>
        </w:rPr>
        <w:lastRenderedPageBreak/>
        <w:t>se relaciona con un resto</w:t>
      </w:r>
      <w:r w:rsidR="003F02BB" w:rsidRPr="00420124">
        <w:rPr>
          <w:rFonts w:ascii="Times New Roman" w:hAnsi="Times New Roman" w:cs="Times New Roman"/>
          <w:sz w:val="24"/>
          <w:szCs w:val="24"/>
          <w:lang w:val="es-ES"/>
        </w:rPr>
        <w:t xml:space="preserve"> </w:t>
      </w:r>
      <w:r w:rsidR="00D21744" w:rsidRPr="00420124">
        <w:rPr>
          <w:rFonts w:ascii="Times New Roman" w:hAnsi="Times New Roman" w:cs="Times New Roman"/>
          <w:sz w:val="24"/>
          <w:szCs w:val="24"/>
          <w:lang w:val="es-ES"/>
        </w:rPr>
        <w:t>que permanece en la traducción, gracias a “una particular convergencia [que] consiste […] en que las lenguas no son extrañas entre sí</w:t>
      </w:r>
      <w:r w:rsidR="00360253" w:rsidRPr="00420124">
        <w:rPr>
          <w:rFonts w:ascii="Times New Roman" w:hAnsi="Times New Roman" w:cs="Times New Roman"/>
          <w:sz w:val="24"/>
          <w:szCs w:val="24"/>
          <w:lang w:val="es-ES"/>
        </w:rPr>
        <w:t>, sino que están emparentadas, a priori y dejando a un lado</w:t>
      </w:r>
      <w:r w:rsidR="00D21744" w:rsidRPr="00420124">
        <w:rPr>
          <w:rFonts w:ascii="Times New Roman" w:hAnsi="Times New Roman" w:cs="Times New Roman"/>
          <w:sz w:val="24"/>
          <w:szCs w:val="24"/>
          <w:lang w:val="es-ES"/>
        </w:rPr>
        <w:t xml:space="preserve"> </w:t>
      </w:r>
      <w:r w:rsidR="00360253" w:rsidRPr="00420124">
        <w:rPr>
          <w:rFonts w:ascii="Times New Roman" w:hAnsi="Times New Roman" w:cs="Times New Roman"/>
          <w:sz w:val="24"/>
          <w:szCs w:val="24"/>
          <w:lang w:val="es-ES"/>
        </w:rPr>
        <w:t>toda relación histórica, mediante lo que quieren decir” (38)</w:t>
      </w:r>
      <w:r w:rsidR="006857F0">
        <w:rPr>
          <w:rFonts w:ascii="Times New Roman" w:hAnsi="Times New Roman" w:cs="Times New Roman"/>
          <w:sz w:val="24"/>
          <w:szCs w:val="24"/>
          <w:lang w:val="es-ES"/>
        </w:rPr>
        <w:t xml:space="preserve">. Sobre esta relación histórica de las lenguas, Michel Foucault (2008) señalaría en </w:t>
      </w:r>
      <w:r w:rsidR="006857F0">
        <w:rPr>
          <w:rFonts w:ascii="Times New Roman" w:hAnsi="Times New Roman" w:cs="Times New Roman"/>
          <w:i/>
          <w:iCs/>
          <w:sz w:val="24"/>
          <w:szCs w:val="24"/>
          <w:lang w:val="es-ES"/>
        </w:rPr>
        <w:t xml:space="preserve">Las palabras y las cosas </w:t>
      </w:r>
      <w:r w:rsidR="006857F0">
        <w:rPr>
          <w:rFonts w:ascii="Times New Roman" w:hAnsi="Times New Roman" w:cs="Times New Roman"/>
          <w:sz w:val="24"/>
          <w:szCs w:val="24"/>
          <w:lang w:val="es-ES"/>
        </w:rPr>
        <w:t xml:space="preserve">que a partir del siglo XVII se instaura un orden en las lenguas basado en </w:t>
      </w:r>
      <w:r w:rsidR="00086CDE">
        <w:rPr>
          <w:rFonts w:ascii="Times New Roman" w:hAnsi="Times New Roman" w:cs="Times New Roman"/>
          <w:sz w:val="24"/>
          <w:szCs w:val="24"/>
          <w:lang w:val="es-ES"/>
        </w:rPr>
        <w:t>l</w:t>
      </w:r>
      <w:r w:rsidR="006857F0">
        <w:rPr>
          <w:rFonts w:ascii="Times New Roman" w:hAnsi="Times New Roman" w:cs="Times New Roman"/>
          <w:sz w:val="24"/>
          <w:szCs w:val="24"/>
          <w:lang w:val="es-ES"/>
        </w:rPr>
        <w:t>a representación simultánea y estructural</w:t>
      </w:r>
      <w:r w:rsidR="003D0E4F">
        <w:rPr>
          <w:rFonts w:ascii="Times New Roman" w:hAnsi="Times New Roman" w:cs="Times New Roman"/>
          <w:sz w:val="24"/>
          <w:szCs w:val="24"/>
          <w:lang w:val="es-ES"/>
        </w:rPr>
        <w:t xml:space="preserve"> (</w:t>
      </w:r>
      <w:r w:rsidR="006857F0">
        <w:rPr>
          <w:rFonts w:ascii="Times New Roman" w:hAnsi="Times New Roman" w:cs="Times New Roman"/>
          <w:sz w:val="24"/>
          <w:szCs w:val="24"/>
          <w:lang w:val="es-ES"/>
        </w:rPr>
        <w:t xml:space="preserve">la </w:t>
      </w:r>
      <w:r w:rsidR="003E3C3C">
        <w:rPr>
          <w:rFonts w:ascii="Times New Roman" w:hAnsi="Times New Roman" w:cs="Times New Roman"/>
          <w:sz w:val="24"/>
          <w:szCs w:val="24"/>
          <w:lang w:val="es-ES"/>
        </w:rPr>
        <w:t>gramática general</w:t>
      </w:r>
      <w:r w:rsidR="003D0E4F">
        <w:rPr>
          <w:rFonts w:ascii="Times New Roman" w:hAnsi="Times New Roman" w:cs="Times New Roman"/>
          <w:sz w:val="24"/>
          <w:szCs w:val="24"/>
          <w:lang w:val="es-ES"/>
        </w:rPr>
        <w:t>)</w:t>
      </w:r>
      <w:r w:rsidR="00086CDE">
        <w:rPr>
          <w:rFonts w:ascii="Times New Roman" w:hAnsi="Times New Roman" w:cs="Times New Roman"/>
          <w:sz w:val="24"/>
          <w:szCs w:val="24"/>
          <w:lang w:val="es-ES"/>
        </w:rPr>
        <w:t>, que da</w:t>
      </w:r>
      <w:r w:rsidR="006857F0">
        <w:rPr>
          <w:rFonts w:ascii="Times New Roman" w:hAnsi="Times New Roman" w:cs="Times New Roman"/>
          <w:sz w:val="24"/>
          <w:szCs w:val="24"/>
          <w:lang w:val="es-ES"/>
        </w:rPr>
        <w:t xml:space="preserve"> lugar</w:t>
      </w:r>
      <w:r w:rsidR="003E3C3C">
        <w:rPr>
          <w:rFonts w:ascii="Times New Roman" w:hAnsi="Times New Roman" w:cs="Times New Roman"/>
          <w:sz w:val="24"/>
          <w:szCs w:val="24"/>
          <w:lang w:val="es-ES"/>
        </w:rPr>
        <w:t xml:space="preserve"> a</w:t>
      </w:r>
      <w:r w:rsidR="006857F0">
        <w:rPr>
          <w:rFonts w:ascii="Times New Roman" w:hAnsi="Times New Roman" w:cs="Times New Roman"/>
          <w:sz w:val="24"/>
          <w:szCs w:val="24"/>
          <w:lang w:val="es-ES"/>
        </w:rPr>
        <w:t xml:space="preserve"> la hegemonía del discurso</w:t>
      </w:r>
      <w:r w:rsidR="003E3C3C">
        <w:rPr>
          <w:rFonts w:ascii="Times New Roman" w:hAnsi="Times New Roman" w:cs="Times New Roman"/>
          <w:sz w:val="24"/>
          <w:szCs w:val="24"/>
          <w:lang w:val="es-ES"/>
        </w:rPr>
        <w:t>, presente hasta nuestros días</w:t>
      </w:r>
      <w:r w:rsidR="006857F0">
        <w:rPr>
          <w:rFonts w:ascii="Times New Roman" w:hAnsi="Times New Roman" w:cs="Times New Roman"/>
          <w:sz w:val="24"/>
          <w:szCs w:val="24"/>
          <w:lang w:val="es-ES"/>
        </w:rPr>
        <w:t>. Es dicho orden el que hará que en adelante: “las lenguas extrañas sean opacas entre sí y tan difíciles de traducir” (88)</w:t>
      </w:r>
      <w:r w:rsidR="003E3C3C">
        <w:rPr>
          <w:rFonts w:ascii="Times New Roman" w:hAnsi="Times New Roman" w:cs="Times New Roman"/>
          <w:sz w:val="24"/>
          <w:szCs w:val="24"/>
          <w:lang w:val="es-ES"/>
        </w:rPr>
        <w:t xml:space="preserve">. </w:t>
      </w:r>
      <w:r w:rsidR="001B041B">
        <w:rPr>
          <w:rFonts w:ascii="Times New Roman" w:hAnsi="Times New Roman" w:cs="Times New Roman"/>
          <w:sz w:val="24"/>
          <w:szCs w:val="24"/>
          <w:lang w:val="es-ES"/>
        </w:rPr>
        <w:t>A</w:t>
      </w:r>
      <w:r w:rsidR="003E3C3C">
        <w:rPr>
          <w:rFonts w:ascii="Times New Roman" w:hAnsi="Times New Roman" w:cs="Times New Roman"/>
          <w:sz w:val="24"/>
          <w:szCs w:val="24"/>
          <w:lang w:val="es-ES"/>
        </w:rPr>
        <w:t xml:space="preserve">nte esta relación histórica de la representación </w:t>
      </w:r>
      <w:r w:rsidR="003E3C3C" w:rsidRPr="0004672F">
        <w:rPr>
          <w:rFonts w:ascii="Times New Roman" w:hAnsi="Times New Roman" w:cs="Times New Roman"/>
          <w:sz w:val="24"/>
          <w:szCs w:val="24"/>
          <w:lang w:val="es-ES"/>
        </w:rPr>
        <w:t xml:space="preserve">gramatical de las lenguas, </w:t>
      </w:r>
      <w:r w:rsidR="0004672F" w:rsidRPr="0004672F">
        <w:rPr>
          <w:rFonts w:ascii="Times New Roman" w:hAnsi="Times New Roman" w:cs="Times New Roman"/>
          <w:sz w:val="24"/>
          <w:szCs w:val="24"/>
          <w:lang w:val="es-ES"/>
        </w:rPr>
        <w:t xml:space="preserve">es </w:t>
      </w:r>
      <w:r w:rsidR="003E3C3C" w:rsidRPr="0004672F">
        <w:rPr>
          <w:rFonts w:ascii="Times New Roman" w:hAnsi="Times New Roman" w:cs="Times New Roman"/>
          <w:sz w:val="24"/>
          <w:szCs w:val="24"/>
          <w:lang w:val="es-ES"/>
        </w:rPr>
        <w:t xml:space="preserve">que </w:t>
      </w:r>
      <w:proofErr w:type="spellStart"/>
      <w:r w:rsidR="003E3C3C" w:rsidRPr="0004672F">
        <w:rPr>
          <w:rFonts w:ascii="Times New Roman" w:hAnsi="Times New Roman" w:cs="Times New Roman"/>
          <w:sz w:val="24"/>
          <w:szCs w:val="24"/>
          <w:lang w:val="es-ES"/>
        </w:rPr>
        <w:t>Benjamin</w:t>
      </w:r>
      <w:proofErr w:type="spellEnd"/>
      <w:r w:rsidR="003E3C3C" w:rsidRPr="0004672F">
        <w:rPr>
          <w:rFonts w:ascii="Times New Roman" w:hAnsi="Times New Roman" w:cs="Times New Roman"/>
          <w:sz w:val="24"/>
          <w:szCs w:val="24"/>
          <w:lang w:val="es-ES"/>
        </w:rPr>
        <w:t xml:space="preserve"> piensa, a contrapelo, en la facultad </w:t>
      </w:r>
      <w:r w:rsidR="0045735C" w:rsidRPr="0004672F">
        <w:rPr>
          <w:rFonts w:ascii="Times New Roman" w:hAnsi="Times New Roman" w:cs="Times New Roman"/>
          <w:sz w:val="24"/>
          <w:szCs w:val="24"/>
          <w:lang w:val="es-ES"/>
        </w:rPr>
        <w:t>que</w:t>
      </w:r>
      <w:r w:rsidR="003E3C3C" w:rsidRPr="0004672F">
        <w:rPr>
          <w:rFonts w:ascii="Times New Roman" w:hAnsi="Times New Roman" w:cs="Times New Roman"/>
          <w:sz w:val="24"/>
          <w:szCs w:val="24"/>
          <w:lang w:val="es-ES"/>
        </w:rPr>
        <w:t xml:space="preserve"> estas tienen sobre </w:t>
      </w:r>
      <w:r w:rsidR="003E3C3C" w:rsidRPr="0004672F">
        <w:rPr>
          <w:rFonts w:ascii="Times New Roman" w:hAnsi="Times New Roman" w:cs="Times New Roman"/>
          <w:i/>
          <w:iCs/>
          <w:sz w:val="24"/>
          <w:szCs w:val="24"/>
          <w:lang w:val="es-ES"/>
        </w:rPr>
        <w:t>el querer decir</w:t>
      </w:r>
      <w:r w:rsidR="003E3C3C" w:rsidRPr="0004672F">
        <w:rPr>
          <w:rFonts w:ascii="Times New Roman" w:hAnsi="Times New Roman" w:cs="Times New Roman"/>
          <w:sz w:val="24"/>
          <w:szCs w:val="24"/>
          <w:lang w:val="es-ES"/>
        </w:rPr>
        <w:t>, desde el sentido, y no desde la gramática o el significado.</w:t>
      </w:r>
      <w:r w:rsidR="006857F0">
        <w:rPr>
          <w:rFonts w:ascii="Times New Roman" w:hAnsi="Times New Roman" w:cs="Times New Roman"/>
          <w:sz w:val="24"/>
          <w:szCs w:val="24"/>
          <w:lang w:val="es-ES"/>
        </w:rPr>
        <w:t xml:space="preserve"> </w:t>
      </w:r>
      <w:r w:rsidR="00360253" w:rsidRPr="00420124">
        <w:rPr>
          <w:rFonts w:ascii="Times New Roman" w:hAnsi="Times New Roman" w:cs="Times New Roman"/>
          <w:sz w:val="24"/>
          <w:szCs w:val="24"/>
          <w:lang w:val="es-ES"/>
        </w:rPr>
        <w:t>Ahora bien, ¿cómo dialoga esto con la transcripción?</w:t>
      </w:r>
      <w:r w:rsidR="000D1D7C" w:rsidRPr="00420124">
        <w:rPr>
          <w:rFonts w:ascii="Times New Roman" w:hAnsi="Times New Roman" w:cs="Times New Roman"/>
          <w:sz w:val="24"/>
          <w:szCs w:val="24"/>
          <w:lang w:val="es-ES"/>
        </w:rPr>
        <w:t xml:space="preserve"> </w:t>
      </w:r>
      <w:r w:rsidR="00ED2B9F" w:rsidRPr="00420124">
        <w:rPr>
          <w:rFonts w:ascii="Times New Roman" w:hAnsi="Times New Roman" w:cs="Times New Roman"/>
          <w:sz w:val="24"/>
          <w:szCs w:val="24"/>
          <w:lang w:val="es-ES"/>
        </w:rPr>
        <w:t>¿</w:t>
      </w:r>
      <w:r w:rsidR="000D1D7C" w:rsidRPr="00420124">
        <w:rPr>
          <w:rFonts w:ascii="Times New Roman" w:hAnsi="Times New Roman" w:cs="Times New Roman"/>
          <w:sz w:val="24"/>
          <w:szCs w:val="24"/>
          <w:lang w:val="es-ES"/>
        </w:rPr>
        <w:t>C</w:t>
      </w:r>
      <w:r w:rsidR="00101F96" w:rsidRPr="00420124">
        <w:rPr>
          <w:rFonts w:ascii="Times New Roman" w:hAnsi="Times New Roman" w:cs="Times New Roman"/>
          <w:sz w:val="24"/>
          <w:szCs w:val="24"/>
          <w:lang w:val="es-ES"/>
        </w:rPr>
        <w:t xml:space="preserve">ómo se produce este parentesco del </w:t>
      </w:r>
      <w:r w:rsidR="00101F96" w:rsidRPr="00420124">
        <w:rPr>
          <w:rFonts w:ascii="Times New Roman" w:hAnsi="Times New Roman" w:cs="Times New Roman"/>
          <w:i/>
          <w:iCs/>
          <w:sz w:val="24"/>
          <w:szCs w:val="24"/>
          <w:lang w:val="es-ES"/>
        </w:rPr>
        <w:t>querer decir</w:t>
      </w:r>
      <w:r w:rsidR="00101F96" w:rsidRPr="00420124">
        <w:rPr>
          <w:rFonts w:ascii="Times New Roman" w:hAnsi="Times New Roman" w:cs="Times New Roman"/>
          <w:sz w:val="24"/>
          <w:szCs w:val="24"/>
          <w:lang w:val="es-ES"/>
        </w:rPr>
        <w:t>?</w:t>
      </w:r>
    </w:p>
    <w:p w14:paraId="4AEB51FD" w14:textId="2848FA23" w:rsidR="00EB4977" w:rsidRPr="00420124" w:rsidRDefault="0090752A" w:rsidP="00D400E7">
      <w:pPr>
        <w:spacing w:after="120" w:line="360" w:lineRule="auto"/>
        <w:jc w:val="both"/>
        <w:rPr>
          <w:rFonts w:ascii="Times New Roman" w:hAnsi="Times New Roman" w:cs="Times New Roman"/>
          <w:sz w:val="24"/>
          <w:szCs w:val="24"/>
          <w:lang w:val="es-ES"/>
        </w:rPr>
      </w:pPr>
      <w:r w:rsidRPr="00420124">
        <w:rPr>
          <w:rFonts w:ascii="Times New Roman" w:hAnsi="Times New Roman" w:cs="Times New Roman"/>
          <w:sz w:val="24"/>
          <w:szCs w:val="24"/>
          <w:lang w:val="es-ES"/>
        </w:rPr>
        <w:t xml:space="preserve">Como en la traducción, </w:t>
      </w:r>
      <w:r w:rsidR="00BE2262" w:rsidRPr="00420124">
        <w:rPr>
          <w:rFonts w:ascii="Times New Roman" w:hAnsi="Times New Roman" w:cs="Times New Roman"/>
          <w:sz w:val="24"/>
          <w:szCs w:val="24"/>
          <w:lang w:val="es-ES"/>
        </w:rPr>
        <w:t xml:space="preserve">el </w:t>
      </w:r>
      <w:r w:rsidRPr="00420124">
        <w:rPr>
          <w:rFonts w:ascii="Times New Roman" w:hAnsi="Times New Roman" w:cs="Times New Roman"/>
          <w:sz w:val="24"/>
          <w:szCs w:val="24"/>
          <w:lang w:val="es-ES"/>
        </w:rPr>
        <w:t>problema de la representación</w:t>
      </w:r>
      <w:r w:rsidR="00BE2262" w:rsidRPr="00420124">
        <w:rPr>
          <w:rFonts w:ascii="Times New Roman" w:hAnsi="Times New Roman" w:cs="Times New Roman"/>
          <w:sz w:val="24"/>
          <w:szCs w:val="24"/>
          <w:lang w:val="es-ES"/>
        </w:rPr>
        <w:t xml:space="preserve"> en la transcripción</w:t>
      </w:r>
      <w:r w:rsidR="00FE1903" w:rsidRPr="00420124">
        <w:rPr>
          <w:rFonts w:ascii="Times New Roman" w:hAnsi="Times New Roman" w:cs="Times New Roman"/>
          <w:sz w:val="24"/>
          <w:szCs w:val="24"/>
          <w:lang w:val="es-ES"/>
        </w:rPr>
        <w:t xml:space="preserve"> resulta nuclear</w:t>
      </w:r>
      <w:r w:rsidRPr="00420124">
        <w:rPr>
          <w:rFonts w:ascii="Times New Roman" w:hAnsi="Times New Roman" w:cs="Times New Roman"/>
          <w:sz w:val="24"/>
          <w:szCs w:val="24"/>
          <w:lang w:val="es-ES"/>
        </w:rPr>
        <w:t xml:space="preserve">, ya que lo que se </w:t>
      </w:r>
      <w:r w:rsidR="000C47BC" w:rsidRPr="00420124">
        <w:rPr>
          <w:rFonts w:ascii="Times New Roman" w:hAnsi="Times New Roman" w:cs="Times New Roman"/>
          <w:sz w:val="24"/>
          <w:szCs w:val="24"/>
          <w:lang w:val="es-ES"/>
        </w:rPr>
        <w:t>registra</w:t>
      </w:r>
      <w:r w:rsidRPr="00420124">
        <w:rPr>
          <w:rFonts w:ascii="Times New Roman" w:hAnsi="Times New Roman" w:cs="Times New Roman"/>
          <w:sz w:val="24"/>
          <w:szCs w:val="24"/>
          <w:lang w:val="es-ES"/>
        </w:rPr>
        <w:t xml:space="preserve"> </w:t>
      </w:r>
      <w:r w:rsidR="008D4B4A" w:rsidRPr="00420124">
        <w:rPr>
          <w:rFonts w:ascii="Times New Roman" w:hAnsi="Times New Roman" w:cs="Times New Roman"/>
          <w:sz w:val="24"/>
          <w:szCs w:val="24"/>
          <w:lang w:val="es-ES"/>
        </w:rPr>
        <w:t>con</w:t>
      </w:r>
      <w:r w:rsidRPr="00420124">
        <w:rPr>
          <w:rFonts w:ascii="Times New Roman" w:hAnsi="Times New Roman" w:cs="Times New Roman"/>
          <w:sz w:val="24"/>
          <w:szCs w:val="24"/>
          <w:lang w:val="es-ES"/>
        </w:rPr>
        <w:t xml:space="preserve"> signos y espacios </w:t>
      </w:r>
      <w:r w:rsidR="00EC7A1E" w:rsidRPr="00420124">
        <w:rPr>
          <w:rFonts w:ascii="Times New Roman" w:hAnsi="Times New Roman" w:cs="Times New Roman"/>
          <w:sz w:val="24"/>
          <w:szCs w:val="24"/>
          <w:lang w:val="es-ES"/>
        </w:rPr>
        <w:t>excede la mera</w:t>
      </w:r>
      <w:r w:rsidR="00623533" w:rsidRPr="00420124">
        <w:rPr>
          <w:rFonts w:ascii="Times New Roman" w:hAnsi="Times New Roman" w:cs="Times New Roman"/>
          <w:sz w:val="24"/>
          <w:szCs w:val="24"/>
          <w:lang w:val="es-ES"/>
        </w:rPr>
        <w:t xml:space="preserve"> la</w:t>
      </w:r>
      <w:r w:rsidRPr="00420124">
        <w:rPr>
          <w:rFonts w:ascii="Times New Roman" w:hAnsi="Times New Roman" w:cs="Times New Roman"/>
          <w:sz w:val="24"/>
          <w:szCs w:val="24"/>
          <w:lang w:val="es-ES"/>
        </w:rPr>
        <w:t xml:space="preserve"> información. Dicha representación</w:t>
      </w:r>
      <w:r w:rsidR="00623533" w:rsidRPr="00420124">
        <w:rPr>
          <w:rFonts w:ascii="Times New Roman" w:hAnsi="Times New Roman" w:cs="Times New Roman"/>
          <w:sz w:val="24"/>
          <w:szCs w:val="24"/>
          <w:lang w:val="es-ES"/>
        </w:rPr>
        <w:t xml:space="preserve"> puede</w:t>
      </w:r>
      <w:r w:rsidRPr="00420124">
        <w:rPr>
          <w:rFonts w:ascii="Times New Roman" w:hAnsi="Times New Roman" w:cs="Times New Roman"/>
          <w:sz w:val="24"/>
          <w:szCs w:val="24"/>
          <w:lang w:val="es-ES"/>
        </w:rPr>
        <w:t xml:space="preserve"> </w:t>
      </w:r>
      <w:r w:rsidR="00623533" w:rsidRPr="00420124">
        <w:rPr>
          <w:rFonts w:ascii="Times New Roman" w:hAnsi="Times New Roman" w:cs="Times New Roman"/>
          <w:sz w:val="24"/>
          <w:szCs w:val="24"/>
          <w:lang w:val="es-ES"/>
        </w:rPr>
        <w:t>darse, de manera imperfecta, pero auténtica,</w:t>
      </w:r>
      <w:r w:rsidRPr="00420124">
        <w:rPr>
          <w:rFonts w:ascii="Times New Roman" w:hAnsi="Times New Roman" w:cs="Times New Roman"/>
          <w:sz w:val="24"/>
          <w:szCs w:val="24"/>
          <w:lang w:val="es-ES"/>
        </w:rPr>
        <w:t xml:space="preserve"> </w:t>
      </w:r>
      <w:r w:rsidR="00623533" w:rsidRPr="00420124">
        <w:rPr>
          <w:rFonts w:ascii="Times New Roman" w:hAnsi="Times New Roman" w:cs="Times New Roman"/>
          <w:sz w:val="24"/>
          <w:szCs w:val="24"/>
          <w:lang w:val="es-ES"/>
        </w:rPr>
        <w:t>gracias a</w:t>
      </w:r>
      <w:r w:rsidRPr="00420124">
        <w:rPr>
          <w:rFonts w:ascii="Times New Roman" w:hAnsi="Times New Roman" w:cs="Times New Roman"/>
          <w:sz w:val="24"/>
          <w:szCs w:val="24"/>
          <w:lang w:val="es-ES"/>
        </w:rPr>
        <w:t xml:space="preserve"> una escucha que no solo prest</w:t>
      </w:r>
      <w:r w:rsidR="000C47BC" w:rsidRPr="00420124">
        <w:rPr>
          <w:rFonts w:ascii="Times New Roman" w:hAnsi="Times New Roman" w:cs="Times New Roman"/>
          <w:sz w:val="24"/>
          <w:szCs w:val="24"/>
          <w:lang w:val="es-ES"/>
        </w:rPr>
        <w:t>a</w:t>
      </w:r>
      <w:r w:rsidRPr="00420124">
        <w:rPr>
          <w:rFonts w:ascii="Times New Roman" w:hAnsi="Times New Roman" w:cs="Times New Roman"/>
          <w:sz w:val="24"/>
          <w:szCs w:val="24"/>
          <w:lang w:val="es-ES"/>
        </w:rPr>
        <w:t xml:space="preserve"> atención a la palabra, </w:t>
      </w:r>
      <w:r w:rsidR="00623533" w:rsidRPr="00420124">
        <w:rPr>
          <w:rFonts w:ascii="Times New Roman" w:hAnsi="Times New Roman" w:cs="Times New Roman"/>
          <w:sz w:val="24"/>
          <w:szCs w:val="24"/>
          <w:lang w:val="es-ES"/>
        </w:rPr>
        <w:t xml:space="preserve">a </w:t>
      </w:r>
      <w:r w:rsidRPr="00420124">
        <w:rPr>
          <w:rFonts w:ascii="Times New Roman" w:hAnsi="Times New Roman" w:cs="Times New Roman"/>
          <w:sz w:val="24"/>
          <w:szCs w:val="24"/>
          <w:lang w:val="es-ES"/>
        </w:rPr>
        <w:t>su orden o significado, sino, además,</w:t>
      </w:r>
      <w:r w:rsidR="0087201D" w:rsidRPr="00420124">
        <w:rPr>
          <w:rFonts w:ascii="Times New Roman" w:hAnsi="Times New Roman" w:cs="Times New Roman"/>
          <w:sz w:val="24"/>
          <w:szCs w:val="24"/>
          <w:lang w:val="es-ES"/>
        </w:rPr>
        <w:t xml:space="preserve"> a </w:t>
      </w:r>
      <w:r w:rsidR="000C47BC" w:rsidRPr="00420124">
        <w:rPr>
          <w:rFonts w:ascii="Times New Roman" w:hAnsi="Times New Roman" w:cs="Times New Roman"/>
          <w:sz w:val="24"/>
          <w:szCs w:val="24"/>
          <w:lang w:val="es-ES"/>
        </w:rPr>
        <w:t>l</w:t>
      </w:r>
      <w:r w:rsidR="0087201D" w:rsidRPr="00420124">
        <w:rPr>
          <w:rFonts w:ascii="Times New Roman" w:hAnsi="Times New Roman" w:cs="Times New Roman"/>
          <w:sz w:val="24"/>
          <w:szCs w:val="24"/>
          <w:lang w:val="es-ES"/>
        </w:rPr>
        <w:t>a resonancia de</w:t>
      </w:r>
      <w:r w:rsidR="00A4219F" w:rsidRPr="00420124">
        <w:rPr>
          <w:rFonts w:ascii="Times New Roman" w:hAnsi="Times New Roman" w:cs="Times New Roman"/>
          <w:sz w:val="24"/>
          <w:szCs w:val="24"/>
          <w:lang w:val="es-ES"/>
        </w:rPr>
        <w:t xml:space="preserve"> un</w:t>
      </w:r>
      <w:r w:rsidR="0087201D" w:rsidRPr="00420124">
        <w:rPr>
          <w:rFonts w:ascii="Times New Roman" w:hAnsi="Times New Roman" w:cs="Times New Roman"/>
          <w:sz w:val="24"/>
          <w:szCs w:val="24"/>
          <w:lang w:val="es-ES"/>
        </w:rPr>
        <w:t xml:space="preserve"> resto</w:t>
      </w:r>
      <w:r w:rsidR="000C47BC" w:rsidRPr="00420124">
        <w:rPr>
          <w:rFonts w:ascii="Times New Roman" w:hAnsi="Times New Roman" w:cs="Times New Roman"/>
          <w:sz w:val="24"/>
          <w:szCs w:val="24"/>
          <w:lang w:val="es-ES"/>
        </w:rPr>
        <w:t>. Es en ese resto en donde convergen los dos</w:t>
      </w:r>
      <w:r w:rsidR="00F93F27" w:rsidRPr="00420124">
        <w:rPr>
          <w:rFonts w:ascii="Times New Roman" w:hAnsi="Times New Roman" w:cs="Times New Roman"/>
          <w:sz w:val="24"/>
          <w:szCs w:val="24"/>
          <w:lang w:val="es-ES"/>
        </w:rPr>
        <w:t xml:space="preserve"> </w:t>
      </w:r>
      <w:r w:rsidR="000C47BC" w:rsidRPr="00420124">
        <w:rPr>
          <w:rFonts w:ascii="Times New Roman" w:hAnsi="Times New Roman" w:cs="Times New Roman"/>
          <w:sz w:val="24"/>
          <w:szCs w:val="24"/>
          <w:lang w:val="es-ES"/>
        </w:rPr>
        <w:t>códigos,</w:t>
      </w:r>
      <w:r w:rsidR="00AD50CF" w:rsidRPr="00420124">
        <w:rPr>
          <w:rFonts w:ascii="Times New Roman" w:hAnsi="Times New Roman" w:cs="Times New Roman"/>
          <w:sz w:val="24"/>
          <w:szCs w:val="24"/>
          <w:lang w:val="es-ES"/>
        </w:rPr>
        <w:t xml:space="preserve"> el oral y el escrito</w:t>
      </w:r>
      <w:r w:rsidR="00C23AA7" w:rsidRPr="00420124">
        <w:rPr>
          <w:rFonts w:ascii="Times New Roman" w:hAnsi="Times New Roman" w:cs="Times New Roman"/>
          <w:sz w:val="24"/>
          <w:szCs w:val="24"/>
          <w:lang w:val="es-ES"/>
        </w:rPr>
        <w:t>,</w:t>
      </w:r>
      <w:r w:rsidR="000C47BC" w:rsidRPr="00420124">
        <w:rPr>
          <w:rFonts w:ascii="Times New Roman" w:hAnsi="Times New Roman" w:cs="Times New Roman"/>
          <w:sz w:val="24"/>
          <w:szCs w:val="24"/>
          <w:lang w:val="es-ES"/>
        </w:rPr>
        <w:t xml:space="preserve"> </w:t>
      </w:r>
      <w:r w:rsidR="00F93F27" w:rsidRPr="00420124">
        <w:rPr>
          <w:rFonts w:ascii="Times New Roman" w:hAnsi="Times New Roman" w:cs="Times New Roman"/>
          <w:sz w:val="24"/>
          <w:szCs w:val="24"/>
          <w:lang w:val="es-ES"/>
        </w:rPr>
        <w:t>para devenir</w:t>
      </w:r>
      <w:r w:rsidR="000C47BC" w:rsidRPr="00420124">
        <w:rPr>
          <w:rFonts w:ascii="Times New Roman" w:hAnsi="Times New Roman" w:cs="Times New Roman"/>
          <w:sz w:val="24"/>
          <w:szCs w:val="24"/>
          <w:lang w:val="es-ES"/>
        </w:rPr>
        <w:t xml:space="preserve"> un texto otro, que no es exactamente copia del original, pero que tampoco ha perdido</w:t>
      </w:r>
      <w:r w:rsidR="008F34C3" w:rsidRPr="00420124">
        <w:rPr>
          <w:rFonts w:ascii="Times New Roman" w:hAnsi="Times New Roman" w:cs="Times New Roman"/>
          <w:sz w:val="24"/>
          <w:szCs w:val="24"/>
          <w:lang w:val="es-ES"/>
        </w:rPr>
        <w:t xml:space="preserve"> su intención</w:t>
      </w:r>
      <w:r w:rsidR="00060688" w:rsidRPr="00420124">
        <w:rPr>
          <w:rFonts w:ascii="Times New Roman" w:hAnsi="Times New Roman" w:cs="Times New Roman"/>
          <w:sz w:val="24"/>
          <w:szCs w:val="24"/>
          <w:lang w:val="es-ES"/>
        </w:rPr>
        <w:t xml:space="preserve"> o</w:t>
      </w:r>
      <w:r w:rsidR="003F664C" w:rsidRPr="00420124">
        <w:rPr>
          <w:rFonts w:ascii="Times New Roman" w:hAnsi="Times New Roman" w:cs="Times New Roman"/>
          <w:sz w:val="24"/>
          <w:szCs w:val="24"/>
          <w:lang w:val="es-ES"/>
        </w:rPr>
        <w:t>,</w:t>
      </w:r>
      <w:r w:rsidR="00060688" w:rsidRPr="00420124">
        <w:rPr>
          <w:rFonts w:ascii="Times New Roman" w:hAnsi="Times New Roman" w:cs="Times New Roman"/>
          <w:sz w:val="24"/>
          <w:szCs w:val="24"/>
          <w:lang w:val="es-ES"/>
        </w:rPr>
        <w:t xml:space="preserve"> como escribiría </w:t>
      </w:r>
      <w:proofErr w:type="spellStart"/>
      <w:r w:rsidR="00060688" w:rsidRPr="00420124">
        <w:rPr>
          <w:rFonts w:ascii="Times New Roman" w:hAnsi="Times New Roman" w:cs="Times New Roman"/>
          <w:sz w:val="24"/>
          <w:szCs w:val="24"/>
          <w:lang w:val="es-ES"/>
        </w:rPr>
        <w:t>Benjamin</w:t>
      </w:r>
      <w:proofErr w:type="spellEnd"/>
      <w:r w:rsidR="00060688" w:rsidRPr="00420124">
        <w:rPr>
          <w:rFonts w:ascii="Times New Roman" w:hAnsi="Times New Roman" w:cs="Times New Roman"/>
          <w:sz w:val="24"/>
          <w:szCs w:val="24"/>
          <w:lang w:val="es-ES"/>
        </w:rPr>
        <w:t>, “su germen”</w:t>
      </w:r>
      <w:r w:rsidR="00C25679" w:rsidRPr="00420124">
        <w:rPr>
          <w:rFonts w:ascii="Times New Roman" w:hAnsi="Times New Roman" w:cs="Times New Roman"/>
          <w:sz w:val="24"/>
          <w:szCs w:val="24"/>
          <w:lang w:val="es-ES"/>
        </w:rPr>
        <w:t xml:space="preserve"> (338)</w:t>
      </w:r>
      <w:r w:rsidR="00EA2315" w:rsidRPr="00420124">
        <w:rPr>
          <w:rFonts w:ascii="Times New Roman" w:hAnsi="Times New Roman" w:cs="Times New Roman"/>
          <w:sz w:val="24"/>
          <w:szCs w:val="24"/>
          <w:lang w:val="es-ES"/>
        </w:rPr>
        <w:t>.</w:t>
      </w:r>
      <w:r w:rsidR="009F2914" w:rsidRPr="00420124">
        <w:rPr>
          <w:rFonts w:ascii="Times New Roman" w:hAnsi="Times New Roman" w:cs="Times New Roman"/>
          <w:sz w:val="24"/>
          <w:szCs w:val="24"/>
          <w:lang w:val="es-ES"/>
        </w:rPr>
        <w:t xml:space="preserve"> </w:t>
      </w:r>
      <w:r w:rsidR="001D61C7" w:rsidRPr="00420124">
        <w:rPr>
          <w:rFonts w:ascii="Times New Roman" w:hAnsi="Times New Roman" w:cs="Times New Roman"/>
          <w:sz w:val="24"/>
          <w:szCs w:val="24"/>
          <w:lang w:val="es-ES"/>
        </w:rPr>
        <w:t>Y es que</w:t>
      </w:r>
      <w:r w:rsidR="009F2914" w:rsidRPr="00420124">
        <w:rPr>
          <w:rFonts w:ascii="Times New Roman" w:hAnsi="Times New Roman" w:cs="Times New Roman"/>
          <w:sz w:val="24"/>
          <w:szCs w:val="24"/>
          <w:lang w:val="es-ES"/>
        </w:rPr>
        <w:t xml:space="preserve"> el texto</w:t>
      </w:r>
      <w:r w:rsidR="003B7E18" w:rsidRPr="00420124">
        <w:rPr>
          <w:rFonts w:ascii="Times New Roman" w:hAnsi="Times New Roman" w:cs="Times New Roman"/>
          <w:sz w:val="24"/>
          <w:szCs w:val="24"/>
          <w:lang w:val="es-ES"/>
        </w:rPr>
        <w:t xml:space="preserve"> transcrito</w:t>
      </w:r>
      <w:r w:rsidR="009F2914" w:rsidRPr="00420124">
        <w:rPr>
          <w:rFonts w:ascii="Times New Roman" w:hAnsi="Times New Roman" w:cs="Times New Roman"/>
          <w:sz w:val="24"/>
          <w:szCs w:val="24"/>
          <w:lang w:val="es-ES"/>
        </w:rPr>
        <w:t xml:space="preserve"> no será nunca el </w:t>
      </w:r>
      <w:r w:rsidR="003B7E18" w:rsidRPr="00420124">
        <w:rPr>
          <w:rFonts w:ascii="Times New Roman" w:hAnsi="Times New Roman" w:cs="Times New Roman"/>
          <w:sz w:val="24"/>
          <w:szCs w:val="24"/>
          <w:lang w:val="es-ES"/>
        </w:rPr>
        <w:t>original</w:t>
      </w:r>
      <w:r w:rsidR="003F664C" w:rsidRPr="00420124">
        <w:rPr>
          <w:rFonts w:ascii="Times New Roman" w:hAnsi="Times New Roman" w:cs="Times New Roman"/>
          <w:sz w:val="24"/>
          <w:szCs w:val="24"/>
          <w:lang w:val="es-ES"/>
        </w:rPr>
        <w:t>,</w:t>
      </w:r>
      <w:r w:rsidR="009F2914" w:rsidRPr="00420124">
        <w:rPr>
          <w:rFonts w:ascii="Times New Roman" w:hAnsi="Times New Roman" w:cs="Times New Roman"/>
          <w:sz w:val="24"/>
          <w:szCs w:val="24"/>
          <w:lang w:val="es-ES"/>
        </w:rPr>
        <w:t xml:space="preserve"> ni por su </w:t>
      </w:r>
      <w:r w:rsidR="00F93F27" w:rsidRPr="00420124">
        <w:rPr>
          <w:rFonts w:ascii="Times New Roman" w:hAnsi="Times New Roman" w:cs="Times New Roman"/>
          <w:sz w:val="24"/>
          <w:szCs w:val="24"/>
          <w:lang w:val="es-ES"/>
        </w:rPr>
        <w:t xml:space="preserve">disparidad </w:t>
      </w:r>
      <w:r w:rsidR="009F2914" w:rsidRPr="00420124">
        <w:rPr>
          <w:rFonts w:ascii="Times New Roman" w:hAnsi="Times New Roman" w:cs="Times New Roman"/>
          <w:sz w:val="24"/>
          <w:szCs w:val="24"/>
          <w:lang w:val="es-ES"/>
        </w:rPr>
        <w:t xml:space="preserve">en cuanto a código, ni como repetición; </w:t>
      </w:r>
      <w:r w:rsidR="00FF2275" w:rsidRPr="00420124">
        <w:rPr>
          <w:rFonts w:ascii="Times New Roman" w:hAnsi="Times New Roman" w:cs="Times New Roman"/>
          <w:sz w:val="24"/>
          <w:szCs w:val="24"/>
          <w:lang w:val="es-ES"/>
        </w:rPr>
        <w:t>este texto</w:t>
      </w:r>
      <w:r w:rsidR="009F2914" w:rsidRPr="00420124">
        <w:rPr>
          <w:rFonts w:ascii="Times New Roman" w:hAnsi="Times New Roman" w:cs="Times New Roman"/>
          <w:sz w:val="24"/>
          <w:szCs w:val="24"/>
          <w:lang w:val="es-ES"/>
        </w:rPr>
        <w:t>, como el traducido, es un</w:t>
      </w:r>
      <w:r w:rsidR="00E251C9" w:rsidRPr="00420124">
        <w:rPr>
          <w:rFonts w:ascii="Times New Roman" w:hAnsi="Times New Roman" w:cs="Times New Roman"/>
          <w:sz w:val="24"/>
          <w:szCs w:val="24"/>
          <w:lang w:val="es-ES"/>
        </w:rPr>
        <w:t>o</w:t>
      </w:r>
      <w:r w:rsidR="009F2914" w:rsidRPr="00420124">
        <w:rPr>
          <w:rFonts w:ascii="Times New Roman" w:hAnsi="Times New Roman" w:cs="Times New Roman"/>
          <w:sz w:val="24"/>
          <w:szCs w:val="24"/>
          <w:lang w:val="es-ES"/>
        </w:rPr>
        <w:t xml:space="preserve"> de la diferencia que logra </w:t>
      </w:r>
      <w:r w:rsidR="009F2914" w:rsidRPr="00420124">
        <w:rPr>
          <w:rFonts w:ascii="Times New Roman" w:hAnsi="Times New Roman" w:cs="Times New Roman"/>
          <w:i/>
          <w:iCs/>
          <w:sz w:val="24"/>
          <w:szCs w:val="24"/>
          <w:lang w:val="es-ES"/>
        </w:rPr>
        <w:t>ser</w:t>
      </w:r>
      <w:r w:rsidR="009F2914" w:rsidRPr="00420124">
        <w:rPr>
          <w:rFonts w:ascii="Times New Roman" w:hAnsi="Times New Roman" w:cs="Times New Roman"/>
          <w:sz w:val="24"/>
          <w:szCs w:val="24"/>
          <w:lang w:val="es-ES"/>
        </w:rPr>
        <w:t xml:space="preserve"> </w:t>
      </w:r>
      <w:r w:rsidR="00065EB2" w:rsidRPr="00420124">
        <w:rPr>
          <w:rFonts w:ascii="Times New Roman" w:hAnsi="Times New Roman" w:cs="Times New Roman"/>
          <w:sz w:val="24"/>
          <w:szCs w:val="24"/>
          <w:lang w:val="es-ES"/>
        </w:rPr>
        <w:t>gracias</w:t>
      </w:r>
      <w:r w:rsidR="009F2914" w:rsidRPr="00420124">
        <w:rPr>
          <w:rFonts w:ascii="Times New Roman" w:hAnsi="Times New Roman" w:cs="Times New Roman"/>
          <w:sz w:val="24"/>
          <w:szCs w:val="24"/>
          <w:lang w:val="es-ES"/>
        </w:rPr>
        <w:t xml:space="preserve"> </w:t>
      </w:r>
      <w:r w:rsidR="00065EB2" w:rsidRPr="00420124">
        <w:rPr>
          <w:rFonts w:ascii="Times New Roman" w:hAnsi="Times New Roman" w:cs="Times New Roman"/>
          <w:sz w:val="24"/>
          <w:szCs w:val="24"/>
          <w:lang w:val="es-ES"/>
        </w:rPr>
        <w:t>a</w:t>
      </w:r>
      <w:r w:rsidR="009F2914" w:rsidRPr="00420124">
        <w:rPr>
          <w:rFonts w:ascii="Times New Roman" w:hAnsi="Times New Roman" w:cs="Times New Roman"/>
          <w:sz w:val="24"/>
          <w:szCs w:val="24"/>
          <w:lang w:val="es-ES"/>
        </w:rPr>
        <w:t xml:space="preserve"> una escucha atent</w:t>
      </w:r>
      <w:r w:rsidR="00EB4977" w:rsidRPr="00420124">
        <w:rPr>
          <w:rFonts w:ascii="Times New Roman" w:hAnsi="Times New Roman" w:cs="Times New Roman"/>
          <w:sz w:val="24"/>
          <w:szCs w:val="24"/>
          <w:lang w:val="es-ES"/>
        </w:rPr>
        <w:t>a</w:t>
      </w:r>
      <w:r w:rsidR="005D65CF" w:rsidRPr="00420124">
        <w:rPr>
          <w:rFonts w:ascii="Times New Roman" w:hAnsi="Times New Roman" w:cs="Times New Roman"/>
          <w:sz w:val="24"/>
          <w:szCs w:val="24"/>
          <w:lang w:val="es-ES"/>
        </w:rPr>
        <w:t xml:space="preserve">, o como propone </w:t>
      </w:r>
      <w:r w:rsidR="00EB4977" w:rsidRPr="00420124">
        <w:rPr>
          <w:rFonts w:ascii="Times New Roman" w:hAnsi="Times New Roman" w:cs="Times New Roman"/>
          <w:sz w:val="24"/>
          <w:szCs w:val="24"/>
          <w:lang w:val="es-ES"/>
        </w:rPr>
        <w:t>Rocío Garriga</w:t>
      </w:r>
      <w:r w:rsidR="008A216F" w:rsidRPr="00420124">
        <w:rPr>
          <w:rFonts w:ascii="Times New Roman" w:hAnsi="Times New Roman" w:cs="Times New Roman"/>
          <w:sz w:val="24"/>
          <w:szCs w:val="24"/>
          <w:lang w:val="es-ES"/>
        </w:rPr>
        <w:t xml:space="preserve"> (2012)</w:t>
      </w:r>
      <w:r w:rsidR="004A0BD3" w:rsidRPr="00420124">
        <w:rPr>
          <w:rFonts w:ascii="Times New Roman" w:hAnsi="Times New Roman" w:cs="Times New Roman"/>
          <w:sz w:val="24"/>
          <w:szCs w:val="24"/>
          <w:lang w:val="es-ES"/>
        </w:rPr>
        <w:t>, de</w:t>
      </w:r>
      <w:r w:rsidR="00EB4977" w:rsidRPr="00420124">
        <w:rPr>
          <w:rFonts w:ascii="Times New Roman" w:hAnsi="Times New Roman" w:cs="Times New Roman"/>
          <w:sz w:val="24"/>
          <w:szCs w:val="24"/>
          <w:lang w:val="es-ES"/>
        </w:rPr>
        <w:t>: “</w:t>
      </w:r>
      <w:r w:rsidR="00344F5E" w:rsidRPr="00420124">
        <w:rPr>
          <w:rFonts w:ascii="Times New Roman" w:hAnsi="Times New Roman" w:cs="Times New Roman"/>
          <w:sz w:val="24"/>
          <w:szCs w:val="24"/>
          <w:lang w:val="es-ES"/>
        </w:rPr>
        <w:t xml:space="preserve">una escucha afinada, </w:t>
      </w:r>
      <w:r w:rsidR="00344F5E" w:rsidRPr="00420124">
        <w:rPr>
          <w:rFonts w:ascii="Times New Roman" w:hAnsi="Times New Roman" w:cs="Times New Roman"/>
          <w:i/>
          <w:iCs/>
          <w:sz w:val="24"/>
          <w:szCs w:val="24"/>
          <w:lang w:val="es-ES"/>
        </w:rPr>
        <w:t>asombrada</w:t>
      </w:r>
      <w:r w:rsidR="00344F5E" w:rsidRPr="00420124">
        <w:rPr>
          <w:rFonts w:ascii="Times New Roman" w:hAnsi="Times New Roman" w:cs="Times New Roman"/>
          <w:sz w:val="24"/>
          <w:szCs w:val="24"/>
          <w:lang w:val="es-ES"/>
        </w:rPr>
        <w:t>; que se presta a los sonidos más leves, quietos y delicados” (65</w:t>
      </w:r>
      <w:r w:rsidR="004A0BD3" w:rsidRPr="00420124">
        <w:rPr>
          <w:rFonts w:ascii="Times New Roman" w:hAnsi="Times New Roman" w:cs="Times New Roman"/>
          <w:sz w:val="24"/>
          <w:szCs w:val="24"/>
          <w:lang w:val="es-ES"/>
        </w:rPr>
        <w:t>; énfasis a</w:t>
      </w:r>
      <w:r w:rsidR="00460D96" w:rsidRPr="00420124">
        <w:rPr>
          <w:rFonts w:ascii="Times New Roman" w:hAnsi="Times New Roman" w:cs="Times New Roman"/>
          <w:sz w:val="24"/>
          <w:szCs w:val="24"/>
          <w:lang w:val="es-ES"/>
        </w:rPr>
        <w:t>gregado</w:t>
      </w:r>
      <w:r w:rsidR="00344F5E" w:rsidRPr="00420124">
        <w:rPr>
          <w:rFonts w:ascii="Times New Roman" w:hAnsi="Times New Roman" w:cs="Times New Roman"/>
          <w:sz w:val="24"/>
          <w:szCs w:val="24"/>
          <w:lang w:val="es-ES"/>
        </w:rPr>
        <w:t>)</w:t>
      </w:r>
      <w:r w:rsidR="002562FB" w:rsidRPr="00420124">
        <w:rPr>
          <w:rFonts w:ascii="Times New Roman" w:hAnsi="Times New Roman" w:cs="Times New Roman"/>
          <w:sz w:val="24"/>
          <w:szCs w:val="24"/>
          <w:lang w:val="es-ES"/>
        </w:rPr>
        <w:t>.</w:t>
      </w:r>
      <w:r w:rsidR="004A0BD3" w:rsidRPr="00420124">
        <w:rPr>
          <w:rFonts w:ascii="Times New Roman" w:hAnsi="Times New Roman" w:cs="Times New Roman"/>
          <w:sz w:val="24"/>
          <w:szCs w:val="24"/>
          <w:lang w:val="es-ES"/>
        </w:rPr>
        <w:t xml:space="preserve"> </w:t>
      </w:r>
      <w:r w:rsidR="002562FB" w:rsidRPr="00420124">
        <w:rPr>
          <w:rFonts w:ascii="Times New Roman" w:hAnsi="Times New Roman" w:cs="Times New Roman"/>
          <w:sz w:val="24"/>
          <w:szCs w:val="24"/>
          <w:lang w:val="es-ES"/>
        </w:rPr>
        <w:t>D</w:t>
      </w:r>
      <w:r w:rsidR="004A0BD3" w:rsidRPr="00420124">
        <w:rPr>
          <w:rFonts w:ascii="Times New Roman" w:hAnsi="Times New Roman" w:cs="Times New Roman"/>
          <w:sz w:val="24"/>
          <w:szCs w:val="24"/>
          <w:lang w:val="es-ES"/>
        </w:rPr>
        <w:t>e nuevo, una escucha de la resonancia y la puntuación</w:t>
      </w:r>
      <w:r w:rsidR="00344F5E" w:rsidRPr="00420124">
        <w:rPr>
          <w:rFonts w:ascii="Times New Roman" w:hAnsi="Times New Roman" w:cs="Times New Roman"/>
          <w:sz w:val="24"/>
          <w:szCs w:val="24"/>
          <w:lang w:val="es-ES"/>
        </w:rPr>
        <w:t>.</w:t>
      </w:r>
    </w:p>
    <w:p w14:paraId="08109C51" w14:textId="224D1E13" w:rsidR="00F249E9" w:rsidRPr="00420124" w:rsidRDefault="004A0BD3" w:rsidP="00D400E7">
      <w:pPr>
        <w:spacing w:after="120" w:line="360" w:lineRule="auto"/>
        <w:jc w:val="both"/>
        <w:rPr>
          <w:rFonts w:ascii="Times New Roman" w:hAnsi="Times New Roman" w:cs="Times New Roman"/>
          <w:color w:val="FF0000"/>
          <w:sz w:val="24"/>
          <w:szCs w:val="24"/>
          <w:lang w:val="es-ES"/>
        </w:rPr>
      </w:pPr>
      <w:r w:rsidRPr="00420124">
        <w:rPr>
          <w:rFonts w:ascii="Times New Roman" w:hAnsi="Times New Roman" w:cs="Times New Roman"/>
          <w:sz w:val="24"/>
          <w:szCs w:val="24"/>
          <w:lang w:val="es-ES"/>
        </w:rPr>
        <w:t>Esa escucha asombrada</w:t>
      </w:r>
      <w:r w:rsidR="00FB5A3D" w:rsidRPr="00420124">
        <w:rPr>
          <w:rFonts w:ascii="Times New Roman" w:hAnsi="Times New Roman" w:cs="Times New Roman"/>
          <w:sz w:val="24"/>
          <w:szCs w:val="24"/>
          <w:lang w:val="es-ES"/>
        </w:rPr>
        <w:t xml:space="preserve"> </w:t>
      </w:r>
      <w:r w:rsidRPr="00420124">
        <w:rPr>
          <w:rFonts w:ascii="Times New Roman" w:hAnsi="Times New Roman" w:cs="Times New Roman"/>
          <w:sz w:val="24"/>
          <w:szCs w:val="24"/>
          <w:lang w:val="es-ES"/>
        </w:rPr>
        <w:t>que se produce ante el texto original</w:t>
      </w:r>
      <w:r w:rsidR="0032373D" w:rsidRPr="00420124">
        <w:rPr>
          <w:rFonts w:ascii="Times New Roman" w:hAnsi="Times New Roman" w:cs="Times New Roman"/>
          <w:sz w:val="24"/>
          <w:szCs w:val="24"/>
          <w:lang w:val="es-ES"/>
        </w:rPr>
        <w:t xml:space="preserve"> no constituye solamente una práctica pasiva de recepción, sino que genera una productividad textual</w:t>
      </w:r>
      <w:r w:rsidR="00410CAD" w:rsidRPr="00420124">
        <w:rPr>
          <w:rFonts w:ascii="Times New Roman" w:hAnsi="Times New Roman" w:cs="Times New Roman"/>
          <w:sz w:val="24"/>
          <w:szCs w:val="24"/>
          <w:lang w:val="es-ES"/>
        </w:rPr>
        <w:t xml:space="preserve"> </w:t>
      </w:r>
      <w:r w:rsidR="00003F3C" w:rsidRPr="00420124">
        <w:rPr>
          <w:rFonts w:ascii="Times New Roman" w:hAnsi="Times New Roman" w:cs="Times New Roman"/>
          <w:sz w:val="24"/>
          <w:szCs w:val="24"/>
          <w:lang w:val="es-ES"/>
        </w:rPr>
        <w:t>porque</w:t>
      </w:r>
      <w:r w:rsidRPr="00420124">
        <w:rPr>
          <w:rFonts w:ascii="Times New Roman" w:hAnsi="Times New Roman" w:cs="Times New Roman"/>
          <w:sz w:val="24"/>
          <w:szCs w:val="24"/>
          <w:lang w:val="es-ES"/>
        </w:rPr>
        <w:t xml:space="preserve">: “[l]a actitud de una escucha asombrada culmina con el ejercicio de una </w:t>
      </w:r>
      <w:r w:rsidRPr="00420124">
        <w:rPr>
          <w:rFonts w:ascii="Times New Roman" w:hAnsi="Times New Roman" w:cs="Times New Roman"/>
          <w:i/>
          <w:iCs/>
          <w:sz w:val="24"/>
          <w:szCs w:val="24"/>
          <w:lang w:val="es-ES"/>
        </w:rPr>
        <w:t>escucha generativa</w:t>
      </w:r>
      <w:r w:rsidRPr="00420124">
        <w:rPr>
          <w:rFonts w:ascii="Times New Roman" w:hAnsi="Times New Roman" w:cs="Times New Roman"/>
          <w:sz w:val="24"/>
          <w:szCs w:val="24"/>
          <w:lang w:val="es-ES"/>
        </w:rPr>
        <w:t xml:space="preserve">, </w:t>
      </w:r>
      <w:r w:rsidR="001D1596" w:rsidRPr="00420124">
        <w:rPr>
          <w:rFonts w:ascii="Times New Roman" w:hAnsi="Times New Roman" w:cs="Times New Roman"/>
          <w:sz w:val="24"/>
          <w:szCs w:val="24"/>
          <w:lang w:val="es-ES"/>
        </w:rPr>
        <w:t>[que implica]</w:t>
      </w:r>
      <w:r w:rsidR="00227385" w:rsidRPr="00420124">
        <w:rPr>
          <w:rFonts w:ascii="Times New Roman" w:hAnsi="Times New Roman" w:cs="Times New Roman"/>
          <w:sz w:val="24"/>
          <w:szCs w:val="24"/>
          <w:lang w:val="es-ES"/>
        </w:rPr>
        <w:t xml:space="preserve"> </w:t>
      </w:r>
      <w:r w:rsidRPr="00420124">
        <w:rPr>
          <w:rFonts w:ascii="Times New Roman" w:hAnsi="Times New Roman" w:cs="Times New Roman"/>
          <w:sz w:val="24"/>
          <w:szCs w:val="24"/>
          <w:lang w:val="es-ES"/>
        </w:rPr>
        <w:t>elaboración</w:t>
      </w:r>
      <w:r w:rsidR="00FB5A3D" w:rsidRPr="00420124">
        <w:rPr>
          <w:rFonts w:ascii="Times New Roman" w:hAnsi="Times New Roman" w:cs="Times New Roman"/>
          <w:sz w:val="24"/>
          <w:szCs w:val="24"/>
          <w:lang w:val="es-ES"/>
        </w:rPr>
        <w:t>,</w:t>
      </w:r>
      <w:r w:rsidRPr="00420124">
        <w:rPr>
          <w:rFonts w:ascii="Times New Roman" w:hAnsi="Times New Roman" w:cs="Times New Roman"/>
          <w:sz w:val="24"/>
          <w:szCs w:val="24"/>
          <w:lang w:val="es-ES"/>
        </w:rPr>
        <w:t xml:space="preserve"> traducción y/o creación a partir de lo percibido, pudiendo</w:t>
      </w:r>
      <w:r w:rsidR="00CA6E75" w:rsidRPr="00420124">
        <w:rPr>
          <w:rFonts w:ascii="Times New Roman" w:hAnsi="Times New Roman" w:cs="Times New Roman"/>
          <w:sz w:val="24"/>
          <w:szCs w:val="24"/>
          <w:lang w:val="es-ES"/>
        </w:rPr>
        <w:t xml:space="preserve"> [sic]</w:t>
      </w:r>
      <w:r w:rsidRPr="00420124">
        <w:rPr>
          <w:rFonts w:ascii="Times New Roman" w:hAnsi="Times New Roman" w:cs="Times New Roman"/>
          <w:sz w:val="24"/>
          <w:szCs w:val="24"/>
          <w:lang w:val="es-ES"/>
        </w:rPr>
        <w:t xml:space="preserve"> producirse de un modo introspectivo o intersubjetivo; sonoro, visual y/o textual (</w:t>
      </w:r>
      <w:r w:rsidR="00B33AA5" w:rsidRPr="00420124">
        <w:rPr>
          <w:rFonts w:ascii="Times New Roman" w:hAnsi="Times New Roman" w:cs="Times New Roman"/>
          <w:sz w:val="24"/>
          <w:szCs w:val="24"/>
          <w:lang w:val="es-ES"/>
        </w:rPr>
        <w:t>Garriga</w:t>
      </w:r>
      <w:r w:rsidR="004E7F14" w:rsidRPr="00420124">
        <w:rPr>
          <w:rFonts w:ascii="Times New Roman" w:hAnsi="Times New Roman" w:cs="Times New Roman"/>
          <w:sz w:val="24"/>
          <w:szCs w:val="24"/>
          <w:lang w:val="es-ES"/>
        </w:rPr>
        <w:t xml:space="preserve"> 2012</w:t>
      </w:r>
      <w:r w:rsidR="00F86A50">
        <w:rPr>
          <w:rFonts w:ascii="Times New Roman" w:hAnsi="Times New Roman" w:cs="Times New Roman"/>
          <w:sz w:val="24"/>
          <w:szCs w:val="24"/>
          <w:lang w:val="es-ES"/>
        </w:rPr>
        <w:t xml:space="preserve">: </w:t>
      </w:r>
      <w:r w:rsidRPr="00420124">
        <w:rPr>
          <w:rFonts w:ascii="Times New Roman" w:hAnsi="Times New Roman" w:cs="Times New Roman"/>
          <w:sz w:val="24"/>
          <w:szCs w:val="24"/>
          <w:lang w:val="es-ES"/>
        </w:rPr>
        <w:t>72</w:t>
      </w:r>
      <w:r w:rsidR="00EA656E" w:rsidRPr="00420124">
        <w:rPr>
          <w:rFonts w:ascii="Times New Roman" w:hAnsi="Times New Roman" w:cs="Times New Roman"/>
          <w:sz w:val="24"/>
          <w:szCs w:val="24"/>
          <w:lang w:val="es-ES"/>
        </w:rPr>
        <w:t>; énfasis a</w:t>
      </w:r>
      <w:r w:rsidR="00460D96" w:rsidRPr="00420124">
        <w:rPr>
          <w:rFonts w:ascii="Times New Roman" w:hAnsi="Times New Roman" w:cs="Times New Roman"/>
          <w:sz w:val="24"/>
          <w:szCs w:val="24"/>
          <w:lang w:val="es-ES"/>
        </w:rPr>
        <w:t>gregado</w:t>
      </w:r>
      <w:r w:rsidRPr="00420124">
        <w:rPr>
          <w:rFonts w:ascii="Times New Roman" w:hAnsi="Times New Roman" w:cs="Times New Roman"/>
          <w:sz w:val="24"/>
          <w:szCs w:val="24"/>
          <w:lang w:val="es-ES"/>
        </w:rPr>
        <w:t>).</w:t>
      </w:r>
      <w:r w:rsidR="0032373D" w:rsidRPr="00420124">
        <w:rPr>
          <w:rFonts w:ascii="Times New Roman" w:hAnsi="Times New Roman" w:cs="Times New Roman"/>
          <w:sz w:val="24"/>
          <w:szCs w:val="24"/>
          <w:lang w:val="es-ES"/>
        </w:rPr>
        <w:t xml:space="preserve"> Esta productividad textual, en el caso de la </w:t>
      </w:r>
      <w:r w:rsidR="00EA656E" w:rsidRPr="00420124">
        <w:rPr>
          <w:rFonts w:ascii="Times New Roman" w:hAnsi="Times New Roman" w:cs="Times New Roman"/>
          <w:sz w:val="24"/>
          <w:szCs w:val="24"/>
          <w:lang w:val="es-ES"/>
        </w:rPr>
        <w:t xml:space="preserve">transcripción, es lo que hace posible, además de la inteligibilidad del texto, su posibilidad de ser, precisamente, </w:t>
      </w:r>
      <w:r w:rsidR="00914D34" w:rsidRPr="00420124">
        <w:rPr>
          <w:rFonts w:ascii="Times New Roman" w:hAnsi="Times New Roman" w:cs="Times New Roman"/>
          <w:sz w:val="24"/>
          <w:szCs w:val="24"/>
          <w:lang w:val="es-ES"/>
        </w:rPr>
        <w:t>por</w:t>
      </w:r>
      <w:r w:rsidR="00EA656E" w:rsidRPr="00420124">
        <w:rPr>
          <w:rFonts w:ascii="Times New Roman" w:hAnsi="Times New Roman" w:cs="Times New Roman"/>
          <w:sz w:val="24"/>
          <w:szCs w:val="24"/>
          <w:lang w:val="es-ES"/>
        </w:rPr>
        <w:t xml:space="preserve"> </w:t>
      </w:r>
      <w:r w:rsidR="006573EC" w:rsidRPr="00420124">
        <w:rPr>
          <w:rFonts w:ascii="Times New Roman" w:hAnsi="Times New Roman" w:cs="Times New Roman"/>
          <w:sz w:val="24"/>
          <w:szCs w:val="24"/>
          <w:lang w:val="es-ES"/>
        </w:rPr>
        <w:t>su</w:t>
      </w:r>
      <w:r w:rsidR="00EA656E" w:rsidRPr="00420124">
        <w:rPr>
          <w:rFonts w:ascii="Times New Roman" w:hAnsi="Times New Roman" w:cs="Times New Roman"/>
          <w:sz w:val="24"/>
          <w:szCs w:val="24"/>
          <w:lang w:val="es-ES"/>
        </w:rPr>
        <w:t xml:space="preserve"> diferencia respecto del original</w:t>
      </w:r>
      <w:r w:rsidR="009D11B2" w:rsidRPr="00420124">
        <w:rPr>
          <w:rFonts w:ascii="Times New Roman" w:hAnsi="Times New Roman" w:cs="Times New Roman"/>
          <w:sz w:val="24"/>
          <w:szCs w:val="24"/>
          <w:lang w:val="es-ES"/>
        </w:rPr>
        <w:t xml:space="preserve"> y la macha de quien escucha</w:t>
      </w:r>
      <w:r w:rsidR="00EA656E" w:rsidRPr="00420124">
        <w:rPr>
          <w:rFonts w:ascii="Times New Roman" w:hAnsi="Times New Roman" w:cs="Times New Roman"/>
          <w:sz w:val="24"/>
          <w:szCs w:val="24"/>
          <w:lang w:val="es-ES"/>
        </w:rPr>
        <w:t xml:space="preserve">. Diferencia del original y supervivencia de </w:t>
      </w:r>
      <w:r w:rsidR="00EA656E" w:rsidRPr="00420124">
        <w:rPr>
          <w:rFonts w:ascii="Times New Roman" w:hAnsi="Times New Roman" w:cs="Times New Roman"/>
          <w:sz w:val="24"/>
          <w:szCs w:val="24"/>
          <w:lang w:val="es-ES"/>
        </w:rPr>
        <w:lastRenderedPageBreak/>
        <w:t xml:space="preserve">este en el texto que deviene </w:t>
      </w:r>
      <w:r w:rsidR="00720F37" w:rsidRPr="00420124">
        <w:rPr>
          <w:rFonts w:ascii="Times New Roman" w:hAnsi="Times New Roman" w:cs="Times New Roman"/>
          <w:sz w:val="24"/>
          <w:szCs w:val="24"/>
          <w:lang w:val="es-ES"/>
        </w:rPr>
        <w:t>otro, es la paradoja de la transcripción</w:t>
      </w:r>
      <w:r w:rsidR="004B40FD" w:rsidRPr="00420124">
        <w:rPr>
          <w:rFonts w:ascii="Times New Roman" w:hAnsi="Times New Roman" w:cs="Times New Roman"/>
          <w:sz w:val="24"/>
          <w:szCs w:val="24"/>
          <w:lang w:val="es-ES"/>
        </w:rPr>
        <w:t xml:space="preserve"> de lo oral</w:t>
      </w:r>
      <w:r w:rsidR="00720F37" w:rsidRPr="00420124">
        <w:rPr>
          <w:rFonts w:ascii="Times New Roman" w:hAnsi="Times New Roman" w:cs="Times New Roman"/>
          <w:sz w:val="24"/>
          <w:szCs w:val="24"/>
          <w:lang w:val="es-ES"/>
        </w:rPr>
        <w:t xml:space="preserve"> y también su principal característica.</w:t>
      </w:r>
      <w:r w:rsidR="00227385" w:rsidRPr="00420124">
        <w:rPr>
          <w:rFonts w:ascii="Times New Roman" w:hAnsi="Times New Roman" w:cs="Times New Roman"/>
          <w:sz w:val="24"/>
          <w:szCs w:val="24"/>
          <w:lang w:val="es-ES"/>
        </w:rPr>
        <w:t xml:space="preserve"> </w:t>
      </w:r>
    </w:p>
    <w:p w14:paraId="1FCAE29C" w14:textId="646D908A" w:rsidR="00F249E9" w:rsidRPr="00420124" w:rsidRDefault="00F249E9" w:rsidP="00420124">
      <w:pPr>
        <w:spacing w:after="120" w:line="360" w:lineRule="auto"/>
        <w:jc w:val="both"/>
        <w:rPr>
          <w:rFonts w:ascii="Times New Roman" w:hAnsi="Times New Roman" w:cs="Times New Roman"/>
          <w:b/>
          <w:bCs/>
          <w:sz w:val="24"/>
          <w:szCs w:val="24"/>
          <w:lang w:val="es-ES"/>
        </w:rPr>
      </w:pPr>
      <w:r w:rsidRPr="00420124">
        <w:rPr>
          <w:rFonts w:ascii="Times New Roman" w:hAnsi="Times New Roman" w:cs="Times New Roman"/>
          <w:b/>
          <w:bCs/>
          <w:sz w:val="24"/>
          <w:szCs w:val="24"/>
          <w:lang w:val="es-ES"/>
        </w:rPr>
        <w:t xml:space="preserve">Un caso de </w:t>
      </w:r>
      <w:r w:rsidR="006C262C" w:rsidRPr="00420124">
        <w:rPr>
          <w:rFonts w:ascii="Times New Roman" w:hAnsi="Times New Roman" w:cs="Times New Roman"/>
          <w:b/>
          <w:bCs/>
          <w:sz w:val="24"/>
          <w:szCs w:val="24"/>
          <w:lang w:val="es-ES"/>
        </w:rPr>
        <w:t xml:space="preserve">escucha, </w:t>
      </w:r>
      <w:r w:rsidRPr="00420124">
        <w:rPr>
          <w:rFonts w:ascii="Times New Roman" w:hAnsi="Times New Roman" w:cs="Times New Roman"/>
          <w:b/>
          <w:bCs/>
          <w:sz w:val="24"/>
          <w:szCs w:val="24"/>
          <w:lang w:val="es-ES"/>
        </w:rPr>
        <w:t>transcripción</w:t>
      </w:r>
      <w:r w:rsidR="006C262C" w:rsidRPr="00420124">
        <w:rPr>
          <w:rFonts w:ascii="Times New Roman" w:hAnsi="Times New Roman" w:cs="Times New Roman"/>
          <w:b/>
          <w:bCs/>
          <w:sz w:val="24"/>
          <w:szCs w:val="24"/>
          <w:lang w:val="es-ES"/>
        </w:rPr>
        <w:t xml:space="preserve"> y habla </w:t>
      </w:r>
      <w:r w:rsidR="00EB546D" w:rsidRPr="00420124">
        <w:rPr>
          <w:rFonts w:ascii="Times New Roman" w:hAnsi="Times New Roman" w:cs="Times New Roman"/>
          <w:b/>
          <w:bCs/>
          <w:sz w:val="24"/>
          <w:szCs w:val="24"/>
          <w:lang w:val="es-ES"/>
        </w:rPr>
        <w:t>poiética</w:t>
      </w:r>
      <w:r w:rsidRPr="00420124">
        <w:rPr>
          <w:rFonts w:ascii="Times New Roman" w:hAnsi="Times New Roman" w:cs="Times New Roman"/>
          <w:b/>
          <w:bCs/>
          <w:sz w:val="24"/>
          <w:szCs w:val="24"/>
          <w:lang w:val="es-ES"/>
        </w:rPr>
        <w:t xml:space="preserve">: el </w:t>
      </w:r>
      <w:proofErr w:type="spellStart"/>
      <w:r w:rsidR="00622225" w:rsidRPr="00420124">
        <w:rPr>
          <w:rFonts w:ascii="Times New Roman" w:hAnsi="Times New Roman" w:cs="Times New Roman"/>
          <w:b/>
          <w:bCs/>
          <w:i/>
          <w:iCs/>
          <w:sz w:val="24"/>
          <w:szCs w:val="24"/>
          <w:lang w:val="es-ES"/>
        </w:rPr>
        <w:t>falatório</w:t>
      </w:r>
      <w:proofErr w:type="spellEnd"/>
      <w:r w:rsidRPr="00420124">
        <w:rPr>
          <w:rFonts w:ascii="Times New Roman" w:hAnsi="Times New Roman" w:cs="Times New Roman"/>
          <w:b/>
          <w:bCs/>
          <w:sz w:val="24"/>
          <w:szCs w:val="24"/>
          <w:lang w:val="es-ES"/>
        </w:rPr>
        <w:t xml:space="preserve"> de Stela do </w:t>
      </w:r>
      <w:proofErr w:type="spellStart"/>
      <w:r w:rsidRPr="00420124">
        <w:rPr>
          <w:rFonts w:ascii="Times New Roman" w:hAnsi="Times New Roman" w:cs="Times New Roman"/>
          <w:b/>
          <w:bCs/>
          <w:sz w:val="24"/>
          <w:szCs w:val="24"/>
          <w:lang w:val="es-ES"/>
        </w:rPr>
        <w:t>Patrocínio</w:t>
      </w:r>
      <w:proofErr w:type="spellEnd"/>
    </w:p>
    <w:p w14:paraId="31D786DF" w14:textId="71C4436D" w:rsidR="004C32A1" w:rsidRPr="00420124" w:rsidRDefault="00CF1048" w:rsidP="00D400E7">
      <w:pPr>
        <w:spacing w:after="120" w:line="360" w:lineRule="auto"/>
        <w:jc w:val="both"/>
        <w:rPr>
          <w:rFonts w:ascii="Times New Roman" w:hAnsi="Times New Roman" w:cs="Times New Roman"/>
          <w:sz w:val="24"/>
          <w:szCs w:val="24"/>
          <w:lang w:val="es-ES"/>
        </w:rPr>
      </w:pPr>
      <w:r w:rsidRPr="00420124">
        <w:rPr>
          <w:rFonts w:ascii="Times New Roman" w:hAnsi="Times New Roman" w:cs="Times New Roman"/>
          <w:sz w:val="24"/>
          <w:szCs w:val="24"/>
          <w:lang w:val="es-ES"/>
        </w:rPr>
        <w:t>La cuestión de la escucha</w:t>
      </w:r>
      <w:r w:rsidR="00CE5F25" w:rsidRPr="00420124">
        <w:rPr>
          <w:rFonts w:ascii="Times New Roman" w:hAnsi="Times New Roman" w:cs="Times New Roman"/>
          <w:sz w:val="24"/>
          <w:szCs w:val="24"/>
          <w:lang w:val="es-ES"/>
        </w:rPr>
        <w:t xml:space="preserve"> y</w:t>
      </w:r>
      <w:r w:rsidRPr="00420124">
        <w:rPr>
          <w:rFonts w:ascii="Times New Roman" w:hAnsi="Times New Roman" w:cs="Times New Roman"/>
          <w:sz w:val="24"/>
          <w:szCs w:val="24"/>
          <w:lang w:val="es-ES"/>
        </w:rPr>
        <w:t xml:space="preserve"> la transcripción</w:t>
      </w:r>
      <w:r w:rsidR="00051D34" w:rsidRPr="00420124">
        <w:rPr>
          <w:rFonts w:ascii="Times New Roman" w:hAnsi="Times New Roman" w:cs="Times New Roman"/>
          <w:sz w:val="24"/>
          <w:szCs w:val="24"/>
          <w:lang w:val="es-ES"/>
        </w:rPr>
        <w:t xml:space="preserve"> </w:t>
      </w:r>
      <w:r w:rsidRPr="00420124">
        <w:rPr>
          <w:rFonts w:ascii="Times New Roman" w:hAnsi="Times New Roman" w:cs="Times New Roman"/>
          <w:sz w:val="24"/>
          <w:szCs w:val="24"/>
          <w:lang w:val="es-ES"/>
        </w:rPr>
        <w:t>a la que le hemos dedicado los primeros apartados de este trabajo</w:t>
      </w:r>
      <w:r w:rsidR="00051D34" w:rsidRPr="00420124">
        <w:rPr>
          <w:rFonts w:ascii="Times New Roman" w:hAnsi="Times New Roman" w:cs="Times New Roman"/>
          <w:sz w:val="24"/>
          <w:szCs w:val="24"/>
          <w:lang w:val="es-ES"/>
        </w:rPr>
        <w:t>,</w:t>
      </w:r>
      <w:r w:rsidRPr="00420124">
        <w:rPr>
          <w:rFonts w:ascii="Times New Roman" w:hAnsi="Times New Roman" w:cs="Times New Roman"/>
          <w:sz w:val="24"/>
          <w:szCs w:val="24"/>
          <w:lang w:val="es-ES"/>
        </w:rPr>
        <w:t xml:space="preserve"> nos permite profundizar en un caso problemático que inicia en 1986 y culmina en 2001: el </w:t>
      </w:r>
      <w:proofErr w:type="spellStart"/>
      <w:r w:rsidR="00622225" w:rsidRPr="00420124">
        <w:rPr>
          <w:rFonts w:ascii="Times New Roman" w:hAnsi="Times New Roman" w:cs="Times New Roman"/>
          <w:i/>
          <w:iCs/>
          <w:sz w:val="24"/>
          <w:szCs w:val="24"/>
          <w:lang w:val="es-ES"/>
        </w:rPr>
        <w:t>falatório</w:t>
      </w:r>
      <w:proofErr w:type="spellEnd"/>
      <w:r w:rsidR="000F0C99" w:rsidRPr="00420124">
        <w:rPr>
          <w:rFonts w:ascii="Times New Roman" w:hAnsi="Times New Roman" w:cs="Times New Roman"/>
          <w:sz w:val="24"/>
          <w:szCs w:val="24"/>
          <w:lang w:val="es-ES"/>
        </w:rPr>
        <w:t xml:space="preserve">, </w:t>
      </w:r>
      <w:r w:rsidR="00BC7E91" w:rsidRPr="00420124">
        <w:rPr>
          <w:rFonts w:ascii="Times New Roman" w:hAnsi="Times New Roman" w:cs="Times New Roman"/>
          <w:sz w:val="24"/>
          <w:szCs w:val="24"/>
          <w:lang w:val="es-ES"/>
        </w:rPr>
        <w:t xml:space="preserve">nombre que da a su obra </w:t>
      </w:r>
      <w:r w:rsidRPr="00420124">
        <w:rPr>
          <w:rFonts w:ascii="Times New Roman" w:hAnsi="Times New Roman" w:cs="Times New Roman"/>
          <w:sz w:val="24"/>
          <w:szCs w:val="24"/>
          <w:lang w:val="es-ES"/>
        </w:rPr>
        <w:t xml:space="preserve">Stela do </w:t>
      </w:r>
      <w:proofErr w:type="spellStart"/>
      <w:r w:rsidRPr="00420124">
        <w:rPr>
          <w:rFonts w:ascii="Times New Roman" w:hAnsi="Times New Roman" w:cs="Times New Roman"/>
          <w:sz w:val="24"/>
          <w:szCs w:val="24"/>
          <w:lang w:val="es-ES"/>
        </w:rPr>
        <w:t>Patrocínio</w:t>
      </w:r>
      <w:proofErr w:type="spellEnd"/>
      <w:r w:rsidRPr="00420124">
        <w:rPr>
          <w:rFonts w:ascii="Times New Roman" w:hAnsi="Times New Roman" w:cs="Times New Roman"/>
          <w:sz w:val="24"/>
          <w:szCs w:val="24"/>
          <w:lang w:val="es-ES"/>
        </w:rPr>
        <w:t>, paciente psiquiátrica interna en distint</w:t>
      </w:r>
      <w:r w:rsidR="00217D1D" w:rsidRPr="00420124">
        <w:rPr>
          <w:rFonts w:ascii="Times New Roman" w:hAnsi="Times New Roman" w:cs="Times New Roman"/>
          <w:sz w:val="24"/>
          <w:szCs w:val="24"/>
          <w:lang w:val="es-ES"/>
        </w:rPr>
        <w:t>os hospitales</w:t>
      </w:r>
      <w:r w:rsidRPr="00420124">
        <w:rPr>
          <w:rFonts w:ascii="Times New Roman" w:hAnsi="Times New Roman" w:cs="Times New Roman"/>
          <w:sz w:val="24"/>
          <w:szCs w:val="24"/>
          <w:lang w:val="es-ES"/>
        </w:rPr>
        <w:t xml:space="preserve"> de Rio de Janeiro, desde 1962 hasta su fallecimiento en 1992</w:t>
      </w:r>
      <w:r w:rsidR="009B0662" w:rsidRPr="00420124">
        <w:rPr>
          <w:rFonts w:ascii="Times New Roman" w:hAnsi="Times New Roman" w:cs="Times New Roman"/>
          <w:sz w:val="24"/>
          <w:szCs w:val="24"/>
          <w:lang w:val="es-ES"/>
        </w:rPr>
        <w:t>. Stela</w:t>
      </w:r>
      <w:r w:rsidR="002D3863" w:rsidRPr="00420124">
        <w:rPr>
          <w:rFonts w:ascii="Times New Roman" w:hAnsi="Times New Roman" w:cs="Times New Roman"/>
          <w:sz w:val="24"/>
          <w:szCs w:val="24"/>
          <w:lang w:val="es-ES"/>
        </w:rPr>
        <w:t xml:space="preserve"> </w:t>
      </w:r>
      <w:r w:rsidR="00A20E92" w:rsidRPr="00420124">
        <w:rPr>
          <w:rFonts w:ascii="Times New Roman" w:hAnsi="Times New Roman" w:cs="Times New Roman"/>
          <w:sz w:val="24"/>
          <w:szCs w:val="24"/>
          <w:lang w:val="es-ES"/>
        </w:rPr>
        <w:t xml:space="preserve">produjo su </w:t>
      </w:r>
      <w:proofErr w:type="spellStart"/>
      <w:r w:rsidR="00622225" w:rsidRPr="00420124">
        <w:rPr>
          <w:rFonts w:ascii="Times New Roman" w:hAnsi="Times New Roman" w:cs="Times New Roman"/>
          <w:i/>
          <w:iCs/>
          <w:sz w:val="24"/>
          <w:szCs w:val="24"/>
          <w:lang w:val="es-ES"/>
        </w:rPr>
        <w:t>falatório</w:t>
      </w:r>
      <w:proofErr w:type="spellEnd"/>
      <w:r w:rsidR="009B3D12" w:rsidRPr="00420124">
        <w:rPr>
          <w:rFonts w:ascii="Times New Roman" w:hAnsi="Times New Roman" w:cs="Times New Roman"/>
          <w:sz w:val="24"/>
          <w:szCs w:val="24"/>
          <w:lang w:val="es-ES"/>
        </w:rPr>
        <w:t xml:space="preserve"> </w:t>
      </w:r>
      <w:r w:rsidR="00BC7E91" w:rsidRPr="00420124">
        <w:rPr>
          <w:rFonts w:ascii="Times New Roman" w:hAnsi="Times New Roman" w:cs="Times New Roman"/>
          <w:sz w:val="24"/>
          <w:szCs w:val="24"/>
          <w:lang w:val="es-ES"/>
        </w:rPr>
        <w:t xml:space="preserve">en </w:t>
      </w:r>
      <w:r w:rsidR="009B3D12" w:rsidRPr="00420124">
        <w:rPr>
          <w:rFonts w:ascii="Times New Roman" w:hAnsi="Times New Roman" w:cs="Times New Roman"/>
          <w:sz w:val="24"/>
          <w:szCs w:val="24"/>
          <w:lang w:val="es-ES"/>
        </w:rPr>
        <w:t>forma oral</w:t>
      </w:r>
      <w:r w:rsidR="00BC7E91" w:rsidRPr="00420124">
        <w:rPr>
          <w:rFonts w:ascii="Times New Roman" w:hAnsi="Times New Roman" w:cs="Times New Roman"/>
          <w:sz w:val="24"/>
          <w:szCs w:val="24"/>
          <w:lang w:val="es-ES"/>
        </w:rPr>
        <w:t xml:space="preserve">; de allí su nombre, equivalente a </w:t>
      </w:r>
      <w:proofErr w:type="spellStart"/>
      <w:r w:rsidR="00BC7E91" w:rsidRPr="00420124">
        <w:rPr>
          <w:rFonts w:ascii="Times New Roman" w:hAnsi="Times New Roman" w:cs="Times New Roman"/>
          <w:i/>
          <w:iCs/>
          <w:sz w:val="24"/>
          <w:szCs w:val="24"/>
          <w:lang w:val="es-ES"/>
        </w:rPr>
        <w:t>hablatorio</w:t>
      </w:r>
      <w:proofErr w:type="spellEnd"/>
      <w:r w:rsidR="00BC7E91" w:rsidRPr="00420124">
        <w:rPr>
          <w:rFonts w:ascii="Times New Roman" w:hAnsi="Times New Roman" w:cs="Times New Roman"/>
          <w:i/>
          <w:iCs/>
          <w:sz w:val="24"/>
          <w:szCs w:val="24"/>
          <w:lang w:val="es-ES"/>
        </w:rPr>
        <w:t xml:space="preserve"> </w:t>
      </w:r>
      <w:r w:rsidR="00BC7E91" w:rsidRPr="00420124">
        <w:rPr>
          <w:rFonts w:ascii="Times New Roman" w:hAnsi="Times New Roman" w:cs="Times New Roman"/>
          <w:sz w:val="24"/>
          <w:szCs w:val="24"/>
          <w:lang w:val="es-ES"/>
        </w:rPr>
        <w:t>en español</w:t>
      </w:r>
      <w:r w:rsidR="009B3D12" w:rsidRPr="00420124">
        <w:rPr>
          <w:rFonts w:ascii="Times New Roman" w:hAnsi="Times New Roman" w:cs="Times New Roman"/>
          <w:sz w:val="24"/>
          <w:szCs w:val="24"/>
          <w:lang w:val="es-ES"/>
        </w:rPr>
        <w:t>.</w:t>
      </w:r>
      <w:r w:rsidRPr="00420124">
        <w:rPr>
          <w:rFonts w:ascii="Times New Roman" w:hAnsi="Times New Roman" w:cs="Times New Roman"/>
          <w:sz w:val="24"/>
          <w:szCs w:val="24"/>
          <w:lang w:val="es-ES"/>
        </w:rPr>
        <w:t xml:space="preserve"> </w:t>
      </w:r>
      <w:r w:rsidR="009B3D12" w:rsidRPr="00420124">
        <w:rPr>
          <w:rFonts w:ascii="Times New Roman" w:hAnsi="Times New Roman" w:cs="Times New Roman"/>
          <w:sz w:val="24"/>
          <w:szCs w:val="24"/>
          <w:lang w:val="es-ES"/>
        </w:rPr>
        <w:t xml:space="preserve">Sus </w:t>
      </w:r>
      <w:r w:rsidR="00EF4D70" w:rsidRPr="00420124">
        <w:rPr>
          <w:rFonts w:ascii="Times New Roman" w:hAnsi="Times New Roman" w:cs="Times New Roman"/>
          <w:sz w:val="24"/>
          <w:szCs w:val="24"/>
          <w:lang w:val="es-ES"/>
        </w:rPr>
        <w:t>hablas</w:t>
      </w:r>
      <w:r w:rsidR="009C62A6" w:rsidRPr="00420124">
        <w:rPr>
          <w:rFonts w:ascii="Times New Roman" w:hAnsi="Times New Roman" w:cs="Times New Roman"/>
          <w:sz w:val="24"/>
          <w:szCs w:val="24"/>
          <w:lang w:val="es-ES"/>
        </w:rPr>
        <w:t xml:space="preserve">, lejos del registro oral de tipo convencional, son </w:t>
      </w:r>
      <w:r w:rsidR="00EF4D70" w:rsidRPr="00420124">
        <w:rPr>
          <w:rFonts w:ascii="Times New Roman" w:hAnsi="Times New Roman" w:cs="Times New Roman"/>
          <w:sz w:val="24"/>
          <w:szCs w:val="24"/>
          <w:lang w:val="es-ES"/>
        </w:rPr>
        <w:t>poética</w:t>
      </w:r>
      <w:r w:rsidR="009B3D12" w:rsidRPr="00420124">
        <w:rPr>
          <w:rFonts w:ascii="Times New Roman" w:hAnsi="Times New Roman" w:cs="Times New Roman"/>
          <w:sz w:val="24"/>
          <w:szCs w:val="24"/>
          <w:lang w:val="es-ES"/>
        </w:rPr>
        <w:t xml:space="preserve">s </w:t>
      </w:r>
      <w:r w:rsidR="009C62A6" w:rsidRPr="00420124">
        <w:rPr>
          <w:rFonts w:ascii="Times New Roman" w:hAnsi="Times New Roman" w:cs="Times New Roman"/>
          <w:sz w:val="24"/>
          <w:szCs w:val="24"/>
          <w:lang w:val="es-ES"/>
        </w:rPr>
        <w:t xml:space="preserve">y </w:t>
      </w:r>
      <w:r w:rsidRPr="00420124">
        <w:rPr>
          <w:rFonts w:ascii="Times New Roman" w:hAnsi="Times New Roman" w:cs="Times New Roman"/>
          <w:sz w:val="24"/>
          <w:szCs w:val="24"/>
          <w:lang w:val="es-ES"/>
        </w:rPr>
        <w:t>fue</w:t>
      </w:r>
      <w:r w:rsidR="009B3D12" w:rsidRPr="00420124">
        <w:rPr>
          <w:rFonts w:ascii="Times New Roman" w:hAnsi="Times New Roman" w:cs="Times New Roman"/>
          <w:sz w:val="24"/>
          <w:szCs w:val="24"/>
          <w:lang w:val="es-ES"/>
        </w:rPr>
        <w:t>ron</w:t>
      </w:r>
      <w:r w:rsidRPr="00420124">
        <w:rPr>
          <w:rFonts w:ascii="Times New Roman" w:hAnsi="Times New Roman" w:cs="Times New Roman"/>
          <w:sz w:val="24"/>
          <w:szCs w:val="24"/>
          <w:lang w:val="es-ES"/>
        </w:rPr>
        <w:t xml:space="preserve"> grabad</w:t>
      </w:r>
      <w:r w:rsidR="009C62A6" w:rsidRPr="00420124">
        <w:rPr>
          <w:rFonts w:ascii="Times New Roman" w:hAnsi="Times New Roman" w:cs="Times New Roman"/>
          <w:sz w:val="24"/>
          <w:szCs w:val="24"/>
          <w:lang w:val="es-ES"/>
        </w:rPr>
        <w:t>a</w:t>
      </w:r>
      <w:r w:rsidR="009B3D12" w:rsidRPr="00420124">
        <w:rPr>
          <w:rFonts w:ascii="Times New Roman" w:hAnsi="Times New Roman" w:cs="Times New Roman"/>
          <w:sz w:val="24"/>
          <w:szCs w:val="24"/>
          <w:lang w:val="es-ES"/>
        </w:rPr>
        <w:t>s</w:t>
      </w:r>
      <w:r w:rsidR="00A20E92" w:rsidRPr="00420124">
        <w:rPr>
          <w:rFonts w:ascii="Times New Roman" w:hAnsi="Times New Roman" w:cs="Times New Roman"/>
          <w:sz w:val="24"/>
          <w:szCs w:val="24"/>
          <w:lang w:val="es-ES"/>
        </w:rPr>
        <w:t xml:space="preserve"> </w:t>
      </w:r>
      <w:r w:rsidR="004871D3" w:rsidRPr="00420124">
        <w:rPr>
          <w:rFonts w:ascii="Times New Roman" w:hAnsi="Times New Roman" w:cs="Times New Roman"/>
          <w:sz w:val="24"/>
          <w:szCs w:val="24"/>
          <w:lang w:val="es-ES"/>
        </w:rPr>
        <w:t xml:space="preserve">por Carla </w:t>
      </w:r>
      <w:proofErr w:type="spellStart"/>
      <w:r w:rsidR="004871D3" w:rsidRPr="00420124">
        <w:rPr>
          <w:rFonts w:ascii="Times New Roman" w:hAnsi="Times New Roman" w:cs="Times New Roman"/>
          <w:sz w:val="24"/>
          <w:szCs w:val="24"/>
          <w:lang w:val="es-ES"/>
        </w:rPr>
        <w:t>Guagliardi</w:t>
      </w:r>
      <w:proofErr w:type="spellEnd"/>
      <w:r w:rsidR="004871D3" w:rsidRPr="00420124">
        <w:rPr>
          <w:rFonts w:ascii="Times New Roman" w:hAnsi="Times New Roman" w:cs="Times New Roman"/>
          <w:sz w:val="24"/>
          <w:szCs w:val="24"/>
          <w:lang w:val="es-ES"/>
        </w:rPr>
        <w:t xml:space="preserve"> </w:t>
      </w:r>
      <w:r w:rsidRPr="00420124">
        <w:rPr>
          <w:rFonts w:ascii="Times New Roman" w:hAnsi="Times New Roman" w:cs="Times New Roman"/>
          <w:sz w:val="24"/>
          <w:szCs w:val="24"/>
          <w:lang w:val="es-ES"/>
        </w:rPr>
        <w:t>en varias cintas magnetofónicas</w:t>
      </w:r>
      <w:r w:rsidR="004871D3" w:rsidRPr="00420124">
        <w:rPr>
          <w:rFonts w:ascii="Times New Roman" w:hAnsi="Times New Roman" w:cs="Times New Roman"/>
          <w:sz w:val="24"/>
          <w:szCs w:val="24"/>
          <w:lang w:val="es-ES"/>
        </w:rPr>
        <w:t xml:space="preserve"> </w:t>
      </w:r>
      <w:r w:rsidRPr="00420124">
        <w:rPr>
          <w:rFonts w:ascii="Times New Roman" w:hAnsi="Times New Roman" w:cs="Times New Roman"/>
          <w:sz w:val="24"/>
          <w:szCs w:val="24"/>
          <w:lang w:val="es-ES"/>
        </w:rPr>
        <w:t>entre 1986 y 1989</w:t>
      </w:r>
      <w:r w:rsidR="002D3863" w:rsidRPr="00420124">
        <w:rPr>
          <w:rFonts w:ascii="Times New Roman" w:hAnsi="Times New Roman" w:cs="Times New Roman"/>
          <w:sz w:val="24"/>
          <w:szCs w:val="24"/>
          <w:lang w:val="es-ES"/>
        </w:rPr>
        <w:t>,</w:t>
      </w:r>
      <w:r w:rsidRPr="00420124">
        <w:rPr>
          <w:rFonts w:ascii="Times New Roman" w:hAnsi="Times New Roman" w:cs="Times New Roman"/>
          <w:sz w:val="24"/>
          <w:szCs w:val="24"/>
          <w:lang w:val="es-ES"/>
        </w:rPr>
        <w:t xml:space="preserve"> durante </w:t>
      </w:r>
      <w:r w:rsidR="004871D3" w:rsidRPr="00420124">
        <w:rPr>
          <w:rFonts w:ascii="Times New Roman" w:hAnsi="Times New Roman" w:cs="Times New Roman"/>
          <w:sz w:val="24"/>
          <w:szCs w:val="24"/>
          <w:lang w:val="es-ES"/>
        </w:rPr>
        <w:t>el</w:t>
      </w:r>
      <w:r w:rsidRPr="00420124">
        <w:rPr>
          <w:rFonts w:ascii="Times New Roman" w:hAnsi="Times New Roman" w:cs="Times New Roman"/>
          <w:sz w:val="24"/>
          <w:szCs w:val="24"/>
          <w:lang w:val="es-ES"/>
        </w:rPr>
        <w:t xml:space="preserve"> internamiento </w:t>
      </w:r>
      <w:r w:rsidR="004871D3" w:rsidRPr="00420124">
        <w:rPr>
          <w:rFonts w:ascii="Times New Roman" w:hAnsi="Times New Roman" w:cs="Times New Roman"/>
          <w:sz w:val="24"/>
          <w:szCs w:val="24"/>
          <w:lang w:val="es-ES"/>
        </w:rPr>
        <w:t xml:space="preserve">de Stela </w:t>
      </w:r>
      <w:r w:rsidRPr="00420124">
        <w:rPr>
          <w:rFonts w:ascii="Times New Roman" w:hAnsi="Times New Roman" w:cs="Times New Roman"/>
          <w:sz w:val="24"/>
          <w:szCs w:val="24"/>
          <w:lang w:val="es-ES"/>
        </w:rPr>
        <w:t xml:space="preserve">en la Colonia Psiquiátrica Juliano </w:t>
      </w:r>
      <w:r w:rsidR="003E7422" w:rsidRPr="00420124">
        <w:rPr>
          <w:rFonts w:ascii="Times New Roman" w:hAnsi="Times New Roman" w:cs="Times New Roman"/>
          <w:sz w:val="24"/>
          <w:szCs w:val="24"/>
          <w:lang w:val="es-ES"/>
        </w:rPr>
        <w:t>Moreira</w:t>
      </w:r>
      <w:r w:rsidR="002D3863" w:rsidRPr="00420124">
        <w:rPr>
          <w:rFonts w:ascii="Times New Roman" w:hAnsi="Times New Roman" w:cs="Times New Roman"/>
          <w:sz w:val="24"/>
          <w:szCs w:val="24"/>
          <w:lang w:val="es-ES"/>
        </w:rPr>
        <w:t>. Posteriormente estas cintas fueron</w:t>
      </w:r>
      <w:r w:rsidRPr="00420124">
        <w:rPr>
          <w:rFonts w:ascii="Times New Roman" w:hAnsi="Times New Roman" w:cs="Times New Roman"/>
          <w:sz w:val="24"/>
          <w:szCs w:val="24"/>
          <w:lang w:val="es-ES"/>
        </w:rPr>
        <w:t xml:space="preserve"> transcrit</w:t>
      </w:r>
      <w:r w:rsidR="0097616F" w:rsidRPr="00420124">
        <w:rPr>
          <w:rFonts w:ascii="Times New Roman" w:hAnsi="Times New Roman" w:cs="Times New Roman"/>
          <w:sz w:val="24"/>
          <w:szCs w:val="24"/>
          <w:lang w:val="es-ES"/>
        </w:rPr>
        <w:t>a</w:t>
      </w:r>
      <w:r w:rsidR="00371E82" w:rsidRPr="00420124">
        <w:rPr>
          <w:rFonts w:ascii="Times New Roman" w:hAnsi="Times New Roman" w:cs="Times New Roman"/>
          <w:sz w:val="24"/>
          <w:szCs w:val="24"/>
          <w:lang w:val="es-ES"/>
        </w:rPr>
        <w:t>s</w:t>
      </w:r>
      <w:r w:rsidRPr="00420124">
        <w:rPr>
          <w:rFonts w:ascii="Times New Roman" w:hAnsi="Times New Roman" w:cs="Times New Roman"/>
          <w:sz w:val="24"/>
          <w:szCs w:val="24"/>
          <w:lang w:val="es-ES"/>
        </w:rPr>
        <w:t xml:space="preserve"> por </w:t>
      </w:r>
      <w:proofErr w:type="spellStart"/>
      <w:r w:rsidRPr="00420124">
        <w:rPr>
          <w:rFonts w:ascii="Times New Roman" w:hAnsi="Times New Roman" w:cs="Times New Roman"/>
          <w:sz w:val="24"/>
          <w:szCs w:val="24"/>
          <w:lang w:val="es-ES"/>
        </w:rPr>
        <w:t>Mônica</w:t>
      </w:r>
      <w:proofErr w:type="spellEnd"/>
      <w:r w:rsidRPr="00420124">
        <w:rPr>
          <w:rFonts w:ascii="Times New Roman" w:hAnsi="Times New Roman" w:cs="Times New Roman"/>
          <w:sz w:val="24"/>
          <w:szCs w:val="24"/>
          <w:lang w:val="es-ES"/>
        </w:rPr>
        <w:t xml:space="preserve"> Ribeiro de Souza y publicad</w:t>
      </w:r>
      <w:r w:rsidR="00B435E8" w:rsidRPr="00420124">
        <w:rPr>
          <w:rFonts w:ascii="Times New Roman" w:hAnsi="Times New Roman" w:cs="Times New Roman"/>
          <w:sz w:val="24"/>
          <w:szCs w:val="24"/>
          <w:lang w:val="es-ES"/>
        </w:rPr>
        <w:t>a</w:t>
      </w:r>
      <w:r w:rsidR="00371E82" w:rsidRPr="00420124">
        <w:rPr>
          <w:rFonts w:ascii="Times New Roman" w:hAnsi="Times New Roman" w:cs="Times New Roman"/>
          <w:sz w:val="24"/>
          <w:szCs w:val="24"/>
          <w:lang w:val="es-ES"/>
        </w:rPr>
        <w:t>s</w:t>
      </w:r>
      <w:r w:rsidRPr="00420124">
        <w:rPr>
          <w:rFonts w:ascii="Times New Roman" w:hAnsi="Times New Roman" w:cs="Times New Roman"/>
          <w:sz w:val="24"/>
          <w:szCs w:val="24"/>
          <w:lang w:val="es-ES"/>
        </w:rPr>
        <w:t xml:space="preserve"> en 2001 por Viviane </w:t>
      </w:r>
      <w:proofErr w:type="spellStart"/>
      <w:r w:rsidRPr="00420124">
        <w:rPr>
          <w:rFonts w:ascii="Times New Roman" w:hAnsi="Times New Roman" w:cs="Times New Roman"/>
          <w:sz w:val="24"/>
          <w:szCs w:val="24"/>
          <w:lang w:val="es-ES"/>
        </w:rPr>
        <w:t>Mosé</w:t>
      </w:r>
      <w:proofErr w:type="spellEnd"/>
      <w:r w:rsidRPr="00420124">
        <w:rPr>
          <w:rFonts w:ascii="Times New Roman" w:hAnsi="Times New Roman" w:cs="Times New Roman"/>
          <w:sz w:val="24"/>
          <w:szCs w:val="24"/>
          <w:lang w:val="es-ES"/>
        </w:rPr>
        <w:t xml:space="preserve"> con el título </w:t>
      </w:r>
      <w:r w:rsidRPr="00420124">
        <w:rPr>
          <w:rFonts w:ascii="Times New Roman" w:hAnsi="Times New Roman" w:cs="Times New Roman"/>
          <w:i/>
          <w:iCs/>
          <w:sz w:val="24"/>
          <w:szCs w:val="24"/>
          <w:lang w:val="es-ES"/>
        </w:rPr>
        <w:t xml:space="preserve">Reino dos bichos </w:t>
      </w:r>
      <w:proofErr w:type="gramStart"/>
      <w:r w:rsidRPr="00420124">
        <w:rPr>
          <w:rFonts w:ascii="Times New Roman" w:hAnsi="Times New Roman" w:cs="Times New Roman"/>
          <w:i/>
          <w:iCs/>
          <w:sz w:val="24"/>
          <w:szCs w:val="24"/>
          <w:lang w:val="es-ES"/>
        </w:rPr>
        <w:t>e</w:t>
      </w:r>
      <w:proofErr w:type="gramEnd"/>
      <w:r w:rsidRPr="00420124">
        <w:rPr>
          <w:rFonts w:ascii="Times New Roman" w:hAnsi="Times New Roman" w:cs="Times New Roman"/>
          <w:i/>
          <w:iCs/>
          <w:sz w:val="24"/>
          <w:szCs w:val="24"/>
          <w:lang w:val="es-ES"/>
        </w:rPr>
        <w:t xml:space="preserve"> dos </w:t>
      </w:r>
      <w:proofErr w:type="spellStart"/>
      <w:r w:rsidRPr="00420124">
        <w:rPr>
          <w:rFonts w:ascii="Times New Roman" w:hAnsi="Times New Roman" w:cs="Times New Roman"/>
          <w:i/>
          <w:iCs/>
          <w:sz w:val="24"/>
          <w:szCs w:val="24"/>
          <w:lang w:val="es-ES"/>
        </w:rPr>
        <w:t>animais</w:t>
      </w:r>
      <w:proofErr w:type="spellEnd"/>
      <w:r w:rsidRPr="00420124">
        <w:rPr>
          <w:rFonts w:ascii="Times New Roman" w:hAnsi="Times New Roman" w:cs="Times New Roman"/>
          <w:i/>
          <w:iCs/>
          <w:sz w:val="24"/>
          <w:szCs w:val="24"/>
          <w:lang w:val="es-ES"/>
        </w:rPr>
        <w:t xml:space="preserve"> é o </w:t>
      </w:r>
      <w:proofErr w:type="spellStart"/>
      <w:r w:rsidRPr="00420124">
        <w:rPr>
          <w:rFonts w:ascii="Times New Roman" w:hAnsi="Times New Roman" w:cs="Times New Roman"/>
          <w:i/>
          <w:iCs/>
          <w:sz w:val="24"/>
          <w:szCs w:val="24"/>
          <w:lang w:val="es-ES"/>
        </w:rPr>
        <w:t>meu</w:t>
      </w:r>
      <w:proofErr w:type="spellEnd"/>
      <w:r w:rsidRPr="00420124">
        <w:rPr>
          <w:rFonts w:ascii="Times New Roman" w:hAnsi="Times New Roman" w:cs="Times New Roman"/>
          <w:i/>
          <w:iCs/>
          <w:sz w:val="24"/>
          <w:szCs w:val="24"/>
          <w:lang w:val="es-ES"/>
        </w:rPr>
        <w:t xml:space="preserve"> </w:t>
      </w:r>
      <w:proofErr w:type="spellStart"/>
      <w:r w:rsidRPr="00420124">
        <w:rPr>
          <w:rFonts w:ascii="Times New Roman" w:hAnsi="Times New Roman" w:cs="Times New Roman"/>
          <w:i/>
          <w:iCs/>
          <w:sz w:val="24"/>
          <w:szCs w:val="24"/>
          <w:lang w:val="es-ES"/>
        </w:rPr>
        <w:t>nome</w:t>
      </w:r>
      <w:proofErr w:type="spellEnd"/>
      <w:r w:rsidRPr="00420124">
        <w:rPr>
          <w:rFonts w:ascii="Times New Roman" w:hAnsi="Times New Roman" w:cs="Times New Roman"/>
          <w:i/>
          <w:iCs/>
          <w:sz w:val="24"/>
          <w:szCs w:val="24"/>
          <w:lang w:val="es-ES"/>
        </w:rPr>
        <w:t>.</w:t>
      </w:r>
      <w:r w:rsidR="00217D1D" w:rsidRPr="00420124">
        <w:rPr>
          <w:rFonts w:ascii="Times New Roman" w:hAnsi="Times New Roman" w:cs="Times New Roman"/>
          <w:i/>
          <w:iCs/>
          <w:sz w:val="24"/>
          <w:szCs w:val="24"/>
          <w:lang w:val="es-ES"/>
        </w:rPr>
        <w:t xml:space="preserve"> </w:t>
      </w:r>
      <w:r w:rsidR="004C32A1" w:rsidRPr="00420124">
        <w:rPr>
          <w:rFonts w:ascii="Times New Roman" w:hAnsi="Times New Roman" w:cs="Times New Roman"/>
          <w:sz w:val="24"/>
          <w:szCs w:val="24"/>
        </w:rPr>
        <w:t>E</w:t>
      </w:r>
      <w:r w:rsidR="006440A6" w:rsidRPr="00420124">
        <w:rPr>
          <w:rFonts w:ascii="Times New Roman" w:hAnsi="Times New Roman" w:cs="Times New Roman"/>
          <w:sz w:val="24"/>
          <w:szCs w:val="24"/>
        </w:rPr>
        <w:t>l</w:t>
      </w:r>
      <w:r w:rsidR="004C32A1" w:rsidRPr="00420124">
        <w:rPr>
          <w:rFonts w:ascii="Times New Roman" w:hAnsi="Times New Roman" w:cs="Times New Roman"/>
          <w:sz w:val="24"/>
          <w:szCs w:val="24"/>
        </w:rPr>
        <w:t xml:space="preserve"> libro fue estructurado en ocho partes que </w:t>
      </w:r>
      <w:r w:rsidR="00EF4D70" w:rsidRPr="00420124">
        <w:rPr>
          <w:rFonts w:ascii="Times New Roman" w:hAnsi="Times New Roman" w:cs="Times New Roman"/>
          <w:sz w:val="24"/>
          <w:szCs w:val="24"/>
        </w:rPr>
        <w:t>correspond</w:t>
      </w:r>
      <w:r w:rsidR="00981079" w:rsidRPr="00420124">
        <w:rPr>
          <w:rFonts w:ascii="Times New Roman" w:hAnsi="Times New Roman" w:cs="Times New Roman"/>
          <w:sz w:val="24"/>
          <w:szCs w:val="24"/>
        </w:rPr>
        <w:t>en</w:t>
      </w:r>
      <w:r w:rsidR="004C32A1" w:rsidRPr="00420124">
        <w:rPr>
          <w:rFonts w:ascii="Times New Roman" w:hAnsi="Times New Roman" w:cs="Times New Roman"/>
          <w:sz w:val="24"/>
          <w:szCs w:val="24"/>
        </w:rPr>
        <w:t xml:space="preserve"> cada</w:t>
      </w:r>
      <w:r w:rsidR="00981079" w:rsidRPr="00420124">
        <w:rPr>
          <w:rFonts w:ascii="Times New Roman" w:hAnsi="Times New Roman" w:cs="Times New Roman"/>
          <w:sz w:val="24"/>
          <w:szCs w:val="24"/>
        </w:rPr>
        <w:t xml:space="preserve"> una a una</w:t>
      </w:r>
      <w:r w:rsidR="004C32A1" w:rsidRPr="00420124">
        <w:rPr>
          <w:rFonts w:ascii="Times New Roman" w:hAnsi="Times New Roman" w:cs="Times New Roman"/>
          <w:sz w:val="24"/>
          <w:szCs w:val="24"/>
        </w:rPr>
        <w:t xml:space="preserve"> cinta</w:t>
      </w:r>
      <w:r w:rsidR="00040F26" w:rsidRPr="00420124">
        <w:rPr>
          <w:rFonts w:ascii="Times New Roman" w:hAnsi="Times New Roman" w:cs="Times New Roman"/>
          <w:sz w:val="24"/>
          <w:szCs w:val="24"/>
        </w:rPr>
        <w:t>, y</w:t>
      </w:r>
      <w:r w:rsidR="00DD40C1" w:rsidRPr="00420124">
        <w:rPr>
          <w:rFonts w:ascii="Times New Roman" w:hAnsi="Times New Roman" w:cs="Times New Roman"/>
          <w:sz w:val="24"/>
          <w:szCs w:val="24"/>
        </w:rPr>
        <w:t xml:space="preserve"> cuyos títulos son </w:t>
      </w:r>
      <w:r w:rsidR="004C32A1" w:rsidRPr="00420124">
        <w:rPr>
          <w:rFonts w:ascii="Times New Roman" w:hAnsi="Times New Roman" w:cs="Times New Roman"/>
          <w:sz w:val="24"/>
          <w:szCs w:val="24"/>
        </w:rPr>
        <w:t>fragmentos de las hablas</w:t>
      </w:r>
      <w:r w:rsidR="00FF3C43" w:rsidRPr="00420124">
        <w:rPr>
          <w:rFonts w:ascii="Times New Roman" w:hAnsi="Times New Roman" w:cs="Times New Roman"/>
          <w:sz w:val="24"/>
          <w:szCs w:val="24"/>
        </w:rPr>
        <w:t xml:space="preserve"> grabadas</w:t>
      </w:r>
      <w:r w:rsidR="004C32A1" w:rsidRPr="00420124">
        <w:rPr>
          <w:rFonts w:ascii="Times New Roman" w:hAnsi="Times New Roman" w:cs="Times New Roman"/>
          <w:sz w:val="24"/>
          <w:szCs w:val="24"/>
        </w:rPr>
        <w:t xml:space="preserve">: I. </w:t>
      </w:r>
      <w:proofErr w:type="spellStart"/>
      <w:r w:rsidR="004C32A1" w:rsidRPr="00420124">
        <w:rPr>
          <w:rFonts w:ascii="Times New Roman" w:hAnsi="Times New Roman" w:cs="Times New Roman"/>
          <w:i/>
          <w:iCs/>
          <w:sz w:val="24"/>
          <w:szCs w:val="24"/>
        </w:rPr>
        <w:t>Um</w:t>
      </w:r>
      <w:proofErr w:type="spellEnd"/>
      <w:r w:rsidR="004C32A1" w:rsidRPr="00420124">
        <w:rPr>
          <w:rFonts w:ascii="Times New Roman" w:hAnsi="Times New Roman" w:cs="Times New Roman"/>
          <w:i/>
          <w:iCs/>
          <w:sz w:val="24"/>
          <w:szCs w:val="24"/>
        </w:rPr>
        <w:t xml:space="preserve"> </w:t>
      </w:r>
      <w:proofErr w:type="spellStart"/>
      <w:r w:rsidR="004C32A1" w:rsidRPr="00420124">
        <w:rPr>
          <w:rFonts w:ascii="Times New Roman" w:hAnsi="Times New Roman" w:cs="Times New Roman"/>
          <w:i/>
          <w:iCs/>
          <w:sz w:val="24"/>
          <w:szCs w:val="24"/>
        </w:rPr>
        <w:t>homem</w:t>
      </w:r>
      <w:proofErr w:type="spellEnd"/>
      <w:r w:rsidR="004C32A1" w:rsidRPr="00420124">
        <w:rPr>
          <w:rFonts w:ascii="Times New Roman" w:hAnsi="Times New Roman" w:cs="Times New Roman"/>
          <w:i/>
          <w:iCs/>
          <w:sz w:val="24"/>
          <w:szCs w:val="24"/>
        </w:rPr>
        <w:t xml:space="preserve"> chamado </w:t>
      </w:r>
      <w:proofErr w:type="spellStart"/>
      <w:r w:rsidR="004C32A1" w:rsidRPr="00420124">
        <w:rPr>
          <w:rFonts w:ascii="Times New Roman" w:hAnsi="Times New Roman" w:cs="Times New Roman"/>
          <w:i/>
          <w:iCs/>
          <w:sz w:val="24"/>
          <w:szCs w:val="24"/>
        </w:rPr>
        <w:t>cavalo</w:t>
      </w:r>
      <w:proofErr w:type="spellEnd"/>
      <w:r w:rsidR="004C32A1" w:rsidRPr="00420124">
        <w:rPr>
          <w:rFonts w:ascii="Times New Roman" w:hAnsi="Times New Roman" w:cs="Times New Roman"/>
          <w:i/>
          <w:iCs/>
          <w:sz w:val="24"/>
          <w:szCs w:val="24"/>
        </w:rPr>
        <w:t xml:space="preserve"> é </w:t>
      </w:r>
      <w:proofErr w:type="spellStart"/>
      <w:r w:rsidR="004C32A1" w:rsidRPr="00420124">
        <w:rPr>
          <w:rFonts w:ascii="Times New Roman" w:hAnsi="Times New Roman" w:cs="Times New Roman"/>
          <w:i/>
          <w:iCs/>
          <w:sz w:val="24"/>
          <w:szCs w:val="24"/>
        </w:rPr>
        <w:t>meu</w:t>
      </w:r>
      <w:proofErr w:type="spellEnd"/>
      <w:r w:rsidR="004C32A1" w:rsidRPr="00420124">
        <w:rPr>
          <w:rFonts w:ascii="Times New Roman" w:hAnsi="Times New Roman" w:cs="Times New Roman"/>
          <w:i/>
          <w:iCs/>
          <w:sz w:val="24"/>
          <w:szCs w:val="24"/>
        </w:rPr>
        <w:t xml:space="preserve"> </w:t>
      </w:r>
      <w:proofErr w:type="spellStart"/>
      <w:r w:rsidR="004C32A1" w:rsidRPr="00420124">
        <w:rPr>
          <w:rFonts w:ascii="Times New Roman" w:hAnsi="Times New Roman" w:cs="Times New Roman"/>
          <w:i/>
          <w:iCs/>
          <w:sz w:val="24"/>
          <w:szCs w:val="24"/>
        </w:rPr>
        <w:t>nome</w:t>
      </w:r>
      <w:proofErr w:type="spellEnd"/>
      <w:r w:rsidR="004C32A1" w:rsidRPr="00420124">
        <w:rPr>
          <w:rFonts w:ascii="Times New Roman" w:hAnsi="Times New Roman" w:cs="Times New Roman"/>
          <w:sz w:val="24"/>
          <w:szCs w:val="24"/>
        </w:rPr>
        <w:t xml:space="preserve">; II. </w:t>
      </w:r>
      <w:r w:rsidR="004C32A1" w:rsidRPr="00420124">
        <w:rPr>
          <w:rFonts w:ascii="Times New Roman" w:hAnsi="Times New Roman" w:cs="Times New Roman"/>
          <w:i/>
          <w:iCs/>
          <w:sz w:val="24"/>
          <w:szCs w:val="24"/>
          <w:lang w:val="pt-BR"/>
        </w:rPr>
        <w:t>Eu sou Stela do Patrocínio, muito bem patrocinada</w:t>
      </w:r>
      <w:r w:rsidR="004C32A1" w:rsidRPr="00420124">
        <w:rPr>
          <w:rFonts w:ascii="Times New Roman" w:hAnsi="Times New Roman" w:cs="Times New Roman"/>
          <w:sz w:val="24"/>
          <w:szCs w:val="24"/>
          <w:lang w:val="pt-BR"/>
        </w:rPr>
        <w:t xml:space="preserve">; III. </w:t>
      </w:r>
      <w:r w:rsidR="004C32A1" w:rsidRPr="00420124">
        <w:rPr>
          <w:rFonts w:ascii="Times New Roman" w:hAnsi="Times New Roman" w:cs="Times New Roman"/>
          <w:i/>
          <w:iCs/>
          <w:sz w:val="24"/>
          <w:szCs w:val="24"/>
          <w:lang w:val="pt-BR"/>
        </w:rPr>
        <w:t>Nos gases eu me formei, eu tomei cor</w:t>
      </w:r>
      <w:r w:rsidR="004C32A1" w:rsidRPr="00420124">
        <w:rPr>
          <w:rFonts w:ascii="Times New Roman" w:hAnsi="Times New Roman" w:cs="Times New Roman"/>
          <w:sz w:val="24"/>
          <w:szCs w:val="24"/>
          <w:lang w:val="pt-BR"/>
        </w:rPr>
        <w:t xml:space="preserve">; IV. </w:t>
      </w:r>
      <w:r w:rsidR="004C32A1" w:rsidRPr="00420124">
        <w:rPr>
          <w:rFonts w:ascii="Times New Roman" w:hAnsi="Times New Roman" w:cs="Times New Roman"/>
          <w:i/>
          <w:iCs/>
          <w:sz w:val="24"/>
          <w:szCs w:val="24"/>
          <w:lang w:val="pt-BR"/>
        </w:rPr>
        <w:t>Eu enxergo o mundo</w:t>
      </w:r>
      <w:r w:rsidR="004C32A1" w:rsidRPr="00420124">
        <w:rPr>
          <w:rFonts w:ascii="Times New Roman" w:hAnsi="Times New Roman" w:cs="Times New Roman"/>
          <w:sz w:val="24"/>
          <w:szCs w:val="24"/>
          <w:lang w:val="pt-BR"/>
        </w:rPr>
        <w:t xml:space="preserve">; V. </w:t>
      </w:r>
      <w:r w:rsidR="004C32A1" w:rsidRPr="00420124">
        <w:rPr>
          <w:rFonts w:ascii="Times New Roman" w:hAnsi="Times New Roman" w:cs="Times New Roman"/>
          <w:i/>
          <w:iCs/>
          <w:sz w:val="24"/>
          <w:szCs w:val="24"/>
          <w:lang w:val="pt-BR"/>
        </w:rPr>
        <w:t>A parede ainda não era pintada de tinta azul</w:t>
      </w:r>
      <w:r w:rsidR="004C32A1" w:rsidRPr="00420124">
        <w:rPr>
          <w:rFonts w:ascii="Times New Roman" w:hAnsi="Times New Roman" w:cs="Times New Roman"/>
          <w:sz w:val="24"/>
          <w:szCs w:val="24"/>
          <w:lang w:val="pt-BR"/>
        </w:rPr>
        <w:t xml:space="preserve">; VI. </w:t>
      </w:r>
      <w:r w:rsidR="004C32A1" w:rsidRPr="00420124">
        <w:rPr>
          <w:rFonts w:ascii="Times New Roman" w:hAnsi="Times New Roman" w:cs="Times New Roman"/>
          <w:i/>
          <w:iCs/>
          <w:sz w:val="24"/>
          <w:szCs w:val="24"/>
          <w:lang w:val="pt-BR"/>
        </w:rPr>
        <w:t>Reino dos bichos e dos animais é o meu nome</w:t>
      </w:r>
      <w:r w:rsidR="004C32A1" w:rsidRPr="00420124">
        <w:rPr>
          <w:rFonts w:ascii="Times New Roman" w:hAnsi="Times New Roman" w:cs="Times New Roman"/>
          <w:sz w:val="24"/>
          <w:szCs w:val="24"/>
          <w:lang w:val="pt-BR"/>
        </w:rPr>
        <w:t xml:space="preserve">; VII. </w:t>
      </w:r>
      <w:r w:rsidR="004C32A1" w:rsidRPr="00420124">
        <w:rPr>
          <w:rFonts w:ascii="Times New Roman" w:hAnsi="Times New Roman" w:cs="Times New Roman"/>
          <w:i/>
          <w:iCs/>
          <w:sz w:val="24"/>
          <w:szCs w:val="24"/>
          <w:lang w:val="pt-BR"/>
        </w:rPr>
        <w:t xml:space="preserve">Botando o mundo inteiro </w:t>
      </w:r>
      <w:proofErr w:type="gramStart"/>
      <w:r w:rsidR="004C32A1" w:rsidRPr="00420124">
        <w:rPr>
          <w:rFonts w:ascii="Times New Roman" w:hAnsi="Times New Roman" w:cs="Times New Roman"/>
          <w:i/>
          <w:iCs/>
          <w:sz w:val="24"/>
          <w:szCs w:val="24"/>
          <w:lang w:val="pt-BR"/>
        </w:rPr>
        <w:t>pra</w:t>
      </w:r>
      <w:proofErr w:type="gramEnd"/>
      <w:r w:rsidR="004C32A1" w:rsidRPr="00420124">
        <w:rPr>
          <w:rFonts w:ascii="Times New Roman" w:hAnsi="Times New Roman" w:cs="Times New Roman"/>
          <w:i/>
          <w:iCs/>
          <w:sz w:val="24"/>
          <w:szCs w:val="24"/>
          <w:lang w:val="pt-BR"/>
        </w:rPr>
        <w:t xml:space="preserve"> gozar e sem gozo nenhum</w:t>
      </w:r>
      <w:r w:rsidR="004C32A1" w:rsidRPr="00420124">
        <w:rPr>
          <w:rFonts w:ascii="Times New Roman" w:hAnsi="Times New Roman" w:cs="Times New Roman"/>
          <w:sz w:val="24"/>
          <w:szCs w:val="24"/>
          <w:lang w:val="pt-BR"/>
        </w:rPr>
        <w:t xml:space="preserve">; VIII. </w:t>
      </w:r>
      <w:r w:rsidR="004C32A1" w:rsidRPr="00420124">
        <w:rPr>
          <w:rFonts w:ascii="Times New Roman" w:hAnsi="Times New Roman" w:cs="Times New Roman"/>
          <w:i/>
          <w:iCs/>
          <w:sz w:val="24"/>
          <w:szCs w:val="24"/>
        </w:rPr>
        <w:t xml:space="preserve">Procurando </w:t>
      </w:r>
      <w:proofErr w:type="spellStart"/>
      <w:r w:rsidR="00622225" w:rsidRPr="00420124">
        <w:rPr>
          <w:rFonts w:ascii="Times New Roman" w:hAnsi="Times New Roman" w:cs="Times New Roman"/>
          <w:i/>
          <w:iCs/>
          <w:sz w:val="24"/>
          <w:szCs w:val="24"/>
        </w:rPr>
        <w:t>falatório</w:t>
      </w:r>
      <w:proofErr w:type="spellEnd"/>
      <w:r w:rsidR="004C32A1" w:rsidRPr="00420124">
        <w:rPr>
          <w:rFonts w:ascii="Times New Roman" w:hAnsi="Times New Roman" w:cs="Times New Roman"/>
          <w:sz w:val="24"/>
          <w:szCs w:val="24"/>
        </w:rPr>
        <w:t xml:space="preserve">; y, por último, una entrevista: </w:t>
      </w:r>
      <w:r w:rsidR="004C32A1" w:rsidRPr="00420124">
        <w:rPr>
          <w:rFonts w:ascii="Times New Roman" w:hAnsi="Times New Roman" w:cs="Times New Roman"/>
          <w:i/>
          <w:iCs/>
          <w:sz w:val="24"/>
          <w:szCs w:val="24"/>
        </w:rPr>
        <w:t>Stela por Stela</w:t>
      </w:r>
      <w:r w:rsidR="004C32A1" w:rsidRPr="00420124">
        <w:rPr>
          <w:rFonts w:ascii="Times New Roman" w:hAnsi="Times New Roman" w:cs="Times New Roman"/>
          <w:sz w:val="24"/>
          <w:szCs w:val="24"/>
        </w:rPr>
        <w:t>.</w:t>
      </w:r>
    </w:p>
    <w:p w14:paraId="74886F2E" w14:textId="7DF4A441" w:rsidR="00A40BB5" w:rsidRPr="00420124" w:rsidRDefault="00BF3226" w:rsidP="00D400E7">
      <w:pPr>
        <w:suppressAutoHyphens/>
        <w:spacing w:after="120" w:line="360" w:lineRule="auto"/>
        <w:jc w:val="both"/>
        <w:rPr>
          <w:rFonts w:ascii="Times New Roman" w:eastAsia="SimSun" w:hAnsi="Times New Roman" w:cs="Times New Roman"/>
          <w:i/>
          <w:iCs/>
          <w:color w:val="00000A"/>
          <w:kern w:val="1"/>
          <w:sz w:val="24"/>
          <w:szCs w:val="24"/>
          <w:lang w:val="es-ES" w:eastAsia="zh-CN" w:bidi="hi-IN"/>
        </w:rPr>
      </w:pPr>
      <w:r w:rsidRPr="00420124">
        <w:rPr>
          <w:rFonts w:ascii="Times New Roman" w:hAnsi="Times New Roman" w:cs="Times New Roman"/>
          <w:sz w:val="24"/>
          <w:szCs w:val="24"/>
        </w:rPr>
        <w:t>Sin duda, el</w:t>
      </w:r>
      <w:r w:rsidR="002E333C" w:rsidRPr="00420124">
        <w:rPr>
          <w:rFonts w:ascii="Times New Roman" w:hAnsi="Times New Roman" w:cs="Times New Roman"/>
          <w:sz w:val="24"/>
          <w:szCs w:val="24"/>
        </w:rPr>
        <w:t xml:space="preserve"> </w:t>
      </w:r>
      <w:proofErr w:type="spellStart"/>
      <w:r w:rsidR="00622225" w:rsidRPr="00420124">
        <w:rPr>
          <w:rFonts w:ascii="Times New Roman" w:hAnsi="Times New Roman" w:cs="Times New Roman"/>
          <w:i/>
          <w:iCs/>
          <w:sz w:val="24"/>
          <w:szCs w:val="24"/>
        </w:rPr>
        <w:t>falatório</w:t>
      </w:r>
      <w:proofErr w:type="spellEnd"/>
      <w:r w:rsidR="002E333C" w:rsidRPr="00420124">
        <w:rPr>
          <w:rFonts w:ascii="Times New Roman" w:hAnsi="Times New Roman" w:cs="Times New Roman"/>
          <w:i/>
          <w:iCs/>
          <w:sz w:val="24"/>
          <w:szCs w:val="24"/>
        </w:rPr>
        <w:t xml:space="preserve"> </w:t>
      </w:r>
      <w:r w:rsidR="002E333C" w:rsidRPr="00420124">
        <w:rPr>
          <w:rFonts w:ascii="Times New Roman" w:hAnsi="Times New Roman" w:cs="Times New Roman"/>
          <w:sz w:val="24"/>
          <w:szCs w:val="24"/>
        </w:rPr>
        <w:t>es</w:t>
      </w:r>
      <w:r w:rsidRPr="00420124">
        <w:rPr>
          <w:rFonts w:ascii="Times New Roman" w:hAnsi="Times New Roman" w:cs="Times New Roman"/>
          <w:sz w:val="24"/>
          <w:szCs w:val="24"/>
        </w:rPr>
        <w:t xml:space="preserve"> </w:t>
      </w:r>
      <w:r w:rsidR="002E333C" w:rsidRPr="00420124">
        <w:rPr>
          <w:rFonts w:ascii="Times New Roman" w:hAnsi="Times New Roman" w:cs="Times New Roman"/>
          <w:sz w:val="24"/>
          <w:szCs w:val="24"/>
        </w:rPr>
        <w:t>un t</w:t>
      </w:r>
      <w:r w:rsidR="00217D1D" w:rsidRPr="00420124">
        <w:rPr>
          <w:rFonts w:ascii="Times New Roman" w:hAnsi="Times New Roman" w:cs="Times New Roman"/>
          <w:sz w:val="24"/>
          <w:szCs w:val="24"/>
        </w:rPr>
        <w:t>exto complejo</w:t>
      </w:r>
      <w:r w:rsidR="00F01366" w:rsidRPr="00420124">
        <w:rPr>
          <w:rFonts w:ascii="Times New Roman" w:hAnsi="Times New Roman" w:cs="Times New Roman"/>
          <w:sz w:val="24"/>
          <w:szCs w:val="24"/>
        </w:rPr>
        <w:t xml:space="preserve"> que hay que</w:t>
      </w:r>
      <w:r w:rsidR="00217D1D" w:rsidRPr="00420124">
        <w:rPr>
          <w:rFonts w:ascii="Times New Roman" w:hAnsi="Times New Roman" w:cs="Times New Roman"/>
          <w:sz w:val="24"/>
          <w:szCs w:val="24"/>
        </w:rPr>
        <w:t xml:space="preserve"> </w:t>
      </w:r>
      <w:r w:rsidR="004871D3" w:rsidRPr="00420124">
        <w:rPr>
          <w:rFonts w:ascii="Times New Roman" w:hAnsi="Times New Roman" w:cs="Times New Roman"/>
          <w:sz w:val="24"/>
          <w:szCs w:val="24"/>
        </w:rPr>
        <w:t>puntuar</w:t>
      </w:r>
      <w:r w:rsidR="00217D1D" w:rsidRPr="00420124">
        <w:rPr>
          <w:rFonts w:ascii="Times New Roman" w:hAnsi="Times New Roman" w:cs="Times New Roman"/>
          <w:sz w:val="24"/>
          <w:szCs w:val="24"/>
        </w:rPr>
        <w:t xml:space="preserve"> y en el que no se cuestiona la noción de autoría </w:t>
      </w:r>
      <w:r w:rsidR="00136968" w:rsidRPr="00420124">
        <w:rPr>
          <w:rFonts w:ascii="Times New Roman" w:hAnsi="Times New Roman" w:cs="Times New Roman"/>
          <w:sz w:val="24"/>
          <w:szCs w:val="24"/>
          <w:lang w:val="es-MX"/>
        </w:rPr>
        <w:t>–</w:t>
      </w:r>
      <w:r w:rsidR="00217D1D" w:rsidRPr="00420124">
        <w:rPr>
          <w:rFonts w:ascii="Times New Roman" w:hAnsi="Times New Roman" w:cs="Times New Roman"/>
          <w:sz w:val="24"/>
          <w:szCs w:val="24"/>
        </w:rPr>
        <w:t xml:space="preserve">que pertenece a Stela do </w:t>
      </w:r>
      <w:proofErr w:type="spellStart"/>
      <w:r w:rsidR="00217D1D" w:rsidRPr="00420124">
        <w:rPr>
          <w:rFonts w:ascii="Times New Roman" w:hAnsi="Times New Roman" w:cs="Times New Roman"/>
          <w:sz w:val="24"/>
          <w:szCs w:val="24"/>
        </w:rPr>
        <w:t>Patrocínio</w:t>
      </w:r>
      <w:proofErr w:type="spellEnd"/>
      <w:r w:rsidR="00136968" w:rsidRPr="00420124">
        <w:rPr>
          <w:rFonts w:ascii="Times New Roman" w:hAnsi="Times New Roman" w:cs="Times New Roman"/>
          <w:sz w:val="24"/>
          <w:szCs w:val="24"/>
          <w:lang w:val="es-MX"/>
        </w:rPr>
        <w:t>–</w:t>
      </w:r>
      <w:r w:rsidR="00217D1D" w:rsidRPr="00420124">
        <w:rPr>
          <w:rFonts w:ascii="Times New Roman" w:hAnsi="Times New Roman" w:cs="Times New Roman"/>
          <w:sz w:val="24"/>
          <w:szCs w:val="24"/>
        </w:rPr>
        <w:t>, pero al que se agrega un aspecto singular</w:t>
      </w:r>
      <w:r w:rsidR="00D73E91" w:rsidRPr="00420124">
        <w:rPr>
          <w:rFonts w:ascii="Times New Roman" w:hAnsi="Times New Roman" w:cs="Times New Roman"/>
          <w:sz w:val="24"/>
          <w:szCs w:val="24"/>
        </w:rPr>
        <w:t>: su carácter poiético</w:t>
      </w:r>
      <w:r w:rsidR="00431883" w:rsidRPr="00420124">
        <w:rPr>
          <w:rFonts w:ascii="Times New Roman" w:hAnsi="Times New Roman" w:cs="Times New Roman"/>
          <w:sz w:val="24"/>
          <w:szCs w:val="24"/>
        </w:rPr>
        <w:t xml:space="preserve">. </w:t>
      </w:r>
      <w:r w:rsidR="00FC34C9" w:rsidRPr="00420124">
        <w:rPr>
          <w:rFonts w:ascii="Times New Roman" w:hAnsi="Times New Roman" w:cs="Times New Roman"/>
          <w:sz w:val="24"/>
          <w:szCs w:val="24"/>
        </w:rPr>
        <w:t xml:space="preserve">Si empezamos por el principio, </w:t>
      </w:r>
      <w:r w:rsidR="00431883" w:rsidRPr="00420124">
        <w:rPr>
          <w:rFonts w:ascii="Times New Roman" w:hAnsi="Times New Roman" w:cs="Times New Roman"/>
          <w:sz w:val="24"/>
          <w:szCs w:val="24"/>
        </w:rPr>
        <w:t>su origen</w:t>
      </w:r>
      <w:r w:rsidR="00FC34C9" w:rsidRPr="00420124">
        <w:rPr>
          <w:rFonts w:ascii="Times New Roman" w:hAnsi="Times New Roman" w:cs="Times New Roman"/>
          <w:sz w:val="24"/>
          <w:szCs w:val="24"/>
        </w:rPr>
        <w:t>, el significante</w:t>
      </w:r>
      <w:r w:rsidR="00431883" w:rsidRPr="00420124">
        <w:rPr>
          <w:rFonts w:ascii="Times New Roman" w:hAnsi="Times New Roman" w:cs="Times New Roman"/>
          <w:sz w:val="24"/>
          <w:szCs w:val="24"/>
        </w:rPr>
        <w:t xml:space="preserve"> es un</w:t>
      </w:r>
      <w:r w:rsidR="004A7A97" w:rsidRPr="00420124">
        <w:rPr>
          <w:rFonts w:ascii="Times New Roman" w:eastAsia="SimSun" w:hAnsi="Times New Roman" w:cs="Times New Roman"/>
          <w:color w:val="00000A"/>
          <w:kern w:val="1"/>
          <w:sz w:val="24"/>
          <w:szCs w:val="24"/>
          <w:lang w:val="es-ES" w:eastAsia="zh-CN" w:bidi="hi-IN"/>
        </w:rPr>
        <w:t xml:space="preserve"> nombre </w:t>
      </w:r>
      <w:r w:rsidR="00595841" w:rsidRPr="00420124">
        <w:rPr>
          <w:rFonts w:ascii="Times New Roman" w:eastAsia="SimSun" w:hAnsi="Times New Roman" w:cs="Times New Roman"/>
          <w:color w:val="00000A"/>
          <w:kern w:val="1"/>
          <w:sz w:val="24"/>
          <w:szCs w:val="24"/>
          <w:lang w:val="es-ES" w:eastAsia="zh-CN" w:bidi="hi-IN"/>
        </w:rPr>
        <w:t xml:space="preserve">nuevo en la lengua </w:t>
      </w:r>
      <w:r w:rsidR="00FC34C9" w:rsidRPr="00420124">
        <w:rPr>
          <w:rFonts w:ascii="Times New Roman" w:eastAsia="SimSun" w:hAnsi="Times New Roman" w:cs="Times New Roman"/>
          <w:color w:val="00000A"/>
          <w:kern w:val="1"/>
          <w:sz w:val="24"/>
          <w:szCs w:val="24"/>
          <w:lang w:val="es-ES" w:eastAsia="zh-CN" w:bidi="hi-IN"/>
        </w:rPr>
        <w:t>que expresa</w:t>
      </w:r>
      <w:r w:rsidR="004A7A97" w:rsidRPr="00420124">
        <w:rPr>
          <w:rFonts w:ascii="Times New Roman" w:eastAsia="SimSun" w:hAnsi="Times New Roman" w:cs="Times New Roman"/>
          <w:color w:val="00000A"/>
          <w:kern w:val="1"/>
          <w:sz w:val="24"/>
          <w:szCs w:val="24"/>
          <w:lang w:val="es-ES" w:eastAsia="zh-CN" w:bidi="hi-IN"/>
        </w:rPr>
        <w:t xml:space="preserve"> un habla </w:t>
      </w:r>
      <w:r w:rsidR="009E6B6B" w:rsidRPr="00420124">
        <w:rPr>
          <w:rFonts w:ascii="Times New Roman" w:eastAsia="SimSun" w:hAnsi="Times New Roman" w:cs="Times New Roman"/>
          <w:color w:val="00000A"/>
          <w:kern w:val="1"/>
          <w:sz w:val="24"/>
          <w:szCs w:val="24"/>
          <w:lang w:val="es-ES" w:eastAsia="zh-CN" w:bidi="hi-IN"/>
        </w:rPr>
        <w:t>de creación</w:t>
      </w:r>
      <w:r w:rsidR="00276AD2" w:rsidRPr="00420124">
        <w:rPr>
          <w:rFonts w:ascii="Times New Roman" w:eastAsia="SimSun" w:hAnsi="Times New Roman" w:cs="Times New Roman"/>
          <w:color w:val="00000A"/>
          <w:kern w:val="1"/>
          <w:sz w:val="24"/>
          <w:szCs w:val="24"/>
          <w:lang w:val="es-ES" w:eastAsia="zh-CN" w:bidi="hi-IN"/>
        </w:rPr>
        <w:t xml:space="preserve"> y</w:t>
      </w:r>
      <w:r w:rsidR="005B1626" w:rsidRPr="00420124">
        <w:rPr>
          <w:rFonts w:ascii="Times New Roman" w:eastAsia="SimSun" w:hAnsi="Times New Roman" w:cs="Times New Roman"/>
          <w:color w:val="00000A"/>
          <w:kern w:val="1"/>
          <w:sz w:val="24"/>
          <w:szCs w:val="24"/>
          <w:lang w:val="es-ES" w:eastAsia="zh-CN" w:bidi="hi-IN"/>
        </w:rPr>
        <w:t xml:space="preserve"> que no se inscribe formalmente en un género; es un </w:t>
      </w:r>
      <w:proofErr w:type="spellStart"/>
      <w:r w:rsidR="00622225" w:rsidRPr="00420124">
        <w:rPr>
          <w:rFonts w:ascii="Times New Roman" w:eastAsia="SimSun" w:hAnsi="Times New Roman" w:cs="Times New Roman"/>
          <w:i/>
          <w:iCs/>
          <w:color w:val="00000A"/>
          <w:kern w:val="1"/>
          <w:sz w:val="24"/>
          <w:szCs w:val="24"/>
          <w:lang w:val="es-ES" w:eastAsia="zh-CN" w:bidi="hi-IN"/>
        </w:rPr>
        <w:t>falatório</w:t>
      </w:r>
      <w:proofErr w:type="spellEnd"/>
      <w:r w:rsidR="00EF579E" w:rsidRPr="00420124">
        <w:rPr>
          <w:rFonts w:ascii="Times New Roman" w:eastAsia="SimSun" w:hAnsi="Times New Roman" w:cs="Times New Roman"/>
          <w:color w:val="00000A"/>
          <w:kern w:val="1"/>
          <w:sz w:val="24"/>
          <w:szCs w:val="24"/>
          <w:lang w:val="es-ES" w:eastAsia="zh-CN" w:bidi="hi-IN"/>
        </w:rPr>
        <w:t>.</w:t>
      </w:r>
      <w:r w:rsidR="005B1626" w:rsidRPr="00420124">
        <w:rPr>
          <w:rFonts w:ascii="Times New Roman" w:eastAsia="SimSun" w:hAnsi="Times New Roman" w:cs="Times New Roman"/>
          <w:color w:val="00000A"/>
          <w:kern w:val="1"/>
          <w:sz w:val="24"/>
          <w:szCs w:val="24"/>
          <w:lang w:val="es-ES" w:eastAsia="zh-CN" w:bidi="hi-IN"/>
        </w:rPr>
        <w:t xml:space="preserve"> </w:t>
      </w:r>
      <w:r w:rsidR="004A7A97" w:rsidRPr="00420124">
        <w:rPr>
          <w:rFonts w:ascii="Times New Roman" w:eastAsia="SimSun" w:hAnsi="Times New Roman" w:cs="Times New Roman"/>
          <w:color w:val="00000A"/>
          <w:kern w:val="1"/>
          <w:sz w:val="24"/>
          <w:szCs w:val="24"/>
          <w:lang w:val="es-ES" w:eastAsia="zh-CN" w:bidi="hi-IN"/>
        </w:rPr>
        <w:t>Además, el hecho de nombrar</w:t>
      </w:r>
      <w:r w:rsidR="00A1442F" w:rsidRPr="00420124">
        <w:rPr>
          <w:rFonts w:ascii="Times New Roman" w:eastAsia="SimSun" w:hAnsi="Times New Roman" w:cs="Times New Roman"/>
          <w:color w:val="00000A"/>
          <w:kern w:val="1"/>
          <w:sz w:val="24"/>
          <w:szCs w:val="24"/>
          <w:lang w:val="es-ES" w:eastAsia="zh-CN" w:bidi="hi-IN"/>
        </w:rPr>
        <w:t xml:space="preserve"> con un significante creado</w:t>
      </w:r>
      <w:r w:rsidR="004A7A97" w:rsidRPr="00420124">
        <w:rPr>
          <w:rFonts w:ascii="Times New Roman" w:eastAsia="SimSun" w:hAnsi="Times New Roman" w:cs="Times New Roman"/>
          <w:color w:val="00000A"/>
          <w:kern w:val="1"/>
          <w:sz w:val="24"/>
          <w:szCs w:val="24"/>
          <w:lang w:val="es-ES" w:eastAsia="zh-CN" w:bidi="hi-IN"/>
        </w:rPr>
        <w:t xml:space="preserve"> su propia habla</w:t>
      </w:r>
      <w:r w:rsidR="00E75D10" w:rsidRPr="00420124">
        <w:rPr>
          <w:rFonts w:ascii="Times New Roman" w:eastAsia="SimSun" w:hAnsi="Times New Roman" w:cs="Times New Roman"/>
          <w:color w:val="00000A"/>
          <w:kern w:val="1"/>
          <w:sz w:val="24"/>
          <w:szCs w:val="24"/>
          <w:lang w:val="es-ES" w:eastAsia="zh-CN" w:bidi="hi-IN"/>
        </w:rPr>
        <w:t>-</w:t>
      </w:r>
      <w:r w:rsidR="004A7A97" w:rsidRPr="00420124">
        <w:rPr>
          <w:rFonts w:ascii="Times New Roman" w:eastAsia="SimSun" w:hAnsi="Times New Roman" w:cs="Times New Roman"/>
          <w:color w:val="00000A"/>
          <w:kern w:val="1"/>
          <w:sz w:val="24"/>
          <w:szCs w:val="24"/>
          <w:lang w:val="es-ES" w:eastAsia="zh-CN" w:bidi="hi-IN"/>
        </w:rPr>
        <w:t>obra</w:t>
      </w:r>
      <w:r w:rsidR="0012018A" w:rsidRPr="00420124">
        <w:rPr>
          <w:rFonts w:ascii="Times New Roman" w:eastAsia="SimSun" w:hAnsi="Times New Roman" w:cs="Times New Roman"/>
          <w:color w:val="00000A"/>
          <w:kern w:val="1"/>
          <w:sz w:val="24"/>
          <w:szCs w:val="24"/>
          <w:lang w:val="es-ES" w:eastAsia="zh-CN" w:bidi="hi-IN"/>
        </w:rPr>
        <w:t>, da cuenta de</w:t>
      </w:r>
      <w:r w:rsidR="004A7A97" w:rsidRPr="00420124">
        <w:rPr>
          <w:rFonts w:ascii="Times New Roman" w:eastAsia="SimSun" w:hAnsi="Times New Roman" w:cs="Times New Roman"/>
          <w:color w:val="00000A"/>
          <w:kern w:val="1"/>
          <w:sz w:val="24"/>
          <w:szCs w:val="24"/>
          <w:lang w:val="es-ES" w:eastAsia="zh-CN" w:bidi="hi-IN"/>
        </w:rPr>
        <w:t xml:space="preserve"> una consciencia de metalenguaje</w:t>
      </w:r>
      <w:r w:rsidR="0082515E" w:rsidRPr="00420124">
        <w:rPr>
          <w:rFonts w:ascii="Times New Roman" w:eastAsia="SimSun" w:hAnsi="Times New Roman" w:cs="Times New Roman"/>
          <w:color w:val="00000A"/>
          <w:kern w:val="1"/>
          <w:sz w:val="24"/>
          <w:szCs w:val="24"/>
          <w:lang w:val="es-ES" w:eastAsia="zh-CN" w:bidi="hi-IN"/>
        </w:rPr>
        <w:t xml:space="preserve"> </w:t>
      </w:r>
      <w:r w:rsidR="00D1050B" w:rsidRPr="00420124">
        <w:rPr>
          <w:rFonts w:ascii="Times New Roman" w:eastAsia="SimSun" w:hAnsi="Times New Roman" w:cs="Times New Roman"/>
          <w:color w:val="00000A"/>
          <w:kern w:val="1"/>
          <w:sz w:val="24"/>
          <w:szCs w:val="24"/>
          <w:lang w:val="es-ES" w:eastAsia="zh-CN" w:bidi="hi-IN"/>
        </w:rPr>
        <w:t>por parte de</w:t>
      </w:r>
      <w:r w:rsidR="0082515E" w:rsidRPr="00420124">
        <w:rPr>
          <w:rFonts w:ascii="Times New Roman" w:eastAsia="SimSun" w:hAnsi="Times New Roman" w:cs="Times New Roman"/>
          <w:color w:val="00000A"/>
          <w:kern w:val="1"/>
          <w:sz w:val="24"/>
          <w:szCs w:val="24"/>
          <w:lang w:val="es-ES" w:eastAsia="zh-CN" w:bidi="hi-IN"/>
        </w:rPr>
        <w:t xml:space="preserve"> la autora</w:t>
      </w:r>
      <w:r w:rsidR="004A7A97" w:rsidRPr="00420124">
        <w:rPr>
          <w:rFonts w:ascii="Times New Roman" w:eastAsia="SimSun" w:hAnsi="Times New Roman" w:cs="Times New Roman"/>
          <w:color w:val="00000A"/>
          <w:kern w:val="1"/>
          <w:sz w:val="24"/>
          <w:szCs w:val="24"/>
          <w:lang w:val="es-ES" w:eastAsia="zh-CN" w:bidi="hi-IN"/>
        </w:rPr>
        <w:t xml:space="preserve">. </w:t>
      </w:r>
      <w:r w:rsidR="00596445" w:rsidRPr="00420124">
        <w:rPr>
          <w:rFonts w:ascii="Times New Roman" w:eastAsia="SimSun" w:hAnsi="Times New Roman" w:cs="Times New Roman"/>
          <w:color w:val="00000A"/>
          <w:kern w:val="1"/>
          <w:sz w:val="24"/>
          <w:szCs w:val="24"/>
          <w:lang w:val="es-ES" w:eastAsia="zh-CN" w:bidi="hi-IN"/>
        </w:rPr>
        <w:t>De m</w:t>
      </w:r>
      <w:r w:rsidR="00AB3772" w:rsidRPr="00420124">
        <w:rPr>
          <w:rFonts w:ascii="Times New Roman" w:eastAsia="SimSun" w:hAnsi="Times New Roman" w:cs="Times New Roman"/>
          <w:color w:val="00000A"/>
          <w:kern w:val="1"/>
          <w:sz w:val="24"/>
          <w:szCs w:val="24"/>
          <w:lang w:val="es-ES" w:eastAsia="zh-CN" w:bidi="hi-IN"/>
        </w:rPr>
        <w:t>odo</w:t>
      </w:r>
      <w:r w:rsidR="00596445" w:rsidRPr="00420124">
        <w:rPr>
          <w:rFonts w:ascii="Times New Roman" w:eastAsia="SimSun" w:hAnsi="Times New Roman" w:cs="Times New Roman"/>
          <w:color w:val="00000A"/>
          <w:kern w:val="1"/>
          <w:sz w:val="24"/>
          <w:szCs w:val="24"/>
          <w:lang w:val="es-ES" w:eastAsia="zh-CN" w:bidi="hi-IN"/>
        </w:rPr>
        <w:t xml:space="preserve"> que n</w:t>
      </w:r>
      <w:r w:rsidR="004A7A97" w:rsidRPr="00420124">
        <w:rPr>
          <w:rFonts w:ascii="Times New Roman" w:eastAsia="SimSun" w:hAnsi="Times New Roman" w:cs="Times New Roman"/>
          <w:color w:val="00000A"/>
          <w:kern w:val="1"/>
          <w:sz w:val="24"/>
          <w:szCs w:val="24"/>
          <w:lang w:val="es-ES" w:eastAsia="zh-CN" w:bidi="hi-IN"/>
        </w:rPr>
        <w:t>o se trata solamente de oralidad o de un libro</w:t>
      </w:r>
      <w:r w:rsidR="00596445" w:rsidRPr="00420124">
        <w:rPr>
          <w:rFonts w:ascii="Times New Roman" w:eastAsia="SimSun" w:hAnsi="Times New Roman" w:cs="Times New Roman"/>
          <w:color w:val="00000A"/>
          <w:kern w:val="1"/>
          <w:sz w:val="24"/>
          <w:szCs w:val="24"/>
          <w:lang w:val="es-ES" w:eastAsia="zh-CN" w:bidi="hi-IN"/>
        </w:rPr>
        <w:t xml:space="preserve">; aquí </w:t>
      </w:r>
      <w:r w:rsidR="00431883" w:rsidRPr="00420124">
        <w:rPr>
          <w:rFonts w:ascii="Times New Roman" w:eastAsia="SimSun" w:hAnsi="Times New Roman" w:cs="Times New Roman"/>
          <w:color w:val="00000A"/>
          <w:kern w:val="1"/>
          <w:sz w:val="24"/>
          <w:szCs w:val="24"/>
          <w:lang w:val="es-ES" w:eastAsia="zh-CN" w:bidi="hi-IN"/>
        </w:rPr>
        <w:t xml:space="preserve">la </w:t>
      </w:r>
      <w:proofErr w:type="spellStart"/>
      <w:r w:rsidR="00431883" w:rsidRPr="00420124">
        <w:rPr>
          <w:rFonts w:ascii="Times New Roman" w:eastAsia="SimSun" w:hAnsi="Times New Roman" w:cs="Times New Roman"/>
          <w:color w:val="00000A"/>
          <w:kern w:val="1"/>
          <w:sz w:val="24"/>
          <w:szCs w:val="24"/>
          <w:lang w:val="es-ES" w:eastAsia="zh-CN" w:bidi="hi-IN"/>
        </w:rPr>
        <w:t>poi</w:t>
      </w:r>
      <w:r w:rsidR="0023200E">
        <w:rPr>
          <w:rFonts w:ascii="Times New Roman" w:eastAsia="SimSun" w:hAnsi="Times New Roman" w:cs="Times New Roman"/>
          <w:color w:val="00000A"/>
          <w:kern w:val="1"/>
          <w:sz w:val="24"/>
          <w:szCs w:val="24"/>
          <w:lang w:val="es-ES" w:eastAsia="zh-CN" w:bidi="hi-IN"/>
        </w:rPr>
        <w:t>e</w:t>
      </w:r>
      <w:r w:rsidR="00431883" w:rsidRPr="00420124">
        <w:rPr>
          <w:rFonts w:ascii="Times New Roman" w:eastAsia="SimSun" w:hAnsi="Times New Roman" w:cs="Times New Roman"/>
          <w:color w:val="00000A"/>
          <w:kern w:val="1"/>
          <w:sz w:val="24"/>
          <w:szCs w:val="24"/>
          <w:lang w:val="es-ES" w:eastAsia="zh-CN" w:bidi="hi-IN"/>
        </w:rPr>
        <w:t>sis</w:t>
      </w:r>
      <w:proofErr w:type="spellEnd"/>
      <w:r w:rsidR="00431883" w:rsidRPr="00420124">
        <w:rPr>
          <w:rFonts w:ascii="Times New Roman" w:eastAsia="SimSun" w:hAnsi="Times New Roman" w:cs="Times New Roman"/>
          <w:color w:val="00000A"/>
          <w:kern w:val="1"/>
          <w:sz w:val="24"/>
          <w:szCs w:val="24"/>
          <w:lang w:val="es-ES" w:eastAsia="zh-CN" w:bidi="hi-IN"/>
        </w:rPr>
        <w:t xml:space="preserve"> como acto de creación se establece desde el </w:t>
      </w:r>
      <w:r w:rsidR="001C04AE" w:rsidRPr="00420124">
        <w:rPr>
          <w:rFonts w:ascii="Times New Roman" w:eastAsia="SimSun" w:hAnsi="Times New Roman" w:cs="Times New Roman"/>
          <w:color w:val="00000A"/>
          <w:kern w:val="1"/>
          <w:sz w:val="24"/>
          <w:szCs w:val="24"/>
          <w:lang w:val="es-ES" w:eastAsia="zh-CN" w:bidi="hi-IN"/>
        </w:rPr>
        <w:t>origen</w:t>
      </w:r>
      <w:r w:rsidR="00431883" w:rsidRPr="00420124">
        <w:rPr>
          <w:rFonts w:ascii="Times New Roman" w:eastAsia="SimSun" w:hAnsi="Times New Roman" w:cs="Times New Roman"/>
          <w:color w:val="00000A"/>
          <w:kern w:val="1"/>
          <w:sz w:val="24"/>
          <w:szCs w:val="24"/>
          <w:lang w:val="es-ES" w:eastAsia="zh-CN" w:bidi="hi-IN"/>
        </w:rPr>
        <w:t xml:space="preserve"> co</w:t>
      </w:r>
      <w:r w:rsidR="00596445" w:rsidRPr="00420124">
        <w:rPr>
          <w:rFonts w:ascii="Times New Roman" w:eastAsia="SimSun" w:hAnsi="Times New Roman" w:cs="Times New Roman"/>
          <w:color w:val="00000A"/>
          <w:kern w:val="1"/>
          <w:sz w:val="24"/>
          <w:szCs w:val="24"/>
          <w:lang w:val="es-ES" w:eastAsia="zh-CN" w:bidi="hi-IN"/>
        </w:rPr>
        <w:t>mo</w:t>
      </w:r>
      <w:r w:rsidR="00431883" w:rsidRPr="00420124">
        <w:rPr>
          <w:rFonts w:ascii="Times New Roman" w:eastAsia="SimSun" w:hAnsi="Times New Roman" w:cs="Times New Roman"/>
          <w:color w:val="00000A"/>
          <w:kern w:val="1"/>
          <w:sz w:val="24"/>
          <w:szCs w:val="24"/>
          <w:lang w:val="es-ES" w:eastAsia="zh-CN" w:bidi="hi-IN"/>
        </w:rPr>
        <w:t xml:space="preserve"> impronta.</w:t>
      </w:r>
      <w:r w:rsidR="00596445" w:rsidRPr="00420124">
        <w:rPr>
          <w:rFonts w:ascii="Times New Roman" w:eastAsia="SimSun" w:hAnsi="Times New Roman" w:cs="Times New Roman"/>
          <w:color w:val="00000A"/>
          <w:kern w:val="1"/>
          <w:sz w:val="24"/>
          <w:szCs w:val="24"/>
          <w:lang w:val="es-ES" w:eastAsia="zh-CN" w:bidi="hi-IN"/>
        </w:rPr>
        <w:t xml:space="preserve"> De ahí que la tra</w:t>
      </w:r>
      <w:r w:rsidR="0064049D" w:rsidRPr="00420124">
        <w:rPr>
          <w:rFonts w:ascii="Times New Roman" w:eastAsia="SimSun" w:hAnsi="Times New Roman" w:cs="Times New Roman"/>
          <w:color w:val="00000A"/>
          <w:kern w:val="1"/>
          <w:sz w:val="24"/>
          <w:szCs w:val="24"/>
          <w:lang w:val="es-ES" w:eastAsia="zh-CN" w:bidi="hi-IN"/>
        </w:rPr>
        <w:t>n</w:t>
      </w:r>
      <w:r w:rsidR="00596445" w:rsidRPr="00420124">
        <w:rPr>
          <w:rFonts w:ascii="Times New Roman" w:eastAsia="SimSun" w:hAnsi="Times New Roman" w:cs="Times New Roman"/>
          <w:color w:val="00000A"/>
          <w:kern w:val="1"/>
          <w:sz w:val="24"/>
          <w:szCs w:val="24"/>
          <w:lang w:val="es-ES" w:eastAsia="zh-CN" w:bidi="hi-IN"/>
        </w:rPr>
        <w:t>scripción sobrepase la mera práctica de registro</w:t>
      </w:r>
      <w:r w:rsidR="004B310C" w:rsidRPr="00420124">
        <w:rPr>
          <w:rFonts w:ascii="Times New Roman" w:eastAsia="SimSun" w:hAnsi="Times New Roman" w:cs="Times New Roman"/>
          <w:color w:val="00000A"/>
          <w:kern w:val="1"/>
          <w:sz w:val="24"/>
          <w:szCs w:val="24"/>
          <w:lang w:val="es-ES" w:eastAsia="zh-CN" w:bidi="hi-IN"/>
        </w:rPr>
        <w:t xml:space="preserve"> para establecer una relación con la escucha y la resonancia, </w:t>
      </w:r>
      <w:r w:rsidR="007C573F" w:rsidRPr="00420124">
        <w:rPr>
          <w:rFonts w:ascii="Times New Roman" w:eastAsia="SimSun" w:hAnsi="Times New Roman" w:cs="Times New Roman"/>
          <w:color w:val="00000A"/>
          <w:kern w:val="1"/>
          <w:sz w:val="24"/>
          <w:szCs w:val="24"/>
          <w:lang w:val="es-ES" w:eastAsia="zh-CN" w:bidi="hi-IN"/>
        </w:rPr>
        <w:t>ya que lo que prima no es</w:t>
      </w:r>
      <w:r w:rsidR="004B310C" w:rsidRPr="00420124">
        <w:rPr>
          <w:rFonts w:ascii="Times New Roman" w:eastAsia="SimSun" w:hAnsi="Times New Roman" w:cs="Times New Roman"/>
          <w:color w:val="00000A"/>
          <w:kern w:val="1"/>
          <w:sz w:val="24"/>
          <w:szCs w:val="24"/>
          <w:lang w:val="es-ES" w:eastAsia="zh-CN" w:bidi="hi-IN"/>
        </w:rPr>
        <w:t xml:space="preserve"> el trasvase del significado, sino el </w:t>
      </w:r>
      <w:r w:rsidR="004B310C" w:rsidRPr="00420124">
        <w:rPr>
          <w:rFonts w:ascii="Times New Roman" w:eastAsia="SimSun" w:hAnsi="Times New Roman" w:cs="Times New Roman"/>
          <w:i/>
          <w:iCs/>
          <w:color w:val="00000A"/>
          <w:kern w:val="1"/>
          <w:sz w:val="24"/>
          <w:szCs w:val="24"/>
          <w:lang w:val="es-ES" w:eastAsia="zh-CN" w:bidi="hi-IN"/>
        </w:rPr>
        <w:t>caso</w:t>
      </w:r>
      <w:r w:rsidR="004B310C" w:rsidRPr="00420124">
        <w:rPr>
          <w:rFonts w:ascii="Times New Roman" w:eastAsia="SimSun" w:hAnsi="Times New Roman" w:cs="Times New Roman"/>
          <w:color w:val="00000A"/>
          <w:kern w:val="1"/>
          <w:sz w:val="24"/>
          <w:szCs w:val="24"/>
          <w:lang w:val="es-ES" w:eastAsia="zh-CN" w:bidi="hi-IN"/>
        </w:rPr>
        <w:t xml:space="preserve"> en su conjunto</w:t>
      </w:r>
      <w:r w:rsidR="00E35F73" w:rsidRPr="00420124">
        <w:rPr>
          <w:rFonts w:ascii="Times New Roman" w:eastAsia="SimSun" w:hAnsi="Times New Roman" w:cs="Times New Roman"/>
          <w:color w:val="00000A"/>
          <w:kern w:val="1"/>
          <w:sz w:val="24"/>
          <w:szCs w:val="24"/>
          <w:lang w:val="es-ES" w:eastAsia="zh-CN" w:bidi="hi-IN"/>
        </w:rPr>
        <w:t xml:space="preserve"> y por su singularidad</w:t>
      </w:r>
      <w:r w:rsidR="004B310C" w:rsidRPr="00420124">
        <w:rPr>
          <w:rFonts w:ascii="Times New Roman" w:eastAsia="SimSun" w:hAnsi="Times New Roman" w:cs="Times New Roman"/>
          <w:color w:val="00000A"/>
          <w:kern w:val="1"/>
          <w:sz w:val="24"/>
          <w:szCs w:val="24"/>
          <w:lang w:val="es-ES" w:eastAsia="zh-CN" w:bidi="hi-IN"/>
        </w:rPr>
        <w:t xml:space="preserve">; un texto </w:t>
      </w:r>
      <w:proofErr w:type="gramStart"/>
      <w:r w:rsidR="004B310C" w:rsidRPr="00420124">
        <w:rPr>
          <w:rFonts w:ascii="Times New Roman" w:eastAsia="SimSun" w:hAnsi="Times New Roman" w:cs="Times New Roman"/>
          <w:color w:val="00000A"/>
          <w:kern w:val="1"/>
          <w:sz w:val="24"/>
          <w:szCs w:val="24"/>
          <w:lang w:val="es-ES" w:eastAsia="zh-CN" w:bidi="hi-IN"/>
        </w:rPr>
        <w:t>que</w:t>
      </w:r>
      <w:proofErr w:type="gramEnd"/>
      <w:r w:rsidR="004B310C" w:rsidRPr="00420124">
        <w:rPr>
          <w:rFonts w:ascii="Times New Roman" w:eastAsia="SimSun" w:hAnsi="Times New Roman" w:cs="Times New Roman"/>
          <w:color w:val="00000A"/>
          <w:kern w:val="1"/>
          <w:sz w:val="24"/>
          <w:szCs w:val="24"/>
          <w:lang w:val="es-ES" w:eastAsia="zh-CN" w:bidi="hi-IN"/>
        </w:rPr>
        <w:t xml:space="preserve"> </w:t>
      </w:r>
      <w:r w:rsidR="00BF564D" w:rsidRPr="00420124">
        <w:rPr>
          <w:rFonts w:ascii="Times New Roman" w:eastAsia="SimSun" w:hAnsi="Times New Roman" w:cs="Times New Roman"/>
          <w:color w:val="00000A"/>
          <w:kern w:val="1"/>
          <w:sz w:val="24"/>
          <w:szCs w:val="24"/>
          <w:lang w:val="es-ES" w:eastAsia="zh-CN" w:bidi="hi-IN"/>
        </w:rPr>
        <w:t>con</w:t>
      </w:r>
      <w:r w:rsidR="0082077E" w:rsidRPr="00420124">
        <w:rPr>
          <w:rFonts w:ascii="Times New Roman" w:eastAsia="SimSun" w:hAnsi="Times New Roman" w:cs="Times New Roman"/>
          <w:color w:val="00000A"/>
          <w:kern w:val="1"/>
          <w:sz w:val="24"/>
          <w:szCs w:val="24"/>
          <w:lang w:val="es-ES" w:eastAsia="zh-CN" w:bidi="hi-IN"/>
        </w:rPr>
        <w:t xml:space="preserve"> la palabra</w:t>
      </w:r>
      <w:r w:rsidR="00CD28F3">
        <w:rPr>
          <w:rFonts w:ascii="Times New Roman" w:eastAsia="SimSun" w:hAnsi="Times New Roman" w:cs="Times New Roman"/>
          <w:color w:val="00000A"/>
          <w:kern w:val="1"/>
          <w:sz w:val="24"/>
          <w:szCs w:val="24"/>
          <w:lang w:val="es-ES" w:eastAsia="zh-CN" w:bidi="hi-IN"/>
        </w:rPr>
        <w:t>,</w:t>
      </w:r>
      <w:r w:rsidR="00BF564D" w:rsidRPr="00420124">
        <w:rPr>
          <w:rFonts w:ascii="Times New Roman" w:eastAsia="SimSun" w:hAnsi="Times New Roman" w:cs="Times New Roman"/>
          <w:color w:val="00000A"/>
          <w:kern w:val="1"/>
          <w:sz w:val="24"/>
          <w:szCs w:val="24"/>
          <w:lang w:val="es-ES" w:eastAsia="zh-CN" w:bidi="hi-IN"/>
        </w:rPr>
        <w:t xml:space="preserve"> y más allá de </w:t>
      </w:r>
      <w:r w:rsidR="0082077E" w:rsidRPr="00420124">
        <w:rPr>
          <w:rFonts w:ascii="Times New Roman" w:eastAsia="SimSun" w:hAnsi="Times New Roman" w:cs="Times New Roman"/>
          <w:color w:val="00000A"/>
          <w:kern w:val="1"/>
          <w:sz w:val="24"/>
          <w:szCs w:val="24"/>
          <w:lang w:val="es-ES" w:eastAsia="zh-CN" w:bidi="hi-IN"/>
        </w:rPr>
        <w:t>e</w:t>
      </w:r>
      <w:r w:rsidR="0064049D" w:rsidRPr="00420124">
        <w:rPr>
          <w:rFonts w:ascii="Times New Roman" w:eastAsia="SimSun" w:hAnsi="Times New Roman" w:cs="Times New Roman"/>
          <w:color w:val="00000A"/>
          <w:kern w:val="1"/>
          <w:sz w:val="24"/>
          <w:szCs w:val="24"/>
          <w:lang w:val="es-ES" w:eastAsia="zh-CN" w:bidi="hi-IN"/>
        </w:rPr>
        <w:t>sta</w:t>
      </w:r>
      <w:r w:rsidR="00CD28F3">
        <w:rPr>
          <w:rFonts w:ascii="Times New Roman" w:eastAsia="SimSun" w:hAnsi="Times New Roman" w:cs="Times New Roman"/>
          <w:color w:val="00000A"/>
          <w:kern w:val="1"/>
          <w:sz w:val="24"/>
          <w:szCs w:val="24"/>
          <w:lang w:val="es-ES" w:eastAsia="zh-CN" w:bidi="hi-IN"/>
        </w:rPr>
        <w:t>,</w:t>
      </w:r>
      <w:r w:rsidR="00BF564D" w:rsidRPr="00420124">
        <w:rPr>
          <w:rFonts w:ascii="Times New Roman" w:eastAsia="SimSun" w:hAnsi="Times New Roman" w:cs="Times New Roman"/>
          <w:color w:val="00000A"/>
          <w:kern w:val="1"/>
          <w:sz w:val="24"/>
          <w:szCs w:val="24"/>
          <w:lang w:val="es-ES" w:eastAsia="zh-CN" w:bidi="hi-IN"/>
        </w:rPr>
        <w:t xml:space="preserve"> ofrece a </w:t>
      </w:r>
      <w:r w:rsidR="00FD4A00" w:rsidRPr="00420124">
        <w:rPr>
          <w:rFonts w:ascii="Times New Roman" w:eastAsia="SimSun" w:hAnsi="Times New Roman" w:cs="Times New Roman"/>
          <w:color w:val="00000A"/>
          <w:kern w:val="1"/>
          <w:sz w:val="24"/>
          <w:szCs w:val="24"/>
          <w:lang w:val="es-ES" w:eastAsia="zh-CN" w:bidi="hi-IN"/>
        </w:rPr>
        <w:t>nuestro</w:t>
      </w:r>
      <w:r w:rsidR="00BF564D" w:rsidRPr="00420124">
        <w:rPr>
          <w:rFonts w:ascii="Times New Roman" w:eastAsia="SimSun" w:hAnsi="Times New Roman" w:cs="Times New Roman"/>
          <w:color w:val="00000A"/>
          <w:kern w:val="1"/>
          <w:sz w:val="24"/>
          <w:szCs w:val="24"/>
          <w:lang w:val="es-ES" w:eastAsia="zh-CN" w:bidi="hi-IN"/>
        </w:rPr>
        <w:t xml:space="preserve">s oídos </w:t>
      </w:r>
      <w:r w:rsidR="004B310C" w:rsidRPr="00420124">
        <w:rPr>
          <w:rFonts w:ascii="Times New Roman" w:eastAsia="SimSun" w:hAnsi="Times New Roman" w:cs="Times New Roman"/>
          <w:color w:val="00000A"/>
          <w:kern w:val="1"/>
          <w:sz w:val="24"/>
          <w:szCs w:val="24"/>
          <w:lang w:val="es-ES" w:eastAsia="zh-CN" w:bidi="hi-IN"/>
        </w:rPr>
        <w:t xml:space="preserve">la complejidad de una </w:t>
      </w:r>
      <w:r w:rsidR="004B310C" w:rsidRPr="00420124">
        <w:rPr>
          <w:rFonts w:ascii="Times New Roman" w:eastAsia="SimSun" w:hAnsi="Times New Roman" w:cs="Times New Roman"/>
          <w:i/>
          <w:iCs/>
          <w:color w:val="00000A"/>
          <w:kern w:val="1"/>
          <w:sz w:val="24"/>
          <w:szCs w:val="24"/>
          <w:lang w:val="es-ES" w:eastAsia="zh-CN" w:bidi="hi-IN"/>
        </w:rPr>
        <w:t>pr</w:t>
      </w:r>
      <w:r w:rsidR="000B3E66" w:rsidRPr="00420124">
        <w:rPr>
          <w:rFonts w:ascii="Times New Roman" w:eastAsia="SimSun" w:hAnsi="Times New Roman" w:cs="Times New Roman"/>
          <w:i/>
          <w:iCs/>
          <w:color w:val="00000A"/>
          <w:kern w:val="1"/>
          <w:sz w:val="24"/>
          <w:szCs w:val="24"/>
          <w:lang w:val="es-ES" w:eastAsia="zh-CN" w:bidi="hi-IN"/>
        </w:rPr>
        <w:t>axis</w:t>
      </w:r>
      <w:r w:rsidR="00535D1E" w:rsidRPr="00420124">
        <w:rPr>
          <w:rFonts w:ascii="Times New Roman" w:eastAsia="SimSun" w:hAnsi="Times New Roman" w:cs="Times New Roman"/>
          <w:color w:val="00000A"/>
          <w:kern w:val="1"/>
          <w:sz w:val="24"/>
          <w:szCs w:val="24"/>
          <w:lang w:val="es-ES" w:eastAsia="zh-CN" w:bidi="hi-IN"/>
        </w:rPr>
        <w:t>.</w:t>
      </w:r>
    </w:p>
    <w:p w14:paraId="72918365" w14:textId="7742CBFB" w:rsidR="00217D1D" w:rsidRPr="00420124" w:rsidRDefault="0015386A" w:rsidP="00D400E7">
      <w:pPr>
        <w:suppressAutoHyphens/>
        <w:spacing w:after="120" w:line="360" w:lineRule="auto"/>
        <w:jc w:val="both"/>
        <w:rPr>
          <w:rFonts w:ascii="Times New Roman" w:eastAsia="SimSun" w:hAnsi="Times New Roman" w:cs="Times New Roman"/>
          <w:i/>
          <w:iCs/>
          <w:color w:val="00000A"/>
          <w:kern w:val="1"/>
          <w:sz w:val="24"/>
          <w:szCs w:val="24"/>
          <w:lang w:val="es-ES" w:eastAsia="zh-CN" w:bidi="hi-IN"/>
        </w:rPr>
      </w:pPr>
      <w:r w:rsidRPr="00420124">
        <w:rPr>
          <w:rFonts w:ascii="Times New Roman" w:hAnsi="Times New Roman" w:cs="Times New Roman"/>
          <w:sz w:val="24"/>
          <w:szCs w:val="24"/>
        </w:rPr>
        <w:lastRenderedPageBreak/>
        <w:t xml:space="preserve">Esta </w:t>
      </w:r>
      <w:r w:rsidRPr="00EB68CC">
        <w:rPr>
          <w:rFonts w:ascii="Times New Roman" w:hAnsi="Times New Roman" w:cs="Times New Roman"/>
          <w:sz w:val="24"/>
          <w:szCs w:val="24"/>
        </w:rPr>
        <w:t>puntuación</w:t>
      </w:r>
      <w:r w:rsidRPr="00420124">
        <w:rPr>
          <w:rFonts w:ascii="Times New Roman" w:hAnsi="Times New Roman" w:cs="Times New Roman"/>
          <w:sz w:val="24"/>
          <w:szCs w:val="24"/>
        </w:rPr>
        <w:t xml:space="preserve"> </w:t>
      </w:r>
      <w:r w:rsidR="006E7035" w:rsidRPr="00420124">
        <w:rPr>
          <w:rFonts w:ascii="Times New Roman" w:hAnsi="Times New Roman" w:cs="Times New Roman"/>
          <w:sz w:val="24"/>
          <w:szCs w:val="24"/>
        </w:rPr>
        <w:t xml:space="preserve">sobre el caso </w:t>
      </w:r>
      <w:proofErr w:type="spellStart"/>
      <w:r w:rsidR="00622225" w:rsidRPr="00420124">
        <w:rPr>
          <w:rFonts w:ascii="Times New Roman" w:hAnsi="Times New Roman" w:cs="Times New Roman"/>
          <w:i/>
          <w:iCs/>
          <w:sz w:val="24"/>
          <w:szCs w:val="24"/>
        </w:rPr>
        <w:t>falatório</w:t>
      </w:r>
      <w:proofErr w:type="spellEnd"/>
      <w:r w:rsidR="00043725" w:rsidRPr="00420124">
        <w:rPr>
          <w:rFonts w:ascii="Times New Roman" w:hAnsi="Times New Roman" w:cs="Times New Roman"/>
          <w:sz w:val="24"/>
          <w:szCs w:val="24"/>
        </w:rPr>
        <w:t xml:space="preserve"> </w:t>
      </w:r>
      <w:r w:rsidR="000852F7" w:rsidRPr="00420124">
        <w:rPr>
          <w:rFonts w:ascii="Times New Roman" w:hAnsi="Times New Roman" w:cs="Times New Roman"/>
          <w:sz w:val="24"/>
          <w:szCs w:val="24"/>
        </w:rPr>
        <w:t>permite</w:t>
      </w:r>
      <w:r w:rsidR="00043725" w:rsidRPr="00420124">
        <w:rPr>
          <w:rFonts w:ascii="Times New Roman" w:hAnsi="Times New Roman" w:cs="Times New Roman"/>
          <w:sz w:val="24"/>
          <w:szCs w:val="24"/>
        </w:rPr>
        <w:t xml:space="preserve"> </w:t>
      </w:r>
      <w:r w:rsidR="008B5E5C" w:rsidRPr="00420124">
        <w:rPr>
          <w:rFonts w:ascii="Times New Roman" w:hAnsi="Times New Roman" w:cs="Times New Roman"/>
          <w:sz w:val="24"/>
          <w:szCs w:val="24"/>
        </w:rPr>
        <w:t xml:space="preserve">una aproximación desde </w:t>
      </w:r>
      <w:r w:rsidR="00043725" w:rsidRPr="00420124">
        <w:rPr>
          <w:rFonts w:ascii="Times New Roman" w:hAnsi="Times New Roman" w:cs="Times New Roman"/>
          <w:sz w:val="24"/>
          <w:szCs w:val="24"/>
        </w:rPr>
        <w:t>la escucha</w:t>
      </w:r>
      <w:r w:rsidR="008B5E5C" w:rsidRPr="00420124">
        <w:rPr>
          <w:rFonts w:ascii="Times New Roman" w:hAnsi="Times New Roman" w:cs="Times New Roman"/>
          <w:sz w:val="24"/>
          <w:szCs w:val="24"/>
        </w:rPr>
        <w:t xml:space="preserve"> </w:t>
      </w:r>
      <w:r w:rsidR="00043725" w:rsidRPr="00420124">
        <w:rPr>
          <w:rFonts w:ascii="Times New Roman" w:hAnsi="Times New Roman" w:cs="Times New Roman"/>
          <w:sz w:val="24"/>
          <w:szCs w:val="24"/>
        </w:rPr>
        <w:t xml:space="preserve">en </w:t>
      </w:r>
      <w:r w:rsidR="008B5E5C" w:rsidRPr="00420124">
        <w:rPr>
          <w:rFonts w:ascii="Times New Roman" w:hAnsi="Times New Roman" w:cs="Times New Roman"/>
          <w:sz w:val="24"/>
          <w:szCs w:val="24"/>
        </w:rPr>
        <w:t xml:space="preserve">lo </w:t>
      </w:r>
      <w:r w:rsidR="00043725" w:rsidRPr="00420124">
        <w:rPr>
          <w:rFonts w:ascii="Times New Roman" w:hAnsi="Times New Roman" w:cs="Times New Roman"/>
          <w:sz w:val="24"/>
          <w:szCs w:val="24"/>
        </w:rPr>
        <w:t xml:space="preserve">que se refiere a su </w:t>
      </w:r>
      <w:r w:rsidR="008B5E5C" w:rsidRPr="00420124">
        <w:rPr>
          <w:rFonts w:ascii="Times New Roman" w:hAnsi="Times New Roman" w:cs="Times New Roman"/>
          <w:sz w:val="24"/>
          <w:szCs w:val="24"/>
        </w:rPr>
        <w:t>relación con la</w:t>
      </w:r>
      <w:r w:rsidR="00043725" w:rsidRPr="00420124">
        <w:rPr>
          <w:rFonts w:ascii="Times New Roman" w:hAnsi="Times New Roman" w:cs="Times New Roman"/>
          <w:sz w:val="24"/>
          <w:szCs w:val="24"/>
        </w:rPr>
        <w:t xml:space="preserve"> transcripció</w:t>
      </w:r>
      <w:r w:rsidR="00CE5F25" w:rsidRPr="00420124">
        <w:rPr>
          <w:rFonts w:ascii="Times New Roman" w:hAnsi="Times New Roman" w:cs="Times New Roman"/>
          <w:sz w:val="24"/>
          <w:szCs w:val="24"/>
        </w:rPr>
        <w:t>n</w:t>
      </w:r>
      <w:r w:rsidR="00F506BA" w:rsidRPr="00420124">
        <w:rPr>
          <w:rFonts w:ascii="Times New Roman" w:hAnsi="Times New Roman" w:cs="Times New Roman"/>
          <w:sz w:val="24"/>
          <w:szCs w:val="24"/>
        </w:rPr>
        <w:t xml:space="preserve"> de lo estético</w:t>
      </w:r>
      <w:r w:rsidR="00CE5F25" w:rsidRPr="00420124">
        <w:rPr>
          <w:rFonts w:ascii="Times New Roman" w:hAnsi="Times New Roman" w:cs="Times New Roman"/>
          <w:sz w:val="24"/>
          <w:szCs w:val="24"/>
        </w:rPr>
        <w:t xml:space="preserve">, </w:t>
      </w:r>
      <w:r w:rsidR="008B5E5C" w:rsidRPr="00420124">
        <w:rPr>
          <w:rFonts w:ascii="Times New Roman" w:hAnsi="Times New Roman" w:cs="Times New Roman"/>
          <w:sz w:val="24"/>
          <w:szCs w:val="24"/>
        </w:rPr>
        <w:t xml:space="preserve">comprendida </w:t>
      </w:r>
      <w:r w:rsidR="00CE5F25" w:rsidRPr="00420124">
        <w:rPr>
          <w:rFonts w:ascii="Times New Roman" w:hAnsi="Times New Roman" w:cs="Times New Roman"/>
          <w:sz w:val="24"/>
          <w:szCs w:val="24"/>
        </w:rPr>
        <w:t xml:space="preserve">esta última </w:t>
      </w:r>
      <w:r w:rsidR="008B5E5C" w:rsidRPr="00420124">
        <w:rPr>
          <w:rFonts w:ascii="Times New Roman" w:hAnsi="Times New Roman" w:cs="Times New Roman"/>
          <w:sz w:val="24"/>
          <w:szCs w:val="24"/>
        </w:rPr>
        <w:t xml:space="preserve">como </w:t>
      </w:r>
      <w:r w:rsidR="00CE795A" w:rsidRPr="00420124">
        <w:rPr>
          <w:rFonts w:ascii="Times New Roman" w:hAnsi="Times New Roman" w:cs="Times New Roman"/>
          <w:sz w:val="24"/>
          <w:szCs w:val="24"/>
        </w:rPr>
        <w:t>un</w:t>
      </w:r>
      <w:r w:rsidR="008B5E5C" w:rsidRPr="00420124">
        <w:rPr>
          <w:rFonts w:ascii="Times New Roman" w:hAnsi="Times New Roman" w:cs="Times New Roman"/>
          <w:sz w:val="24"/>
          <w:szCs w:val="24"/>
        </w:rPr>
        <w:t xml:space="preserve">a </w:t>
      </w:r>
      <w:r w:rsidR="00CF7A51" w:rsidRPr="00420124">
        <w:rPr>
          <w:rFonts w:ascii="Times New Roman" w:hAnsi="Times New Roman" w:cs="Times New Roman"/>
          <w:sz w:val="24"/>
          <w:szCs w:val="24"/>
        </w:rPr>
        <w:t>práctica</w:t>
      </w:r>
      <w:r w:rsidR="008B5E5C" w:rsidRPr="00420124">
        <w:rPr>
          <w:rFonts w:ascii="Times New Roman" w:hAnsi="Times New Roman" w:cs="Times New Roman"/>
          <w:sz w:val="24"/>
          <w:szCs w:val="24"/>
        </w:rPr>
        <w:t xml:space="preserve"> en </w:t>
      </w:r>
      <w:r w:rsidR="00CF7A51" w:rsidRPr="00420124">
        <w:rPr>
          <w:rFonts w:ascii="Times New Roman" w:hAnsi="Times New Roman" w:cs="Times New Roman"/>
          <w:sz w:val="24"/>
          <w:szCs w:val="24"/>
        </w:rPr>
        <w:t>la qu</w:t>
      </w:r>
      <w:r w:rsidR="008B5E5C" w:rsidRPr="00420124">
        <w:rPr>
          <w:rFonts w:ascii="Times New Roman" w:hAnsi="Times New Roman" w:cs="Times New Roman"/>
          <w:sz w:val="24"/>
          <w:szCs w:val="24"/>
        </w:rPr>
        <w:t xml:space="preserve">e el </w:t>
      </w:r>
      <w:r w:rsidR="00A61C51" w:rsidRPr="00420124">
        <w:rPr>
          <w:rFonts w:ascii="Times New Roman" w:hAnsi="Times New Roman" w:cs="Times New Roman"/>
          <w:sz w:val="24"/>
          <w:szCs w:val="24"/>
        </w:rPr>
        <w:t>eco de</w:t>
      </w:r>
      <w:r w:rsidR="00D66187" w:rsidRPr="00420124">
        <w:rPr>
          <w:rFonts w:ascii="Times New Roman" w:hAnsi="Times New Roman" w:cs="Times New Roman"/>
          <w:sz w:val="24"/>
          <w:szCs w:val="24"/>
        </w:rPr>
        <w:t>l</w:t>
      </w:r>
      <w:r w:rsidR="00A61C51" w:rsidRPr="00420124">
        <w:rPr>
          <w:rFonts w:ascii="Times New Roman" w:hAnsi="Times New Roman" w:cs="Times New Roman"/>
          <w:sz w:val="24"/>
          <w:szCs w:val="24"/>
        </w:rPr>
        <w:t xml:space="preserve"> original </w:t>
      </w:r>
      <w:r w:rsidR="008B5E5C" w:rsidRPr="00420124">
        <w:rPr>
          <w:rFonts w:ascii="Times New Roman" w:hAnsi="Times New Roman" w:cs="Times New Roman"/>
          <w:sz w:val="24"/>
          <w:szCs w:val="24"/>
        </w:rPr>
        <w:t>aparece como supervivencia</w:t>
      </w:r>
      <w:r w:rsidR="007E010B" w:rsidRPr="00420124">
        <w:rPr>
          <w:rFonts w:ascii="Times New Roman" w:hAnsi="Times New Roman" w:cs="Times New Roman"/>
          <w:sz w:val="24"/>
          <w:szCs w:val="24"/>
        </w:rPr>
        <w:t xml:space="preserve">, </w:t>
      </w:r>
      <w:r w:rsidR="00F60371" w:rsidRPr="00420124">
        <w:rPr>
          <w:rFonts w:ascii="Times New Roman" w:hAnsi="Times New Roman" w:cs="Times New Roman"/>
          <w:sz w:val="24"/>
          <w:szCs w:val="24"/>
        </w:rPr>
        <w:t xml:space="preserve">y </w:t>
      </w:r>
      <w:r w:rsidRPr="00420124">
        <w:rPr>
          <w:rFonts w:ascii="Times New Roman" w:hAnsi="Times New Roman" w:cs="Times New Roman"/>
          <w:sz w:val="24"/>
          <w:szCs w:val="24"/>
        </w:rPr>
        <w:t>en la que resulta vital y constitutivo el repiqueteo del texto y su resonancia</w:t>
      </w:r>
      <w:r w:rsidR="00486785" w:rsidRPr="00420124">
        <w:rPr>
          <w:rFonts w:ascii="Times New Roman" w:hAnsi="Times New Roman" w:cs="Times New Roman"/>
          <w:sz w:val="24"/>
          <w:szCs w:val="24"/>
        </w:rPr>
        <w:t>. Esto</w:t>
      </w:r>
      <w:r w:rsidR="007635A2" w:rsidRPr="00420124">
        <w:rPr>
          <w:rFonts w:ascii="Times New Roman" w:hAnsi="Times New Roman" w:cs="Times New Roman"/>
          <w:sz w:val="24"/>
          <w:szCs w:val="24"/>
        </w:rPr>
        <w:t>,</w:t>
      </w:r>
      <w:r w:rsidR="00486785" w:rsidRPr="00420124">
        <w:rPr>
          <w:rFonts w:ascii="Times New Roman" w:hAnsi="Times New Roman" w:cs="Times New Roman"/>
          <w:sz w:val="24"/>
          <w:szCs w:val="24"/>
        </w:rPr>
        <w:t xml:space="preserve"> </w:t>
      </w:r>
      <w:r w:rsidR="008B5E5C" w:rsidRPr="00420124">
        <w:rPr>
          <w:rFonts w:ascii="Times New Roman" w:hAnsi="Times New Roman" w:cs="Times New Roman"/>
          <w:sz w:val="24"/>
          <w:szCs w:val="24"/>
        </w:rPr>
        <w:t xml:space="preserve">gracias a una </w:t>
      </w:r>
      <w:r w:rsidR="00057A5E" w:rsidRPr="00420124">
        <w:rPr>
          <w:rFonts w:ascii="Times New Roman" w:hAnsi="Times New Roman" w:cs="Times New Roman"/>
          <w:i/>
          <w:iCs/>
          <w:sz w:val="24"/>
          <w:szCs w:val="24"/>
        </w:rPr>
        <w:t>praxis</w:t>
      </w:r>
      <w:r w:rsidR="008B5E5C" w:rsidRPr="00420124">
        <w:rPr>
          <w:rFonts w:ascii="Times New Roman" w:hAnsi="Times New Roman" w:cs="Times New Roman"/>
          <w:sz w:val="24"/>
          <w:szCs w:val="24"/>
        </w:rPr>
        <w:t xml:space="preserve"> escuchante</w:t>
      </w:r>
      <w:r w:rsidR="00511CCE" w:rsidRPr="00420124">
        <w:rPr>
          <w:rFonts w:ascii="Times New Roman" w:hAnsi="Times New Roman" w:cs="Times New Roman"/>
          <w:sz w:val="24"/>
          <w:szCs w:val="24"/>
        </w:rPr>
        <w:t xml:space="preserve">, asombrada y </w:t>
      </w:r>
      <w:r w:rsidR="00D7238B" w:rsidRPr="00420124">
        <w:rPr>
          <w:rFonts w:ascii="Times New Roman" w:hAnsi="Times New Roman" w:cs="Times New Roman"/>
          <w:sz w:val="24"/>
          <w:szCs w:val="24"/>
        </w:rPr>
        <w:t>hospitalaria</w:t>
      </w:r>
      <w:r w:rsidR="00344EA8" w:rsidRPr="00420124">
        <w:rPr>
          <w:rFonts w:ascii="Times New Roman" w:hAnsi="Times New Roman" w:cs="Times New Roman"/>
          <w:sz w:val="24"/>
          <w:szCs w:val="24"/>
        </w:rPr>
        <w:t xml:space="preserve"> que recibe y es capaz de </w:t>
      </w:r>
      <w:r w:rsidR="006D0613" w:rsidRPr="00420124">
        <w:rPr>
          <w:rFonts w:ascii="Times New Roman" w:hAnsi="Times New Roman" w:cs="Times New Roman"/>
          <w:sz w:val="24"/>
          <w:szCs w:val="24"/>
        </w:rPr>
        <w:t xml:space="preserve">poner el oído </w:t>
      </w:r>
      <w:r w:rsidR="00320B3B" w:rsidRPr="00420124">
        <w:rPr>
          <w:rFonts w:ascii="Times New Roman" w:hAnsi="Times New Roman" w:cs="Times New Roman"/>
          <w:sz w:val="24"/>
          <w:szCs w:val="24"/>
        </w:rPr>
        <w:t xml:space="preserve">en </w:t>
      </w:r>
      <w:r w:rsidR="00344EA8" w:rsidRPr="00420124">
        <w:rPr>
          <w:rFonts w:ascii="Times New Roman" w:hAnsi="Times New Roman" w:cs="Times New Roman"/>
          <w:sz w:val="24"/>
          <w:szCs w:val="24"/>
        </w:rPr>
        <w:t>un lengua</w:t>
      </w:r>
      <w:r w:rsidR="002962A5" w:rsidRPr="00420124">
        <w:rPr>
          <w:rFonts w:ascii="Times New Roman" w:hAnsi="Times New Roman" w:cs="Times New Roman"/>
          <w:sz w:val="24"/>
          <w:szCs w:val="24"/>
        </w:rPr>
        <w:t>je</w:t>
      </w:r>
      <w:r w:rsidR="00344EA8" w:rsidRPr="00420124">
        <w:rPr>
          <w:rFonts w:ascii="Times New Roman" w:hAnsi="Times New Roman" w:cs="Times New Roman"/>
          <w:sz w:val="24"/>
          <w:szCs w:val="24"/>
        </w:rPr>
        <w:t xml:space="preserve"> que hace tambalear el orden del discurso</w:t>
      </w:r>
      <w:r w:rsidRPr="00420124">
        <w:rPr>
          <w:rFonts w:ascii="Times New Roman" w:hAnsi="Times New Roman" w:cs="Times New Roman"/>
          <w:sz w:val="24"/>
          <w:szCs w:val="24"/>
        </w:rPr>
        <w:t>.</w:t>
      </w:r>
      <w:r w:rsidR="00C552FD" w:rsidRPr="00420124">
        <w:rPr>
          <w:rFonts w:ascii="Times New Roman" w:hAnsi="Times New Roman" w:cs="Times New Roman"/>
          <w:sz w:val="24"/>
          <w:szCs w:val="24"/>
        </w:rPr>
        <w:t xml:space="preserve"> </w:t>
      </w:r>
      <w:r w:rsidR="000852F7" w:rsidRPr="00420124">
        <w:rPr>
          <w:rFonts w:ascii="Times New Roman" w:hAnsi="Times New Roman" w:cs="Times New Roman"/>
          <w:sz w:val="24"/>
          <w:szCs w:val="24"/>
        </w:rPr>
        <w:t>De ahí que</w:t>
      </w:r>
      <w:r w:rsidR="00C552FD" w:rsidRPr="00420124">
        <w:rPr>
          <w:rFonts w:ascii="Times New Roman" w:hAnsi="Times New Roman" w:cs="Times New Roman"/>
          <w:sz w:val="24"/>
          <w:szCs w:val="24"/>
        </w:rPr>
        <w:t xml:space="preserve"> la cuestión de la transcripción adquier</w:t>
      </w:r>
      <w:r w:rsidR="00184DDA" w:rsidRPr="00420124">
        <w:rPr>
          <w:rFonts w:ascii="Times New Roman" w:hAnsi="Times New Roman" w:cs="Times New Roman"/>
          <w:sz w:val="24"/>
          <w:szCs w:val="24"/>
        </w:rPr>
        <w:t>a</w:t>
      </w:r>
      <w:r w:rsidR="00C552FD" w:rsidRPr="00420124">
        <w:rPr>
          <w:rFonts w:ascii="Times New Roman" w:hAnsi="Times New Roman" w:cs="Times New Roman"/>
          <w:sz w:val="24"/>
          <w:szCs w:val="24"/>
        </w:rPr>
        <w:t xml:space="preserve"> un carácter material, </w:t>
      </w:r>
      <w:r w:rsidR="000202EF" w:rsidRPr="00420124">
        <w:rPr>
          <w:rFonts w:ascii="Times New Roman" w:hAnsi="Times New Roman" w:cs="Times New Roman"/>
          <w:sz w:val="24"/>
          <w:szCs w:val="24"/>
        </w:rPr>
        <w:t>y</w:t>
      </w:r>
      <w:r w:rsidR="00C552FD" w:rsidRPr="00420124">
        <w:rPr>
          <w:rFonts w:ascii="Times New Roman" w:hAnsi="Times New Roman" w:cs="Times New Roman"/>
          <w:sz w:val="24"/>
          <w:szCs w:val="24"/>
        </w:rPr>
        <w:t xml:space="preserve"> también una dimensión fenomenológica</w:t>
      </w:r>
      <w:r w:rsidR="003E0AD9" w:rsidRPr="00420124">
        <w:rPr>
          <w:rFonts w:ascii="Times New Roman" w:hAnsi="Times New Roman" w:cs="Times New Roman"/>
          <w:sz w:val="24"/>
          <w:szCs w:val="24"/>
        </w:rPr>
        <w:t>,</w:t>
      </w:r>
      <w:r w:rsidR="00C552FD" w:rsidRPr="00420124">
        <w:rPr>
          <w:rFonts w:ascii="Times New Roman" w:hAnsi="Times New Roman" w:cs="Times New Roman"/>
          <w:sz w:val="24"/>
          <w:szCs w:val="24"/>
        </w:rPr>
        <w:t xml:space="preserve"> que es precisamente l</w:t>
      </w:r>
      <w:r w:rsidR="00DE0F45" w:rsidRPr="00420124">
        <w:rPr>
          <w:rFonts w:ascii="Times New Roman" w:hAnsi="Times New Roman" w:cs="Times New Roman"/>
          <w:sz w:val="24"/>
          <w:szCs w:val="24"/>
        </w:rPr>
        <w:t>o</w:t>
      </w:r>
      <w:r w:rsidR="00C552FD" w:rsidRPr="00420124">
        <w:rPr>
          <w:rFonts w:ascii="Times New Roman" w:hAnsi="Times New Roman" w:cs="Times New Roman"/>
          <w:sz w:val="24"/>
          <w:szCs w:val="24"/>
        </w:rPr>
        <w:t xml:space="preserve"> que le otorga </w:t>
      </w:r>
      <w:r w:rsidR="000121AA" w:rsidRPr="00420124">
        <w:rPr>
          <w:rFonts w:ascii="Times New Roman" w:hAnsi="Times New Roman" w:cs="Times New Roman"/>
          <w:sz w:val="24"/>
          <w:szCs w:val="24"/>
        </w:rPr>
        <w:t>su</w:t>
      </w:r>
      <w:r w:rsidR="00C552FD" w:rsidRPr="00420124">
        <w:rPr>
          <w:rFonts w:ascii="Times New Roman" w:hAnsi="Times New Roman" w:cs="Times New Roman"/>
          <w:sz w:val="24"/>
          <w:szCs w:val="24"/>
        </w:rPr>
        <w:t xml:space="preserve"> particularidad</w:t>
      </w:r>
      <w:r w:rsidR="00DB5532" w:rsidRPr="00420124">
        <w:rPr>
          <w:rFonts w:ascii="Times New Roman" w:hAnsi="Times New Roman" w:cs="Times New Roman"/>
          <w:sz w:val="24"/>
          <w:szCs w:val="24"/>
        </w:rPr>
        <w:t>,</w:t>
      </w:r>
      <w:r w:rsidR="00C552FD" w:rsidRPr="00420124">
        <w:rPr>
          <w:rFonts w:ascii="Times New Roman" w:hAnsi="Times New Roman" w:cs="Times New Roman"/>
          <w:sz w:val="24"/>
          <w:szCs w:val="24"/>
        </w:rPr>
        <w:t xml:space="preserve"> </w:t>
      </w:r>
      <w:r w:rsidR="00184DDA" w:rsidRPr="00420124">
        <w:rPr>
          <w:rFonts w:ascii="Times New Roman" w:hAnsi="Times New Roman" w:cs="Times New Roman"/>
          <w:sz w:val="24"/>
          <w:szCs w:val="24"/>
        </w:rPr>
        <w:t>p</w:t>
      </w:r>
      <w:r w:rsidR="00C552FD" w:rsidRPr="00420124">
        <w:rPr>
          <w:rFonts w:ascii="Times New Roman" w:hAnsi="Times New Roman" w:cs="Times New Roman"/>
          <w:sz w:val="24"/>
          <w:szCs w:val="24"/>
        </w:rPr>
        <w:t xml:space="preserve">or </w:t>
      </w:r>
      <w:r w:rsidR="00DB5532" w:rsidRPr="00420124">
        <w:rPr>
          <w:rFonts w:ascii="Times New Roman" w:hAnsi="Times New Roman" w:cs="Times New Roman"/>
          <w:sz w:val="24"/>
          <w:szCs w:val="24"/>
        </w:rPr>
        <w:t>lo que</w:t>
      </w:r>
      <w:r w:rsidR="00C552FD" w:rsidRPr="00420124">
        <w:rPr>
          <w:rFonts w:ascii="Times New Roman" w:hAnsi="Times New Roman" w:cs="Times New Roman"/>
          <w:sz w:val="24"/>
          <w:szCs w:val="24"/>
        </w:rPr>
        <w:t xml:space="preserve"> resulta fundamental atender también al proceso</w:t>
      </w:r>
      <w:r w:rsidR="00576F9B" w:rsidRPr="00420124">
        <w:rPr>
          <w:rFonts w:ascii="Times New Roman" w:hAnsi="Times New Roman" w:cs="Times New Roman"/>
          <w:sz w:val="24"/>
          <w:szCs w:val="24"/>
        </w:rPr>
        <w:t xml:space="preserve"> del libro</w:t>
      </w:r>
      <w:r w:rsidR="00D70BF8" w:rsidRPr="00420124">
        <w:rPr>
          <w:rFonts w:ascii="Times New Roman" w:hAnsi="Times New Roman" w:cs="Times New Roman"/>
          <w:sz w:val="24"/>
          <w:szCs w:val="24"/>
        </w:rPr>
        <w:t>,</w:t>
      </w:r>
      <w:r w:rsidR="00576F9B" w:rsidRPr="00420124">
        <w:rPr>
          <w:rFonts w:ascii="Times New Roman" w:hAnsi="Times New Roman" w:cs="Times New Roman"/>
          <w:sz w:val="24"/>
          <w:szCs w:val="24"/>
        </w:rPr>
        <w:t xml:space="preserve"> que</w:t>
      </w:r>
      <w:r w:rsidR="00C552FD" w:rsidRPr="00420124">
        <w:rPr>
          <w:rFonts w:ascii="Times New Roman" w:hAnsi="Times New Roman" w:cs="Times New Roman"/>
          <w:sz w:val="24"/>
          <w:szCs w:val="24"/>
        </w:rPr>
        <w:t xml:space="preserve"> </w:t>
      </w:r>
      <w:r w:rsidR="00622559" w:rsidRPr="00420124">
        <w:rPr>
          <w:rFonts w:ascii="Times New Roman" w:hAnsi="Times New Roman" w:cs="Times New Roman"/>
          <w:sz w:val="24"/>
          <w:szCs w:val="24"/>
        </w:rPr>
        <w:t>implica una</w:t>
      </w:r>
      <w:r w:rsidR="00C552FD" w:rsidRPr="00420124">
        <w:rPr>
          <w:rFonts w:ascii="Times New Roman" w:hAnsi="Times New Roman" w:cs="Times New Roman"/>
          <w:sz w:val="24"/>
          <w:szCs w:val="24"/>
        </w:rPr>
        <w:t xml:space="preserve"> </w:t>
      </w:r>
      <w:r w:rsidR="0076590D" w:rsidRPr="00420124">
        <w:rPr>
          <w:rFonts w:ascii="Times New Roman" w:hAnsi="Times New Roman" w:cs="Times New Roman"/>
          <w:sz w:val="24"/>
          <w:szCs w:val="24"/>
        </w:rPr>
        <w:t>particularidad</w:t>
      </w:r>
      <w:r w:rsidR="00F66DD4" w:rsidRPr="00420124">
        <w:rPr>
          <w:rFonts w:ascii="Times New Roman" w:hAnsi="Times New Roman" w:cs="Times New Roman"/>
          <w:sz w:val="24"/>
          <w:szCs w:val="24"/>
        </w:rPr>
        <w:t xml:space="preserve"> metodológica ante la complejidad</w:t>
      </w:r>
      <w:r w:rsidR="000121AA" w:rsidRPr="00420124">
        <w:rPr>
          <w:rFonts w:ascii="Times New Roman" w:hAnsi="Times New Roman" w:cs="Times New Roman"/>
          <w:sz w:val="24"/>
          <w:szCs w:val="24"/>
        </w:rPr>
        <w:t xml:space="preserve"> de este caso</w:t>
      </w:r>
      <w:r w:rsidR="00D70BF8" w:rsidRPr="00420124">
        <w:rPr>
          <w:rFonts w:ascii="Times New Roman" w:hAnsi="Times New Roman" w:cs="Times New Roman"/>
          <w:sz w:val="24"/>
          <w:szCs w:val="24"/>
        </w:rPr>
        <w:t>.</w:t>
      </w:r>
    </w:p>
    <w:p w14:paraId="2FADC523" w14:textId="21081E5F" w:rsidR="00F96E99" w:rsidRPr="00420124" w:rsidRDefault="00F96E99" w:rsidP="00D400E7">
      <w:pPr>
        <w:spacing w:after="120" w:line="360" w:lineRule="auto"/>
        <w:jc w:val="both"/>
        <w:rPr>
          <w:rFonts w:ascii="Times New Roman" w:hAnsi="Times New Roman" w:cs="Times New Roman"/>
          <w:sz w:val="24"/>
          <w:szCs w:val="24"/>
          <w:lang w:val="pt-BR"/>
        </w:rPr>
      </w:pPr>
      <w:r w:rsidRPr="00420124">
        <w:rPr>
          <w:rFonts w:ascii="Times New Roman" w:hAnsi="Times New Roman" w:cs="Times New Roman"/>
          <w:sz w:val="24"/>
          <w:szCs w:val="24"/>
        </w:rPr>
        <w:t>De</w:t>
      </w:r>
      <w:r w:rsidR="006F3BC0" w:rsidRPr="00420124">
        <w:rPr>
          <w:rFonts w:ascii="Times New Roman" w:hAnsi="Times New Roman" w:cs="Times New Roman"/>
          <w:sz w:val="24"/>
          <w:szCs w:val="24"/>
        </w:rPr>
        <w:t>l</w:t>
      </w:r>
      <w:r w:rsidR="00D70BF8" w:rsidRPr="00420124">
        <w:rPr>
          <w:rFonts w:ascii="Times New Roman" w:hAnsi="Times New Roman" w:cs="Times New Roman"/>
          <w:sz w:val="24"/>
          <w:szCs w:val="24"/>
        </w:rPr>
        <w:t xml:space="preserve"> </w:t>
      </w:r>
      <w:r w:rsidRPr="00420124">
        <w:rPr>
          <w:rFonts w:ascii="Times New Roman" w:hAnsi="Times New Roman" w:cs="Times New Roman"/>
          <w:sz w:val="24"/>
          <w:szCs w:val="24"/>
        </w:rPr>
        <w:t>proceso que llevó a la publicación</w:t>
      </w:r>
      <w:r w:rsidR="00057A5E" w:rsidRPr="00420124">
        <w:rPr>
          <w:rFonts w:ascii="Times New Roman" w:hAnsi="Times New Roman" w:cs="Times New Roman"/>
          <w:sz w:val="24"/>
          <w:szCs w:val="24"/>
        </w:rPr>
        <w:t xml:space="preserve"> del </w:t>
      </w:r>
      <w:proofErr w:type="spellStart"/>
      <w:r w:rsidR="00622225" w:rsidRPr="00420124">
        <w:rPr>
          <w:rFonts w:ascii="Times New Roman" w:hAnsi="Times New Roman" w:cs="Times New Roman"/>
          <w:i/>
          <w:iCs/>
          <w:sz w:val="24"/>
          <w:szCs w:val="24"/>
        </w:rPr>
        <w:t>falatório</w:t>
      </w:r>
      <w:proofErr w:type="spellEnd"/>
      <w:r w:rsidRPr="00420124">
        <w:rPr>
          <w:rFonts w:ascii="Times New Roman" w:hAnsi="Times New Roman" w:cs="Times New Roman"/>
          <w:sz w:val="24"/>
          <w:szCs w:val="24"/>
        </w:rPr>
        <w:t xml:space="preserve"> nos interesa traer varias citas</w:t>
      </w:r>
      <w:r w:rsidR="000B41FB" w:rsidRPr="00420124">
        <w:rPr>
          <w:rFonts w:ascii="Times New Roman" w:hAnsi="Times New Roman" w:cs="Times New Roman"/>
          <w:sz w:val="24"/>
          <w:szCs w:val="24"/>
        </w:rPr>
        <w:t xml:space="preserve"> </w:t>
      </w:r>
      <w:r w:rsidR="00D70BF8" w:rsidRPr="00420124">
        <w:rPr>
          <w:rFonts w:ascii="Times New Roman" w:hAnsi="Times New Roman" w:cs="Times New Roman"/>
          <w:sz w:val="24"/>
          <w:szCs w:val="24"/>
        </w:rPr>
        <w:t xml:space="preserve">de la presentación </w:t>
      </w:r>
      <w:r w:rsidR="00FB0BC2" w:rsidRPr="00420124">
        <w:rPr>
          <w:rFonts w:ascii="Times New Roman" w:hAnsi="Times New Roman" w:cs="Times New Roman"/>
          <w:sz w:val="24"/>
          <w:szCs w:val="24"/>
        </w:rPr>
        <w:t xml:space="preserve">que </w:t>
      </w:r>
      <w:r w:rsidRPr="00420124">
        <w:rPr>
          <w:rFonts w:ascii="Times New Roman" w:hAnsi="Times New Roman" w:cs="Times New Roman"/>
          <w:sz w:val="24"/>
          <w:szCs w:val="24"/>
        </w:rPr>
        <w:t xml:space="preserve">dan cuenta de la </w:t>
      </w:r>
      <w:r w:rsidRPr="00420124">
        <w:rPr>
          <w:rFonts w:ascii="Times New Roman" w:hAnsi="Times New Roman" w:cs="Times New Roman"/>
          <w:i/>
          <w:iCs/>
          <w:sz w:val="24"/>
          <w:szCs w:val="24"/>
        </w:rPr>
        <w:t>p</w:t>
      </w:r>
      <w:r w:rsidR="00057A5E" w:rsidRPr="00420124">
        <w:rPr>
          <w:rFonts w:ascii="Times New Roman" w:hAnsi="Times New Roman" w:cs="Times New Roman"/>
          <w:i/>
          <w:iCs/>
          <w:sz w:val="24"/>
          <w:szCs w:val="24"/>
        </w:rPr>
        <w:t>raxis</w:t>
      </w:r>
      <w:r w:rsidRPr="00420124">
        <w:rPr>
          <w:rFonts w:ascii="Times New Roman" w:hAnsi="Times New Roman" w:cs="Times New Roman"/>
          <w:sz w:val="24"/>
          <w:szCs w:val="24"/>
        </w:rPr>
        <w:t xml:space="preserve"> escuchante </w:t>
      </w:r>
      <w:r w:rsidR="00560707" w:rsidRPr="00420124">
        <w:rPr>
          <w:rFonts w:ascii="Times New Roman" w:hAnsi="Times New Roman" w:cs="Times New Roman"/>
          <w:sz w:val="24"/>
          <w:szCs w:val="24"/>
        </w:rPr>
        <w:t>ante</w:t>
      </w:r>
      <w:r w:rsidRPr="00420124">
        <w:rPr>
          <w:rFonts w:ascii="Times New Roman" w:hAnsi="Times New Roman" w:cs="Times New Roman"/>
          <w:sz w:val="24"/>
          <w:szCs w:val="24"/>
        </w:rPr>
        <w:t xml:space="preserve"> la voz de Stela do </w:t>
      </w:r>
      <w:proofErr w:type="spellStart"/>
      <w:r w:rsidRPr="00420124">
        <w:rPr>
          <w:rFonts w:ascii="Times New Roman" w:hAnsi="Times New Roman" w:cs="Times New Roman"/>
          <w:sz w:val="24"/>
          <w:szCs w:val="24"/>
        </w:rPr>
        <w:t>Patrocínio</w:t>
      </w:r>
      <w:proofErr w:type="spellEnd"/>
      <w:r w:rsidRPr="00420124">
        <w:rPr>
          <w:rFonts w:ascii="Times New Roman" w:hAnsi="Times New Roman" w:cs="Times New Roman"/>
          <w:sz w:val="24"/>
          <w:szCs w:val="24"/>
        </w:rPr>
        <w:t>. El origen de los textos tiene lugar en un taller de arte en la Colonia Juliano Moreira en 1986</w:t>
      </w:r>
      <w:r w:rsidR="00CE5F25" w:rsidRPr="00420124">
        <w:rPr>
          <w:rFonts w:ascii="Times New Roman" w:hAnsi="Times New Roman" w:cs="Times New Roman"/>
          <w:sz w:val="24"/>
          <w:szCs w:val="24"/>
        </w:rPr>
        <w:t>,</w:t>
      </w:r>
      <w:r w:rsidRPr="00420124">
        <w:rPr>
          <w:rFonts w:ascii="Times New Roman" w:hAnsi="Times New Roman" w:cs="Times New Roman"/>
          <w:sz w:val="24"/>
          <w:szCs w:val="24"/>
        </w:rPr>
        <w:t xml:space="preserve"> </w:t>
      </w:r>
      <w:r w:rsidR="007A33EA" w:rsidRPr="00420124">
        <w:rPr>
          <w:rFonts w:ascii="Times New Roman" w:hAnsi="Times New Roman" w:cs="Times New Roman"/>
          <w:sz w:val="24"/>
          <w:szCs w:val="24"/>
        </w:rPr>
        <w:t xml:space="preserve">creado </w:t>
      </w:r>
      <w:r w:rsidRPr="00420124">
        <w:rPr>
          <w:rFonts w:ascii="Times New Roman" w:hAnsi="Times New Roman" w:cs="Times New Roman"/>
          <w:sz w:val="24"/>
          <w:szCs w:val="24"/>
        </w:rPr>
        <w:t xml:space="preserve">por la artista plástica </w:t>
      </w:r>
      <w:proofErr w:type="spellStart"/>
      <w:r w:rsidRPr="00420124">
        <w:rPr>
          <w:rFonts w:ascii="Times New Roman" w:hAnsi="Times New Roman" w:cs="Times New Roman"/>
          <w:sz w:val="24"/>
          <w:szCs w:val="24"/>
        </w:rPr>
        <w:t>Neli</w:t>
      </w:r>
      <w:proofErr w:type="spellEnd"/>
      <w:r w:rsidRPr="00420124">
        <w:rPr>
          <w:rFonts w:ascii="Times New Roman" w:hAnsi="Times New Roman" w:cs="Times New Roman"/>
          <w:sz w:val="24"/>
          <w:szCs w:val="24"/>
        </w:rPr>
        <w:t xml:space="preserve"> </w:t>
      </w:r>
      <w:proofErr w:type="spellStart"/>
      <w:r w:rsidRPr="00420124">
        <w:rPr>
          <w:rFonts w:ascii="Times New Roman" w:hAnsi="Times New Roman" w:cs="Times New Roman"/>
          <w:sz w:val="24"/>
          <w:szCs w:val="24"/>
        </w:rPr>
        <w:t>Gutmacher</w:t>
      </w:r>
      <w:proofErr w:type="spellEnd"/>
      <w:r w:rsidRPr="00420124">
        <w:rPr>
          <w:rFonts w:ascii="Times New Roman" w:hAnsi="Times New Roman" w:cs="Times New Roman"/>
          <w:sz w:val="24"/>
          <w:szCs w:val="24"/>
        </w:rPr>
        <w:t xml:space="preserve">, profesora de la Escuela de Artes Visuales de Parque </w:t>
      </w:r>
      <w:proofErr w:type="spellStart"/>
      <w:r w:rsidRPr="00420124">
        <w:rPr>
          <w:rFonts w:ascii="Times New Roman" w:hAnsi="Times New Roman" w:cs="Times New Roman"/>
          <w:sz w:val="24"/>
          <w:szCs w:val="24"/>
        </w:rPr>
        <w:t>Lague</w:t>
      </w:r>
      <w:proofErr w:type="spellEnd"/>
      <w:r w:rsidR="00664A1D" w:rsidRPr="00420124">
        <w:rPr>
          <w:rFonts w:ascii="Times New Roman" w:hAnsi="Times New Roman" w:cs="Times New Roman"/>
          <w:sz w:val="24"/>
          <w:szCs w:val="24"/>
        </w:rPr>
        <w:t xml:space="preserve">, junto con la psicóloga Denise </w:t>
      </w:r>
      <w:proofErr w:type="spellStart"/>
      <w:r w:rsidR="00664A1D" w:rsidRPr="00420124">
        <w:rPr>
          <w:rFonts w:ascii="Times New Roman" w:hAnsi="Times New Roman" w:cs="Times New Roman"/>
          <w:sz w:val="24"/>
          <w:szCs w:val="24"/>
        </w:rPr>
        <w:t>Corrêa</w:t>
      </w:r>
      <w:proofErr w:type="spellEnd"/>
      <w:r w:rsidR="004140B5" w:rsidRPr="00420124">
        <w:rPr>
          <w:rFonts w:ascii="Times New Roman" w:hAnsi="Times New Roman" w:cs="Times New Roman"/>
          <w:sz w:val="24"/>
          <w:szCs w:val="24"/>
        </w:rPr>
        <w:t xml:space="preserve">. Después de dos años de trabajo en el taller tuvo lugar la exposición “Ar </w:t>
      </w:r>
      <w:proofErr w:type="spellStart"/>
      <w:r w:rsidR="004140B5" w:rsidRPr="00420124">
        <w:rPr>
          <w:rFonts w:ascii="Times New Roman" w:hAnsi="Times New Roman" w:cs="Times New Roman"/>
          <w:sz w:val="24"/>
          <w:szCs w:val="24"/>
        </w:rPr>
        <w:t>Subterrâneo</w:t>
      </w:r>
      <w:proofErr w:type="spellEnd"/>
      <w:r w:rsidR="004140B5" w:rsidRPr="00420124">
        <w:rPr>
          <w:rFonts w:ascii="Times New Roman" w:hAnsi="Times New Roman" w:cs="Times New Roman"/>
          <w:sz w:val="24"/>
          <w:szCs w:val="24"/>
        </w:rPr>
        <w:t xml:space="preserve">”, en el </w:t>
      </w:r>
      <w:proofErr w:type="spellStart"/>
      <w:r w:rsidR="004140B5" w:rsidRPr="00420124">
        <w:rPr>
          <w:rFonts w:ascii="Times New Roman" w:hAnsi="Times New Roman" w:cs="Times New Roman"/>
          <w:sz w:val="24"/>
          <w:szCs w:val="24"/>
        </w:rPr>
        <w:t>Paço</w:t>
      </w:r>
      <w:proofErr w:type="spellEnd"/>
      <w:r w:rsidR="004140B5" w:rsidRPr="00420124">
        <w:rPr>
          <w:rFonts w:ascii="Times New Roman" w:hAnsi="Times New Roman" w:cs="Times New Roman"/>
          <w:sz w:val="24"/>
          <w:szCs w:val="24"/>
        </w:rPr>
        <w:t xml:space="preserve"> Imperial</w:t>
      </w:r>
      <w:r w:rsidR="004140B5" w:rsidRPr="00420124">
        <w:rPr>
          <w:rFonts w:ascii="Times New Roman" w:hAnsi="Times New Roman" w:cs="Times New Roman"/>
          <w:i/>
          <w:iCs/>
          <w:sz w:val="24"/>
          <w:szCs w:val="24"/>
        </w:rPr>
        <w:t xml:space="preserve"> </w:t>
      </w:r>
      <w:r w:rsidR="004140B5" w:rsidRPr="00420124">
        <w:rPr>
          <w:rFonts w:ascii="Times New Roman" w:hAnsi="Times New Roman" w:cs="Times New Roman"/>
          <w:sz w:val="24"/>
          <w:szCs w:val="24"/>
        </w:rPr>
        <w:t>en donde</w:t>
      </w:r>
      <w:r w:rsidR="00A62DAB" w:rsidRPr="00420124">
        <w:rPr>
          <w:rFonts w:ascii="Times New Roman" w:hAnsi="Times New Roman" w:cs="Times New Roman"/>
          <w:sz w:val="24"/>
          <w:szCs w:val="24"/>
        </w:rPr>
        <w:t>,</w:t>
      </w:r>
      <w:r w:rsidR="004140B5" w:rsidRPr="00420124">
        <w:rPr>
          <w:rFonts w:ascii="Times New Roman" w:hAnsi="Times New Roman" w:cs="Times New Roman"/>
          <w:sz w:val="24"/>
          <w:szCs w:val="24"/>
        </w:rPr>
        <w:t xml:space="preserve"> entre los trabajos</w:t>
      </w:r>
      <w:r w:rsidR="00A62DAB" w:rsidRPr="00420124">
        <w:rPr>
          <w:rFonts w:ascii="Times New Roman" w:hAnsi="Times New Roman" w:cs="Times New Roman"/>
          <w:sz w:val="24"/>
          <w:szCs w:val="24"/>
        </w:rPr>
        <w:t xml:space="preserve">, </w:t>
      </w:r>
      <w:r w:rsidR="004140B5" w:rsidRPr="00420124">
        <w:rPr>
          <w:rFonts w:ascii="Times New Roman" w:hAnsi="Times New Roman" w:cs="Times New Roman"/>
          <w:sz w:val="24"/>
          <w:szCs w:val="24"/>
        </w:rPr>
        <w:t>fueron expuestos: “</w:t>
      </w:r>
      <w:proofErr w:type="spellStart"/>
      <w:r w:rsidR="004140B5" w:rsidRPr="00420124">
        <w:rPr>
          <w:rFonts w:ascii="Times New Roman" w:hAnsi="Times New Roman" w:cs="Times New Roman"/>
          <w:sz w:val="24"/>
          <w:szCs w:val="24"/>
        </w:rPr>
        <w:t>algumas</w:t>
      </w:r>
      <w:proofErr w:type="spellEnd"/>
      <w:r w:rsidR="004140B5" w:rsidRPr="00420124">
        <w:rPr>
          <w:rFonts w:ascii="Times New Roman" w:hAnsi="Times New Roman" w:cs="Times New Roman"/>
          <w:sz w:val="24"/>
          <w:szCs w:val="24"/>
        </w:rPr>
        <w:t xml:space="preserve"> falas d</w:t>
      </w:r>
      <w:r w:rsidR="00E96643" w:rsidRPr="00420124">
        <w:rPr>
          <w:rFonts w:ascii="Times New Roman" w:hAnsi="Times New Roman" w:cs="Times New Roman"/>
          <w:sz w:val="24"/>
          <w:szCs w:val="24"/>
        </w:rPr>
        <w:t xml:space="preserve">e </w:t>
      </w:r>
      <w:proofErr w:type="spellStart"/>
      <w:r w:rsidR="00B33082" w:rsidRPr="00420124">
        <w:rPr>
          <w:rFonts w:ascii="Times New Roman" w:hAnsi="Times New Roman" w:cs="Times New Roman"/>
          <w:sz w:val="24"/>
          <w:szCs w:val="24"/>
        </w:rPr>
        <w:t>uma</w:t>
      </w:r>
      <w:proofErr w:type="spellEnd"/>
      <w:r w:rsidR="004140B5" w:rsidRPr="00420124">
        <w:rPr>
          <w:rFonts w:ascii="Times New Roman" w:hAnsi="Times New Roman" w:cs="Times New Roman"/>
          <w:sz w:val="24"/>
          <w:szCs w:val="24"/>
        </w:rPr>
        <w:t xml:space="preserve"> interna, transcritas para </w:t>
      </w:r>
      <w:proofErr w:type="spellStart"/>
      <w:r w:rsidR="004140B5" w:rsidRPr="00420124">
        <w:rPr>
          <w:rFonts w:ascii="Times New Roman" w:hAnsi="Times New Roman" w:cs="Times New Roman"/>
          <w:sz w:val="24"/>
          <w:szCs w:val="24"/>
        </w:rPr>
        <w:t>pequenos</w:t>
      </w:r>
      <w:proofErr w:type="spellEnd"/>
      <w:r w:rsidR="004140B5" w:rsidRPr="00420124">
        <w:rPr>
          <w:rFonts w:ascii="Times New Roman" w:hAnsi="Times New Roman" w:cs="Times New Roman"/>
          <w:sz w:val="24"/>
          <w:szCs w:val="24"/>
        </w:rPr>
        <w:t xml:space="preserve"> </w:t>
      </w:r>
      <w:proofErr w:type="spellStart"/>
      <w:r w:rsidR="004140B5" w:rsidRPr="00420124">
        <w:rPr>
          <w:rFonts w:ascii="Times New Roman" w:hAnsi="Times New Roman" w:cs="Times New Roman"/>
          <w:sz w:val="24"/>
          <w:szCs w:val="24"/>
        </w:rPr>
        <w:t>quadros</w:t>
      </w:r>
      <w:proofErr w:type="spellEnd"/>
      <w:r w:rsidR="004140B5" w:rsidRPr="00420124">
        <w:rPr>
          <w:rFonts w:ascii="Times New Roman" w:hAnsi="Times New Roman" w:cs="Times New Roman"/>
          <w:sz w:val="24"/>
          <w:szCs w:val="24"/>
        </w:rPr>
        <w:t xml:space="preserve">. </w:t>
      </w:r>
      <w:r w:rsidR="004140B5" w:rsidRPr="00420124">
        <w:rPr>
          <w:rFonts w:ascii="Times New Roman" w:hAnsi="Times New Roman" w:cs="Times New Roman"/>
          <w:sz w:val="24"/>
          <w:szCs w:val="24"/>
          <w:lang w:val="pt-BR"/>
        </w:rPr>
        <w:t>Estes textos era</w:t>
      </w:r>
      <w:r w:rsidR="00E96643" w:rsidRPr="00420124">
        <w:rPr>
          <w:rFonts w:ascii="Times New Roman" w:hAnsi="Times New Roman" w:cs="Times New Roman"/>
          <w:sz w:val="24"/>
          <w:szCs w:val="24"/>
          <w:lang w:val="pt-BR"/>
        </w:rPr>
        <w:t>m</w:t>
      </w:r>
      <w:r w:rsidR="004140B5" w:rsidRPr="00420124">
        <w:rPr>
          <w:rFonts w:ascii="Times New Roman" w:hAnsi="Times New Roman" w:cs="Times New Roman"/>
          <w:sz w:val="24"/>
          <w:szCs w:val="24"/>
          <w:lang w:val="pt-BR"/>
        </w:rPr>
        <w:t xml:space="preserve"> do Stela do Patrocínio” (</w:t>
      </w:r>
      <w:r w:rsidR="00CE5F25" w:rsidRPr="00420124">
        <w:rPr>
          <w:rFonts w:ascii="Times New Roman" w:hAnsi="Times New Roman" w:cs="Times New Roman"/>
          <w:sz w:val="24"/>
          <w:szCs w:val="24"/>
          <w:lang w:val="pt-BR"/>
        </w:rPr>
        <w:t xml:space="preserve">Mosé </w:t>
      </w:r>
      <w:proofErr w:type="spellStart"/>
      <w:r w:rsidR="00CE5F25" w:rsidRPr="00420124">
        <w:rPr>
          <w:rFonts w:ascii="Times New Roman" w:hAnsi="Times New Roman" w:cs="Times New Roman"/>
          <w:sz w:val="24"/>
          <w:szCs w:val="24"/>
          <w:lang w:val="pt-BR"/>
        </w:rPr>
        <w:t>en</w:t>
      </w:r>
      <w:proofErr w:type="spellEnd"/>
      <w:r w:rsidR="00CE5F25" w:rsidRPr="00420124">
        <w:rPr>
          <w:rFonts w:ascii="Times New Roman" w:hAnsi="Times New Roman" w:cs="Times New Roman"/>
          <w:sz w:val="24"/>
          <w:szCs w:val="24"/>
          <w:lang w:val="pt-BR"/>
        </w:rPr>
        <w:t xml:space="preserve"> do </w:t>
      </w:r>
      <w:proofErr w:type="spellStart"/>
      <w:r w:rsidR="008A216F" w:rsidRPr="00420124">
        <w:rPr>
          <w:rFonts w:ascii="Times New Roman" w:hAnsi="Times New Roman" w:cs="Times New Roman"/>
          <w:sz w:val="24"/>
          <w:szCs w:val="24"/>
          <w:lang w:val="pt-BR"/>
        </w:rPr>
        <w:t>Patrocíno</w:t>
      </w:r>
      <w:proofErr w:type="spellEnd"/>
      <w:r w:rsidR="008A216F" w:rsidRPr="00420124">
        <w:rPr>
          <w:rFonts w:ascii="Times New Roman" w:hAnsi="Times New Roman" w:cs="Times New Roman"/>
          <w:sz w:val="24"/>
          <w:szCs w:val="24"/>
          <w:lang w:val="pt-BR"/>
        </w:rPr>
        <w:t xml:space="preserve"> 2001</w:t>
      </w:r>
      <w:r w:rsidR="009F7C5A">
        <w:rPr>
          <w:rFonts w:ascii="Times New Roman" w:hAnsi="Times New Roman" w:cs="Times New Roman"/>
          <w:sz w:val="24"/>
          <w:szCs w:val="24"/>
          <w:lang w:val="pt-BR"/>
        </w:rPr>
        <w:t xml:space="preserve">: </w:t>
      </w:r>
      <w:r w:rsidR="004140B5" w:rsidRPr="00420124">
        <w:rPr>
          <w:rFonts w:ascii="Times New Roman" w:hAnsi="Times New Roman" w:cs="Times New Roman"/>
          <w:sz w:val="24"/>
          <w:szCs w:val="24"/>
          <w:lang w:val="pt-BR"/>
        </w:rPr>
        <w:t>19).</w:t>
      </w:r>
      <w:r w:rsidR="006A7039" w:rsidRPr="00420124">
        <w:rPr>
          <w:rFonts w:ascii="Times New Roman" w:hAnsi="Times New Roman" w:cs="Times New Roman"/>
          <w:sz w:val="24"/>
          <w:szCs w:val="24"/>
          <w:lang w:val="pt-BR"/>
        </w:rPr>
        <w:t xml:space="preserve"> </w:t>
      </w:r>
    </w:p>
    <w:p w14:paraId="4350C65E" w14:textId="5762483C" w:rsidR="00147447" w:rsidRPr="00420124" w:rsidRDefault="00816A55" w:rsidP="00D400E7">
      <w:pPr>
        <w:spacing w:after="120" w:line="360" w:lineRule="auto"/>
        <w:jc w:val="both"/>
        <w:rPr>
          <w:rFonts w:ascii="Times New Roman" w:hAnsi="Times New Roman" w:cs="Times New Roman"/>
          <w:sz w:val="24"/>
          <w:szCs w:val="24"/>
        </w:rPr>
      </w:pPr>
      <w:r w:rsidRPr="00420124">
        <w:rPr>
          <w:rFonts w:ascii="Times New Roman" w:hAnsi="Times New Roman" w:cs="Times New Roman"/>
          <w:sz w:val="24"/>
          <w:szCs w:val="24"/>
        </w:rPr>
        <w:t>E</w:t>
      </w:r>
      <w:r w:rsidR="00147447" w:rsidRPr="00420124">
        <w:rPr>
          <w:rFonts w:ascii="Times New Roman" w:hAnsi="Times New Roman" w:cs="Times New Roman"/>
          <w:sz w:val="24"/>
          <w:szCs w:val="24"/>
        </w:rPr>
        <w:t>n el prólogo de la</w:t>
      </w:r>
      <w:r w:rsidRPr="00420124">
        <w:rPr>
          <w:rFonts w:ascii="Times New Roman" w:hAnsi="Times New Roman" w:cs="Times New Roman"/>
          <w:sz w:val="24"/>
          <w:szCs w:val="24"/>
        </w:rPr>
        <w:t xml:space="preserve"> misma</w:t>
      </w:r>
      <w:r w:rsidR="00147447" w:rsidRPr="00420124">
        <w:rPr>
          <w:rFonts w:ascii="Times New Roman" w:hAnsi="Times New Roman" w:cs="Times New Roman"/>
          <w:sz w:val="24"/>
          <w:szCs w:val="24"/>
        </w:rPr>
        <w:t xml:space="preserve"> publicación, Ricardo Aquino, </w:t>
      </w:r>
      <w:r w:rsidR="00664147" w:rsidRPr="00420124">
        <w:rPr>
          <w:rFonts w:ascii="Times New Roman" w:hAnsi="Times New Roman" w:cs="Times New Roman"/>
          <w:sz w:val="24"/>
          <w:szCs w:val="24"/>
        </w:rPr>
        <w:t>director</w:t>
      </w:r>
      <w:r w:rsidR="00147447" w:rsidRPr="00420124">
        <w:rPr>
          <w:rFonts w:ascii="Times New Roman" w:hAnsi="Times New Roman" w:cs="Times New Roman"/>
          <w:sz w:val="24"/>
          <w:szCs w:val="24"/>
        </w:rPr>
        <w:t xml:space="preserve"> del </w:t>
      </w:r>
      <w:proofErr w:type="spellStart"/>
      <w:r w:rsidR="00147447" w:rsidRPr="00420124">
        <w:rPr>
          <w:rFonts w:ascii="Times New Roman" w:hAnsi="Times New Roman" w:cs="Times New Roman"/>
          <w:sz w:val="24"/>
          <w:szCs w:val="24"/>
        </w:rPr>
        <w:t>Museu</w:t>
      </w:r>
      <w:proofErr w:type="spellEnd"/>
      <w:r w:rsidR="00147447" w:rsidRPr="00420124">
        <w:rPr>
          <w:rFonts w:ascii="Times New Roman" w:hAnsi="Times New Roman" w:cs="Times New Roman"/>
          <w:sz w:val="24"/>
          <w:szCs w:val="24"/>
        </w:rPr>
        <w:t xml:space="preserve"> Bispo do </w:t>
      </w:r>
      <w:proofErr w:type="spellStart"/>
      <w:r w:rsidR="00147447" w:rsidRPr="00420124">
        <w:rPr>
          <w:rFonts w:ascii="Times New Roman" w:hAnsi="Times New Roman" w:cs="Times New Roman"/>
          <w:sz w:val="24"/>
          <w:szCs w:val="24"/>
        </w:rPr>
        <w:t>Rosário</w:t>
      </w:r>
      <w:proofErr w:type="spellEnd"/>
      <w:r w:rsidR="00147447" w:rsidRPr="00420124">
        <w:rPr>
          <w:rFonts w:ascii="Times New Roman" w:hAnsi="Times New Roman" w:cs="Times New Roman"/>
          <w:sz w:val="24"/>
          <w:szCs w:val="24"/>
        </w:rPr>
        <w:t>, hace una aclaratoria</w:t>
      </w:r>
      <w:r w:rsidR="00145941" w:rsidRPr="00420124">
        <w:rPr>
          <w:rFonts w:ascii="Times New Roman" w:hAnsi="Times New Roman" w:cs="Times New Roman"/>
          <w:sz w:val="24"/>
          <w:szCs w:val="24"/>
        </w:rPr>
        <w:t xml:space="preserve"> </w:t>
      </w:r>
      <w:r w:rsidR="00FB16B0" w:rsidRPr="00420124">
        <w:rPr>
          <w:rFonts w:ascii="Times New Roman" w:hAnsi="Times New Roman" w:cs="Times New Roman"/>
          <w:sz w:val="24"/>
          <w:szCs w:val="24"/>
        </w:rPr>
        <w:t xml:space="preserve">que presentamos a continuación en una extensa cita </w:t>
      </w:r>
      <w:r w:rsidR="00147447" w:rsidRPr="00420124">
        <w:rPr>
          <w:rFonts w:ascii="Times New Roman" w:hAnsi="Times New Roman" w:cs="Times New Roman"/>
          <w:sz w:val="24"/>
          <w:szCs w:val="24"/>
        </w:rPr>
        <w:t xml:space="preserve">que resulta </w:t>
      </w:r>
      <w:r w:rsidR="00B17FA9" w:rsidRPr="00420124">
        <w:rPr>
          <w:rFonts w:ascii="Times New Roman" w:hAnsi="Times New Roman" w:cs="Times New Roman"/>
          <w:sz w:val="24"/>
          <w:szCs w:val="24"/>
        </w:rPr>
        <w:t>relevante</w:t>
      </w:r>
      <w:r w:rsidR="00147447" w:rsidRPr="00420124">
        <w:rPr>
          <w:rFonts w:ascii="Times New Roman" w:hAnsi="Times New Roman" w:cs="Times New Roman"/>
          <w:sz w:val="24"/>
          <w:szCs w:val="24"/>
        </w:rPr>
        <w:t xml:space="preserve"> para comprender </w:t>
      </w:r>
      <w:r w:rsidR="001B5916" w:rsidRPr="00420124">
        <w:rPr>
          <w:rFonts w:ascii="Times New Roman" w:hAnsi="Times New Roman" w:cs="Times New Roman"/>
          <w:sz w:val="24"/>
          <w:szCs w:val="24"/>
        </w:rPr>
        <w:t>est</w:t>
      </w:r>
      <w:r w:rsidR="00147447" w:rsidRPr="00420124">
        <w:rPr>
          <w:rFonts w:ascii="Times New Roman" w:hAnsi="Times New Roman" w:cs="Times New Roman"/>
          <w:sz w:val="24"/>
          <w:szCs w:val="24"/>
        </w:rPr>
        <w:t>a práctica escuchante</w:t>
      </w:r>
      <w:r w:rsidR="00FB16B0" w:rsidRPr="00420124">
        <w:rPr>
          <w:rFonts w:ascii="Times New Roman" w:hAnsi="Times New Roman" w:cs="Times New Roman"/>
          <w:sz w:val="24"/>
          <w:szCs w:val="24"/>
        </w:rPr>
        <w:t>:</w:t>
      </w:r>
    </w:p>
    <w:p w14:paraId="40FFD51B" w14:textId="77777777" w:rsidR="00ED6FD3" w:rsidRDefault="00AE2144" w:rsidP="00ED6FD3">
      <w:pPr>
        <w:spacing w:after="120" w:line="240" w:lineRule="auto"/>
        <w:ind w:left="357"/>
        <w:contextualSpacing/>
        <w:jc w:val="both"/>
        <w:rPr>
          <w:rFonts w:ascii="Times New Roman" w:hAnsi="Times New Roman" w:cs="Times New Roman"/>
          <w:i/>
          <w:iCs/>
          <w:lang w:val="pt-BR"/>
        </w:rPr>
      </w:pPr>
      <w:r w:rsidRPr="00D400E7">
        <w:rPr>
          <w:rFonts w:ascii="Times New Roman" w:hAnsi="Times New Roman" w:cs="Times New Roman"/>
          <w:lang w:val="pt-BR"/>
        </w:rPr>
        <w:t>Graças</w:t>
      </w:r>
      <w:r w:rsidR="00B16FC2" w:rsidRPr="00D400E7">
        <w:rPr>
          <w:rFonts w:ascii="Times New Roman" w:hAnsi="Times New Roman" w:cs="Times New Roman"/>
          <w:lang w:val="pt-BR"/>
        </w:rPr>
        <w:t xml:space="preserve"> a iniciativas de voluntários, como a artista plástica, supervisora das atividades, Neli </w:t>
      </w:r>
      <w:proofErr w:type="spellStart"/>
      <w:r w:rsidR="00B16FC2" w:rsidRPr="00D400E7">
        <w:rPr>
          <w:rFonts w:ascii="Times New Roman" w:hAnsi="Times New Roman" w:cs="Times New Roman"/>
          <w:lang w:val="pt-BR"/>
        </w:rPr>
        <w:t>Gutmacher</w:t>
      </w:r>
      <w:proofErr w:type="spellEnd"/>
      <w:r w:rsidR="00B16FC2" w:rsidRPr="00D400E7">
        <w:rPr>
          <w:rFonts w:ascii="Times New Roman" w:hAnsi="Times New Roman" w:cs="Times New Roman"/>
          <w:lang w:val="pt-BR"/>
        </w:rPr>
        <w:t xml:space="preserve">, e aos estagiários, na pessoa de Carla </w:t>
      </w:r>
      <w:proofErr w:type="spellStart"/>
      <w:r w:rsidR="00B16FC2" w:rsidRPr="00D400E7">
        <w:rPr>
          <w:rFonts w:ascii="Times New Roman" w:hAnsi="Times New Roman" w:cs="Times New Roman"/>
          <w:lang w:val="pt-BR"/>
        </w:rPr>
        <w:t>Guagliardi</w:t>
      </w:r>
      <w:proofErr w:type="spellEnd"/>
      <w:r w:rsidR="00B16FC2" w:rsidRPr="00D400E7">
        <w:rPr>
          <w:rFonts w:ascii="Times New Roman" w:hAnsi="Times New Roman" w:cs="Times New Roman"/>
          <w:lang w:val="pt-BR"/>
        </w:rPr>
        <w:t xml:space="preserve">, foi possível, pelas </w:t>
      </w:r>
      <w:r w:rsidRPr="00D400E7">
        <w:rPr>
          <w:rFonts w:ascii="Times New Roman" w:hAnsi="Times New Roman" w:cs="Times New Roman"/>
          <w:lang w:val="pt-BR"/>
        </w:rPr>
        <w:t>gravações</w:t>
      </w:r>
      <w:r w:rsidR="00B16FC2" w:rsidRPr="00D400E7">
        <w:rPr>
          <w:rFonts w:ascii="Times New Roman" w:hAnsi="Times New Roman" w:cs="Times New Roman"/>
          <w:lang w:val="pt-BR"/>
        </w:rPr>
        <w:t xml:space="preserve"> que fizeram, manter viva a palavra de Stela. U</w:t>
      </w:r>
      <w:r w:rsidRPr="00D400E7">
        <w:rPr>
          <w:rFonts w:ascii="Times New Roman" w:hAnsi="Times New Roman" w:cs="Times New Roman"/>
          <w:lang w:val="pt-BR"/>
        </w:rPr>
        <w:t>m</w:t>
      </w:r>
      <w:r w:rsidR="00B16FC2" w:rsidRPr="00D400E7">
        <w:rPr>
          <w:rFonts w:ascii="Times New Roman" w:hAnsi="Times New Roman" w:cs="Times New Roman"/>
          <w:lang w:val="pt-BR"/>
        </w:rPr>
        <w:t>a outra estagiária, M</w:t>
      </w:r>
      <w:r w:rsidRPr="00D400E7">
        <w:rPr>
          <w:rFonts w:ascii="Times New Roman" w:hAnsi="Times New Roman" w:cs="Times New Roman"/>
          <w:lang w:val="pt-BR"/>
        </w:rPr>
        <w:t>ô</w:t>
      </w:r>
      <w:r w:rsidR="00B16FC2" w:rsidRPr="00D400E7">
        <w:rPr>
          <w:rFonts w:ascii="Times New Roman" w:hAnsi="Times New Roman" w:cs="Times New Roman"/>
          <w:lang w:val="pt-BR"/>
        </w:rPr>
        <w:t xml:space="preserve">nica Ribeiro de Souza, realizou a </w:t>
      </w:r>
      <w:r w:rsidRPr="00D400E7">
        <w:rPr>
          <w:rFonts w:ascii="Times New Roman" w:hAnsi="Times New Roman" w:cs="Times New Roman"/>
          <w:lang w:val="pt-BR"/>
        </w:rPr>
        <w:t>transcrição</w:t>
      </w:r>
      <w:r w:rsidR="00B16FC2" w:rsidRPr="00D400E7">
        <w:rPr>
          <w:rFonts w:ascii="Times New Roman" w:hAnsi="Times New Roman" w:cs="Times New Roman"/>
          <w:lang w:val="pt-BR"/>
        </w:rPr>
        <w:t xml:space="preserve"> das f</w:t>
      </w:r>
      <w:r w:rsidRPr="00D400E7">
        <w:rPr>
          <w:rFonts w:ascii="Times New Roman" w:hAnsi="Times New Roman" w:cs="Times New Roman"/>
          <w:lang w:val="pt-BR"/>
        </w:rPr>
        <w:t>i</w:t>
      </w:r>
      <w:r w:rsidR="00B16FC2" w:rsidRPr="00D400E7">
        <w:rPr>
          <w:rFonts w:ascii="Times New Roman" w:hAnsi="Times New Roman" w:cs="Times New Roman"/>
          <w:lang w:val="pt-BR"/>
        </w:rPr>
        <w:t xml:space="preserve">tas. </w:t>
      </w:r>
      <w:r w:rsidR="00B16FC2" w:rsidRPr="00D400E7">
        <w:rPr>
          <w:rFonts w:ascii="Times New Roman" w:hAnsi="Times New Roman" w:cs="Times New Roman"/>
          <w:i/>
          <w:iCs/>
          <w:lang w:val="pt-BR"/>
        </w:rPr>
        <w:t xml:space="preserve">Eram pessoas que chegavam para romper as amarras do </w:t>
      </w:r>
      <w:r w:rsidR="00E56FF7" w:rsidRPr="00D400E7">
        <w:rPr>
          <w:rFonts w:ascii="Times New Roman" w:hAnsi="Times New Roman" w:cs="Times New Roman"/>
          <w:i/>
          <w:iCs/>
          <w:lang w:val="pt-BR"/>
        </w:rPr>
        <w:t>silêncio</w:t>
      </w:r>
      <w:r w:rsidR="00B16FC2" w:rsidRPr="00D400E7">
        <w:rPr>
          <w:rFonts w:ascii="Times New Roman" w:hAnsi="Times New Roman" w:cs="Times New Roman"/>
          <w:i/>
          <w:iCs/>
          <w:lang w:val="pt-BR"/>
        </w:rPr>
        <w:t xml:space="preserve"> que o asilo impunha e que tiveram </w:t>
      </w:r>
      <w:r w:rsidRPr="00D400E7">
        <w:rPr>
          <w:rFonts w:ascii="Times New Roman" w:hAnsi="Times New Roman" w:cs="Times New Roman"/>
          <w:i/>
          <w:iCs/>
          <w:lang w:val="pt-BR"/>
        </w:rPr>
        <w:t>a sensibilidade</w:t>
      </w:r>
      <w:r w:rsidR="00B16FC2" w:rsidRPr="00D400E7">
        <w:rPr>
          <w:rFonts w:ascii="Times New Roman" w:hAnsi="Times New Roman" w:cs="Times New Roman"/>
          <w:i/>
          <w:iCs/>
          <w:lang w:val="pt-BR"/>
        </w:rPr>
        <w:t xml:space="preserve"> de reconhecer, na fala de Stela, o brilho de u</w:t>
      </w:r>
      <w:r w:rsidRPr="00D400E7">
        <w:rPr>
          <w:rFonts w:ascii="Times New Roman" w:hAnsi="Times New Roman" w:cs="Times New Roman"/>
          <w:i/>
          <w:iCs/>
          <w:lang w:val="pt-BR"/>
        </w:rPr>
        <w:t>m</w:t>
      </w:r>
      <w:r w:rsidR="00B16FC2" w:rsidRPr="00D400E7">
        <w:rPr>
          <w:rFonts w:ascii="Times New Roman" w:hAnsi="Times New Roman" w:cs="Times New Roman"/>
          <w:i/>
          <w:iCs/>
          <w:lang w:val="pt-BR"/>
        </w:rPr>
        <w:t>a estrela.</w:t>
      </w:r>
    </w:p>
    <w:p w14:paraId="4D63D973" w14:textId="5DFFFFA9" w:rsidR="00AE2144" w:rsidRPr="00D400E7" w:rsidRDefault="00AE2144" w:rsidP="00ED6FD3">
      <w:pPr>
        <w:spacing w:after="120" w:line="240" w:lineRule="auto"/>
        <w:ind w:left="357"/>
        <w:contextualSpacing/>
        <w:jc w:val="both"/>
        <w:rPr>
          <w:rFonts w:ascii="Times New Roman" w:hAnsi="Times New Roman" w:cs="Times New Roman"/>
          <w:lang w:val="pt-BR"/>
        </w:rPr>
      </w:pPr>
      <w:r w:rsidRPr="00D400E7">
        <w:rPr>
          <w:rFonts w:ascii="Times New Roman" w:hAnsi="Times New Roman" w:cs="Times New Roman"/>
          <w:lang w:val="pt-BR"/>
        </w:rPr>
        <w:t xml:space="preserve"> </w:t>
      </w:r>
    </w:p>
    <w:p w14:paraId="325C33EE" w14:textId="13EB35E2" w:rsidR="00947105" w:rsidRDefault="00B16FC2" w:rsidP="00ED6FD3">
      <w:pPr>
        <w:spacing w:after="120" w:line="240" w:lineRule="auto"/>
        <w:ind w:left="357"/>
        <w:contextualSpacing/>
        <w:jc w:val="both"/>
        <w:rPr>
          <w:rFonts w:ascii="Times New Roman" w:hAnsi="Times New Roman" w:cs="Times New Roman"/>
        </w:rPr>
      </w:pPr>
      <w:r w:rsidRPr="00D400E7">
        <w:rPr>
          <w:rFonts w:ascii="Times New Roman" w:hAnsi="Times New Roman" w:cs="Times New Roman"/>
          <w:lang w:val="pt-BR"/>
        </w:rPr>
        <w:t xml:space="preserve">Os voluntários e estagiários se somaram, como </w:t>
      </w:r>
      <w:r w:rsidR="00AE2144" w:rsidRPr="00D400E7">
        <w:rPr>
          <w:rFonts w:ascii="Times New Roman" w:hAnsi="Times New Roman" w:cs="Times New Roman"/>
          <w:lang w:val="pt-BR"/>
        </w:rPr>
        <w:t>viço</w:t>
      </w:r>
      <w:r w:rsidRPr="00D400E7">
        <w:rPr>
          <w:rFonts w:ascii="Times New Roman" w:hAnsi="Times New Roman" w:cs="Times New Roman"/>
          <w:lang w:val="pt-BR"/>
        </w:rPr>
        <w:t xml:space="preserve"> </w:t>
      </w:r>
      <w:r w:rsidR="00664147" w:rsidRPr="00D400E7">
        <w:rPr>
          <w:rFonts w:ascii="Times New Roman" w:hAnsi="Times New Roman" w:cs="Times New Roman"/>
          <w:lang w:val="pt-BR"/>
        </w:rPr>
        <w:t>das suas</w:t>
      </w:r>
      <w:r w:rsidRPr="00D400E7">
        <w:rPr>
          <w:rFonts w:ascii="Times New Roman" w:hAnsi="Times New Roman" w:cs="Times New Roman"/>
          <w:lang w:val="pt-BR"/>
        </w:rPr>
        <w:t xml:space="preserve"> vidas, a alguns profissionais </w:t>
      </w:r>
      <w:r w:rsidR="00AE2144" w:rsidRPr="00D400E7">
        <w:rPr>
          <w:rFonts w:ascii="Times New Roman" w:hAnsi="Times New Roman" w:cs="Times New Roman"/>
          <w:lang w:val="pt-BR"/>
        </w:rPr>
        <w:t>recém-chegados</w:t>
      </w:r>
      <w:r w:rsidRPr="00D400E7">
        <w:rPr>
          <w:rFonts w:ascii="Times New Roman" w:hAnsi="Times New Roman" w:cs="Times New Roman"/>
          <w:lang w:val="pt-BR"/>
        </w:rPr>
        <w:t xml:space="preserve"> a </w:t>
      </w:r>
      <w:r w:rsidR="00AE2144" w:rsidRPr="00D400E7">
        <w:rPr>
          <w:rFonts w:ascii="Times New Roman" w:hAnsi="Times New Roman" w:cs="Times New Roman"/>
          <w:lang w:val="pt-BR"/>
        </w:rPr>
        <w:t>Colônia</w:t>
      </w:r>
      <w:r w:rsidRPr="00D400E7">
        <w:rPr>
          <w:rFonts w:ascii="Times New Roman" w:hAnsi="Times New Roman" w:cs="Times New Roman"/>
          <w:lang w:val="pt-BR"/>
        </w:rPr>
        <w:t xml:space="preserve"> e que se engajaram no </w:t>
      </w:r>
      <w:r w:rsidR="00664147" w:rsidRPr="00D400E7">
        <w:rPr>
          <w:rFonts w:ascii="Times New Roman" w:hAnsi="Times New Roman" w:cs="Times New Roman"/>
          <w:lang w:val="pt-BR"/>
        </w:rPr>
        <w:t>Movimento</w:t>
      </w:r>
      <w:r w:rsidRPr="00D400E7">
        <w:rPr>
          <w:rFonts w:ascii="Times New Roman" w:hAnsi="Times New Roman" w:cs="Times New Roman"/>
          <w:lang w:val="pt-BR"/>
        </w:rPr>
        <w:t xml:space="preserve"> para reforma das estruturas arcaicas. Citamos alguns, próximos a Stela, como risco de cometermos </w:t>
      </w:r>
      <w:r w:rsidR="00AE2144" w:rsidRPr="00D400E7">
        <w:rPr>
          <w:rFonts w:ascii="Times New Roman" w:hAnsi="Times New Roman" w:cs="Times New Roman"/>
          <w:lang w:val="pt-BR"/>
        </w:rPr>
        <w:t>injustiça</w:t>
      </w:r>
      <w:r w:rsidRPr="00D400E7">
        <w:rPr>
          <w:rFonts w:ascii="Times New Roman" w:hAnsi="Times New Roman" w:cs="Times New Roman"/>
          <w:lang w:val="pt-BR"/>
        </w:rPr>
        <w:t xml:space="preserve"> com outros, como o Dr. Pedro Silva e Denise Correa. </w:t>
      </w:r>
      <w:r w:rsidRPr="00D400E7">
        <w:rPr>
          <w:rFonts w:ascii="Times New Roman" w:hAnsi="Times New Roman" w:cs="Times New Roman"/>
          <w:i/>
          <w:iCs/>
          <w:lang w:val="pt-BR"/>
        </w:rPr>
        <w:t>Pontuamos estas pessoas para destacar que este livro resulta de um processo coletivo</w:t>
      </w:r>
      <w:r w:rsidRPr="00D400E7">
        <w:rPr>
          <w:rFonts w:ascii="Times New Roman" w:hAnsi="Times New Roman" w:cs="Times New Roman"/>
          <w:lang w:val="pt-BR"/>
        </w:rPr>
        <w:t>, construído, em muitos momentos, no</w:t>
      </w:r>
      <w:r w:rsidRPr="00420124">
        <w:rPr>
          <w:rFonts w:ascii="Times New Roman" w:hAnsi="Times New Roman" w:cs="Times New Roman"/>
          <w:sz w:val="24"/>
          <w:szCs w:val="24"/>
          <w:lang w:val="pt-BR"/>
        </w:rPr>
        <w:t xml:space="preserve"> </w:t>
      </w:r>
      <w:r w:rsidRPr="00D400E7">
        <w:rPr>
          <w:rFonts w:ascii="Times New Roman" w:hAnsi="Times New Roman" w:cs="Times New Roman"/>
          <w:lang w:val="pt-BR"/>
        </w:rPr>
        <w:t xml:space="preserve">anonimato e nutrido </w:t>
      </w:r>
      <w:r w:rsidR="00AE2144" w:rsidRPr="00D400E7">
        <w:rPr>
          <w:rFonts w:ascii="Times New Roman" w:hAnsi="Times New Roman" w:cs="Times New Roman"/>
          <w:lang w:val="pt-BR"/>
        </w:rPr>
        <w:t>do sentimento</w:t>
      </w:r>
      <w:r w:rsidRPr="00D400E7">
        <w:rPr>
          <w:rFonts w:ascii="Times New Roman" w:hAnsi="Times New Roman" w:cs="Times New Roman"/>
          <w:lang w:val="pt-BR"/>
        </w:rPr>
        <w:t xml:space="preserve"> da </w:t>
      </w:r>
      <w:r w:rsidR="00AE2144" w:rsidRPr="00D400E7">
        <w:rPr>
          <w:rFonts w:ascii="Times New Roman" w:hAnsi="Times New Roman" w:cs="Times New Roman"/>
          <w:lang w:val="pt-BR"/>
        </w:rPr>
        <w:t>solidariedade</w:t>
      </w:r>
      <w:r w:rsidRPr="00D400E7">
        <w:rPr>
          <w:rFonts w:ascii="Times New Roman" w:hAnsi="Times New Roman" w:cs="Times New Roman"/>
          <w:lang w:val="pt-BR"/>
        </w:rPr>
        <w:t xml:space="preserve"> com os que </w:t>
      </w:r>
      <w:r w:rsidR="00AE2144" w:rsidRPr="00D400E7">
        <w:rPr>
          <w:rFonts w:ascii="Times New Roman" w:hAnsi="Times New Roman" w:cs="Times New Roman"/>
          <w:lang w:val="pt-BR"/>
        </w:rPr>
        <w:t>não</w:t>
      </w:r>
      <w:r w:rsidRPr="00D400E7">
        <w:rPr>
          <w:rFonts w:ascii="Times New Roman" w:hAnsi="Times New Roman" w:cs="Times New Roman"/>
          <w:lang w:val="pt-BR"/>
        </w:rPr>
        <w:t xml:space="preserve"> possuem </w:t>
      </w:r>
      <w:r w:rsidR="00AE2144" w:rsidRPr="00D400E7">
        <w:rPr>
          <w:rFonts w:ascii="Times New Roman" w:hAnsi="Times New Roman" w:cs="Times New Roman"/>
          <w:lang w:val="pt-BR"/>
        </w:rPr>
        <w:t>amanhã</w:t>
      </w:r>
      <w:r w:rsidRPr="00D400E7">
        <w:rPr>
          <w:rFonts w:ascii="Times New Roman" w:hAnsi="Times New Roman" w:cs="Times New Roman"/>
          <w:lang w:val="pt-BR"/>
        </w:rPr>
        <w:t xml:space="preserve"> nem ontem</w:t>
      </w:r>
      <w:r w:rsidR="00BB2FF4" w:rsidRPr="00D400E7">
        <w:rPr>
          <w:rFonts w:ascii="Times New Roman" w:hAnsi="Times New Roman" w:cs="Times New Roman"/>
          <w:lang w:val="pt-BR"/>
        </w:rPr>
        <w:t>.</w:t>
      </w:r>
      <w:r w:rsidR="00664147" w:rsidRPr="00D400E7">
        <w:rPr>
          <w:rFonts w:ascii="Times New Roman" w:hAnsi="Times New Roman" w:cs="Times New Roman"/>
          <w:lang w:val="pt-BR"/>
        </w:rPr>
        <w:t xml:space="preserve"> </w:t>
      </w:r>
      <w:r w:rsidR="00664147" w:rsidRPr="00D400E7">
        <w:rPr>
          <w:rFonts w:ascii="Times New Roman" w:hAnsi="Times New Roman" w:cs="Times New Roman"/>
        </w:rPr>
        <w:t>(</w:t>
      </w:r>
      <w:r w:rsidR="00300A9D" w:rsidRPr="00D400E7">
        <w:rPr>
          <w:rFonts w:ascii="Times New Roman" w:hAnsi="Times New Roman" w:cs="Times New Roman"/>
        </w:rPr>
        <w:t xml:space="preserve">Aquino en </w:t>
      </w:r>
      <w:r w:rsidR="00664147" w:rsidRPr="00D400E7">
        <w:rPr>
          <w:rFonts w:ascii="Times New Roman" w:hAnsi="Times New Roman" w:cs="Times New Roman"/>
        </w:rPr>
        <w:t xml:space="preserve">do </w:t>
      </w:r>
      <w:proofErr w:type="spellStart"/>
      <w:r w:rsidR="00664147" w:rsidRPr="00D400E7">
        <w:rPr>
          <w:rFonts w:ascii="Times New Roman" w:hAnsi="Times New Roman" w:cs="Times New Roman"/>
        </w:rPr>
        <w:t>Patrocínio</w:t>
      </w:r>
      <w:proofErr w:type="spellEnd"/>
      <w:r w:rsidR="001D53B6">
        <w:rPr>
          <w:rFonts w:ascii="Times New Roman" w:hAnsi="Times New Roman" w:cs="Times New Roman"/>
        </w:rPr>
        <w:t xml:space="preserve"> </w:t>
      </w:r>
      <w:r w:rsidR="009D1E5C" w:rsidRPr="00D400E7">
        <w:rPr>
          <w:rFonts w:ascii="Times New Roman" w:hAnsi="Times New Roman" w:cs="Times New Roman"/>
        </w:rPr>
        <w:t>2001</w:t>
      </w:r>
      <w:r w:rsidR="001D53B6">
        <w:rPr>
          <w:rFonts w:ascii="Times New Roman" w:hAnsi="Times New Roman" w:cs="Times New Roman"/>
        </w:rPr>
        <w:t>:</w:t>
      </w:r>
      <w:r w:rsidR="00664147" w:rsidRPr="00D400E7">
        <w:rPr>
          <w:rFonts w:ascii="Times New Roman" w:hAnsi="Times New Roman" w:cs="Times New Roman"/>
        </w:rPr>
        <w:t>15</w:t>
      </w:r>
      <w:r w:rsidR="00B65D14" w:rsidRPr="00D400E7">
        <w:rPr>
          <w:rFonts w:ascii="Times New Roman" w:hAnsi="Times New Roman" w:cs="Times New Roman"/>
        </w:rPr>
        <w:t>; énfasis a</w:t>
      </w:r>
      <w:r w:rsidR="003F74BA" w:rsidRPr="00D400E7">
        <w:rPr>
          <w:rFonts w:ascii="Times New Roman" w:hAnsi="Times New Roman" w:cs="Times New Roman"/>
        </w:rPr>
        <w:t>gregado</w:t>
      </w:r>
      <w:r w:rsidR="00664147" w:rsidRPr="00D400E7">
        <w:rPr>
          <w:rFonts w:ascii="Times New Roman" w:hAnsi="Times New Roman" w:cs="Times New Roman"/>
        </w:rPr>
        <w:t>)</w:t>
      </w:r>
    </w:p>
    <w:p w14:paraId="70EBBA65" w14:textId="77777777" w:rsidR="002C58BF" w:rsidRDefault="002C58BF" w:rsidP="00ED6FD3">
      <w:pPr>
        <w:spacing w:after="120" w:line="240" w:lineRule="auto"/>
        <w:ind w:left="357"/>
        <w:contextualSpacing/>
        <w:jc w:val="both"/>
        <w:rPr>
          <w:rFonts w:ascii="Times New Roman" w:hAnsi="Times New Roman" w:cs="Times New Roman"/>
        </w:rPr>
      </w:pPr>
    </w:p>
    <w:p w14:paraId="2BACC3FC" w14:textId="704F6ED7" w:rsidR="00EB0D94" w:rsidRPr="00947105" w:rsidRDefault="00A0700D" w:rsidP="00947105">
      <w:pPr>
        <w:spacing w:after="120" w:line="360" w:lineRule="auto"/>
        <w:jc w:val="both"/>
        <w:rPr>
          <w:rFonts w:ascii="Times New Roman" w:hAnsi="Times New Roman" w:cs="Times New Roman"/>
        </w:rPr>
      </w:pPr>
      <w:r w:rsidRPr="00420124">
        <w:rPr>
          <w:rFonts w:ascii="Times New Roman" w:hAnsi="Times New Roman" w:cs="Times New Roman"/>
          <w:sz w:val="24"/>
          <w:szCs w:val="24"/>
        </w:rPr>
        <w:t>Tal c</w:t>
      </w:r>
      <w:r w:rsidR="00B65D14" w:rsidRPr="00420124">
        <w:rPr>
          <w:rFonts w:ascii="Times New Roman" w:hAnsi="Times New Roman" w:cs="Times New Roman"/>
          <w:sz w:val="24"/>
          <w:szCs w:val="24"/>
        </w:rPr>
        <w:t xml:space="preserve">omo se puntúa </w:t>
      </w:r>
      <w:r w:rsidR="00C772A1" w:rsidRPr="00420124">
        <w:rPr>
          <w:rFonts w:ascii="Times New Roman" w:hAnsi="Times New Roman" w:cs="Times New Roman"/>
          <w:sz w:val="24"/>
          <w:szCs w:val="24"/>
        </w:rPr>
        <w:t xml:space="preserve">el texto </w:t>
      </w:r>
      <w:r w:rsidR="00DC2E5E" w:rsidRPr="00420124">
        <w:rPr>
          <w:rFonts w:ascii="Times New Roman" w:hAnsi="Times New Roman" w:cs="Times New Roman"/>
          <w:sz w:val="24"/>
          <w:szCs w:val="24"/>
        </w:rPr>
        <w:t>escrit</w:t>
      </w:r>
      <w:r w:rsidR="00C772A1" w:rsidRPr="00420124">
        <w:rPr>
          <w:rFonts w:ascii="Times New Roman" w:hAnsi="Times New Roman" w:cs="Times New Roman"/>
          <w:sz w:val="24"/>
          <w:szCs w:val="24"/>
        </w:rPr>
        <w:t>o</w:t>
      </w:r>
      <w:r w:rsidR="00F5083C" w:rsidRPr="00420124">
        <w:rPr>
          <w:rFonts w:ascii="Times New Roman" w:hAnsi="Times New Roman" w:cs="Times New Roman"/>
          <w:sz w:val="24"/>
          <w:szCs w:val="24"/>
        </w:rPr>
        <w:t xml:space="preserve"> en la práctica escuchante</w:t>
      </w:r>
      <w:r w:rsidR="00B65D14" w:rsidRPr="00420124">
        <w:rPr>
          <w:rFonts w:ascii="Times New Roman" w:hAnsi="Times New Roman" w:cs="Times New Roman"/>
          <w:sz w:val="24"/>
          <w:szCs w:val="24"/>
        </w:rPr>
        <w:t>, en el prólogo</w:t>
      </w:r>
      <w:r w:rsidR="00F5083C" w:rsidRPr="00420124">
        <w:rPr>
          <w:rFonts w:ascii="Times New Roman" w:hAnsi="Times New Roman" w:cs="Times New Roman"/>
          <w:sz w:val="24"/>
          <w:szCs w:val="24"/>
        </w:rPr>
        <w:t xml:space="preserve"> de</w:t>
      </w:r>
      <w:r w:rsidR="00CF186E" w:rsidRPr="00420124">
        <w:rPr>
          <w:rFonts w:ascii="Times New Roman" w:hAnsi="Times New Roman" w:cs="Times New Roman"/>
          <w:sz w:val="24"/>
          <w:szCs w:val="24"/>
        </w:rPr>
        <w:t xml:space="preserve">l libro </w:t>
      </w:r>
      <w:r w:rsidR="00B65D14" w:rsidRPr="00420124">
        <w:rPr>
          <w:rFonts w:ascii="Times New Roman" w:hAnsi="Times New Roman" w:cs="Times New Roman"/>
          <w:sz w:val="24"/>
          <w:szCs w:val="24"/>
        </w:rPr>
        <w:t xml:space="preserve">se </w:t>
      </w:r>
      <w:r w:rsidR="00B65D14" w:rsidRPr="00420124">
        <w:rPr>
          <w:rFonts w:ascii="Times New Roman" w:hAnsi="Times New Roman" w:cs="Times New Roman"/>
          <w:i/>
          <w:iCs/>
          <w:sz w:val="24"/>
          <w:szCs w:val="24"/>
        </w:rPr>
        <w:t>puntúa</w:t>
      </w:r>
      <w:r w:rsidR="00B65D14" w:rsidRPr="00420124">
        <w:rPr>
          <w:rFonts w:ascii="Times New Roman" w:hAnsi="Times New Roman" w:cs="Times New Roman"/>
          <w:sz w:val="24"/>
          <w:szCs w:val="24"/>
        </w:rPr>
        <w:t xml:space="preserve"> </w:t>
      </w:r>
      <w:r w:rsidR="00E87F95" w:rsidRPr="00420124">
        <w:rPr>
          <w:rFonts w:ascii="Times New Roman" w:hAnsi="Times New Roman" w:cs="Times New Roman"/>
          <w:sz w:val="24"/>
          <w:szCs w:val="24"/>
        </w:rPr>
        <w:t>sobre</w:t>
      </w:r>
      <w:r w:rsidR="00B65D14" w:rsidRPr="00420124">
        <w:rPr>
          <w:rFonts w:ascii="Times New Roman" w:hAnsi="Times New Roman" w:cs="Times New Roman"/>
          <w:sz w:val="24"/>
          <w:szCs w:val="24"/>
        </w:rPr>
        <w:t xml:space="preserve"> quienes escuchan</w:t>
      </w:r>
      <w:r w:rsidR="00907155" w:rsidRPr="00420124">
        <w:rPr>
          <w:rFonts w:ascii="Times New Roman" w:hAnsi="Times New Roman" w:cs="Times New Roman"/>
          <w:i/>
          <w:iCs/>
          <w:sz w:val="24"/>
          <w:szCs w:val="24"/>
        </w:rPr>
        <w:t>: personas que llegaban para romper las amarras del silencio que el asilo imponía</w:t>
      </w:r>
      <w:r w:rsidR="003E607A" w:rsidRPr="00420124">
        <w:rPr>
          <w:rFonts w:ascii="Times New Roman" w:hAnsi="Times New Roman" w:cs="Times New Roman"/>
          <w:i/>
          <w:iCs/>
          <w:sz w:val="24"/>
          <w:szCs w:val="24"/>
        </w:rPr>
        <w:t>,</w:t>
      </w:r>
      <w:r w:rsidR="00907155" w:rsidRPr="00420124">
        <w:rPr>
          <w:rFonts w:ascii="Times New Roman" w:hAnsi="Times New Roman" w:cs="Times New Roman"/>
          <w:i/>
          <w:iCs/>
          <w:sz w:val="24"/>
          <w:szCs w:val="24"/>
        </w:rPr>
        <w:t xml:space="preserve"> que tuvieron la sensibilidad de reconocer, en el habla de Stela</w:t>
      </w:r>
      <w:r w:rsidR="001705A0" w:rsidRPr="00420124">
        <w:rPr>
          <w:rFonts w:ascii="Times New Roman" w:hAnsi="Times New Roman" w:cs="Times New Roman"/>
          <w:i/>
          <w:iCs/>
          <w:sz w:val="24"/>
          <w:szCs w:val="24"/>
        </w:rPr>
        <w:t>, el brillo de una estrella</w:t>
      </w:r>
      <w:r w:rsidR="000741FE" w:rsidRPr="00420124">
        <w:rPr>
          <w:rFonts w:ascii="Times New Roman" w:hAnsi="Times New Roman" w:cs="Times New Roman"/>
          <w:sz w:val="24"/>
          <w:szCs w:val="24"/>
        </w:rPr>
        <w:t>. L</w:t>
      </w:r>
      <w:r w:rsidR="001F19A2" w:rsidRPr="00420124">
        <w:rPr>
          <w:rFonts w:ascii="Times New Roman" w:hAnsi="Times New Roman" w:cs="Times New Roman"/>
          <w:sz w:val="24"/>
          <w:szCs w:val="24"/>
        </w:rPr>
        <w:t>o</w:t>
      </w:r>
      <w:r w:rsidR="000808AC" w:rsidRPr="00420124">
        <w:rPr>
          <w:rFonts w:ascii="Times New Roman" w:hAnsi="Times New Roman" w:cs="Times New Roman"/>
          <w:sz w:val="24"/>
          <w:szCs w:val="24"/>
        </w:rPr>
        <w:t xml:space="preserve"> </w:t>
      </w:r>
      <w:r w:rsidR="000741FE" w:rsidRPr="00420124">
        <w:rPr>
          <w:rFonts w:ascii="Times New Roman" w:hAnsi="Times New Roman" w:cs="Times New Roman"/>
          <w:sz w:val="24"/>
          <w:szCs w:val="24"/>
        </w:rPr>
        <w:t>anterior</w:t>
      </w:r>
      <w:r w:rsidR="000808AC" w:rsidRPr="00420124">
        <w:rPr>
          <w:rFonts w:ascii="Times New Roman" w:hAnsi="Times New Roman" w:cs="Times New Roman"/>
          <w:sz w:val="24"/>
          <w:szCs w:val="24"/>
        </w:rPr>
        <w:t xml:space="preserve"> hace </w:t>
      </w:r>
      <w:r w:rsidR="00B94E60" w:rsidRPr="00420124">
        <w:rPr>
          <w:rFonts w:ascii="Times New Roman" w:hAnsi="Times New Roman" w:cs="Times New Roman"/>
          <w:sz w:val="24"/>
          <w:szCs w:val="24"/>
        </w:rPr>
        <w:t xml:space="preserve">que </w:t>
      </w:r>
      <w:r w:rsidR="000808AC" w:rsidRPr="00420124">
        <w:rPr>
          <w:rFonts w:ascii="Times New Roman" w:hAnsi="Times New Roman" w:cs="Times New Roman"/>
          <w:sz w:val="24"/>
          <w:szCs w:val="24"/>
        </w:rPr>
        <w:t xml:space="preserve">el libro </w:t>
      </w:r>
      <w:r w:rsidR="00B94E60" w:rsidRPr="00420124">
        <w:rPr>
          <w:rFonts w:ascii="Times New Roman" w:hAnsi="Times New Roman" w:cs="Times New Roman"/>
          <w:sz w:val="24"/>
          <w:szCs w:val="24"/>
        </w:rPr>
        <w:t xml:space="preserve">sea producto de </w:t>
      </w:r>
      <w:r w:rsidR="000808AC" w:rsidRPr="00420124">
        <w:rPr>
          <w:rFonts w:ascii="Times New Roman" w:hAnsi="Times New Roman" w:cs="Times New Roman"/>
          <w:sz w:val="24"/>
          <w:szCs w:val="24"/>
        </w:rPr>
        <w:t xml:space="preserve">un </w:t>
      </w:r>
      <w:r w:rsidR="000808AC" w:rsidRPr="00420124">
        <w:rPr>
          <w:rFonts w:ascii="Times New Roman" w:hAnsi="Times New Roman" w:cs="Times New Roman"/>
          <w:i/>
          <w:iCs/>
          <w:sz w:val="24"/>
          <w:szCs w:val="24"/>
        </w:rPr>
        <w:t>proceso colectivo</w:t>
      </w:r>
      <w:r w:rsidR="000808AC" w:rsidRPr="00420124">
        <w:rPr>
          <w:rFonts w:ascii="Times New Roman" w:hAnsi="Times New Roman" w:cs="Times New Roman"/>
          <w:sz w:val="24"/>
          <w:szCs w:val="24"/>
        </w:rPr>
        <w:t xml:space="preserve">, </w:t>
      </w:r>
      <w:r w:rsidR="00AC089A" w:rsidRPr="00420124">
        <w:rPr>
          <w:rFonts w:ascii="Times New Roman" w:hAnsi="Times New Roman" w:cs="Times New Roman"/>
          <w:sz w:val="24"/>
          <w:szCs w:val="24"/>
        </w:rPr>
        <w:t xml:space="preserve">no en lo que se </w:t>
      </w:r>
      <w:r w:rsidR="00AC089A" w:rsidRPr="00420124">
        <w:rPr>
          <w:rFonts w:ascii="Times New Roman" w:hAnsi="Times New Roman" w:cs="Times New Roman"/>
          <w:sz w:val="24"/>
          <w:szCs w:val="24"/>
        </w:rPr>
        <w:lastRenderedPageBreak/>
        <w:t>refiere</w:t>
      </w:r>
      <w:r w:rsidR="00DC2E5E" w:rsidRPr="00420124">
        <w:rPr>
          <w:rFonts w:ascii="Times New Roman" w:hAnsi="Times New Roman" w:cs="Times New Roman"/>
          <w:sz w:val="24"/>
          <w:szCs w:val="24"/>
        </w:rPr>
        <w:t xml:space="preserve"> a</w:t>
      </w:r>
      <w:r w:rsidR="000808AC" w:rsidRPr="00420124">
        <w:rPr>
          <w:rFonts w:ascii="Times New Roman" w:hAnsi="Times New Roman" w:cs="Times New Roman"/>
          <w:sz w:val="24"/>
          <w:szCs w:val="24"/>
        </w:rPr>
        <w:t xml:space="preserve"> </w:t>
      </w:r>
      <w:r w:rsidR="00DC2E5E" w:rsidRPr="00420124">
        <w:rPr>
          <w:rFonts w:ascii="Times New Roman" w:hAnsi="Times New Roman" w:cs="Times New Roman"/>
          <w:sz w:val="24"/>
          <w:szCs w:val="24"/>
        </w:rPr>
        <w:t xml:space="preserve">su </w:t>
      </w:r>
      <w:r w:rsidR="000808AC" w:rsidRPr="00420124">
        <w:rPr>
          <w:rFonts w:ascii="Times New Roman" w:hAnsi="Times New Roman" w:cs="Times New Roman"/>
          <w:sz w:val="24"/>
          <w:szCs w:val="24"/>
        </w:rPr>
        <w:t xml:space="preserve">autoría, sino, y repetimos, </w:t>
      </w:r>
      <w:r w:rsidR="003C0CAC" w:rsidRPr="00420124">
        <w:rPr>
          <w:rFonts w:ascii="Times New Roman" w:hAnsi="Times New Roman" w:cs="Times New Roman"/>
          <w:sz w:val="24"/>
          <w:szCs w:val="24"/>
        </w:rPr>
        <w:t xml:space="preserve">gracias a </w:t>
      </w:r>
      <w:r w:rsidR="001D572F" w:rsidRPr="00420124">
        <w:rPr>
          <w:rFonts w:ascii="Times New Roman" w:hAnsi="Times New Roman" w:cs="Times New Roman"/>
          <w:sz w:val="24"/>
          <w:szCs w:val="24"/>
        </w:rPr>
        <w:t>una</w:t>
      </w:r>
      <w:r w:rsidR="009F0790" w:rsidRPr="00420124">
        <w:rPr>
          <w:rFonts w:ascii="Times New Roman" w:hAnsi="Times New Roman" w:cs="Times New Roman"/>
          <w:sz w:val="24"/>
          <w:szCs w:val="24"/>
        </w:rPr>
        <w:t xml:space="preserve"> </w:t>
      </w:r>
      <w:r w:rsidR="009F0790" w:rsidRPr="00420124">
        <w:rPr>
          <w:rFonts w:ascii="Times New Roman" w:hAnsi="Times New Roman" w:cs="Times New Roman"/>
          <w:i/>
          <w:iCs/>
          <w:sz w:val="24"/>
          <w:szCs w:val="24"/>
        </w:rPr>
        <w:t>praxis</w:t>
      </w:r>
      <w:r w:rsidR="009F0790" w:rsidRPr="00420124">
        <w:rPr>
          <w:rFonts w:ascii="Times New Roman" w:hAnsi="Times New Roman" w:cs="Times New Roman"/>
          <w:sz w:val="24"/>
          <w:szCs w:val="24"/>
        </w:rPr>
        <w:t xml:space="preserve"> de</w:t>
      </w:r>
      <w:r w:rsidR="000808AC" w:rsidRPr="00420124">
        <w:rPr>
          <w:rFonts w:ascii="Times New Roman" w:hAnsi="Times New Roman" w:cs="Times New Roman"/>
          <w:sz w:val="24"/>
          <w:szCs w:val="24"/>
        </w:rPr>
        <w:t xml:space="preserve"> escucha</w:t>
      </w:r>
      <w:r w:rsidR="001D572F" w:rsidRPr="00420124">
        <w:rPr>
          <w:rFonts w:ascii="Times New Roman" w:hAnsi="Times New Roman" w:cs="Times New Roman"/>
          <w:sz w:val="24"/>
          <w:szCs w:val="24"/>
        </w:rPr>
        <w:t xml:space="preserve"> </w:t>
      </w:r>
      <w:r w:rsidR="000808AC" w:rsidRPr="00420124">
        <w:rPr>
          <w:rFonts w:ascii="Times New Roman" w:hAnsi="Times New Roman" w:cs="Times New Roman"/>
          <w:sz w:val="24"/>
          <w:szCs w:val="24"/>
        </w:rPr>
        <w:t xml:space="preserve">hospitalaria </w:t>
      </w:r>
      <w:r w:rsidR="003D3EB1" w:rsidRPr="00420124">
        <w:rPr>
          <w:rFonts w:ascii="Times New Roman" w:hAnsi="Times New Roman" w:cs="Times New Roman"/>
          <w:sz w:val="24"/>
          <w:szCs w:val="24"/>
        </w:rPr>
        <w:t xml:space="preserve">que </w:t>
      </w:r>
      <w:r w:rsidR="000808AC" w:rsidRPr="00420124">
        <w:rPr>
          <w:rFonts w:ascii="Times New Roman" w:hAnsi="Times New Roman" w:cs="Times New Roman"/>
          <w:sz w:val="24"/>
          <w:szCs w:val="24"/>
        </w:rPr>
        <w:t>po</w:t>
      </w:r>
      <w:r w:rsidR="003D3EB1" w:rsidRPr="00420124">
        <w:rPr>
          <w:rFonts w:ascii="Times New Roman" w:hAnsi="Times New Roman" w:cs="Times New Roman"/>
          <w:sz w:val="24"/>
          <w:szCs w:val="24"/>
        </w:rPr>
        <w:t>ne</w:t>
      </w:r>
      <w:r w:rsidR="000808AC" w:rsidRPr="00420124">
        <w:rPr>
          <w:rFonts w:ascii="Times New Roman" w:hAnsi="Times New Roman" w:cs="Times New Roman"/>
          <w:sz w:val="24"/>
          <w:szCs w:val="24"/>
        </w:rPr>
        <w:t xml:space="preserve"> el oído </w:t>
      </w:r>
      <w:r w:rsidR="002A0F1D" w:rsidRPr="00420124">
        <w:rPr>
          <w:rFonts w:ascii="Times New Roman" w:hAnsi="Times New Roman" w:cs="Times New Roman"/>
          <w:sz w:val="24"/>
          <w:szCs w:val="24"/>
        </w:rPr>
        <w:t>en</w:t>
      </w:r>
      <w:r w:rsidR="000808AC" w:rsidRPr="00420124">
        <w:rPr>
          <w:rFonts w:ascii="Times New Roman" w:hAnsi="Times New Roman" w:cs="Times New Roman"/>
          <w:sz w:val="24"/>
          <w:szCs w:val="24"/>
        </w:rPr>
        <w:t xml:space="preserve"> aquello que </w:t>
      </w:r>
      <w:r w:rsidR="003648E8" w:rsidRPr="00420124">
        <w:rPr>
          <w:rFonts w:ascii="Times New Roman" w:hAnsi="Times New Roman" w:cs="Times New Roman"/>
          <w:sz w:val="24"/>
          <w:szCs w:val="24"/>
        </w:rPr>
        <w:t>está</w:t>
      </w:r>
      <w:r w:rsidR="003D3EB1" w:rsidRPr="00420124">
        <w:rPr>
          <w:rFonts w:ascii="Times New Roman" w:hAnsi="Times New Roman" w:cs="Times New Roman"/>
          <w:sz w:val="24"/>
          <w:szCs w:val="24"/>
        </w:rPr>
        <w:t xml:space="preserve"> silenciado</w:t>
      </w:r>
      <w:r w:rsidR="003E6501" w:rsidRPr="00420124">
        <w:rPr>
          <w:rFonts w:ascii="Times New Roman" w:hAnsi="Times New Roman" w:cs="Times New Roman"/>
          <w:sz w:val="24"/>
          <w:szCs w:val="24"/>
        </w:rPr>
        <w:t xml:space="preserve"> por la </w:t>
      </w:r>
      <w:r w:rsidR="003E6501" w:rsidRPr="00420124">
        <w:rPr>
          <w:rFonts w:ascii="Times New Roman" w:hAnsi="Times New Roman" w:cs="Times New Roman"/>
          <w:i/>
          <w:iCs/>
          <w:sz w:val="24"/>
          <w:szCs w:val="24"/>
        </w:rPr>
        <w:t>normalidad</w:t>
      </w:r>
      <w:r w:rsidR="003D3EB1" w:rsidRPr="00420124">
        <w:rPr>
          <w:rFonts w:ascii="Times New Roman" w:hAnsi="Times New Roman" w:cs="Times New Roman"/>
          <w:sz w:val="24"/>
          <w:szCs w:val="24"/>
        </w:rPr>
        <w:t xml:space="preserve">, </w:t>
      </w:r>
      <w:r w:rsidR="003E6501" w:rsidRPr="00420124">
        <w:rPr>
          <w:rFonts w:ascii="Times New Roman" w:hAnsi="Times New Roman" w:cs="Times New Roman"/>
          <w:sz w:val="24"/>
          <w:szCs w:val="24"/>
        </w:rPr>
        <w:t>p</w:t>
      </w:r>
      <w:r w:rsidR="002A0F1D" w:rsidRPr="00420124">
        <w:rPr>
          <w:rFonts w:ascii="Times New Roman" w:hAnsi="Times New Roman" w:cs="Times New Roman"/>
          <w:sz w:val="24"/>
          <w:szCs w:val="24"/>
        </w:rPr>
        <w:t>ara</w:t>
      </w:r>
      <w:r w:rsidR="003E6501" w:rsidRPr="00420124">
        <w:rPr>
          <w:rFonts w:ascii="Times New Roman" w:hAnsi="Times New Roman" w:cs="Times New Roman"/>
          <w:sz w:val="24"/>
          <w:szCs w:val="24"/>
        </w:rPr>
        <w:t xml:space="preserve"> que </w:t>
      </w:r>
      <w:r w:rsidR="004C0ADC" w:rsidRPr="00420124">
        <w:rPr>
          <w:rFonts w:ascii="Times New Roman" w:hAnsi="Times New Roman" w:cs="Times New Roman"/>
          <w:sz w:val="24"/>
          <w:szCs w:val="24"/>
        </w:rPr>
        <w:t>resur</w:t>
      </w:r>
      <w:r w:rsidR="007359A2" w:rsidRPr="00420124">
        <w:rPr>
          <w:rFonts w:ascii="Times New Roman" w:hAnsi="Times New Roman" w:cs="Times New Roman"/>
          <w:sz w:val="24"/>
          <w:szCs w:val="24"/>
        </w:rPr>
        <w:t>ja</w:t>
      </w:r>
      <w:r w:rsidR="003D3EB1" w:rsidRPr="00420124">
        <w:rPr>
          <w:rFonts w:ascii="Times New Roman" w:hAnsi="Times New Roman" w:cs="Times New Roman"/>
          <w:sz w:val="24"/>
          <w:szCs w:val="24"/>
        </w:rPr>
        <w:t xml:space="preserve"> gracias a su registro grabado y escrito. </w:t>
      </w:r>
      <w:r w:rsidR="00B14B57" w:rsidRPr="00420124">
        <w:rPr>
          <w:rFonts w:ascii="Times New Roman" w:hAnsi="Times New Roman" w:cs="Times New Roman"/>
          <w:sz w:val="24"/>
          <w:szCs w:val="24"/>
        </w:rPr>
        <w:t>Se trata de una</w:t>
      </w:r>
      <w:r w:rsidR="003D3EB1" w:rsidRPr="00420124">
        <w:rPr>
          <w:rFonts w:ascii="Times New Roman" w:hAnsi="Times New Roman" w:cs="Times New Roman"/>
          <w:sz w:val="24"/>
          <w:szCs w:val="24"/>
        </w:rPr>
        <w:t xml:space="preserve"> pr</w:t>
      </w:r>
      <w:r w:rsidR="006A17E4" w:rsidRPr="00420124">
        <w:rPr>
          <w:rFonts w:ascii="Times New Roman" w:hAnsi="Times New Roman" w:cs="Times New Roman"/>
          <w:sz w:val="24"/>
          <w:szCs w:val="24"/>
        </w:rPr>
        <w:t xml:space="preserve">áctica </w:t>
      </w:r>
      <w:r w:rsidR="003D3EB1" w:rsidRPr="00420124">
        <w:rPr>
          <w:rFonts w:ascii="Times New Roman" w:hAnsi="Times New Roman" w:cs="Times New Roman"/>
          <w:sz w:val="24"/>
          <w:szCs w:val="24"/>
        </w:rPr>
        <w:t>constituid</w:t>
      </w:r>
      <w:r w:rsidR="009B7A12" w:rsidRPr="00420124">
        <w:rPr>
          <w:rFonts w:ascii="Times New Roman" w:hAnsi="Times New Roman" w:cs="Times New Roman"/>
          <w:sz w:val="24"/>
          <w:szCs w:val="24"/>
        </w:rPr>
        <w:t>a</w:t>
      </w:r>
      <w:r w:rsidR="003D3EB1" w:rsidRPr="00420124">
        <w:rPr>
          <w:rFonts w:ascii="Times New Roman" w:hAnsi="Times New Roman" w:cs="Times New Roman"/>
          <w:sz w:val="24"/>
          <w:szCs w:val="24"/>
        </w:rPr>
        <w:t xml:space="preserve"> por el </w:t>
      </w:r>
      <w:proofErr w:type="spellStart"/>
      <w:r w:rsidR="006F3D37" w:rsidRPr="00420124">
        <w:rPr>
          <w:rFonts w:ascii="Times New Roman" w:hAnsi="Times New Roman" w:cs="Times New Roman"/>
          <w:i/>
          <w:iCs/>
          <w:sz w:val="24"/>
          <w:szCs w:val="24"/>
        </w:rPr>
        <w:t>ëthos</w:t>
      </w:r>
      <w:proofErr w:type="spellEnd"/>
      <w:r w:rsidR="006F3D37" w:rsidRPr="00420124">
        <w:rPr>
          <w:rFonts w:ascii="Times New Roman" w:hAnsi="Times New Roman" w:cs="Times New Roman"/>
          <w:sz w:val="24"/>
          <w:szCs w:val="24"/>
        </w:rPr>
        <w:t xml:space="preserve"> griego</w:t>
      </w:r>
      <w:r w:rsidR="00523643" w:rsidRPr="00420124">
        <w:rPr>
          <w:rFonts w:ascii="Times New Roman" w:hAnsi="Times New Roman" w:cs="Times New Roman"/>
          <w:sz w:val="24"/>
          <w:szCs w:val="24"/>
        </w:rPr>
        <w:t xml:space="preserve"> (</w:t>
      </w:r>
      <w:r w:rsidR="00EE58C9" w:rsidRPr="00420124">
        <w:rPr>
          <w:rFonts w:ascii="Times New Roman" w:hAnsi="Times New Roman" w:cs="Times New Roman"/>
          <w:sz w:val="24"/>
          <w:szCs w:val="24"/>
        </w:rPr>
        <w:t>predisposición para hacer el bien</w:t>
      </w:r>
      <w:r w:rsidR="00523643" w:rsidRPr="00420124">
        <w:rPr>
          <w:rFonts w:ascii="Times New Roman" w:hAnsi="Times New Roman" w:cs="Times New Roman"/>
          <w:sz w:val="24"/>
          <w:szCs w:val="24"/>
        </w:rPr>
        <w:t>)</w:t>
      </w:r>
      <w:r w:rsidR="000D2FC6" w:rsidRPr="00420124">
        <w:rPr>
          <w:rFonts w:ascii="Times New Roman" w:hAnsi="Times New Roman" w:cs="Times New Roman"/>
          <w:sz w:val="24"/>
          <w:szCs w:val="24"/>
        </w:rPr>
        <w:t xml:space="preserve"> </w:t>
      </w:r>
      <w:r w:rsidRPr="00420124">
        <w:rPr>
          <w:rFonts w:ascii="Times New Roman" w:hAnsi="Times New Roman" w:cs="Times New Roman"/>
          <w:sz w:val="24"/>
          <w:szCs w:val="24"/>
        </w:rPr>
        <w:t>y signada por la</w:t>
      </w:r>
      <w:r w:rsidR="00DC2E5E" w:rsidRPr="00420124">
        <w:rPr>
          <w:rFonts w:ascii="Times New Roman" w:hAnsi="Times New Roman" w:cs="Times New Roman"/>
          <w:sz w:val="24"/>
          <w:szCs w:val="24"/>
        </w:rPr>
        <w:t xml:space="preserve"> </w:t>
      </w:r>
      <w:r w:rsidRPr="00420124">
        <w:rPr>
          <w:rFonts w:ascii="Times New Roman" w:hAnsi="Times New Roman" w:cs="Times New Roman"/>
          <w:sz w:val="24"/>
          <w:szCs w:val="24"/>
        </w:rPr>
        <w:t>relación entre</w:t>
      </w:r>
      <w:r w:rsidR="00DC2E5E" w:rsidRPr="00420124">
        <w:rPr>
          <w:rFonts w:ascii="Times New Roman" w:hAnsi="Times New Roman" w:cs="Times New Roman"/>
          <w:sz w:val="24"/>
          <w:szCs w:val="24"/>
        </w:rPr>
        <w:t xml:space="preserve"> ética</w:t>
      </w:r>
      <w:r w:rsidR="00EE58C9" w:rsidRPr="00420124">
        <w:rPr>
          <w:rFonts w:ascii="Times New Roman" w:hAnsi="Times New Roman" w:cs="Times New Roman"/>
          <w:sz w:val="24"/>
          <w:szCs w:val="24"/>
        </w:rPr>
        <w:t xml:space="preserve"> </w:t>
      </w:r>
      <w:r w:rsidRPr="00420124">
        <w:rPr>
          <w:rFonts w:ascii="Times New Roman" w:hAnsi="Times New Roman" w:cs="Times New Roman"/>
          <w:sz w:val="24"/>
          <w:szCs w:val="24"/>
        </w:rPr>
        <w:t xml:space="preserve">y estética </w:t>
      </w:r>
      <w:r w:rsidR="00EE58C9" w:rsidRPr="00420124">
        <w:rPr>
          <w:rFonts w:ascii="Times New Roman" w:hAnsi="Times New Roman" w:cs="Times New Roman"/>
          <w:sz w:val="24"/>
          <w:szCs w:val="24"/>
        </w:rPr>
        <w:t>que Mijaíl Bajtín</w:t>
      </w:r>
      <w:r w:rsidR="000F7552" w:rsidRPr="00420124">
        <w:rPr>
          <w:rFonts w:ascii="Times New Roman" w:hAnsi="Times New Roman" w:cs="Times New Roman"/>
          <w:sz w:val="24"/>
          <w:szCs w:val="24"/>
        </w:rPr>
        <w:t xml:space="preserve"> (2015)</w:t>
      </w:r>
      <w:r w:rsidR="00EE58C9" w:rsidRPr="00420124">
        <w:rPr>
          <w:rFonts w:ascii="Times New Roman" w:hAnsi="Times New Roman" w:cs="Times New Roman"/>
          <w:sz w:val="24"/>
          <w:szCs w:val="24"/>
        </w:rPr>
        <w:t xml:space="preserve"> analizaría magistralmente en su libro </w:t>
      </w:r>
      <w:r w:rsidR="00F55F27" w:rsidRPr="00420124">
        <w:rPr>
          <w:rFonts w:ascii="Times New Roman" w:hAnsi="Times New Roman" w:cs="Times New Roman"/>
          <w:i/>
          <w:iCs/>
          <w:sz w:val="24"/>
          <w:szCs w:val="24"/>
        </w:rPr>
        <w:t>Yo también soy. Fragmentos del otro</w:t>
      </w:r>
      <w:r w:rsidR="00DC2E5E" w:rsidRPr="00420124">
        <w:rPr>
          <w:rFonts w:ascii="Times New Roman" w:hAnsi="Times New Roman" w:cs="Times New Roman"/>
          <w:sz w:val="24"/>
          <w:szCs w:val="24"/>
        </w:rPr>
        <w:t>:</w:t>
      </w:r>
    </w:p>
    <w:p w14:paraId="05291572" w14:textId="6495CE7F" w:rsidR="00EB0D94" w:rsidRDefault="00DC2E5E" w:rsidP="002C58BF">
      <w:pPr>
        <w:spacing w:after="120" w:line="240" w:lineRule="auto"/>
        <w:ind w:left="357"/>
        <w:contextualSpacing/>
        <w:jc w:val="both"/>
        <w:rPr>
          <w:rFonts w:ascii="Times New Roman" w:hAnsi="Times New Roman" w:cs="Times New Roman"/>
        </w:rPr>
      </w:pPr>
      <w:r w:rsidRPr="00947105">
        <w:rPr>
          <w:rFonts w:ascii="Times New Roman" w:hAnsi="Times New Roman" w:cs="Times New Roman"/>
        </w:rPr>
        <w:t>[R</w:t>
      </w:r>
      <w:r w:rsidR="00EB0D94" w:rsidRPr="00947105">
        <w:rPr>
          <w:rFonts w:ascii="Times New Roman" w:hAnsi="Times New Roman" w:cs="Times New Roman"/>
        </w:rPr>
        <w:t>]</w:t>
      </w:r>
      <w:proofErr w:type="spellStart"/>
      <w:r w:rsidR="00EB0D94" w:rsidRPr="00947105">
        <w:rPr>
          <w:rFonts w:ascii="Times New Roman" w:hAnsi="Times New Roman" w:cs="Times New Roman"/>
        </w:rPr>
        <w:t>eferir</w:t>
      </w:r>
      <w:proofErr w:type="spellEnd"/>
      <w:r w:rsidR="00EB0D94" w:rsidRPr="00947105">
        <w:rPr>
          <w:rFonts w:ascii="Times New Roman" w:hAnsi="Times New Roman" w:cs="Times New Roman"/>
        </w:rPr>
        <w:t xml:space="preserve"> la vivencia al otro </w:t>
      </w:r>
      <w:r w:rsidR="00EA253D" w:rsidRPr="00947105">
        <w:rPr>
          <w:rFonts w:ascii="Times New Roman" w:hAnsi="Times New Roman" w:cs="Times New Roman"/>
        </w:rPr>
        <w:t>es</w:t>
      </w:r>
      <w:r w:rsidR="00EB0D94" w:rsidRPr="00947105">
        <w:rPr>
          <w:rFonts w:ascii="Times New Roman" w:hAnsi="Times New Roman" w:cs="Times New Roman"/>
        </w:rPr>
        <w:t xml:space="preserve"> la condición obligada de la empatía productiva, del conocimiento de lo ético y estético. La actividad estética se inicia justamente cuando, al regresar hacia nosotros mismos, a nuestro lugar que está fuera de aquel que sufre, damos forma y conclusión al material de la vivencia (31)</w:t>
      </w:r>
      <w:r w:rsidR="003B16EE" w:rsidRPr="00947105">
        <w:rPr>
          <w:rFonts w:ascii="Times New Roman" w:hAnsi="Times New Roman" w:cs="Times New Roman"/>
        </w:rPr>
        <w:t>.</w:t>
      </w:r>
      <w:r w:rsidR="00EB0D94" w:rsidRPr="00947105">
        <w:rPr>
          <w:rFonts w:ascii="Times New Roman" w:hAnsi="Times New Roman" w:cs="Times New Roman"/>
        </w:rPr>
        <w:t xml:space="preserve">​ </w:t>
      </w:r>
    </w:p>
    <w:p w14:paraId="3AC65A2B" w14:textId="77777777" w:rsidR="002C58BF" w:rsidRPr="00947105" w:rsidRDefault="002C58BF" w:rsidP="002C58BF">
      <w:pPr>
        <w:spacing w:after="120" w:line="240" w:lineRule="auto"/>
        <w:ind w:left="357"/>
        <w:contextualSpacing/>
        <w:jc w:val="both"/>
        <w:rPr>
          <w:rFonts w:ascii="Times New Roman" w:hAnsi="Times New Roman" w:cs="Times New Roman"/>
        </w:rPr>
      </w:pPr>
    </w:p>
    <w:p w14:paraId="11D7C842" w14:textId="4AC52D09" w:rsidR="000931B9" w:rsidRPr="00420124" w:rsidRDefault="00EB0D94" w:rsidP="00947105">
      <w:pPr>
        <w:spacing w:after="120" w:line="360" w:lineRule="auto"/>
        <w:jc w:val="both"/>
        <w:rPr>
          <w:rFonts w:ascii="Times New Roman" w:hAnsi="Times New Roman" w:cs="Times New Roman"/>
          <w:sz w:val="24"/>
          <w:szCs w:val="24"/>
        </w:rPr>
      </w:pPr>
      <w:r w:rsidRPr="00420124">
        <w:rPr>
          <w:rFonts w:ascii="Times New Roman" w:hAnsi="Times New Roman" w:cs="Times New Roman"/>
          <w:sz w:val="24"/>
          <w:szCs w:val="24"/>
        </w:rPr>
        <w:t>Esta empatía productiva y su relación con el conocimiento de lo ético y lo estético a la que se refiere Bajtín</w:t>
      </w:r>
      <w:r w:rsidR="00E55C73" w:rsidRPr="00420124">
        <w:rPr>
          <w:rFonts w:ascii="Times New Roman" w:hAnsi="Times New Roman" w:cs="Times New Roman"/>
          <w:sz w:val="24"/>
          <w:szCs w:val="24"/>
        </w:rPr>
        <w:t xml:space="preserve"> establece una conexión con la escucha hospitalaria y asombrada que </w:t>
      </w:r>
      <w:r w:rsidR="00907BE5" w:rsidRPr="00420124">
        <w:rPr>
          <w:rFonts w:ascii="Times New Roman" w:hAnsi="Times New Roman" w:cs="Times New Roman"/>
          <w:sz w:val="24"/>
          <w:szCs w:val="24"/>
        </w:rPr>
        <w:t xml:space="preserve">resulta </w:t>
      </w:r>
      <w:r w:rsidR="009E146D" w:rsidRPr="00420124">
        <w:rPr>
          <w:rFonts w:ascii="Times New Roman" w:hAnsi="Times New Roman" w:cs="Times New Roman"/>
          <w:sz w:val="24"/>
          <w:szCs w:val="24"/>
        </w:rPr>
        <w:t>vital</w:t>
      </w:r>
      <w:r w:rsidR="00907BE5" w:rsidRPr="00420124">
        <w:rPr>
          <w:rFonts w:ascii="Times New Roman" w:hAnsi="Times New Roman" w:cs="Times New Roman"/>
          <w:sz w:val="24"/>
          <w:szCs w:val="24"/>
        </w:rPr>
        <w:t xml:space="preserve"> en el </w:t>
      </w:r>
      <w:r w:rsidR="000D2FC6" w:rsidRPr="00420124">
        <w:rPr>
          <w:rFonts w:ascii="Times New Roman" w:hAnsi="Times New Roman" w:cs="Times New Roman"/>
          <w:sz w:val="24"/>
          <w:szCs w:val="24"/>
        </w:rPr>
        <w:t>surgimiento</w:t>
      </w:r>
      <w:r w:rsidR="00907BE5" w:rsidRPr="00420124">
        <w:rPr>
          <w:rFonts w:ascii="Times New Roman" w:hAnsi="Times New Roman" w:cs="Times New Roman"/>
          <w:sz w:val="24"/>
          <w:szCs w:val="24"/>
        </w:rPr>
        <w:t xml:space="preserve"> del</w:t>
      </w:r>
      <w:r w:rsidR="00CA6E7F" w:rsidRPr="00420124">
        <w:rPr>
          <w:rFonts w:ascii="Times New Roman" w:hAnsi="Times New Roman" w:cs="Times New Roman"/>
          <w:sz w:val="24"/>
          <w:szCs w:val="24"/>
        </w:rPr>
        <w:t xml:space="preserve"> nuevo texto</w:t>
      </w:r>
      <w:r w:rsidR="009B184D" w:rsidRPr="00420124">
        <w:rPr>
          <w:rFonts w:ascii="Times New Roman" w:hAnsi="Times New Roman" w:cs="Times New Roman"/>
          <w:sz w:val="24"/>
          <w:szCs w:val="24"/>
        </w:rPr>
        <w:t xml:space="preserve">, </w:t>
      </w:r>
      <w:r w:rsidR="00CA6E7F" w:rsidRPr="00420124">
        <w:rPr>
          <w:rFonts w:ascii="Times New Roman" w:hAnsi="Times New Roman" w:cs="Times New Roman"/>
          <w:sz w:val="24"/>
          <w:szCs w:val="24"/>
        </w:rPr>
        <w:t>con su germen del original</w:t>
      </w:r>
      <w:r w:rsidR="009B184D" w:rsidRPr="00420124">
        <w:rPr>
          <w:rFonts w:ascii="Times New Roman" w:hAnsi="Times New Roman" w:cs="Times New Roman"/>
          <w:sz w:val="24"/>
          <w:szCs w:val="24"/>
        </w:rPr>
        <w:t xml:space="preserve"> </w:t>
      </w:r>
      <w:r w:rsidR="0027509C" w:rsidRPr="00420124">
        <w:rPr>
          <w:rFonts w:ascii="Times New Roman" w:hAnsi="Times New Roman" w:cs="Times New Roman"/>
          <w:sz w:val="24"/>
          <w:szCs w:val="24"/>
        </w:rPr>
        <w:t xml:space="preserve">y </w:t>
      </w:r>
      <w:r w:rsidR="00CA6E7F" w:rsidRPr="00420124">
        <w:rPr>
          <w:rFonts w:ascii="Times New Roman" w:hAnsi="Times New Roman" w:cs="Times New Roman"/>
          <w:sz w:val="24"/>
          <w:szCs w:val="24"/>
        </w:rPr>
        <w:t>como producto de la escucha generativa</w:t>
      </w:r>
      <w:r w:rsidR="00907BE5" w:rsidRPr="00420124">
        <w:rPr>
          <w:rFonts w:ascii="Times New Roman" w:hAnsi="Times New Roman" w:cs="Times New Roman"/>
          <w:sz w:val="24"/>
          <w:szCs w:val="24"/>
        </w:rPr>
        <w:t>.</w:t>
      </w:r>
      <w:r w:rsidR="002765F3" w:rsidRPr="00420124">
        <w:rPr>
          <w:rFonts w:ascii="Times New Roman" w:hAnsi="Times New Roman" w:cs="Times New Roman"/>
          <w:sz w:val="24"/>
          <w:szCs w:val="24"/>
        </w:rPr>
        <w:t xml:space="preserve"> El </w:t>
      </w:r>
      <w:proofErr w:type="spellStart"/>
      <w:r w:rsidR="00622225" w:rsidRPr="00420124">
        <w:rPr>
          <w:rFonts w:ascii="Times New Roman" w:hAnsi="Times New Roman" w:cs="Times New Roman"/>
          <w:i/>
          <w:iCs/>
          <w:sz w:val="24"/>
          <w:szCs w:val="24"/>
        </w:rPr>
        <w:t>falatório</w:t>
      </w:r>
      <w:proofErr w:type="spellEnd"/>
      <w:r w:rsidR="002765F3" w:rsidRPr="00420124">
        <w:rPr>
          <w:rFonts w:ascii="Times New Roman" w:hAnsi="Times New Roman" w:cs="Times New Roman"/>
          <w:i/>
          <w:iCs/>
          <w:sz w:val="24"/>
          <w:szCs w:val="24"/>
        </w:rPr>
        <w:t xml:space="preserve"> </w:t>
      </w:r>
      <w:r w:rsidR="002765F3" w:rsidRPr="00420124">
        <w:rPr>
          <w:rFonts w:ascii="Times New Roman" w:hAnsi="Times New Roman" w:cs="Times New Roman"/>
          <w:sz w:val="24"/>
          <w:szCs w:val="24"/>
        </w:rPr>
        <w:t xml:space="preserve">como acontecimiento es recibido, </w:t>
      </w:r>
      <w:proofErr w:type="spellStart"/>
      <w:r w:rsidR="002765F3" w:rsidRPr="00420124">
        <w:rPr>
          <w:rFonts w:ascii="Times New Roman" w:hAnsi="Times New Roman" w:cs="Times New Roman"/>
          <w:sz w:val="24"/>
          <w:szCs w:val="24"/>
        </w:rPr>
        <w:t>barthesianamente</w:t>
      </w:r>
      <w:proofErr w:type="spellEnd"/>
      <w:r w:rsidR="002765F3" w:rsidRPr="00420124">
        <w:rPr>
          <w:rFonts w:ascii="Times New Roman" w:hAnsi="Times New Roman" w:cs="Times New Roman"/>
          <w:sz w:val="24"/>
          <w:szCs w:val="24"/>
        </w:rPr>
        <w:t xml:space="preserve">, por el oído que lo vuelve enunciado </w:t>
      </w:r>
      <w:r w:rsidR="00F25594" w:rsidRPr="00420124">
        <w:rPr>
          <w:rFonts w:ascii="Times New Roman" w:hAnsi="Times New Roman" w:cs="Times New Roman"/>
          <w:sz w:val="24"/>
          <w:szCs w:val="24"/>
        </w:rPr>
        <w:t>a través de</w:t>
      </w:r>
      <w:r w:rsidR="008C1E1F" w:rsidRPr="00420124">
        <w:rPr>
          <w:rFonts w:ascii="Times New Roman" w:hAnsi="Times New Roman" w:cs="Times New Roman"/>
          <w:sz w:val="24"/>
          <w:szCs w:val="24"/>
        </w:rPr>
        <w:t xml:space="preserve"> la mediación</w:t>
      </w:r>
      <w:r w:rsidR="00F25594" w:rsidRPr="00420124">
        <w:rPr>
          <w:rFonts w:ascii="Times New Roman" w:hAnsi="Times New Roman" w:cs="Times New Roman"/>
          <w:sz w:val="24"/>
          <w:szCs w:val="24"/>
        </w:rPr>
        <w:t xml:space="preserve"> de la grabación</w:t>
      </w:r>
      <w:r w:rsidR="008C1E1F" w:rsidRPr="00420124">
        <w:rPr>
          <w:rFonts w:ascii="Times New Roman" w:hAnsi="Times New Roman" w:cs="Times New Roman"/>
          <w:sz w:val="24"/>
          <w:szCs w:val="24"/>
        </w:rPr>
        <w:t xml:space="preserve"> y </w:t>
      </w:r>
      <w:r w:rsidR="00F25594" w:rsidRPr="00420124">
        <w:rPr>
          <w:rFonts w:ascii="Times New Roman" w:hAnsi="Times New Roman" w:cs="Times New Roman"/>
          <w:sz w:val="24"/>
          <w:szCs w:val="24"/>
        </w:rPr>
        <w:t>d</w:t>
      </w:r>
      <w:r w:rsidR="008C1E1F" w:rsidRPr="00420124">
        <w:rPr>
          <w:rFonts w:ascii="Times New Roman" w:hAnsi="Times New Roman" w:cs="Times New Roman"/>
          <w:sz w:val="24"/>
          <w:szCs w:val="24"/>
        </w:rPr>
        <w:t>el registro</w:t>
      </w:r>
      <w:r w:rsidR="0024301A" w:rsidRPr="00420124">
        <w:rPr>
          <w:rFonts w:ascii="Times New Roman" w:hAnsi="Times New Roman" w:cs="Times New Roman"/>
          <w:sz w:val="24"/>
          <w:szCs w:val="24"/>
        </w:rPr>
        <w:t xml:space="preserve"> escrito</w:t>
      </w:r>
      <w:r w:rsidR="00CA6E7F" w:rsidRPr="00420124">
        <w:rPr>
          <w:rFonts w:ascii="Times New Roman" w:hAnsi="Times New Roman" w:cs="Times New Roman"/>
          <w:sz w:val="24"/>
          <w:szCs w:val="24"/>
        </w:rPr>
        <w:t xml:space="preserve">. </w:t>
      </w:r>
      <w:proofErr w:type="spellStart"/>
      <w:r w:rsidR="00CE7854" w:rsidRPr="00420124">
        <w:rPr>
          <w:rFonts w:ascii="Times New Roman" w:hAnsi="Times New Roman" w:cs="Times New Roman"/>
          <w:sz w:val="24"/>
          <w:szCs w:val="24"/>
          <w:lang w:val="pt-BR"/>
        </w:rPr>
        <w:t>M</w:t>
      </w:r>
      <w:r w:rsidR="00CA6E7F" w:rsidRPr="00420124">
        <w:rPr>
          <w:rFonts w:ascii="Times New Roman" w:hAnsi="Times New Roman" w:cs="Times New Roman"/>
          <w:sz w:val="24"/>
          <w:szCs w:val="24"/>
          <w:lang w:val="pt-BR"/>
        </w:rPr>
        <w:t>ediación</w:t>
      </w:r>
      <w:proofErr w:type="spellEnd"/>
      <w:r w:rsidR="00CA6E7F" w:rsidRPr="00420124">
        <w:rPr>
          <w:rFonts w:ascii="Times New Roman" w:hAnsi="Times New Roman" w:cs="Times New Roman"/>
          <w:sz w:val="24"/>
          <w:szCs w:val="24"/>
          <w:lang w:val="pt-BR"/>
        </w:rPr>
        <w:t xml:space="preserve"> que es resultado de </w:t>
      </w:r>
      <w:r w:rsidR="00E46524" w:rsidRPr="00420124">
        <w:rPr>
          <w:rFonts w:ascii="Times New Roman" w:hAnsi="Times New Roman" w:cs="Times New Roman"/>
          <w:sz w:val="24"/>
          <w:szCs w:val="24"/>
          <w:lang w:val="pt-BR"/>
        </w:rPr>
        <w:t>un</w:t>
      </w:r>
      <w:r w:rsidR="00CA6E7F" w:rsidRPr="00420124">
        <w:rPr>
          <w:rFonts w:ascii="Times New Roman" w:hAnsi="Times New Roman" w:cs="Times New Roman"/>
          <w:sz w:val="24"/>
          <w:szCs w:val="24"/>
          <w:lang w:val="pt-BR"/>
        </w:rPr>
        <w:t xml:space="preserve">a </w:t>
      </w:r>
      <w:proofErr w:type="spellStart"/>
      <w:r w:rsidR="00CA6E7F" w:rsidRPr="00420124">
        <w:rPr>
          <w:rFonts w:ascii="Times New Roman" w:hAnsi="Times New Roman" w:cs="Times New Roman"/>
          <w:i/>
          <w:iCs/>
          <w:sz w:val="24"/>
          <w:szCs w:val="24"/>
          <w:lang w:val="pt-BR"/>
        </w:rPr>
        <w:t>praxis</w:t>
      </w:r>
      <w:proofErr w:type="spellEnd"/>
      <w:r w:rsidR="00CA6E7F" w:rsidRPr="00420124">
        <w:rPr>
          <w:rFonts w:ascii="Times New Roman" w:hAnsi="Times New Roman" w:cs="Times New Roman"/>
          <w:sz w:val="24"/>
          <w:szCs w:val="24"/>
          <w:lang w:val="pt-BR"/>
        </w:rPr>
        <w:t xml:space="preserve"> </w:t>
      </w:r>
      <w:proofErr w:type="spellStart"/>
      <w:r w:rsidR="00CA6E7F" w:rsidRPr="00420124">
        <w:rPr>
          <w:rFonts w:ascii="Times New Roman" w:hAnsi="Times New Roman" w:cs="Times New Roman"/>
          <w:sz w:val="24"/>
          <w:szCs w:val="24"/>
          <w:lang w:val="pt-BR"/>
        </w:rPr>
        <w:t>escuchante</w:t>
      </w:r>
      <w:proofErr w:type="spellEnd"/>
      <w:r w:rsidR="00CA6E7F" w:rsidRPr="00420124">
        <w:rPr>
          <w:rFonts w:ascii="Times New Roman" w:hAnsi="Times New Roman" w:cs="Times New Roman"/>
          <w:sz w:val="24"/>
          <w:szCs w:val="24"/>
          <w:lang w:val="pt-BR"/>
        </w:rPr>
        <w:t xml:space="preserve"> </w:t>
      </w:r>
      <w:r w:rsidR="009B184D" w:rsidRPr="00420124">
        <w:rPr>
          <w:rFonts w:ascii="Times New Roman" w:hAnsi="Times New Roman" w:cs="Times New Roman"/>
          <w:sz w:val="24"/>
          <w:szCs w:val="24"/>
          <w:lang w:val="pt-BR"/>
        </w:rPr>
        <w:t xml:space="preserve">consciente de </w:t>
      </w:r>
      <w:proofErr w:type="spellStart"/>
      <w:r w:rsidR="009B184D" w:rsidRPr="00420124">
        <w:rPr>
          <w:rFonts w:ascii="Times New Roman" w:hAnsi="Times New Roman" w:cs="Times New Roman"/>
          <w:sz w:val="24"/>
          <w:szCs w:val="24"/>
          <w:lang w:val="pt-BR"/>
        </w:rPr>
        <w:t>la</w:t>
      </w:r>
      <w:proofErr w:type="spellEnd"/>
      <w:r w:rsidR="009B184D" w:rsidRPr="00420124">
        <w:rPr>
          <w:rFonts w:ascii="Times New Roman" w:hAnsi="Times New Roman" w:cs="Times New Roman"/>
          <w:sz w:val="24"/>
          <w:szCs w:val="24"/>
          <w:lang w:val="pt-BR"/>
        </w:rPr>
        <w:t xml:space="preserve"> ma</w:t>
      </w:r>
      <w:r w:rsidR="00D7197A" w:rsidRPr="00420124">
        <w:rPr>
          <w:rFonts w:ascii="Times New Roman" w:hAnsi="Times New Roman" w:cs="Times New Roman"/>
          <w:sz w:val="24"/>
          <w:szCs w:val="24"/>
          <w:lang w:val="pt-BR"/>
        </w:rPr>
        <w:t>n</w:t>
      </w:r>
      <w:r w:rsidR="009B184D" w:rsidRPr="00420124">
        <w:rPr>
          <w:rFonts w:ascii="Times New Roman" w:hAnsi="Times New Roman" w:cs="Times New Roman"/>
          <w:sz w:val="24"/>
          <w:szCs w:val="24"/>
          <w:lang w:val="pt-BR"/>
        </w:rPr>
        <w:t xml:space="preserve">cha </w:t>
      </w:r>
      <w:r w:rsidR="00D7197A" w:rsidRPr="00420124">
        <w:rPr>
          <w:rFonts w:ascii="Times New Roman" w:hAnsi="Times New Roman" w:cs="Times New Roman"/>
          <w:sz w:val="24"/>
          <w:szCs w:val="24"/>
          <w:lang w:val="pt-BR"/>
        </w:rPr>
        <w:t>y</w:t>
      </w:r>
      <w:r w:rsidR="00BD625A" w:rsidRPr="00420124">
        <w:rPr>
          <w:rFonts w:ascii="Times New Roman" w:hAnsi="Times New Roman" w:cs="Times New Roman"/>
          <w:sz w:val="24"/>
          <w:szCs w:val="24"/>
          <w:lang w:val="pt-BR"/>
        </w:rPr>
        <w:t xml:space="preserve"> de</w:t>
      </w:r>
      <w:r w:rsidR="00D7197A" w:rsidRPr="00420124">
        <w:rPr>
          <w:rFonts w:ascii="Times New Roman" w:hAnsi="Times New Roman" w:cs="Times New Roman"/>
          <w:sz w:val="24"/>
          <w:szCs w:val="24"/>
          <w:lang w:val="pt-BR"/>
        </w:rPr>
        <w:t xml:space="preserve"> </w:t>
      </w:r>
      <w:proofErr w:type="spellStart"/>
      <w:r w:rsidR="00D7197A" w:rsidRPr="00420124">
        <w:rPr>
          <w:rFonts w:ascii="Times New Roman" w:hAnsi="Times New Roman" w:cs="Times New Roman"/>
          <w:sz w:val="24"/>
          <w:szCs w:val="24"/>
          <w:lang w:val="pt-BR"/>
        </w:rPr>
        <w:t>los</w:t>
      </w:r>
      <w:proofErr w:type="spellEnd"/>
      <w:r w:rsidR="00D7197A" w:rsidRPr="00420124">
        <w:rPr>
          <w:rFonts w:ascii="Times New Roman" w:hAnsi="Times New Roman" w:cs="Times New Roman"/>
          <w:sz w:val="24"/>
          <w:szCs w:val="24"/>
          <w:lang w:val="pt-BR"/>
        </w:rPr>
        <w:t xml:space="preserve"> </w:t>
      </w:r>
      <w:proofErr w:type="spellStart"/>
      <w:r w:rsidR="00D7197A" w:rsidRPr="00420124">
        <w:rPr>
          <w:rFonts w:ascii="Times New Roman" w:hAnsi="Times New Roman" w:cs="Times New Roman"/>
          <w:sz w:val="24"/>
          <w:szCs w:val="24"/>
          <w:lang w:val="pt-BR"/>
        </w:rPr>
        <w:t>acufenos</w:t>
      </w:r>
      <w:proofErr w:type="spellEnd"/>
      <w:r w:rsidR="00D7197A" w:rsidRPr="00420124">
        <w:rPr>
          <w:rFonts w:ascii="Times New Roman" w:hAnsi="Times New Roman" w:cs="Times New Roman"/>
          <w:sz w:val="24"/>
          <w:szCs w:val="24"/>
          <w:lang w:val="pt-BR"/>
        </w:rPr>
        <w:t xml:space="preserve"> </w:t>
      </w:r>
      <w:r w:rsidR="009B184D" w:rsidRPr="00420124">
        <w:rPr>
          <w:rFonts w:ascii="Times New Roman" w:hAnsi="Times New Roman" w:cs="Times New Roman"/>
          <w:sz w:val="24"/>
          <w:szCs w:val="24"/>
          <w:lang w:val="pt-BR"/>
        </w:rPr>
        <w:t>característic</w:t>
      </w:r>
      <w:r w:rsidR="00D7197A" w:rsidRPr="00420124">
        <w:rPr>
          <w:rFonts w:ascii="Times New Roman" w:hAnsi="Times New Roman" w:cs="Times New Roman"/>
          <w:sz w:val="24"/>
          <w:szCs w:val="24"/>
          <w:lang w:val="pt-BR"/>
        </w:rPr>
        <w:t>os</w:t>
      </w:r>
      <w:r w:rsidR="009B184D" w:rsidRPr="00420124">
        <w:rPr>
          <w:rFonts w:ascii="Times New Roman" w:hAnsi="Times New Roman" w:cs="Times New Roman"/>
          <w:sz w:val="24"/>
          <w:szCs w:val="24"/>
          <w:lang w:val="pt-BR"/>
        </w:rPr>
        <w:t xml:space="preserve"> de este tipo de </w:t>
      </w:r>
      <w:proofErr w:type="spellStart"/>
      <w:r w:rsidR="00D356B7" w:rsidRPr="00420124">
        <w:rPr>
          <w:rFonts w:ascii="Times New Roman" w:hAnsi="Times New Roman" w:cs="Times New Roman"/>
          <w:sz w:val="24"/>
          <w:szCs w:val="24"/>
          <w:lang w:val="pt-BR"/>
        </w:rPr>
        <w:t>práctica</w:t>
      </w:r>
      <w:proofErr w:type="spellEnd"/>
      <w:r w:rsidR="000B7B90" w:rsidRPr="00420124">
        <w:rPr>
          <w:rFonts w:ascii="Times New Roman" w:hAnsi="Times New Roman" w:cs="Times New Roman"/>
          <w:sz w:val="24"/>
          <w:szCs w:val="24"/>
          <w:lang w:val="pt-BR"/>
        </w:rPr>
        <w:t>:</w:t>
      </w:r>
      <w:r w:rsidR="00154D20" w:rsidRPr="00420124">
        <w:rPr>
          <w:rFonts w:ascii="Times New Roman" w:hAnsi="Times New Roman" w:cs="Times New Roman"/>
          <w:sz w:val="24"/>
          <w:szCs w:val="24"/>
          <w:lang w:val="pt-BR"/>
        </w:rPr>
        <w:t xml:space="preserve"> </w:t>
      </w:r>
      <w:r w:rsidR="00D7197A" w:rsidRPr="00420124">
        <w:rPr>
          <w:rFonts w:ascii="Times New Roman" w:hAnsi="Times New Roman" w:cs="Times New Roman"/>
          <w:sz w:val="24"/>
          <w:szCs w:val="24"/>
          <w:lang w:val="pt-BR"/>
        </w:rPr>
        <w:t>“</w:t>
      </w:r>
      <w:r w:rsidR="007C1537" w:rsidRPr="00420124">
        <w:rPr>
          <w:rFonts w:ascii="Times New Roman" w:hAnsi="Times New Roman" w:cs="Times New Roman"/>
          <w:sz w:val="24"/>
          <w:szCs w:val="24"/>
          <w:lang w:val="pt-BR"/>
        </w:rPr>
        <w:t xml:space="preserve">A primeira coisa que é preciso ressaltar, em relação a presente publicação, é que se trata de uma </w:t>
      </w:r>
      <w:r w:rsidR="007C1537" w:rsidRPr="00420124">
        <w:rPr>
          <w:rFonts w:ascii="Times New Roman" w:hAnsi="Times New Roman" w:cs="Times New Roman"/>
          <w:i/>
          <w:iCs/>
          <w:sz w:val="24"/>
          <w:szCs w:val="24"/>
          <w:lang w:val="pt-BR"/>
        </w:rPr>
        <w:t>transposição</w:t>
      </w:r>
      <w:r w:rsidR="007C1537" w:rsidRPr="00420124">
        <w:rPr>
          <w:rFonts w:ascii="Times New Roman" w:hAnsi="Times New Roman" w:cs="Times New Roman"/>
          <w:sz w:val="24"/>
          <w:szCs w:val="24"/>
          <w:lang w:val="pt-BR"/>
        </w:rPr>
        <w:t xml:space="preserve">: o que foi uma fala aparece aqui como escrita. </w:t>
      </w:r>
      <w:proofErr w:type="gramStart"/>
      <w:r w:rsidR="007C1537" w:rsidRPr="00420124">
        <w:rPr>
          <w:rFonts w:ascii="Times New Roman" w:hAnsi="Times New Roman" w:cs="Times New Roman"/>
          <w:sz w:val="24"/>
          <w:szCs w:val="24"/>
          <w:lang w:val="pt-BR"/>
        </w:rPr>
        <w:t>Tratam-se</w:t>
      </w:r>
      <w:proofErr w:type="gramEnd"/>
      <w:r w:rsidR="007C1537" w:rsidRPr="00420124">
        <w:rPr>
          <w:rFonts w:ascii="Times New Roman" w:hAnsi="Times New Roman" w:cs="Times New Roman"/>
          <w:sz w:val="24"/>
          <w:szCs w:val="24"/>
          <w:lang w:val="pt-BR"/>
        </w:rPr>
        <w:t xml:space="preserve"> de dois universos distintos e que permanecerão distintos</w:t>
      </w:r>
      <w:r w:rsidR="00D7197A" w:rsidRPr="00420124">
        <w:rPr>
          <w:rFonts w:ascii="Times New Roman" w:hAnsi="Times New Roman" w:cs="Times New Roman"/>
          <w:sz w:val="24"/>
          <w:szCs w:val="24"/>
          <w:lang w:val="pt-BR"/>
        </w:rPr>
        <w:t>”</w:t>
      </w:r>
      <w:r w:rsidR="007C1537" w:rsidRPr="00420124">
        <w:rPr>
          <w:rFonts w:ascii="Times New Roman" w:hAnsi="Times New Roman" w:cs="Times New Roman"/>
          <w:sz w:val="24"/>
          <w:szCs w:val="24"/>
          <w:lang w:val="pt-BR"/>
        </w:rPr>
        <w:t xml:space="preserve"> (Mosé </w:t>
      </w:r>
      <w:proofErr w:type="spellStart"/>
      <w:r w:rsidR="007C1537" w:rsidRPr="00420124">
        <w:rPr>
          <w:rFonts w:ascii="Times New Roman" w:hAnsi="Times New Roman" w:cs="Times New Roman"/>
          <w:sz w:val="24"/>
          <w:szCs w:val="24"/>
          <w:lang w:val="pt-BR"/>
        </w:rPr>
        <w:t>en</w:t>
      </w:r>
      <w:proofErr w:type="spellEnd"/>
      <w:r w:rsidR="007C1537" w:rsidRPr="00420124">
        <w:rPr>
          <w:rFonts w:ascii="Times New Roman" w:hAnsi="Times New Roman" w:cs="Times New Roman"/>
          <w:sz w:val="24"/>
          <w:szCs w:val="24"/>
          <w:lang w:val="pt-BR"/>
        </w:rPr>
        <w:t xml:space="preserve"> do Patrocínio</w:t>
      </w:r>
      <w:r w:rsidR="00D14C97" w:rsidRPr="00420124">
        <w:rPr>
          <w:rFonts w:ascii="Times New Roman" w:hAnsi="Times New Roman" w:cs="Times New Roman"/>
          <w:sz w:val="24"/>
          <w:szCs w:val="24"/>
          <w:lang w:val="pt-BR"/>
        </w:rPr>
        <w:t xml:space="preserve"> 2001</w:t>
      </w:r>
      <w:r w:rsidR="00E76931">
        <w:rPr>
          <w:rFonts w:ascii="Times New Roman" w:hAnsi="Times New Roman" w:cs="Times New Roman"/>
          <w:sz w:val="24"/>
          <w:szCs w:val="24"/>
          <w:lang w:val="pt-BR"/>
        </w:rPr>
        <w:t>:</w:t>
      </w:r>
      <w:r w:rsidR="00860FBB" w:rsidRPr="00420124">
        <w:rPr>
          <w:rFonts w:ascii="Times New Roman" w:hAnsi="Times New Roman" w:cs="Times New Roman"/>
          <w:sz w:val="24"/>
          <w:szCs w:val="24"/>
          <w:lang w:val="pt-BR"/>
        </w:rPr>
        <w:t xml:space="preserve"> </w:t>
      </w:r>
      <w:r w:rsidR="007C1537" w:rsidRPr="00420124">
        <w:rPr>
          <w:rFonts w:ascii="Times New Roman" w:hAnsi="Times New Roman" w:cs="Times New Roman"/>
          <w:sz w:val="24"/>
          <w:szCs w:val="24"/>
          <w:lang w:val="pt-BR"/>
        </w:rPr>
        <w:t>26).</w:t>
      </w:r>
      <w:r w:rsidR="000B7B90" w:rsidRPr="00420124">
        <w:rPr>
          <w:rFonts w:ascii="Times New Roman" w:hAnsi="Times New Roman" w:cs="Times New Roman"/>
          <w:sz w:val="24"/>
          <w:szCs w:val="24"/>
          <w:lang w:val="pt-BR"/>
        </w:rPr>
        <w:t xml:space="preserve"> </w:t>
      </w:r>
      <w:r w:rsidR="00617085" w:rsidRPr="00420124">
        <w:rPr>
          <w:rFonts w:ascii="Times New Roman" w:hAnsi="Times New Roman" w:cs="Times New Roman"/>
          <w:i/>
          <w:iCs/>
          <w:sz w:val="24"/>
          <w:szCs w:val="24"/>
        </w:rPr>
        <w:t>T</w:t>
      </w:r>
      <w:r w:rsidR="00CE7854" w:rsidRPr="00420124">
        <w:rPr>
          <w:rFonts w:ascii="Times New Roman" w:hAnsi="Times New Roman" w:cs="Times New Roman"/>
          <w:i/>
          <w:iCs/>
          <w:sz w:val="24"/>
          <w:szCs w:val="24"/>
        </w:rPr>
        <w:t>ra</w:t>
      </w:r>
      <w:r w:rsidR="00E2485E" w:rsidRPr="00420124">
        <w:rPr>
          <w:rFonts w:ascii="Times New Roman" w:hAnsi="Times New Roman" w:cs="Times New Roman"/>
          <w:i/>
          <w:iCs/>
          <w:sz w:val="24"/>
          <w:szCs w:val="24"/>
        </w:rPr>
        <w:t>n</w:t>
      </w:r>
      <w:r w:rsidR="00CE7854" w:rsidRPr="00420124">
        <w:rPr>
          <w:rFonts w:ascii="Times New Roman" w:hAnsi="Times New Roman" w:cs="Times New Roman"/>
          <w:i/>
          <w:iCs/>
          <w:sz w:val="24"/>
          <w:szCs w:val="24"/>
        </w:rPr>
        <w:t xml:space="preserve">sponer </w:t>
      </w:r>
      <w:r w:rsidR="00617085" w:rsidRPr="00420124">
        <w:rPr>
          <w:rFonts w:ascii="Times New Roman" w:hAnsi="Times New Roman" w:cs="Times New Roman"/>
          <w:sz w:val="24"/>
          <w:szCs w:val="24"/>
        </w:rPr>
        <w:t>entonces como</w:t>
      </w:r>
      <w:r w:rsidR="00CE7854" w:rsidRPr="00420124">
        <w:rPr>
          <w:rFonts w:ascii="Times New Roman" w:hAnsi="Times New Roman" w:cs="Times New Roman"/>
          <w:sz w:val="24"/>
          <w:szCs w:val="24"/>
        </w:rPr>
        <w:t xml:space="preserve"> “poner a alguien o algo más allá, en lugar diferente del que ocupaba” (</w:t>
      </w:r>
      <w:r w:rsidR="00D14C97" w:rsidRPr="00420124">
        <w:rPr>
          <w:rFonts w:ascii="Times New Roman" w:hAnsi="Times New Roman" w:cs="Times New Roman"/>
          <w:sz w:val="24"/>
          <w:szCs w:val="24"/>
        </w:rPr>
        <w:t>Real Academia Española 2022</w:t>
      </w:r>
      <w:r w:rsidR="00CE7854" w:rsidRPr="00420124">
        <w:rPr>
          <w:rFonts w:ascii="Times New Roman" w:hAnsi="Times New Roman" w:cs="Times New Roman"/>
          <w:sz w:val="24"/>
          <w:szCs w:val="24"/>
        </w:rPr>
        <w:t>)</w:t>
      </w:r>
      <w:r w:rsidR="00617085" w:rsidRPr="00420124">
        <w:rPr>
          <w:rFonts w:ascii="Times New Roman" w:hAnsi="Times New Roman" w:cs="Times New Roman"/>
          <w:sz w:val="24"/>
          <w:szCs w:val="24"/>
        </w:rPr>
        <w:t xml:space="preserve">; </w:t>
      </w:r>
      <w:r w:rsidR="00154D20" w:rsidRPr="00420124">
        <w:rPr>
          <w:rFonts w:ascii="Times New Roman" w:hAnsi="Times New Roman" w:cs="Times New Roman"/>
          <w:sz w:val="24"/>
          <w:szCs w:val="24"/>
        </w:rPr>
        <w:t>esto es, abrir un espacio nuevo para el texto oral</w:t>
      </w:r>
      <w:r w:rsidR="00C43C36" w:rsidRPr="00420124">
        <w:rPr>
          <w:rFonts w:ascii="Times New Roman" w:hAnsi="Times New Roman" w:cs="Times New Roman"/>
          <w:sz w:val="24"/>
          <w:szCs w:val="24"/>
        </w:rPr>
        <w:t xml:space="preserve"> poiético</w:t>
      </w:r>
      <w:r w:rsidR="00154D20" w:rsidRPr="00420124">
        <w:rPr>
          <w:rFonts w:ascii="Times New Roman" w:hAnsi="Times New Roman" w:cs="Times New Roman"/>
          <w:sz w:val="24"/>
          <w:szCs w:val="24"/>
        </w:rPr>
        <w:t xml:space="preserve"> mediante l</w:t>
      </w:r>
      <w:r w:rsidR="00B212F8" w:rsidRPr="00420124">
        <w:rPr>
          <w:rFonts w:ascii="Times New Roman" w:hAnsi="Times New Roman" w:cs="Times New Roman"/>
          <w:sz w:val="24"/>
          <w:szCs w:val="24"/>
        </w:rPr>
        <w:t>o</w:t>
      </w:r>
      <w:r w:rsidR="00154D20" w:rsidRPr="00420124">
        <w:rPr>
          <w:rFonts w:ascii="Times New Roman" w:hAnsi="Times New Roman" w:cs="Times New Roman"/>
          <w:sz w:val="24"/>
          <w:szCs w:val="24"/>
        </w:rPr>
        <w:t xml:space="preserve"> escrit</w:t>
      </w:r>
      <w:r w:rsidR="00B212F8" w:rsidRPr="00420124">
        <w:rPr>
          <w:rFonts w:ascii="Times New Roman" w:hAnsi="Times New Roman" w:cs="Times New Roman"/>
          <w:sz w:val="24"/>
          <w:szCs w:val="24"/>
        </w:rPr>
        <w:t>o</w:t>
      </w:r>
      <w:r w:rsidR="00154D20" w:rsidRPr="00420124">
        <w:rPr>
          <w:rFonts w:ascii="Times New Roman" w:hAnsi="Times New Roman" w:cs="Times New Roman"/>
          <w:sz w:val="24"/>
          <w:szCs w:val="24"/>
        </w:rPr>
        <w:t xml:space="preserve">, incluso cuando se trata de </w:t>
      </w:r>
      <w:r w:rsidR="00154D20" w:rsidRPr="00420124">
        <w:rPr>
          <w:rFonts w:ascii="Times New Roman" w:hAnsi="Times New Roman" w:cs="Times New Roman"/>
          <w:i/>
          <w:iCs/>
          <w:sz w:val="24"/>
          <w:szCs w:val="24"/>
        </w:rPr>
        <w:t>universos distintos</w:t>
      </w:r>
      <w:r w:rsidR="00154D20" w:rsidRPr="00420124">
        <w:rPr>
          <w:rFonts w:ascii="Times New Roman" w:hAnsi="Times New Roman" w:cs="Times New Roman"/>
          <w:sz w:val="24"/>
          <w:szCs w:val="24"/>
        </w:rPr>
        <w:t xml:space="preserve">. La transcripción se propone como </w:t>
      </w:r>
      <w:r w:rsidR="002C293B" w:rsidRPr="00420124">
        <w:rPr>
          <w:rFonts w:ascii="Times New Roman" w:hAnsi="Times New Roman" w:cs="Times New Roman"/>
          <w:sz w:val="24"/>
          <w:szCs w:val="24"/>
        </w:rPr>
        <w:t>una práctica</w:t>
      </w:r>
      <w:r w:rsidR="00154D20" w:rsidRPr="00420124">
        <w:rPr>
          <w:rFonts w:ascii="Times New Roman" w:hAnsi="Times New Roman" w:cs="Times New Roman"/>
          <w:sz w:val="24"/>
          <w:szCs w:val="24"/>
        </w:rPr>
        <w:t xml:space="preserve"> de la diferencia</w:t>
      </w:r>
      <w:r w:rsidR="00923695" w:rsidRPr="00420124">
        <w:rPr>
          <w:rFonts w:ascii="Times New Roman" w:hAnsi="Times New Roman" w:cs="Times New Roman"/>
          <w:sz w:val="24"/>
          <w:szCs w:val="24"/>
        </w:rPr>
        <w:t xml:space="preserve"> en la que el texto oral deviene otro</w:t>
      </w:r>
      <w:r w:rsidR="000D6DA5" w:rsidRPr="00420124">
        <w:rPr>
          <w:rFonts w:ascii="Times New Roman" w:hAnsi="Times New Roman" w:cs="Times New Roman"/>
          <w:sz w:val="24"/>
          <w:szCs w:val="24"/>
        </w:rPr>
        <w:t xml:space="preserve"> que mantiene el germen del original</w:t>
      </w:r>
      <w:r w:rsidR="00154D20" w:rsidRPr="00420124">
        <w:rPr>
          <w:rFonts w:ascii="Times New Roman" w:hAnsi="Times New Roman" w:cs="Times New Roman"/>
          <w:sz w:val="24"/>
          <w:szCs w:val="24"/>
        </w:rPr>
        <w:t>.</w:t>
      </w:r>
    </w:p>
    <w:p w14:paraId="2D02BF9C" w14:textId="18C9348F" w:rsidR="00F761E9" w:rsidRPr="0039353E" w:rsidRDefault="0A12B0D0" w:rsidP="0039353E">
      <w:pPr>
        <w:spacing w:after="120" w:line="360" w:lineRule="auto"/>
        <w:jc w:val="both"/>
        <w:rPr>
          <w:rFonts w:ascii="Times New Roman" w:hAnsi="Times New Roman" w:cs="Times New Roman"/>
          <w:sz w:val="24"/>
          <w:szCs w:val="24"/>
        </w:rPr>
      </w:pPr>
      <w:r w:rsidRPr="00420124">
        <w:rPr>
          <w:rFonts w:ascii="Times New Roman" w:hAnsi="Times New Roman" w:cs="Times New Roman"/>
          <w:sz w:val="24"/>
          <w:szCs w:val="24"/>
        </w:rPr>
        <w:t xml:space="preserve">Es necesario agregar que, en el caso de Stela do </w:t>
      </w:r>
      <w:proofErr w:type="spellStart"/>
      <w:r w:rsidRPr="00420124">
        <w:rPr>
          <w:rFonts w:ascii="Times New Roman" w:hAnsi="Times New Roman" w:cs="Times New Roman"/>
          <w:sz w:val="24"/>
          <w:szCs w:val="24"/>
        </w:rPr>
        <w:t>Patrocínio</w:t>
      </w:r>
      <w:proofErr w:type="spellEnd"/>
      <w:r w:rsidRPr="00420124">
        <w:rPr>
          <w:rFonts w:ascii="Times New Roman" w:hAnsi="Times New Roman" w:cs="Times New Roman"/>
          <w:sz w:val="24"/>
          <w:szCs w:val="24"/>
        </w:rPr>
        <w:t xml:space="preserve">, lo oral y lo escrito parten de una característica que es preciso traer aquí, ahora que ya hemos establecido algunas premisas para pensar la escucha y la transcripción. </w:t>
      </w:r>
      <w:r w:rsidRPr="0039353E">
        <w:rPr>
          <w:rFonts w:ascii="Times New Roman" w:hAnsi="Times New Roman" w:cs="Times New Roman"/>
          <w:sz w:val="24"/>
          <w:szCs w:val="24"/>
        </w:rPr>
        <w:t>El caso de Stela se produce desde un contexto y una subjetividad particulares: es una paciente psiquiátrica en situación de encierro, por lo que no podemos dejar de lado dos de los principales aspectos que originan la publicación que ahora analizamos: el lenguaje y desde dónde y cómo se produce:</w:t>
      </w:r>
    </w:p>
    <w:p w14:paraId="6DA7FE48" w14:textId="00E63D3E" w:rsidR="0048597E" w:rsidRDefault="0048597E" w:rsidP="00D633B3">
      <w:pPr>
        <w:spacing w:after="120" w:line="240" w:lineRule="auto"/>
        <w:ind w:left="357"/>
        <w:contextualSpacing/>
        <w:jc w:val="both"/>
        <w:rPr>
          <w:rFonts w:ascii="Times New Roman" w:hAnsi="Times New Roman" w:cs="Times New Roman"/>
        </w:rPr>
      </w:pPr>
      <w:r w:rsidRPr="0039353E">
        <w:rPr>
          <w:rFonts w:ascii="Times New Roman" w:hAnsi="Times New Roman" w:cs="Times New Roman"/>
          <w:lang w:val="pt-BR"/>
        </w:rPr>
        <w:t xml:space="preserve">Apesar de </w:t>
      </w:r>
      <w:proofErr w:type="spellStart"/>
      <w:r w:rsidRPr="0039353E">
        <w:rPr>
          <w:rFonts w:ascii="Times New Roman" w:hAnsi="Times New Roman" w:cs="Times New Roman"/>
          <w:lang w:val="pt-BR"/>
        </w:rPr>
        <w:t>freqüentar</w:t>
      </w:r>
      <w:proofErr w:type="spellEnd"/>
      <w:r w:rsidRPr="0039353E">
        <w:rPr>
          <w:rFonts w:ascii="Times New Roman" w:hAnsi="Times New Roman" w:cs="Times New Roman"/>
          <w:lang w:val="pt-BR"/>
        </w:rPr>
        <w:t xml:space="preserve"> o ateliê, raramente utilizava os materiais propostos [...] </w:t>
      </w:r>
      <w:r w:rsidR="00A80AE0" w:rsidRPr="0039353E">
        <w:rPr>
          <w:rFonts w:ascii="Times New Roman" w:hAnsi="Times New Roman" w:cs="Times New Roman"/>
          <w:lang w:val="pt-BR"/>
        </w:rPr>
        <w:t xml:space="preserve">Alguma vezes escrevia em papelão, frases ou números. Mas o que realmente diferenciou Stela no grupo foi sua fala. Ao contrário </w:t>
      </w:r>
      <w:r w:rsidR="00733FD1" w:rsidRPr="0039353E">
        <w:rPr>
          <w:rFonts w:ascii="Times New Roman" w:hAnsi="Times New Roman" w:cs="Times New Roman"/>
          <w:lang w:val="pt-BR"/>
        </w:rPr>
        <w:t>das outras internas, que aceitavam se relacionar com tintas e papéis, ela preferia a palavra. E parecia ter clareza desta preferência. Em sua fala</w:t>
      </w:r>
      <w:r w:rsidR="009636AC" w:rsidRPr="0039353E">
        <w:rPr>
          <w:rFonts w:ascii="Times New Roman" w:hAnsi="Times New Roman" w:cs="Times New Roman"/>
          <w:lang w:val="pt-BR"/>
        </w:rPr>
        <w:t xml:space="preserve"> desconcertante, incisiva, cada sílaba era pronunciada com gosto</w:t>
      </w:r>
      <w:r w:rsidR="00BB2FF4" w:rsidRPr="0039353E">
        <w:rPr>
          <w:rFonts w:ascii="Times New Roman" w:hAnsi="Times New Roman" w:cs="Times New Roman"/>
          <w:lang w:val="pt-BR"/>
        </w:rPr>
        <w:t>.</w:t>
      </w:r>
      <w:r w:rsidR="009636AC" w:rsidRPr="0039353E">
        <w:rPr>
          <w:rFonts w:ascii="Times New Roman" w:hAnsi="Times New Roman" w:cs="Times New Roman"/>
          <w:lang w:val="pt-BR"/>
        </w:rPr>
        <w:t xml:space="preserve"> </w:t>
      </w:r>
      <w:r w:rsidR="009636AC" w:rsidRPr="0039353E">
        <w:rPr>
          <w:rFonts w:ascii="Times New Roman" w:hAnsi="Times New Roman" w:cs="Times New Roman"/>
        </w:rPr>
        <w:t>(</w:t>
      </w:r>
      <w:proofErr w:type="spellStart"/>
      <w:r w:rsidR="009636AC" w:rsidRPr="0039353E">
        <w:rPr>
          <w:rFonts w:ascii="Times New Roman" w:hAnsi="Times New Roman" w:cs="Times New Roman"/>
        </w:rPr>
        <w:t>Mosé</w:t>
      </w:r>
      <w:proofErr w:type="spellEnd"/>
      <w:r w:rsidR="009636AC" w:rsidRPr="0039353E">
        <w:rPr>
          <w:rFonts w:ascii="Times New Roman" w:hAnsi="Times New Roman" w:cs="Times New Roman"/>
        </w:rPr>
        <w:t xml:space="preserve"> e</w:t>
      </w:r>
      <w:r w:rsidR="00DD746C" w:rsidRPr="0039353E">
        <w:rPr>
          <w:rFonts w:ascii="Times New Roman" w:hAnsi="Times New Roman" w:cs="Times New Roman"/>
        </w:rPr>
        <w:t>n</w:t>
      </w:r>
      <w:r w:rsidR="009636AC" w:rsidRPr="0039353E">
        <w:rPr>
          <w:rFonts w:ascii="Times New Roman" w:hAnsi="Times New Roman" w:cs="Times New Roman"/>
        </w:rPr>
        <w:t xml:space="preserve"> </w:t>
      </w:r>
      <w:r w:rsidR="00AC0C6B" w:rsidRPr="0039353E">
        <w:rPr>
          <w:rFonts w:ascii="Times New Roman" w:hAnsi="Times New Roman" w:cs="Times New Roman"/>
        </w:rPr>
        <w:t>d</w:t>
      </w:r>
      <w:r w:rsidR="009636AC" w:rsidRPr="0039353E">
        <w:rPr>
          <w:rFonts w:ascii="Times New Roman" w:hAnsi="Times New Roman" w:cs="Times New Roman"/>
        </w:rPr>
        <w:t xml:space="preserve">o </w:t>
      </w:r>
      <w:proofErr w:type="spellStart"/>
      <w:r w:rsidR="009636AC" w:rsidRPr="0039353E">
        <w:rPr>
          <w:rFonts w:ascii="Times New Roman" w:hAnsi="Times New Roman" w:cs="Times New Roman"/>
        </w:rPr>
        <w:t>Patrocínio</w:t>
      </w:r>
      <w:proofErr w:type="spellEnd"/>
      <w:r w:rsidR="00AC0C6B" w:rsidRPr="0039353E">
        <w:rPr>
          <w:rFonts w:ascii="Times New Roman" w:hAnsi="Times New Roman" w:cs="Times New Roman"/>
        </w:rPr>
        <w:t xml:space="preserve"> 2001</w:t>
      </w:r>
      <w:r w:rsidR="00542EFA">
        <w:rPr>
          <w:rFonts w:ascii="Times New Roman" w:hAnsi="Times New Roman" w:cs="Times New Roman"/>
        </w:rPr>
        <w:t xml:space="preserve">: </w:t>
      </w:r>
      <w:r w:rsidR="009636AC" w:rsidRPr="0039353E">
        <w:rPr>
          <w:rFonts w:ascii="Times New Roman" w:hAnsi="Times New Roman" w:cs="Times New Roman"/>
        </w:rPr>
        <w:t>20)</w:t>
      </w:r>
    </w:p>
    <w:p w14:paraId="333EE85D" w14:textId="77777777" w:rsidR="00D633B3" w:rsidRPr="0039353E" w:rsidRDefault="00D633B3" w:rsidP="00D633B3">
      <w:pPr>
        <w:spacing w:after="120" w:line="240" w:lineRule="auto"/>
        <w:ind w:left="357"/>
        <w:contextualSpacing/>
        <w:jc w:val="both"/>
        <w:rPr>
          <w:rFonts w:ascii="Times New Roman" w:hAnsi="Times New Roman" w:cs="Times New Roman"/>
        </w:rPr>
      </w:pPr>
    </w:p>
    <w:p w14:paraId="28FF003E" w14:textId="50BE511F" w:rsidR="00C129B5" w:rsidRPr="0039353E" w:rsidRDefault="0A12B0D0" w:rsidP="0039353E">
      <w:pPr>
        <w:spacing w:after="120" w:line="360" w:lineRule="auto"/>
        <w:jc w:val="both"/>
        <w:rPr>
          <w:rFonts w:ascii="Times New Roman" w:hAnsi="Times New Roman" w:cs="Times New Roman"/>
          <w:sz w:val="24"/>
          <w:szCs w:val="24"/>
        </w:rPr>
      </w:pPr>
      <w:r w:rsidRPr="0039353E">
        <w:rPr>
          <w:rFonts w:ascii="Times New Roman" w:hAnsi="Times New Roman" w:cs="Times New Roman"/>
          <w:sz w:val="24"/>
          <w:szCs w:val="24"/>
        </w:rPr>
        <w:lastRenderedPageBreak/>
        <w:t xml:space="preserve">Al problema de la transcripción y de la transposición que explica </w:t>
      </w:r>
      <w:proofErr w:type="spellStart"/>
      <w:r w:rsidRPr="0039353E">
        <w:rPr>
          <w:rFonts w:ascii="Times New Roman" w:hAnsi="Times New Roman" w:cs="Times New Roman"/>
          <w:sz w:val="24"/>
          <w:szCs w:val="24"/>
        </w:rPr>
        <w:t>Mosé</w:t>
      </w:r>
      <w:proofErr w:type="spellEnd"/>
      <w:r w:rsidRPr="0039353E">
        <w:rPr>
          <w:rFonts w:ascii="Times New Roman" w:hAnsi="Times New Roman" w:cs="Times New Roman"/>
          <w:sz w:val="24"/>
          <w:szCs w:val="24"/>
        </w:rPr>
        <w:t xml:space="preserve">, se suma un tipo particular de habla que se diferencia de las voces del hospital para generar una escucha que, alejada del diagnóstico psiquiátrico, produce una experiencia estética. Es allí donde radica su rasgo diferenciador: se realiza desde una posibilidad </w:t>
      </w:r>
      <w:r w:rsidRPr="0039353E">
        <w:rPr>
          <w:rFonts w:ascii="Times New Roman" w:hAnsi="Times New Roman" w:cs="Times New Roman"/>
          <w:i/>
          <w:iCs/>
          <w:sz w:val="24"/>
          <w:szCs w:val="24"/>
        </w:rPr>
        <w:t>otra</w:t>
      </w:r>
      <w:r w:rsidRPr="0039353E">
        <w:rPr>
          <w:rFonts w:ascii="Times New Roman" w:hAnsi="Times New Roman" w:cs="Times New Roman"/>
          <w:sz w:val="24"/>
          <w:szCs w:val="24"/>
        </w:rPr>
        <w:t xml:space="preserve"> de la lengua que rompe con el orden del discurso, sin dejar de producir sentidos. Por ello, la necesidad de una escucha de lo estético ante esta voz y su recibimiento. El </w:t>
      </w:r>
      <w:proofErr w:type="spellStart"/>
      <w:r w:rsidRPr="0039353E">
        <w:rPr>
          <w:rFonts w:ascii="Times New Roman" w:hAnsi="Times New Roman" w:cs="Times New Roman"/>
          <w:i/>
          <w:iCs/>
          <w:sz w:val="24"/>
          <w:szCs w:val="24"/>
        </w:rPr>
        <w:t>falatório</w:t>
      </w:r>
      <w:proofErr w:type="spellEnd"/>
      <w:r w:rsidRPr="0039353E">
        <w:rPr>
          <w:rFonts w:ascii="Times New Roman" w:hAnsi="Times New Roman" w:cs="Times New Roman"/>
          <w:sz w:val="24"/>
          <w:szCs w:val="24"/>
        </w:rPr>
        <w:t xml:space="preserve"> de Stela es un texto </w:t>
      </w:r>
      <w:proofErr w:type="spellStart"/>
      <w:r w:rsidRPr="0039353E">
        <w:rPr>
          <w:rFonts w:ascii="Times New Roman" w:hAnsi="Times New Roman" w:cs="Times New Roman"/>
          <w:i/>
          <w:iCs/>
          <w:sz w:val="24"/>
          <w:szCs w:val="24"/>
        </w:rPr>
        <w:t>recibible</w:t>
      </w:r>
      <w:proofErr w:type="spellEnd"/>
      <w:r w:rsidRPr="0039353E">
        <w:rPr>
          <w:rFonts w:ascii="Times New Roman" w:hAnsi="Times New Roman" w:cs="Times New Roman"/>
          <w:sz w:val="24"/>
          <w:szCs w:val="24"/>
        </w:rPr>
        <w:t xml:space="preserve"> que tiene lugar por su diferencia estética y que no queda únicamente en el registro delirante, sino que, a partir de este, produce un modo particular de sensibilidad. La escucha hospitalaria recibe a esta lengua otra que proviene de un habla diferenciada por la </w:t>
      </w:r>
      <w:proofErr w:type="spellStart"/>
      <w:r w:rsidRPr="0039353E">
        <w:rPr>
          <w:rFonts w:ascii="Times New Roman" w:hAnsi="Times New Roman" w:cs="Times New Roman"/>
          <w:sz w:val="24"/>
          <w:szCs w:val="24"/>
        </w:rPr>
        <w:t>poiesis</w:t>
      </w:r>
      <w:proofErr w:type="spellEnd"/>
      <w:r w:rsidRPr="0039353E">
        <w:rPr>
          <w:rFonts w:ascii="Times New Roman" w:hAnsi="Times New Roman" w:cs="Times New Roman"/>
          <w:sz w:val="24"/>
          <w:szCs w:val="24"/>
        </w:rPr>
        <w:t xml:space="preserve"> que la caracteriza, y ante la urgencia de dar cuenta de la experiencia de vida. Dicha práctica receptiva deviene escucha generativa cuando se materializa en una transcripción que presta oído al extrañamiento de la lengua:</w:t>
      </w:r>
    </w:p>
    <w:p w14:paraId="7FB97127" w14:textId="2C5ADB62" w:rsidR="00581D64" w:rsidRDefault="000B00A0" w:rsidP="00A938BC">
      <w:pPr>
        <w:spacing w:after="120" w:line="240" w:lineRule="auto"/>
        <w:ind w:left="357"/>
        <w:contextualSpacing/>
        <w:jc w:val="both"/>
        <w:rPr>
          <w:rFonts w:ascii="Times New Roman" w:hAnsi="Times New Roman" w:cs="Times New Roman"/>
        </w:rPr>
      </w:pPr>
      <w:r w:rsidRPr="0039353E">
        <w:rPr>
          <w:rFonts w:ascii="Times New Roman" w:hAnsi="Times New Roman" w:cs="Times New Roman"/>
          <w:lang w:val="pt-BR"/>
        </w:rPr>
        <w:t xml:space="preserve">Com Stela era diferente, ela parecia capaz de organizar neste limite, nesta tensão </w:t>
      </w:r>
      <w:r w:rsidR="000F3C40" w:rsidRPr="0039353E">
        <w:rPr>
          <w:rFonts w:ascii="Times New Roman" w:hAnsi="Times New Roman" w:cs="Times New Roman"/>
          <w:lang w:val="pt-BR"/>
        </w:rPr>
        <w:t>entre ordem e ausência de ordem. Sua palavra é</w:t>
      </w:r>
      <w:r w:rsidR="00173B95" w:rsidRPr="0039353E">
        <w:rPr>
          <w:rFonts w:ascii="Times New Roman" w:hAnsi="Times New Roman" w:cs="Times New Roman"/>
          <w:lang w:val="pt-BR"/>
        </w:rPr>
        <w:t xml:space="preserve"> capaz de se manter sem se sustentar, necessariamente, nos limites subjetivos, gramaticais e lógicos, ou seja, não exatamente este tipo de ordenação que sua linguagem ou seu psiquismo buscava. Ousaria dizer que Stela sustentava em uma ordenação móvel, fundada na afirmação de sua própria fragmentação. </w:t>
      </w:r>
      <w:r w:rsidR="00173B95" w:rsidRPr="0039353E">
        <w:rPr>
          <w:rFonts w:ascii="Times New Roman" w:hAnsi="Times New Roman" w:cs="Times New Roman"/>
          <w:i/>
          <w:iCs/>
          <w:lang w:val="pt-BR"/>
        </w:rPr>
        <w:t>A palavra lhe parecia muito íntima</w:t>
      </w:r>
      <w:r w:rsidR="002267BF" w:rsidRPr="0039353E">
        <w:rPr>
          <w:rFonts w:ascii="Times New Roman" w:hAnsi="Times New Roman" w:cs="Times New Roman"/>
          <w:i/>
          <w:iCs/>
          <w:lang w:val="pt-BR"/>
        </w:rPr>
        <w:t>, muito próxima, não a palavra da comunicação, do “rebanho” como diria Nietzsche, mas uma palavra deslocada da interioridade e da subjetividade cotidianas</w:t>
      </w:r>
      <w:r w:rsidR="00BB2FF4" w:rsidRPr="0039353E">
        <w:rPr>
          <w:rFonts w:ascii="Times New Roman" w:hAnsi="Times New Roman" w:cs="Times New Roman"/>
          <w:lang w:val="pt-BR"/>
        </w:rPr>
        <w:t>.</w:t>
      </w:r>
      <w:r w:rsidR="0099746F" w:rsidRPr="0039353E">
        <w:rPr>
          <w:rFonts w:ascii="Times New Roman" w:hAnsi="Times New Roman" w:cs="Times New Roman"/>
          <w:lang w:val="pt-BR"/>
        </w:rPr>
        <w:t xml:space="preserve"> </w:t>
      </w:r>
      <w:r w:rsidR="0099746F" w:rsidRPr="0039353E">
        <w:rPr>
          <w:rFonts w:ascii="Times New Roman" w:hAnsi="Times New Roman" w:cs="Times New Roman"/>
        </w:rPr>
        <w:t>(</w:t>
      </w:r>
      <w:proofErr w:type="spellStart"/>
      <w:r w:rsidR="0022613E" w:rsidRPr="0039353E">
        <w:rPr>
          <w:rFonts w:ascii="Times New Roman" w:hAnsi="Times New Roman" w:cs="Times New Roman"/>
        </w:rPr>
        <w:t>Mosé</w:t>
      </w:r>
      <w:proofErr w:type="spellEnd"/>
      <w:r w:rsidR="0022613E" w:rsidRPr="0039353E">
        <w:rPr>
          <w:rFonts w:ascii="Times New Roman" w:hAnsi="Times New Roman" w:cs="Times New Roman"/>
        </w:rPr>
        <w:t xml:space="preserve"> en do </w:t>
      </w:r>
      <w:proofErr w:type="spellStart"/>
      <w:r w:rsidR="0022613E" w:rsidRPr="0039353E">
        <w:rPr>
          <w:rFonts w:ascii="Times New Roman" w:hAnsi="Times New Roman" w:cs="Times New Roman"/>
        </w:rPr>
        <w:t>Patrocínio</w:t>
      </w:r>
      <w:proofErr w:type="spellEnd"/>
      <w:r w:rsidR="00A0755E" w:rsidRPr="0039353E">
        <w:rPr>
          <w:rFonts w:ascii="Times New Roman" w:hAnsi="Times New Roman" w:cs="Times New Roman"/>
        </w:rPr>
        <w:t xml:space="preserve"> 2001</w:t>
      </w:r>
      <w:r w:rsidR="00C70A4D">
        <w:rPr>
          <w:rFonts w:ascii="Times New Roman" w:hAnsi="Times New Roman" w:cs="Times New Roman"/>
        </w:rPr>
        <w:t xml:space="preserve">: </w:t>
      </w:r>
      <w:r w:rsidR="0022613E" w:rsidRPr="0039353E">
        <w:rPr>
          <w:rFonts w:ascii="Times New Roman" w:hAnsi="Times New Roman" w:cs="Times New Roman"/>
        </w:rPr>
        <w:t>24-25</w:t>
      </w:r>
      <w:r w:rsidR="001F0BC3" w:rsidRPr="0039353E">
        <w:rPr>
          <w:rFonts w:ascii="Times New Roman" w:hAnsi="Times New Roman" w:cs="Times New Roman"/>
        </w:rPr>
        <w:t>; énfasis a</w:t>
      </w:r>
      <w:r w:rsidR="007C18D3" w:rsidRPr="0039353E">
        <w:rPr>
          <w:rFonts w:ascii="Times New Roman" w:hAnsi="Times New Roman" w:cs="Times New Roman"/>
        </w:rPr>
        <w:t>gregado</w:t>
      </w:r>
      <w:r w:rsidR="0022613E" w:rsidRPr="0039353E">
        <w:rPr>
          <w:rFonts w:ascii="Times New Roman" w:hAnsi="Times New Roman" w:cs="Times New Roman"/>
        </w:rPr>
        <w:t>)</w:t>
      </w:r>
    </w:p>
    <w:p w14:paraId="7E65544F" w14:textId="77777777" w:rsidR="00A938BC" w:rsidRPr="0039353E" w:rsidRDefault="00A938BC" w:rsidP="00A938BC">
      <w:pPr>
        <w:spacing w:after="120" w:line="240" w:lineRule="auto"/>
        <w:ind w:left="357"/>
        <w:contextualSpacing/>
        <w:jc w:val="both"/>
        <w:rPr>
          <w:rFonts w:ascii="Times New Roman" w:hAnsi="Times New Roman" w:cs="Times New Roman"/>
        </w:rPr>
      </w:pPr>
    </w:p>
    <w:p w14:paraId="7CD7345D" w14:textId="6855BF60" w:rsidR="00680183" w:rsidRPr="0039353E" w:rsidRDefault="0A12B0D0" w:rsidP="0039353E">
      <w:pPr>
        <w:spacing w:after="120" w:line="360" w:lineRule="auto"/>
        <w:jc w:val="both"/>
        <w:rPr>
          <w:rFonts w:ascii="Times New Roman" w:hAnsi="Times New Roman" w:cs="Times New Roman"/>
          <w:sz w:val="24"/>
          <w:szCs w:val="24"/>
          <w:lang w:val="es-MX"/>
        </w:rPr>
      </w:pPr>
      <w:r w:rsidRPr="0039353E">
        <w:rPr>
          <w:rFonts w:ascii="Times New Roman" w:hAnsi="Times New Roman" w:cs="Times New Roman"/>
          <w:sz w:val="24"/>
          <w:szCs w:val="24"/>
        </w:rPr>
        <w:t xml:space="preserve">A esa idea de fragmentación y de diferencia de la palabra de Stela, </w:t>
      </w:r>
      <w:proofErr w:type="spellStart"/>
      <w:r w:rsidRPr="0039353E">
        <w:rPr>
          <w:rFonts w:ascii="Times New Roman" w:hAnsi="Times New Roman" w:cs="Times New Roman"/>
          <w:sz w:val="24"/>
          <w:szCs w:val="24"/>
          <w:lang w:val="es-MX"/>
        </w:rPr>
        <w:t>Mosé</w:t>
      </w:r>
      <w:proofErr w:type="spellEnd"/>
      <w:r w:rsidRPr="0039353E">
        <w:rPr>
          <w:rFonts w:ascii="Times New Roman" w:hAnsi="Times New Roman" w:cs="Times New Roman"/>
          <w:sz w:val="24"/>
          <w:szCs w:val="24"/>
          <w:lang w:val="es-MX"/>
        </w:rPr>
        <w:t xml:space="preserve"> agrega más adelante una reflexión sobre la noción con que do </w:t>
      </w:r>
      <w:proofErr w:type="spellStart"/>
      <w:r w:rsidRPr="0039353E">
        <w:rPr>
          <w:rFonts w:ascii="Times New Roman" w:hAnsi="Times New Roman" w:cs="Times New Roman"/>
          <w:sz w:val="24"/>
          <w:szCs w:val="24"/>
          <w:lang w:val="es-MX"/>
        </w:rPr>
        <w:t>Patrocínio</w:t>
      </w:r>
      <w:proofErr w:type="spellEnd"/>
      <w:r w:rsidRPr="0039353E">
        <w:rPr>
          <w:rFonts w:ascii="Times New Roman" w:hAnsi="Times New Roman" w:cs="Times New Roman"/>
          <w:sz w:val="24"/>
          <w:szCs w:val="24"/>
          <w:lang w:val="es-MX"/>
        </w:rPr>
        <w:t xml:space="preserve"> nombra su habla como </w:t>
      </w:r>
      <w:proofErr w:type="spellStart"/>
      <w:r w:rsidRPr="0039353E">
        <w:rPr>
          <w:rFonts w:ascii="Times New Roman" w:hAnsi="Times New Roman" w:cs="Times New Roman"/>
          <w:i/>
          <w:iCs/>
          <w:sz w:val="24"/>
          <w:szCs w:val="24"/>
          <w:lang w:val="es-MX"/>
        </w:rPr>
        <w:t>falotorio</w:t>
      </w:r>
      <w:proofErr w:type="spellEnd"/>
      <w:r w:rsidRPr="0039353E">
        <w:rPr>
          <w:rFonts w:ascii="Times New Roman" w:hAnsi="Times New Roman" w:cs="Times New Roman"/>
          <w:sz w:val="24"/>
          <w:szCs w:val="24"/>
          <w:lang w:val="es-MX"/>
        </w:rPr>
        <w:t>:</w:t>
      </w:r>
    </w:p>
    <w:p w14:paraId="4E0FE2CE" w14:textId="7FC5979E" w:rsidR="009961FB" w:rsidRDefault="0A12B0D0" w:rsidP="00A227A8">
      <w:pPr>
        <w:spacing w:after="120" w:line="240" w:lineRule="auto"/>
        <w:ind w:left="357"/>
        <w:contextualSpacing/>
        <w:jc w:val="both"/>
        <w:rPr>
          <w:rFonts w:ascii="Times New Roman" w:hAnsi="Times New Roman" w:cs="Times New Roman"/>
          <w:lang w:val="pt-BR"/>
        </w:rPr>
      </w:pPr>
      <w:r w:rsidRPr="0039353E">
        <w:rPr>
          <w:rFonts w:ascii="Times New Roman" w:hAnsi="Times New Roman" w:cs="Times New Roman"/>
          <w:lang w:val="pt-BR"/>
        </w:rPr>
        <w:t xml:space="preserve">Mais do que isso, Stela falava de sua própria fala, o que implica em uma operação ainda mais elaborada: falar sobre o falar nada mais é o do que mais uma vez se desdobrar. </w:t>
      </w:r>
      <w:r w:rsidRPr="0039353E">
        <w:rPr>
          <w:rFonts w:ascii="Times New Roman" w:hAnsi="Times New Roman" w:cs="Times New Roman"/>
          <w:i/>
          <w:iCs/>
          <w:lang w:val="pt-BR"/>
        </w:rPr>
        <w:t>Esta perspectivação operada por seu pensamento me fez entender que não se tratava de um jorro inconsciente</w:t>
      </w:r>
      <w:r w:rsidRPr="0039353E">
        <w:rPr>
          <w:rFonts w:ascii="Times New Roman" w:hAnsi="Times New Roman" w:cs="Times New Roman"/>
          <w:lang w:val="pt-BR"/>
        </w:rPr>
        <w:t xml:space="preserve"> –</w:t>
      </w:r>
      <w:r w:rsidRPr="0039353E">
        <w:rPr>
          <w:rFonts w:ascii="Times New Roman" w:hAnsi="Times New Roman" w:cs="Times New Roman"/>
          <w:i/>
          <w:iCs/>
          <w:lang w:val="pt-BR"/>
        </w:rPr>
        <w:t>Stela sabia da importância de seu “falatório”</w:t>
      </w:r>
      <w:r w:rsidRPr="0039353E">
        <w:rPr>
          <w:rFonts w:ascii="Times New Roman" w:hAnsi="Times New Roman" w:cs="Times New Roman"/>
          <w:lang w:val="pt-BR"/>
        </w:rPr>
        <w:t xml:space="preserve"> (Mosé </w:t>
      </w:r>
      <w:proofErr w:type="spellStart"/>
      <w:r w:rsidRPr="0039353E">
        <w:rPr>
          <w:rFonts w:ascii="Times New Roman" w:hAnsi="Times New Roman" w:cs="Times New Roman"/>
          <w:lang w:val="pt-BR"/>
        </w:rPr>
        <w:t>en</w:t>
      </w:r>
      <w:proofErr w:type="spellEnd"/>
      <w:r w:rsidRPr="0039353E">
        <w:rPr>
          <w:rFonts w:ascii="Times New Roman" w:hAnsi="Times New Roman" w:cs="Times New Roman"/>
          <w:lang w:val="pt-BR"/>
        </w:rPr>
        <w:t xml:space="preserve"> do Patrocínio 2001</w:t>
      </w:r>
      <w:r w:rsidR="00282F27">
        <w:rPr>
          <w:rFonts w:ascii="Times New Roman" w:hAnsi="Times New Roman" w:cs="Times New Roman"/>
          <w:lang w:val="pt-BR"/>
        </w:rPr>
        <w:t>:</w:t>
      </w:r>
      <w:r w:rsidRPr="0039353E">
        <w:rPr>
          <w:rFonts w:ascii="Times New Roman" w:hAnsi="Times New Roman" w:cs="Times New Roman"/>
          <w:lang w:val="pt-BR"/>
        </w:rPr>
        <w:t xml:space="preserve"> 25; </w:t>
      </w:r>
      <w:proofErr w:type="spellStart"/>
      <w:r w:rsidRPr="0039353E">
        <w:rPr>
          <w:rFonts w:ascii="Times New Roman" w:hAnsi="Times New Roman" w:cs="Times New Roman"/>
          <w:lang w:val="pt-BR"/>
        </w:rPr>
        <w:t>énfasis</w:t>
      </w:r>
      <w:proofErr w:type="spellEnd"/>
      <w:r w:rsidRPr="0039353E">
        <w:rPr>
          <w:rFonts w:ascii="Times New Roman" w:hAnsi="Times New Roman" w:cs="Times New Roman"/>
          <w:lang w:val="pt-BR"/>
        </w:rPr>
        <w:t xml:space="preserve"> agregado).</w:t>
      </w:r>
    </w:p>
    <w:p w14:paraId="06F6B480" w14:textId="77777777" w:rsidR="00A227A8" w:rsidRPr="0039353E" w:rsidRDefault="00A227A8" w:rsidP="00A227A8">
      <w:pPr>
        <w:spacing w:after="120" w:line="240" w:lineRule="auto"/>
        <w:ind w:left="357"/>
        <w:contextualSpacing/>
        <w:jc w:val="both"/>
        <w:rPr>
          <w:rFonts w:ascii="Times New Roman" w:hAnsi="Times New Roman" w:cs="Times New Roman"/>
          <w:lang w:val="pt-BR"/>
        </w:rPr>
      </w:pPr>
    </w:p>
    <w:p w14:paraId="42CCB88B" w14:textId="52A9B371" w:rsidR="00843BFF" w:rsidRPr="0039353E" w:rsidRDefault="0A12B0D0" w:rsidP="0039353E">
      <w:pPr>
        <w:spacing w:after="120" w:line="360" w:lineRule="auto"/>
        <w:jc w:val="both"/>
        <w:rPr>
          <w:rFonts w:ascii="Times New Roman" w:hAnsi="Times New Roman" w:cs="Times New Roman"/>
          <w:sz w:val="24"/>
          <w:szCs w:val="24"/>
        </w:rPr>
      </w:pPr>
      <w:r w:rsidRPr="0039353E">
        <w:rPr>
          <w:rFonts w:ascii="Times New Roman" w:hAnsi="Times New Roman" w:cs="Times New Roman"/>
          <w:sz w:val="24"/>
          <w:szCs w:val="24"/>
        </w:rPr>
        <w:t>La cuestión de la escucha se abre hacia un más allá del registro porque permite atender a la resonancia del texto; se presta oído a una lógica del lenguaje que sobrepasa la perspectiva de los estudios de la oralidad para situarse en modos de producción estética que implican la inscripción de la experiencia en la lengua. Se escucha, además del significado, la urgencia por expresar una subjetividad que, por una parte, es consciente de un metalenguaje, y por otra, genera un lenguaje que trasciende el delirio y la oralidad</w:t>
      </w:r>
      <w:r w:rsidRPr="0039353E">
        <w:rPr>
          <w:rFonts w:ascii="Times New Roman" w:hAnsi="Times New Roman" w:cs="Times New Roman"/>
          <w:i/>
          <w:iCs/>
          <w:sz w:val="24"/>
          <w:szCs w:val="24"/>
        </w:rPr>
        <w:t xml:space="preserve">. </w:t>
      </w:r>
      <w:r w:rsidRPr="0039353E">
        <w:rPr>
          <w:rFonts w:ascii="Times New Roman" w:hAnsi="Times New Roman" w:cs="Times New Roman"/>
          <w:sz w:val="24"/>
          <w:szCs w:val="24"/>
        </w:rPr>
        <w:t xml:space="preserve">Se trata de un habla poiética cuya representación está signada por el código y el extrañamiento de la lengua, y que se hace </w:t>
      </w:r>
      <w:proofErr w:type="gramStart"/>
      <w:r w:rsidRPr="0039353E">
        <w:rPr>
          <w:rFonts w:ascii="Times New Roman" w:hAnsi="Times New Roman" w:cs="Times New Roman"/>
          <w:sz w:val="24"/>
          <w:szCs w:val="24"/>
        </w:rPr>
        <w:t>legible</w:t>
      </w:r>
      <w:r w:rsidR="00C05C63">
        <w:rPr>
          <w:rFonts w:ascii="Times New Roman" w:hAnsi="Times New Roman" w:cs="Times New Roman"/>
          <w:sz w:val="24"/>
          <w:szCs w:val="24"/>
        </w:rPr>
        <w:t xml:space="preserve"> </w:t>
      </w:r>
      <w:r w:rsidRPr="0039353E">
        <w:rPr>
          <w:rFonts w:ascii="Times New Roman" w:hAnsi="Times New Roman" w:cs="Times New Roman"/>
          <w:sz w:val="24"/>
          <w:szCs w:val="24"/>
        </w:rPr>
        <w:t>gracias</w:t>
      </w:r>
      <w:proofErr w:type="gramEnd"/>
      <w:r w:rsidRPr="0039353E">
        <w:rPr>
          <w:rFonts w:ascii="Times New Roman" w:hAnsi="Times New Roman" w:cs="Times New Roman"/>
          <w:sz w:val="24"/>
          <w:szCs w:val="24"/>
        </w:rPr>
        <w:t xml:space="preserve"> una transcripción que dirige la escucha hacia la resonancia y la puntuación.</w:t>
      </w:r>
    </w:p>
    <w:p w14:paraId="465534E9" w14:textId="2C9881CF" w:rsidR="00406049" w:rsidRPr="0039353E" w:rsidRDefault="0A12B0D0" w:rsidP="0039353E">
      <w:pPr>
        <w:spacing w:after="120" w:line="360" w:lineRule="auto"/>
        <w:jc w:val="both"/>
        <w:rPr>
          <w:rFonts w:ascii="Times New Roman" w:hAnsi="Times New Roman" w:cs="Times New Roman"/>
          <w:sz w:val="24"/>
          <w:szCs w:val="24"/>
        </w:rPr>
      </w:pPr>
      <w:r w:rsidRPr="0039353E">
        <w:rPr>
          <w:rFonts w:ascii="Times New Roman" w:hAnsi="Times New Roman" w:cs="Times New Roman"/>
          <w:sz w:val="24"/>
          <w:szCs w:val="24"/>
        </w:rPr>
        <w:t xml:space="preserve">El extrañamiento de la lengua al que nos referimos nos lleva a profundizar sobre la paradoja entre lenguaje y experiencia, la cual radica en el hecho de que, si bien esta última no puede simbolizarse en su totalidad, el lenguaje es el único capaz de dar cuenta, de modo fallido, de sus ecos y huellas.  En el caso de Stela do </w:t>
      </w:r>
      <w:proofErr w:type="spellStart"/>
      <w:r w:rsidRPr="0039353E">
        <w:rPr>
          <w:rFonts w:ascii="Times New Roman" w:hAnsi="Times New Roman" w:cs="Times New Roman"/>
          <w:sz w:val="24"/>
          <w:szCs w:val="24"/>
        </w:rPr>
        <w:t>Patrocínio</w:t>
      </w:r>
      <w:proofErr w:type="spellEnd"/>
      <w:r w:rsidRPr="0039353E">
        <w:rPr>
          <w:rFonts w:ascii="Times New Roman" w:hAnsi="Times New Roman" w:cs="Times New Roman"/>
          <w:sz w:val="24"/>
          <w:szCs w:val="24"/>
        </w:rPr>
        <w:t xml:space="preserve"> es precisamente este el germen del </w:t>
      </w:r>
      <w:proofErr w:type="spellStart"/>
      <w:r w:rsidRPr="0039353E">
        <w:rPr>
          <w:rFonts w:ascii="Times New Roman" w:hAnsi="Times New Roman" w:cs="Times New Roman"/>
          <w:i/>
          <w:iCs/>
          <w:sz w:val="24"/>
          <w:szCs w:val="24"/>
        </w:rPr>
        <w:lastRenderedPageBreak/>
        <w:t>falatório</w:t>
      </w:r>
      <w:proofErr w:type="spellEnd"/>
      <w:r w:rsidRPr="0039353E">
        <w:rPr>
          <w:rFonts w:ascii="Times New Roman" w:hAnsi="Times New Roman" w:cs="Times New Roman"/>
          <w:sz w:val="24"/>
          <w:szCs w:val="24"/>
        </w:rPr>
        <w:t xml:space="preserve">: el lenguaje y la experiencia están ciertamente marcados por una vivencia fragmentada y por un eco que diferencia su habla de la del </w:t>
      </w:r>
      <w:r w:rsidRPr="0039353E">
        <w:rPr>
          <w:rFonts w:ascii="Times New Roman" w:hAnsi="Times New Roman" w:cs="Times New Roman"/>
          <w:i/>
          <w:iCs/>
          <w:sz w:val="24"/>
          <w:szCs w:val="24"/>
        </w:rPr>
        <w:t>rebaño</w:t>
      </w:r>
      <w:r w:rsidRPr="0039353E">
        <w:rPr>
          <w:rFonts w:ascii="Times New Roman" w:hAnsi="Times New Roman" w:cs="Times New Roman"/>
          <w:sz w:val="24"/>
          <w:szCs w:val="24"/>
        </w:rPr>
        <w:t>:</w:t>
      </w:r>
    </w:p>
    <w:p w14:paraId="217B2298" w14:textId="03CF59C4" w:rsidR="004F33C7" w:rsidRPr="0039353E" w:rsidRDefault="0A12B0D0" w:rsidP="000A0BA3">
      <w:pPr>
        <w:spacing w:after="120" w:line="240" w:lineRule="auto"/>
        <w:ind w:left="709"/>
        <w:contextualSpacing/>
        <w:jc w:val="both"/>
        <w:rPr>
          <w:rFonts w:ascii="Times New Roman" w:hAnsi="Times New Roman" w:cs="Times New Roman"/>
          <w:lang w:val="pt-BR"/>
        </w:rPr>
      </w:pPr>
      <w:r w:rsidRPr="0039353E">
        <w:rPr>
          <w:rFonts w:ascii="Times New Roman" w:hAnsi="Times New Roman" w:cs="Times New Roman"/>
          <w:lang w:val="pt-BR"/>
        </w:rPr>
        <w:t>Este gravador está gravando?</w:t>
      </w:r>
    </w:p>
    <w:p w14:paraId="464C2BC4" w14:textId="40DD647F" w:rsidR="004F33C7" w:rsidRPr="0039353E" w:rsidRDefault="0A12B0D0" w:rsidP="000A0BA3">
      <w:pPr>
        <w:spacing w:after="120" w:line="240" w:lineRule="auto"/>
        <w:ind w:left="709"/>
        <w:contextualSpacing/>
        <w:jc w:val="both"/>
        <w:rPr>
          <w:rFonts w:ascii="Times New Roman" w:hAnsi="Times New Roman" w:cs="Times New Roman"/>
          <w:lang w:val="pt-BR"/>
        </w:rPr>
      </w:pPr>
      <w:r w:rsidRPr="0039353E">
        <w:rPr>
          <w:rFonts w:ascii="Times New Roman" w:hAnsi="Times New Roman" w:cs="Times New Roman"/>
          <w:lang w:val="pt-BR"/>
        </w:rPr>
        <w:t>Parece um livro de reza. Está comportado</w:t>
      </w:r>
    </w:p>
    <w:p w14:paraId="552F93B9" w14:textId="7B57BA79" w:rsidR="004F33C7" w:rsidRPr="0039353E" w:rsidRDefault="0A12B0D0" w:rsidP="000A0BA3">
      <w:pPr>
        <w:spacing w:after="120" w:line="240" w:lineRule="auto"/>
        <w:ind w:left="709"/>
        <w:contextualSpacing/>
        <w:jc w:val="both"/>
        <w:rPr>
          <w:rFonts w:ascii="Times New Roman" w:hAnsi="Times New Roman" w:cs="Times New Roman"/>
          <w:lang w:val="pt-BR"/>
        </w:rPr>
      </w:pPr>
      <w:r w:rsidRPr="0039353E">
        <w:rPr>
          <w:rFonts w:ascii="Times New Roman" w:hAnsi="Times New Roman" w:cs="Times New Roman"/>
          <w:lang w:val="pt-BR"/>
        </w:rPr>
        <w:t>Muito comportado, está se comportando</w:t>
      </w:r>
    </w:p>
    <w:p w14:paraId="6F999B0E" w14:textId="281EA1AE" w:rsidR="004F33C7" w:rsidRPr="0039353E" w:rsidRDefault="0A12B0D0" w:rsidP="000A0BA3">
      <w:pPr>
        <w:spacing w:after="120" w:line="240" w:lineRule="auto"/>
        <w:ind w:left="709"/>
        <w:contextualSpacing/>
        <w:jc w:val="both"/>
        <w:rPr>
          <w:rFonts w:ascii="Times New Roman" w:hAnsi="Times New Roman" w:cs="Times New Roman"/>
          <w:lang w:val="pt-BR"/>
        </w:rPr>
      </w:pPr>
      <w:r w:rsidRPr="0039353E">
        <w:rPr>
          <w:rFonts w:ascii="Times New Roman" w:hAnsi="Times New Roman" w:cs="Times New Roman"/>
          <w:lang w:val="pt-BR"/>
        </w:rPr>
        <w:t>Ele poderia ser como um rádio mesmo</w:t>
      </w:r>
    </w:p>
    <w:p w14:paraId="12BB8A5A" w14:textId="5FCCC08C" w:rsidR="004F33C7" w:rsidRPr="0039353E" w:rsidRDefault="0A12B0D0" w:rsidP="000A0BA3">
      <w:pPr>
        <w:spacing w:after="120" w:line="240" w:lineRule="auto"/>
        <w:ind w:left="709"/>
        <w:contextualSpacing/>
        <w:jc w:val="both"/>
        <w:rPr>
          <w:rFonts w:ascii="Times New Roman" w:hAnsi="Times New Roman" w:cs="Times New Roman"/>
          <w:lang w:val="pt-BR"/>
        </w:rPr>
      </w:pPr>
      <w:r w:rsidRPr="0039353E">
        <w:rPr>
          <w:rFonts w:ascii="Times New Roman" w:hAnsi="Times New Roman" w:cs="Times New Roman"/>
          <w:lang w:val="pt-BR"/>
        </w:rPr>
        <w:t>Mas está parecendo um livro de reza</w:t>
      </w:r>
    </w:p>
    <w:p w14:paraId="2C1ECD34" w14:textId="642EFFDF" w:rsidR="004D66D9" w:rsidRDefault="0A12B0D0" w:rsidP="000A0BA3">
      <w:pPr>
        <w:spacing w:after="120" w:line="240" w:lineRule="auto"/>
        <w:ind w:left="709"/>
        <w:contextualSpacing/>
        <w:jc w:val="both"/>
        <w:rPr>
          <w:rFonts w:ascii="Times New Roman" w:hAnsi="Times New Roman" w:cs="Times New Roman"/>
          <w:lang w:val="pt-BR"/>
        </w:rPr>
      </w:pPr>
      <w:r w:rsidRPr="0039353E">
        <w:rPr>
          <w:rFonts w:ascii="Times New Roman" w:hAnsi="Times New Roman" w:cs="Times New Roman"/>
          <w:lang w:val="pt-BR"/>
        </w:rPr>
        <w:t>Ele não fala (do Patrocínio 2001</w:t>
      </w:r>
      <w:r w:rsidR="00C14FE8">
        <w:rPr>
          <w:rFonts w:ascii="Times New Roman" w:hAnsi="Times New Roman" w:cs="Times New Roman"/>
          <w:lang w:val="pt-BR"/>
        </w:rPr>
        <w:t xml:space="preserve">: </w:t>
      </w:r>
      <w:r w:rsidRPr="0039353E">
        <w:rPr>
          <w:rFonts w:ascii="Times New Roman" w:hAnsi="Times New Roman" w:cs="Times New Roman"/>
          <w:lang w:val="pt-BR"/>
        </w:rPr>
        <w:t>137)</w:t>
      </w:r>
    </w:p>
    <w:p w14:paraId="799E39AD" w14:textId="77777777" w:rsidR="000A0BA3" w:rsidRPr="0039353E" w:rsidRDefault="000A0BA3" w:rsidP="000A0BA3">
      <w:pPr>
        <w:spacing w:after="120" w:line="240" w:lineRule="auto"/>
        <w:ind w:left="709"/>
        <w:contextualSpacing/>
        <w:jc w:val="both"/>
        <w:rPr>
          <w:rFonts w:ascii="Times New Roman" w:hAnsi="Times New Roman" w:cs="Times New Roman"/>
          <w:lang w:val="pt-BR"/>
        </w:rPr>
      </w:pPr>
    </w:p>
    <w:p w14:paraId="2CC7CCA5" w14:textId="4E946E3C" w:rsidR="004D66D9" w:rsidRPr="0039353E" w:rsidRDefault="0A12B0D0" w:rsidP="0039353E">
      <w:pPr>
        <w:spacing w:after="120" w:line="360" w:lineRule="auto"/>
        <w:jc w:val="both"/>
        <w:rPr>
          <w:rFonts w:ascii="Times New Roman" w:hAnsi="Times New Roman" w:cs="Times New Roman"/>
          <w:sz w:val="24"/>
          <w:szCs w:val="24"/>
        </w:rPr>
      </w:pPr>
      <w:r w:rsidRPr="0039353E">
        <w:rPr>
          <w:rFonts w:ascii="Times New Roman" w:hAnsi="Times New Roman" w:cs="Times New Roman"/>
          <w:sz w:val="24"/>
          <w:szCs w:val="24"/>
        </w:rPr>
        <w:t xml:space="preserve">Esta conciencia de la práctica poiética a través del habla nos permite reflexionar, ahora desde la lectura interpretativa, sobre lo que hemos abordado al inicio de este trabajo: la oralidad, pero desde un lenguaje que cambia su modo informativo para ofrecernos una poética del registro y la mediación de una voz. Así, cuando el texto dice que </w:t>
      </w:r>
      <w:r w:rsidRPr="0039353E">
        <w:rPr>
          <w:rFonts w:ascii="Times New Roman" w:hAnsi="Times New Roman" w:cs="Times New Roman"/>
          <w:i/>
          <w:iCs/>
          <w:sz w:val="24"/>
          <w:szCs w:val="24"/>
        </w:rPr>
        <w:t>la grabadora parece un libro de rezo</w:t>
      </w:r>
      <w:r w:rsidRPr="0039353E">
        <w:rPr>
          <w:rFonts w:ascii="Times New Roman" w:hAnsi="Times New Roman" w:cs="Times New Roman"/>
          <w:sz w:val="24"/>
          <w:szCs w:val="24"/>
        </w:rPr>
        <w:t xml:space="preserve">, quizás sea porque en este tipo de libro, los rezos se repiten como lo hace la voz grabada de Stela, es decir, </w:t>
      </w:r>
      <w:r w:rsidRPr="0039353E">
        <w:rPr>
          <w:rFonts w:ascii="Times New Roman" w:hAnsi="Times New Roman" w:cs="Times New Roman"/>
          <w:i/>
          <w:iCs/>
          <w:sz w:val="24"/>
          <w:szCs w:val="24"/>
        </w:rPr>
        <w:t>como un radio que no habla</w:t>
      </w:r>
      <w:r w:rsidRPr="0039353E">
        <w:rPr>
          <w:rFonts w:ascii="Times New Roman" w:hAnsi="Times New Roman" w:cs="Times New Roman"/>
          <w:sz w:val="24"/>
          <w:szCs w:val="24"/>
        </w:rPr>
        <w:t xml:space="preserve">, sino que reproduce. Voz, grabadora y libro en este fragmento en particular ¿no nos hace poner el oído en modos diferentes de abordar una práctica como la de do </w:t>
      </w:r>
      <w:proofErr w:type="spellStart"/>
      <w:r w:rsidRPr="0039353E">
        <w:rPr>
          <w:rFonts w:ascii="Times New Roman" w:hAnsi="Times New Roman" w:cs="Times New Roman"/>
          <w:sz w:val="24"/>
          <w:szCs w:val="24"/>
        </w:rPr>
        <w:t>Patrocínio</w:t>
      </w:r>
      <w:proofErr w:type="spellEnd"/>
      <w:r w:rsidRPr="0039353E">
        <w:rPr>
          <w:rFonts w:ascii="Times New Roman" w:hAnsi="Times New Roman" w:cs="Times New Roman"/>
          <w:sz w:val="24"/>
          <w:szCs w:val="24"/>
        </w:rPr>
        <w:t xml:space="preserve">? ¿No nos aguza la escucha hacia la relación entre estos tres aspectos problemáticos del texto </w:t>
      </w:r>
      <w:r w:rsidRPr="0039353E">
        <w:rPr>
          <w:rFonts w:ascii="Times New Roman" w:hAnsi="Times New Roman" w:cs="Times New Roman"/>
          <w:i/>
          <w:iCs/>
          <w:sz w:val="24"/>
          <w:szCs w:val="24"/>
        </w:rPr>
        <w:t>–</w:t>
      </w:r>
      <w:r w:rsidRPr="0039353E">
        <w:rPr>
          <w:rFonts w:ascii="Times New Roman" w:hAnsi="Times New Roman" w:cs="Times New Roman"/>
          <w:sz w:val="24"/>
          <w:szCs w:val="24"/>
        </w:rPr>
        <w:t>habla, transcripción y escritura</w:t>
      </w:r>
      <w:r w:rsidRPr="0039353E">
        <w:rPr>
          <w:rFonts w:ascii="Times New Roman" w:hAnsi="Times New Roman" w:cs="Times New Roman"/>
          <w:i/>
          <w:iCs/>
          <w:sz w:val="24"/>
          <w:szCs w:val="24"/>
        </w:rPr>
        <w:t>–</w:t>
      </w:r>
      <w:r w:rsidRPr="0039353E">
        <w:rPr>
          <w:rFonts w:ascii="Times New Roman" w:hAnsi="Times New Roman" w:cs="Times New Roman"/>
          <w:sz w:val="24"/>
          <w:szCs w:val="24"/>
        </w:rPr>
        <w:t xml:space="preserve">, pero desde una voz y una lengua ante la que es necesaria cierta </w:t>
      </w:r>
      <w:r w:rsidRPr="0039353E">
        <w:rPr>
          <w:rFonts w:ascii="Times New Roman" w:hAnsi="Times New Roman" w:cs="Times New Roman"/>
          <w:i/>
          <w:iCs/>
          <w:sz w:val="24"/>
          <w:szCs w:val="24"/>
        </w:rPr>
        <w:t>praxis</w:t>
      </w:r>
      <w:r w:rsidRPr="0039353E">
        <w:rPr>
          <w:rFonts w:ascii="Times New Roman" w:hAnsi="Times New Roman" w:cs="Times New Roman"/>
          <w:sz w:val="24"/>
          <w:szCs w:val="24"/>
        </w:rPr>
        <w:t xml:space="preserve"> guiada, también ella, por la experiencia estética?</w:t>
      </w:r>
    </w:p>
    <w:p w14:paraId="6E8395C1" w14:textId="00938DE1" w:rsidR="00C85E9C" w:rsidRPr="0039353E" w:rsidRDefault="0A12B0D0" w:rsidP="001607B0">
      <w:pPr>
        <w:spacing w:after="120" w:line="360" w:lineRule="auto"/>
        <w:jc w:val="both"/>
        <w:rPr>
          <w:rFonts w:ascii="Times New Roman" w:hAnsi="Times New Roman" w:cs="Times New Roman"/>
          <w:sz w:val="24"/>
          <w:szCs w:val="24"/>
        </w:rPr>
      </w:pPr>
      <w:r w:rsidRPr="0039353E">
        <w:rPr>
          <w:rFonts w:ascii="Times New Roman" w:hAnsi="Times New Roman" w:cs="Times New Roman"/>
          <w:sz w:val="24"/>
          <w:szCs w:val="24"/>
        </w:rPr>
        <w:t xml:space="preserve">Un segundo aspecto que viene a dar cuenta del extrañamiento de la lengua se relaciona con la materialidad del texto: sonidos, repeticiones y cacofonías que, gracias a lo poético, establecen una diferencia en el habla grabada y transcrita. Esto es, la </w:t>
      </w:r>
      <w:r w:rsidRPr="0039353E">
        <w:rPr>
          <w:rFonts w:ascii="Times New Roman" w:hAnsi="Times New Roman" w:cs="Times New Roman"/>
          <w:i/>
          <w:iCs/>
          <w:sz w:val="24"/>
          <w:szCs w:val="24"/>
        </w:rPr>
        <w:t>puntuación</w:t>
      </w:r>
      <w:r w:rsidRPr="0039353E">
        <w:rPr>
          <w:rFonts w:ascii="Times New Roman" w:hAnsi="Times New Roman" w:cs="Times New Roman"/>
          <w:sz w:val="24"/>
          <w:szCs w:val="24"/>
        </w:rPr>
        <w:t xml:space="preserve"> marca una resonancia en la que la fragmentación de la subjetividad se inscribe en la lengua para producir el extrañamiento como eco de una experiencia. Y como toda experiencia pasa por el cuerpo, en este caso</w:t>
      </w:r>
      <w:r w:rsidRPr="0039353E">
        <w:rPr>
          <w:rFonts w:ascii="Times New Roman" w:hAnsi="Times New Roman" w:cs="Times New Roman"/>
          <w:i/>
          <w:iCs/>
          <w:sz w:val="24"/>
          <w:szCs w:val="24"/>
        </w:rPr>
        <w:t xml:space="preserve">, </w:t>
      </w:r>
      <w:r w:rsidRPr="0039353E">
        <w:rPr>
          <w:rFonts w:ascii="Times New Roman" w:hAnsi="Times New Roman" w:cs="Times New Roman"/>
          <w:sz w:val="24"/>
          <w:szCs w:val="24"/>
        </w:rPr>
        <w:t xml:space="preserve">las huellas de este se inscriben como un resto que busca el oído de otro cuerpo: </w:t>
      </w:r>
    </w:p>
    <w:p w14:paraId="312D5BF3" w14:textId="2A920E63" w:rsidR="006A79BE" w:rsidRPr="00037649" w:rsidRDefault="0A12B0D0" w:rsidP="000A0BA3">
      <w:pPr>
        <w:spacing w:after="120" w:line="240" w:lineRule="auto"/>
        <w:ind w:firstLine="357"/>
        <w:contextualSpacing/>
        <w:jc w:val="both"/>
        <w:rPr>
          <w:rFonts w:ascii="Times New Roman" w:hAnsi="Times New Roman" w:cs="Times New Roman"/>
          <w:lang w:val="pt-BR"/>
        </w:rPr>
      </w:pPr>
      <w:r w:rsidRPr="00037649">
        <w:rPr>
          <w:rFonts w:ascii="Times New Roman" w:hAnsi="Times New Roman" w:cs="Times New Roman"/>
          <w:lang w:val="pt-BR"/>
        </w:rPr>
        <w:t>Eu era gases puro, ar, espaço vazio, tempo</w:t>
      </w:r>
    </w:p>
    <w:p w14:paraId="403EB5D8" w14:textId="18789701" w:rsidR="00DD6DA1" w:rsidRPr="00037649" w:rsidRDefault="0A12B0D0" w:rsidP="000A0BA3">
      <w:pPr>
        <w:spacing w:after="120" w:line="240" w:lineRule="auto"/>
        <w:ind w:firstLine="357"/>
        <w:contextualSpacing/>
        <w:jc w:val="both"/>
        <w:rPr>
          <w:rFonts w:ascii="Times New Roman" w:hAnsi="Times New Roman" w:cs="Times New Roman"/>
          <w:lang w:val="pt-BR"/>
        </w:rPr>
      </w:pPr>
      <w:r w:rsidRPr="00037649">
        <w:rPr>
          <w:rFonts w:ascii="Times New Roman" w:hAnsi="Times New Roman" w:cs="Times New Roman"/>
          <w:lang w:val="pt-BR"/>
        </w:rPr>
        <w:t>Eu era ar, espaço vazio, tempo</w:t>
      </w:r>
    </w:p>
    <w:p w14:paraId="6545BCC8" w14:textId="694863F2" w:rsidR="00DD6DA1" w:rsidRPr="00037649" w:rsidRDefault="0A12B0D0" w:rsidP="000A0BA3">
      <w:pPr>
        <w:spacing w:after="120" w:line="240" w:lineRule="auto"/>
        <w:ind w:firstLine="357"/>
        <w:contextualSpacing/>
        <w:jc w:val="both"/>
        <w:rPr>
          <w:rFonts w:ascii="Times New Roman" w:hAnsi="Times New Roman" w:cs="Times New Roman"/>
          <w:lang w:val="pt-BR"/>
        </w:rPr>
      </w:pPr>
      <w:r w:rsidRPr="00037649">
        <w:rPr>
          <w:rFonts w:ascii="Times New Roman" w:hAnsi="Times New Roman" w:cs="Times New Roman"/>
          <w:lang w:val="pt-BR"/>
        </w:rPr>
        <w:t>E gases puro, assim, ó, espaço vazio, ó</w:t>
      </w:r>
    </w:p>
    <w:p w14:paraId="192F2444" w14:textId="21F97138" w:rsidR="00DD6DA1" w:rsidRPr="00037649" w:rsidRDefault="0A12B0D0" w:rsidP="000A0BA3">
      <w:pPr>
        <w:spacing w:after="120" w:line="240" w:lineRule="auto"/>
        <w:ind w:firstLine="357"/>
        <w:contextualSpacing/>
        <w:jc w:val="both"/>
        <w:rPr>
          <w:rFonts w:ascii="Times New Roman" w:hAnsi="Times New Roman" w:cs="Times New Roman"/>
          <w:lang w:val="pt-BR"/>
        </w:rPr>
      </w:pPr>
      <w:r w:rsidRPr="00037649">
        <w:rPr>
          <w:rFonts w:ascii="Times New Roman" w:hAnsi="Times New Roman" w:cs="Times New Roman"/>
          <w:lang w:val="pt-BR"/>
        </w:rPr>
        <w:t>Eu não tinha formação</w:t>
      </w:r>
    </w:p>
    <w:p w14:paraId="7561E742" w14:textId="2807145F" w:rsidR="00DD6DA1" w:rsidRPr="00037649" w:rsidRDefault="0A12B0D0" w:rsidP="000A0BA3">
      <w:pPr>
        <w:spacing w:after="120" w:line="240" w:lineRule="auto"/>
        <w:ind w:firstLine="357"/>
        <w:contextualSpacing/>
        <w:jc w:val="both"/>
        <w:rPr>
          <w:rFonts w:ascii="Times New Roman" w:hAnsi="Times New Roman" w:cs="Times New Roman"/>
          <w:lang w:val="pt-BR"/>
        </w:rPr>
      </w:pPr>
      <w:r w:rsidRPr="00037649">
        <w:rPr>
          <w:rFonts w:ascii="Times New Roman" w:hAnsi="Times New Roman" w:cs="Times New Roman"/>
          <w:lang w:val="pt-BR"/>
        </w:rPr>
        <w:t>Não tinha formatura</w:t>
      </w:r>
    </w:p>
    <w:p w14:paraId="32A555C8" w14:textId="11A66FE2" w:rsidR="00DD6DA1" w:rsidRPr="00037649" w:rsidRDefault="0A12B0D0" w:rsidP="000A0BA3">
      <w:pPr>
        <w:spacing w:after="120" w:line="240" w:lineRule="auto"/>
        <w:ind w:firstLine="357"/>
        <w:contextualSpacing/>
        <w:jc w:val="both"/>
        <w:rPr>
          <w:rFonts w:ascii="Times New Roman" w:hAnsi="Times New Roman" w:cs="Times New Roman"/>
          <w:lang w:val="pt-BR"/>
        </w:rPr>
      </w:pPr>
      <w:r w:rsidRPr="00037649">
        <w:rPr>
          <w:rFonts w:ascii="Times New Roman" w:hAnsi="Times New Roman" w:cs="Times New Roman"/>
          <w:lang w:val="pt-BR"/>
        </w:rPr>
        <w:t>Não tinha onde fazer cabeça</w:t>
      </w:r>
    </w:p>
    <w:p w14:paraId="7668E6BB" w14:textId="2DA103F0" w:rsidR="00DD6DA1" w:rsidRPr="00037649" w:rsidRDefault="0A12B0D0" w:rsidP="000A0BA3">
      <w:pPr>
        <w:spacing w:after="120" w:line="240" w:lineRule="auto"/>
        <w:ind w:firstLine="357"/>
        <w:contextualSpacing/>
        <w:jc w:val="both"/>
        <w:rPr>
          <w:rFonts w:ascii="Times New Roman" w:hAnsi="Times New Roman" w:cs="Times New Roman"/>
          <w:lang w:val="pt-BR"/>
        </w:rPr>
      </w:pPr>
      <w:r w:rsidRPr="00037649">
        <w:rPr>
          <w:rFonts w:ascii="Times New Roman" w:hAnsi="Times New Roman" w:cs="Times New Roman"/>
          <w:lang w:val="pt-BR"/>
        </w:rPr>
        <w:t>Fazer braço, fazer corpo</w:t>
      </w:r>
    </w:p>
    <w:p w14:paraId="1520D55F" w14:textId="391F85E5" w:rsidR="00DD6DA1" w:rsidRPr="00037649" w:rsidRDefault="0A12B0D0" w:rsidP="000A0BA3">
      <w:pPr>
        <w:spacing w:after="120" w:line="240" w:lineRule="auto"/>
        <w:ind w:firstLine="357"/>
        <w:contextualSpacing/>
        <w:jc w:val="both"/>
        <w:rPr>
          <w:rFonts w:ascii="Times New Roman" w:hAnsi="Times New Roman" w:cs="Times New Roman"/>
          <w:lang w:val="pt-BR"/>
        </w:rPr>
      </w:pPr>
      <w:r w:rsidRPr="00037649">
        <w:rPr>
          <w:rFonts w:ascii="Times New Roman" w:hAnsi="Times New Roman" w:cs="Times New Roman"/>
          <w:lang w:val="pt-BR"/>
        </w:rPr>
        <w:t>Fazer orelha, fazer nariz</w:t>
      </w:r>
    </w:p>
    <w:p w14:paraId="09607D15" w14:textId="3700232B" w:rsidR="00DD6DA1" w:rsidRPr="00037649" w:rsidRDefault="0A12B0D0" w:rsidP="000A0BA3">
      <w:pPr>
        <w:spacing w:after="120" w:line="240" w:lineRule="auto"/>
        <w:ind w:firstLine="357"/>
        <w:contextualSpacing/>
        <w:jc w:val="both"/>
        <w:rPr>
          <w:rFonts w:ascii="Times New Roman" w:hAnsi="Times New Roman" w:cs="Times New Roman"/>
          <w:lang w:val="pt-BR"/>
        </w:rPr>
      </w:pPr>
      <w:r w:rsidRPr="00037649">
        <w:rPr>
          <w:rFonts w:ascii="Times New Roman" w:hAnsi="Times New Roman" w:cs="Times New Roman"/>
          <w:lang w:val="pt-BR"/>
        </w:rPr>
        <w:t>Fazer céu da boca, fazer falatório</w:t>
      </w:r>
    </w:p>
    <w:p w14:paraId="1B520C6E" w14:textId="7A6C0E70" w:rsidR="00DD6DA1" w:rsidRPr="00037649" w:rsidRDefault="0A12B0D0" w:rsidP="000A0BA3">
      <w:pPr>
        <w:spacing w:after="120" w:line="240" w:lineRule="auto"/>
        <w:ind w:firstLine="357"/>
        <w:contextualSpacing/>
        <w:jc w:val="both"/>
        <w:rPr>
          <w:rFonts w:ascii="Times New Roman" w:hAnsi="Times New Roman" w:cs="Times New Roman"/>
          <w:lang w:val="pt-BR"/>
        </w:rPr>
      </w:pPr>
      <w:r w:rsidRPr="00037649">
        <w:rPr>
          <w:rFonts w:ascii="Times New Roman" w:hAnsi="Times New Roman" w:cs="Times New Roman"/>
          <w:lang w:val="pt-BR"/>
        </w:rPr>
        <w:t>Fazer músculo, fazer dente</w:t>
      </w:r>
    </w:p>
    <w:p w14:paraId="1CBFB387" w14:textId="0156FD77" w:rsidR="00DD6DA1" w:rsidRPr="00037649" w:rsidRDefault="00DD6DA1" w:rsidP="000A0BA3">
      <w:pPr>
        <w:spacing w:after="120" w:line="240" w:lineRule="auto"/>
        <w:ind w:firstLine="357"/>
        <w:contextualSpacing/>
        <w:jc w:val="both"/>
        <w:rPr>
          <w:rFonts w:ascii="Times New Roman" w:hAnsi="Times New Roman" w:cs="Times New Roman"/>
          <w:lang w:val="pt-BR"/>
        </w:rPr>
      </w:pPr>
    </w:p>
    <w:p w14:paraId="01467349" w14:textId="690733A6" w:rsidR="00DD6DA1" w:rsidRPr="00037649" w:rsidRDefault="0A12B0D0" w:rsidP="000A0BA3">
      <w:pPr>
        <w:spacing w:after="120" w:line="240" w:lineRule="auto"/>
        <w:ind w:firstLine="357"/>
        <w:contextualSpacing/>
        <w:jc w:val="both"/>
        <w:rPr>
          <w:rFonts w:ascii="Times New Roman" w:hAnsi="Times New Roman" w:cs="Times New Roman"/>
          <w:lang w:val="pt-BR"/>
        </w:rPr>
      </w:pPr>
      <w:r w:rsidRPr="00037649">
        <w:rPr>
          <w:rFonts w:ascii="Times New Roman" w:hAnsi="Times New Roman" w:cs="Times New Roman"/>
          <w:lang w:val="pt-BR"/>
        </w:rPr>
        <w:t>Eu não tinha onde fazer nada dessas coisas</w:t>
      </w:r>
    </w:p>
    <w:p w14:paraId="54556855" w14:textId="34B5D9BA" w:rsidR="00DD6DA1" w:rsidRPr="00037649" w:rsidRDefault="0A12B0D0" w:rsidP="000A0BA3">
      <w:pPr>
        <w:spacing w:after="120" w:line="240" w:lineRule="auto"/>
        <w:ind w:firstLine="357"/>
        <w:contextualSpacing/>
        <w:jc w:val="both"/>
        <w:rPr>
          <w:rFonts w:ascii="Times New Roman" w:hAnsi="Times New Roman" w:cs="Times New Roman"/>
          <w:lang w:val="pt-BR"/>
        </w:rPr>
      </w:pPr>
      <w:r w:rsidRPr="00037649">
        <w:rPr>
          <w:rFonts w:ascii="Times New Roman" w:hAnsi="Times New Roman" w:cs="Times New Roman"/>
          <w:lang w:val="pt-BR"/>
        </w:rPr>
        <w:t>Fazer cabeça, pensar em alguma coisa</w:t>
      </w:r>
    </w:p>
    <w:p w14:paraId="259A704B" w14:textId="7038E79B" w:rsidR="00DD6DA1" w:rsidRPr="00037649" w:rsidRDefault="0A12B0D0" w:rsidP="000A0BA3">
      <w:pPr>
        <w:spacing w:after="120" w:line="240" w:lineRule="auto"/>
        <w:ind w:firstLine="357"/>
        <w:contextualSpacing/>
        <w:jc w:val="both"/>
        <w:rPr>
          <w:rFonts w:ascii="Times New Roman" w:hAnsi="Times New Roman" w:cs="Times New Roman"/>
          <w:lang w:val="pt-BR"/>
        </w:rPr>
      </w:pPr>
      <w:r w:rsidRPr="00037649">
        <w:rPr>
          <w:rFonts w:ascii="Times New Roman" w:hAnsi="Times New Roman" w:cs="Times New Roman"/>
          <w:lang w:val="pt-BR"/>
        </w:rPr>
        <w:t>Ser útil, inteligente, ser raciocínio</w:t>
      </w:r>
    </w:p>
    <w:p w14:paraId="521A1F24" w14:textId="2A3DFA41" w:rsidR="00DD6DA1" w:rsidRPr="00037649" w:rsidRDefault="0A12B0D0" w:rsidP="000A0BA3">
      <w:pPr>
        <w:spacing w:after="120" w:line="240" w:lineRule="auto"/>
        <w:ind w:firstLine="357"/>
        <w:contextualSpacing/>
        <w:jc w:val="both"/>
        <w:rPr>
          <w:rFonts w:ascii="Times New Roman" w:hAnsi="Times New Roman" w:cs="Times New Roman"/>
          <w:lang w:val="pt-BR"/>
        </w:rPr>
      </w:pPr>
      <w:r w:rsidRPr="00037649">
        <w:rPr>
          <w:rFonts w:ascii="Times New Roman" w:hAnsi="Times New Roman" w:cs="Times New Roman"/>
          <w:lang w:val="pt-BR"/>
        </w:rPr>
        <w:t>Não tinha onde tirar nada disso</w:t>
      </w:r>
    </w:p>
    <w:p w14:paraId="6E45D4C4" w14:textId="6A37B572" w:rsidR="00C04764" w:rsidRDefault="0A12B0D0" w:rsidP="000A0BA3">
      <w:pPr>
        <w:spacing w:after="120" w:line="240" w:lineRule="auto"/>
        <w:ind w:firstLine="357"/>
        <w:contextualSpacing/>
        <w:jc w:val="both"/>
        <w:rPr>
          <w:rFonts w:ascii="Times New Roman" w:hAnsi="Times New Roman" w:cs="Times New Roman"/>
          <w:lang w:val="pt-BR"/>
        </w:rPr>
      </w:pPr>
      <w:r w:rsidRPr="00037649">
        <w:rPr>
          <w:rFonts w:ascii="Times New Roman" w:hAnsi="Times New Roman" w:cs="Times New Roman"/>
          <w:lang w:val="pt-BR"/>
        </w:rPr>
        <w:t>Eu era espaço vazio puro (do Patrocínio</w:t>
      </w:r>
      <w:r w:rsidR="0039696B">
        <w:rPr>
          <w:rFonts w:ascii="Times New Roman" w:hAnsi="Times New Roman" w:cs="Times New Roman"/>
          <w:lang w:val="pt-BR"/>
        </w:rPr>
        <w:t xml:space="preserve"> </w:t>
      </w:r>
      <w:r w:rsidRPr="00037649">
        <w:rPr>
          <w:rFonts w:ascii="Times New Roman" w:hAnsi="Times New Roman" w:cs="Times New Roman"/>
          <w:lang w:val="pt-BR"/>
        </w:rPr>
        <w:t>2201</w:t>
      </w:r>
      <w:r w:rsidR="0039696B">
        <w:rPr>
          <w:rFonts w:ascii="Times New Roman" w:hAnsi="Times New Roman" w:cs="Times New Roman"/>
          <w:lang w:val="pt-BR"/>
        </w:rPr>
        <w:t>:</w:t>
      </w:r>
      <w:r w:rsidRPr="00037649">
        <w:rPr>
          <w:rFonts w:ascii="Times New Roman" w:hAnsi="Times New Roman" w:cs="Times New Roman"/>
          <w:lang w:val="pt-BR"/>
        </w:rPr>
        <w:t xml:space="preserve"> 82)</w:t>
      </w:r>
    </w:p>
    <w:p w14:paraId="03805752" w14:textId="77777777" w:rsidR="00256E77" w:rsidRPr="00037649" w:rsidRDefault="00256E77" w:rsidP="000A0BA3">
      <w:pPr>
        <w:spacing w:after="120" w:line="240" w:lineRule="auto"/>
        <w:ind w:firstLine="357"/>
        <w:contextualSpacing/>
        <w:jc w:val="both"/>
        <w:rPr>
          <w:rFonts w:ascii="Times New Roman" w:hAnsi="Times New Roman" w:cs="Times New Roman"/>
          <w:lang w:val="pt-BR"/>
        </w:rPr>
      </w:pPr>
    </w:p>
    <w:p w14:paraId="3F69E7B8" w14:textId="59F9FEDA" w:rsidR="00C04764" w:rsidRPr="0039353E" w:rsidRDefault="0A12B0D0" w:rsidP="00037649">
      <w:pPr>
        <w:spacing w:after="120" w:line="360" w:lineRule="auto"/>
        <w:jc w:val="both"/>
        <w:rPr>
          <w:rFonts w:ascii="Times New Roman" w:hAnsi="Times New Roman" w:cs="Times New Roman"/>
          <w:sz w:val="24"/>
          <w:szCs w:val="24"/>
        </w:rPr>
      </w:pPr>
      <w:r w:rsidRPr="0039353E">
        <w:rPr>
          <w:rFonts w:ascii="Times New Roman" w:hAnsi="Times New Roman" w:cs="Times New Roman"/>
          <w:sz w:val="24"/>
          <w:szCs w:val="24"/>
        </w:rPr>
        <w:lastRenderedPageBreak/>
        <w:t xml:space="preserve">En la poesía, más que en ningún otro género literario, la cuestión del ritmo y del extrañamiento de la lengua están presentes como elementos inherentes del poema, de manera que la escucha y el sentido vienen a jugar un papel esencial en la recepción del texto. Sin embargo, en el caso de Stela, además de las características ya señaladas, la experiencia puntúa en la materialidad del texto; en la repetición, el corte y la enumeración como ecos de una fragmentación subjetiva que se hace presente en el lenguaje para dar a otro su urgencia: la de expresar aquello que no puede ser dicho y ante lo que, sin embargo, se encuentra una forma o, como diría Stela, una </w:t>
      </w:r>
      <w:proofErr w:type="spellStart"/>
      <w:r w:rsidRPr="0039353E">
        <w:rPr>
          <w:rFonts w:ascii="Times New Roman" w:hAnsi="Times New Roman" w:cs="Times New Roman"/>
          <w:i/>
          <w:iCs/>
          <w:sz w:val="24"/>
          <w:szCs w:val="24"/>
        </w:rPr>
        <w:t>formatura</w:t>
      </w:r>
      <w:proofErr w:type="spellEnd"/>
      <w:r w:rsidRPr="0039353E">
        <w:rPr>
          <w:rFonts w:ascii="Times New Roman" w:hAnsi="Times New Roman" w:cs="Times New Roman"/>
          <w:sz w:val="24"/>
          <w:szCs w:val="24"/>
        </w:rPr>
        <w:t>,</w:t>
      </w:r>
      <w:r w:rsidRPr="0039353E">
        <w:rPr>
          <w:rFonts w:ascii="Times New Roman" w:hAnsi="Times New Roman" w:cs="Times New Roman"/>
          <w:i/>
          <w:iCs/>
          <w:sz w:val="24"/>
          <w:szCs w:val="24"/>
        </w:rPr>
        <w:t xml:space="preserve"> </w:t>
      </w:r>
      <w:r w:rsidRPr="0039353E">
        <w:rPr>
          <w:rFonts w:ascii="Times New Roman" w:hAnsi="Times New Roman" w:cs="Times New Roman"/>
          <w:sz w:val="24"/>
          <w:szCs w:val="24"/>
        </w:rPr>
        <w:t xml:space="preserve">que hace </w:t>
      </w:r>
      <w:proofErr w:type="spellStart"/>
      <w:r w:rsidRPr="0039353E">
        <w:rPr>
          <w:rFonts w:ascii="Times New Roman" w:hAnsi="Times New Roman" w:cs="Times New Roman"/>
          <w:sz w:val="24"/>
          <w:szCs w:val="24"/>
        </w:rPr>
        <w:t>recibible</w:t>
      </w:r>
      <w:proofErr w:type="spellEnd"/>
      <w:r w:rsidRPr="0039353E">
        <w:rPr>
          <w:rFonts w:ascii="Times New Roman" w:hAnsi="Times New Roman" w:cs="Times New Roman"/>
          <w:sz w:val="24"/>
          <w:szCs w:val="24"/>
        </w:rPr>
        <w:t xml:space="preserve"> la huella del encuentro con lo Real. </w:t>
      </w:r>
    </w:p>
    <w:p w14:paraId="70346294" w14:textId="1182F782" w:rsidR="00C04764" w:rsidRPr="0039353E" w:rsidRDefault="0A12B0D0" w:rsidP="00420124">
      <w:pPr>
        <w:spacing w:after="120" w:line="360" w:lineRule="auto"/>
        <w:jc w:val="both"/>
        <w:rPr>
          <w:rFonts w:ascii="Times New Roman" w:hAnsi="Times New Roman" w:cs="Times New Roman"/>
          <w:b/>
          <w:bCs/>
          <w:sz w:val="24"/>
          <w:szCs w:val="24"/>
        </w:rPr>
      </w:pPr>
      <w:r w:rsidRPr="0039353E">
        <w:rPr>
          <w:rFonts w:ascii="Times New Roman" w:hAnsi="Times New Roman" w:cs="Times New Roman"/>
          <w:b/>
          <w:bCs/>
          <w:sz w:val="24"/>
          <w:szCs w:val="24"/>
        </w:rPr>
        <w:t>A manera de cierre</w:t>
      </w:r>
    </w:p>
    <w:p w14:paraId="6A2311D7" w14:textId="18CE3B3F" w:rsidR="00C04764" w:rsidRPr="00420124" w:rsidRDefault="00C04764" w:rsidP="00037649">
      <w:pPr>
        <w:spacing w:after="120" w:line="360" w:lineRule="auto"/>
        <w:jc w:val="both"/>
        <w:rPr>
          <w:rFonts w:ascii="Times New Roman" w:hAnsi="Times New Roman" w:cs="Times New Roman"/>
          <w:sz w:val="24"/>
          <w:szCs w:val="24"/>
        </w:rPr>
      </w:pPr>
      <w:r w:rsidRPr="00420124">
        <w:rPr>
          <w:rFonts w:ascii="Times New Roman" w:hAnsi="Times New Roman" w:cs="Times New Roman"/>
          <w:sz w:val="24"/>
          <w:szCs w:val="24"/>
        </w:rPr>
        <w:t xml:space="preserve">La escucha como </w:t>
      </w:r>
      <w:r w:rsidRPr="00420124">
        <w:rPr>
          <w:rFonts w:ascii="Times New Roman" w:hAnsi="Times New Roman" w:cs="Times New Roman"/>
          <w:i/>
          <w:iCs/>
          <w:sz w:val="24"/>
          <w:szCs w:val="24"/>
        </w:rPr>
        <w:t>praxis</w:t>
      </w:r>
      <w:r w:rsidRPr="00420124">
        <w:rPr>
          <w:rFonts w:ascii="Times New Roman" w:hAnsi="Times New Roman" w:cs="Times New Roman"/>
          <w:sz w:val="24"/>
          <w:szCs w:val="24"/>
        </w:rPr>
        <w:t xml:space="preserve"> constituye una cuestión ineludible </w:t>
      </w:r>
      <w:r w:rsidR="009D68FB" w:rsidRPr="00420124">
        <w:rPr>
          <w:rFonts w:ascii="Times New Roman" w:hAnsi="Times New Roman" w:cs="Times New Roman"/>
          <w:sz w:val="24"/>
          <w:szCs w:val="24"/>
        </w:rPr>
        <w:t>para ciertas</w:t>
      </w:r>
      <w:r w:rsidRPr="00420124">
        <w:rPr>
          <w:rFonts w:ascii="Times New Roman" w:hAnsi="Times New Roman" w:cs="Times New Roman"/>
          <w:sz w:val="24"/>
          <w:szCs w:val="24"/>
        </w:rPr>
        <w:t xml:space="preserve"> aproximaciones metodológicas que </w:t>
      </w:r>
      <w:r w:rsidR="00EC4BD4" w:rsidRPr="00420124">
        <w:rPr>
          <w:rFonts w:ascii="Times New Roman" w:hAnsi="Times New Roman" w:cs="Times New Roman"/>
          <w:sz w:val="24"/>
          <w:szCs w:val="24"/>
        </w:rPr>
        <w:t>involucran</w:t>
      </w:r>
      <w:r w:rsidRPr="00420124">
        <w:rPr>
          <w:rFonts w:ascii="Times New Roman" w:hAnsi="Times New Roman" w:cs="Times New Roman"/>
          <w:sz w:val="24"/>
          <w:szCs w:val="24"/>
        </w:rPr>
        <w:t xml:space="preserve"> objetos y fenómenos </w:t>
      </w:r>
      <w:r w:rsidR="009F4709" w:rsidRPr="00420124">
        <w:rPr>
          <w:rFonts w:ascii="Times New Roman" w:hAnsi="Times New Roman" w:cs="Times New Roman"/>
          <w:sz w:val="24"/>
          <w:szCs w:val="24"/>
        </w:rPr>
        <w:t xml:space="preserve">cuya productividad </w:t>
      </w:r>
      <w:r w:rsidR="003A1E58" w:rsidRPr="00420124">
        <w:rPr>
          <w:rFonts w:ascii="Times New Roman" w:hAnsi="Times New Roman" w:cs="Times New Roman"/>
          <w:sz w:val="24"/>
          <w:szCs w:val="24"/>
        </w:rPr>
        <w:t>desborda</w:t>
      </w:r>
      <w:r w:rsidRPr="00420124">
        <w:rPr>
          <w:rFonts w:ascii="Times New Roman" w:hAnsi="Times New Roman" w:cs="Times New Roman"/>
          <w:sz w:val="24"/>
          <w:szCs w:val="24"/>
        </w:rPr>
        <w:t xml:space="preserve"> la exégesis tradicional. Esta práctica ha dejado de limitarse al campo</w:t>
      </w:r>
      <w:r w:rsidR="00125A1F" w:rsidRPr="00420124">
        <w:rPr>
          <w:rFonts w:ascii="Times New Roman" w:hAnsi="Times New Roman" w:cs="Times New Roman"/>
          <w:sz w:val="24"/>
          <w:szCs w:val="24"/>
        </w:rPr>
        <w:t xml:space="preserve"> </w:t>
      </w:r>
      <w:r w:rsidR="00C64C81" w:rsidRPr="00420124">
        <w:rPr>
          <w:rFonts w:ascii="Times New Roman" w:hAnsi="Times New Roman" w:cs="Times New Roman"/>
          <w:sz w:val="24"/>
          <w:szCs w:val="24"/>
        </w:rPr>
        <w:t>exclusivo</w:t>
      </w:r>
      <w:r w:rsidRPr="00420124">
        <w:rPr>
          <w:rFonts w:ascii="Times New Roman" w:hAnsi="Times New Roman" w:cs="Times New Roman"/>
          <w:sz w:val="24"/>
          <w:szCs w:val="24"/>
        </w:rPr>
        <w:t xml:space="preserve"> de los estudios de arte sonoro o </w:t>
      </w:r>
      <w:r w:rsidR="004746B4" w:rsidRPr="00420124">
        <w:rPr>
          <w:rFonts w:ascii="Times New Roman" w:hAnsi="Times New Roman" w:cs="Times New Roman"/>
          <w:sz w:val="24"/>
          <w:szCs w:val="24"/>
        </w:rPr>
        <w:t>musicales</w:t>
      </w:r>
      <w:r w:rsidRPr="00420124">
        <w:rPr>
          <w:rFonts w:ascii="Times New Roman" w:hAnsi="Times New Roman" w:cs="Times New Roman"/>
          <w:sz w:val="24"/>
          <w:szCs w:val="24"/>
        </w:rPr>
        <w:t xml:space="preserve"> para </w:t>
      </w:r>
      <w:r w:rsidR="00FE4E2E" w:rsidRPr="00420124">
        <w:rPr>
          <w:rFonts w:ascii="Times New Roman" w:hAnsi="Times New Roman" w:cs="Times New Roman"/>
          <w:sz w:val="24"/>
          <w:szCs w:val="24"/>
        </w:rPr>
        <w:t>extenderse</w:t>
      </w:r>
      <w:r w:rsidRPr="00420124">
        <w:rPr>
          <w:rFonts w:ascii="Times New Roman" w:hAnsi="Times New Roman" w:cs="Times New Roman"/>
          <w:sz w:val="24"/>
          <w:szCs w:val="24"/>
        </w:rPr>
        <w:t xml:space="preserve"> hacia campos como la filosofía, el arte, la literatura</w:t>
      </w:r>
      <w:r w:rsidR="002C5426" w:rsidRPr="00420124">
        <w:rPr>
          <w:rFonts w:ascii="Times New Roman" w:hAnsi="Times New Roman" w:cs="Times New Roman"/>
          <w:sz w:val="24"/>
          <w:szCs w:val="24"/>
        </w:rPr>
        <w:t xml:space="preserve"> y</w:t>
      </w:r>
      <w:r w:rsidRPr="00420124">
        <w:rPr>
          <w:rFonts w:ascii="Times New Roman" w:hAnsi="Times New Roman" w:cs="Times New Roman"/>
          <w:sz w:val="24"/>
          <w:szCs w:val="24"/>
        </w:rPr>
        <w:t xml:space="preserve"> el cin</w:t>
      </w:r>
      <w:r w:rsidR="002C5426" w:rsidRPr="00420124">
        <w:rPr>
          <w:rFonts w:ascii="Times New Roman" w:hAnsi="Times New Roman" w:cs="Times New Roman"/>
          <w:sz w:val="24"/>
          <w:szCs w:val="24"/>
        </w:rPr>
        <w:t>e, entre otros</w:t>
      </w:r>
      <w:r w:rsidR="00125A1F" w:rsidRPr="00420124">
        <w:rPr>
          <w:rFonts w:ascii="Times New Roman" w:hAnsi="Times New Roman" w:cs="Times New Roman"/>
          <w:sz w:val="24"/>
          <w:szCs w:val="24"/>
        </w:rPr>
        <w:t>,</w:t>
      </w:r>
      <w:r w:rsidR="00D169AC" w:rsidRPr="00420124">
        <w:rPr>
          <w:rFonts w:ascii="Times New Roman" w:hAnsi="Times New Roman" w:cs="Times New Roman"/>
          <w:sz w:val="24"/>
          <w:szCs w:val="24"/>
        </w:rPr>
        <w:t xml:space="preserve"> </w:t>
      </w:r>
      <w:r w:rsidRPr="00420124">
        <w:rPr>
          <w:rFonts w:ascii="Times New Roman" w:hAnsi="Times New Roman" w:cs="Times New Roman"/>
          <w:sz w:val="24"/>
          <w:szCs w:val="24"/>
        </w:rPr>
        <w:t>lo que permite pensar</w:t>
      </w:r>
      <w:r w:rsidR="00DB3804" w:rsidRPr="00420124">
        <w:rPr>
          <w:rFonts w:ascii="Times New Roman" w:hAnsi="Times New Roman" w:cs="Times New Roman"/>
          <w:sz w:val="24"/>
          <w:szCs w:val="24"/>
        </w:rPr>
        <w:t xml:space="preserve"> </w:t>
      </w:r>
      <w:r w:rsidRPr="00420124">
        <w:rPr>
          <w:rFonts w:ascii="Times New Roman" w:hAnsi="Times New Roman" w:cs="Times New Roman"/>
          <w:sz w:val="24"/>
          <w:szCs w:val="24"/>
        </w:rPr>
        <w:t>artefactos culturales</w:t>
      </w:r>
      <w:r w:rsidR="00D169AC" w:rsidRPr="00420124">
        <w:rPr>
          <w:rFonts w:ascii="Times New Roman" w:hAnsi="Times New Roman" w:cs="Times New Roman"/>
          <w:sz w:val="24"/>
          <w:szCs w:val="24"/>
        </w:rPr>
        <w:t xml:space="preserve"> cuya </w:t>
      </w:r>
      <w:r w:rsidRPr="00420124">
        <w:rPr>
          <w:rFonts w:ascii="Times New Roman" w:hAnsi="Times New Roman" w:cs="Times New Roman"/>
          <w:sz w:val="24"/>
          <w:szCs w:val="24"/>
        </w:rPr>
        <w:t>posición es problemática porque no logran clasificarse dentro de una tendencia, corriente</w:t>
      </w:r>
      <w:r w:rsidR="00260824" w:rsidRPr="00420124">
        <w:rPr>
          <w:rFonts w:ascii="Times New Roman" w:hAnsi="Times New Roman" w:cs="Times New Roman"/>
          <w:sz w:val="24"/>
          <w:szCs w:val="24"/>
        </w:rPr>
        <w:t xml:space="preserve"> o </w:t>
      </w:r>
      <w:r w:rsidRPr="00420124">
        <w:rPr>
          <w:rFonts w:ascii="Times New Roman" w:hAnsi="Times New Roman" w:cs="Times New Roman"/>
          <w:sz w:val="24"/>
          <w:szCs w:val="24"/>
        </w:rPr>
        <w:t>género</w:t>
      </w:r>
      <w:r w:rsidR="00963FCB" w:rsidRPr="00420124">
        <w:rPr>
          <w:rFonts w:ascii="Times New Roman" w:hAnsi="Times New Roman" w:cs="Times New Roman"/>
          <w:sz w:val="24"/>
          <w:szCs w:val="24"/>
        </w:rPr>
        <w:t>.</w:t>
      </w:r>
      <w:r w:rsidR="00DB7E44" w:rsidRPr="00420124">
        <w:rPr>
          <w:rFonts w:ascii="Times New Roman" w:hAnsi="Times New Roman" w:cs="Times New Roman"/>
          <w:sz w:val="24"/>
          <w:szCs w:val="24"/>
        </w:rPr>
        <w:t xml:space="preserve"> En este sentido</w:t>
      </w:r>
      <w:r w:rsidR="00D169AC" w:rsidRPr="00420124">
        <w:rPr>
          <w:rFonts w:ascii="Times New Roman" w:hAnsi="Times New Roman" w:cs="Times New Roman"/>
          <w:sz w:val="24"/>
          <w:szCs w:val="24"/>
        </w:rPr>
        <w:t xml:space="preserve">, el problema de la escucha que nos </w:t>
      </w:r>
      <w:r w:rsidR="00EB546D" w:rsidRPr="00420124">
        <w:rPr>
          <w:rFonts w:ascii="Times New Roman" w:hAnsi="Times New Roman" w:cs="Times New Roman"/>
          <w:sz w:val="24"/>
          <w:szCs w:val="24"/>
        </w:rPr>
        <w:t>llama</w:t>
      </w:r>
      <w:r w:rsidR="00D169AC" w:rsidRPr="00420124">
        <w:rPr>
          <w:rFonts w:ascii="Times New Roman" w:hAnsi="Times New Roman" w:cs="Times New Roman"/>
          <w:sz w:val="24"/>
          <w:szCs w:val="24"/>
        </w:rPr>
        <w:t xml:space="preserve"> se centra en aquello que</w:t>
      </w:r>
      <w:r w:rsidR="000910D0" w:rsidRPr="00420124">
        <w:rPr>
          <w:rFonts w:ascii="Times New Roman" w:hAnsi="Times New Roman" w:cs="Times New Roman"/>
          <w:sz w:val="24"/>
          <w:szCs w:val="24"/>
        </w:rPr>
        <w:t>,</w:t>
      </w:r>
      <w:r w:rsidR="00D169AC" w:rsidRPr="00420124">
        <w:rPr>
          <w:rFonts w:ascii="Times New Roman" w:hAnsi="Times New Roman" w:cs="Times New Roman"/>
          <w:sz w:val="24"/>
          <w:szCs w:val="24"/>
        </w:rPr>
        <w:t xml:space="preserve"> en el texto</w:t>
      </w:r>
      <w:r w:rsidR="000910D0" w:rsidRPr="00420124">
        <w:rPr>
          <w:rFonts w:ascii="Times New Roman" w:hAnsi="Times New Roman" w:cs="Times New Roman"/>
          <w:sz w:val="24"/>
          <w:szCs w:val="24"/>
        </w:rPr>
        <w:t>,</w:t>
      </w:r>
      <w:r w:rsidR="00D169AC" w:rsidRPr="00420124">
        <w:rPr>
          <w:rFonts w:ascii="Times New Roman" w:hAnsi="Times New Roman" w:cs="Times New Roman"/>
          <w:sz w:val="24"/>
          <w:szCs w:val="24"/>
        </w:rPr>
        <w:t xml:space="preserve"> sobrepasa el significante y el significado</w:t>
      </w:r>
      <w:r w:rsidR="006B3DCD" w:rsidRPr="00420124">
        <w:rPr>
          <w:rFonts w:ascii="Times New Roman" w:hAnsi="Times New Roman" w:cs="Times New Roman"/>
          <w:sz w:val="24"/>
          <w:szCs w:val="24"/>
        </w:rPr>
        <w:t>,</w:t>
      </w:r>
      <w:r w:rsidR="00D169AC" w:rsidRPr="00420124">
        <w:rPr>
          <w:rFonts w:ascii="Times New Roman" w:hAnsi="Times New Roman" w:cs="Times New Roman"/>
          <w:sz w:val="24"/>
          <w:szCs w:val="24"/>
        </w:rPr>
        <w:t xml:space="preserve"> para atender a </w:t>
      </w:r>
      <w:r w:rsidR="00DB2AED" w:rsidRPr="00420124">
        <w:rPr>
          <w:rFonts w:ascii="Times New Roman" w:hAnsi="Times New Roman" w:cs="Times New Roman"/>
          <w:sz w:val="24"/>
          <w:szCs w:val="24"/>
        </w:rPr>
        <w:t xml:space="preserve">características </w:t>
      </w:r>
      <w:r w:rsidR="00D169AC" w:rsidRPr="00420124">
        <w:rPr>
          <w:rFonts w:ascii="Times New Roman" w:hAnsi="Times New Roman" w:cs="Times New Roman"/>
          <w:sz w:val="24"/>
          <w:szCs w:val="24"/>
        </w:rPr>
        <w:t xml:space="preserve">que se hacen presentes a través de una escucha asombrada. Nos referimos a dos </w:t>
      </w:r>
      <w:r w:rsidR="006B3DCD" w:rsidRPr="00420124">
        <w:rPr>
          <w:rFonts w:ascii="Times New Roman" w:hAnsi="Times New Roman" w:cs="Times New Roman"/>
          <w:sz w:val="24"/>
          <w:szCs w:val="24"/>
        </w:rPr>
        <w:t>elemento</w:t>
      </w:r>
      <w:r w:rsidR="00D169AC" w:rsidRPr="00420124">
        <w:rPr>
          <w:rFonts w:ascii="Times New Roman" w:hAnsi="Times New Roman" w:cs="Times New Roman"/>
          <w:sz w:val="24"/>
          <w:szCs w:val="24"/>
        </w:rPr>
        <w:t xml:space="preserve">s </w:t>
      </w:r>
      <w:r w:rsidR="00D06FCE" w:rsidRPr="00420124">
        <w:rPr>
          <w:rFonts w:ascii="Times New Roman" w:hAnsi="Times New Roman" w:cs="Times New Roman"/>
          <w:sz w:val="24"/>
          <w:szCs w:val="24"/>
        </w:rPr>
        <w:t>nucleares;</w:t>
      </w:r>
      <w:r w:rsidR="00D169AC" w:rsidRPr="00420124">
        <w:rPr>
          <w:rFonts w:ascii="Times New Roman" w:hAnsi="Times New Roman" w:cs="Times New Roman"/>
          <w:sz w:val="24"/>
          <w:szCs w:val="24"/>
        </w:rPr>
        <w:t xml:space="preserve"> por una parte, la resonancia como aquello que puntúa</w:t>
      </w:r>
      <w:r w:rsidR="00D06FCE" w:rsidRPr="00420124">
        <w:rPr>
          <w:rFonts w:ascii="Times New Roman" w:hAnsi="Times New Roman" w:cs="Times New Roman"/>
          <w:sz w:val="24"/>
          <w:szCs w:val="24"/>
        </w:rPr>
        <w:t xml:space="preserve"> en el texto</w:t>
      </w:r>
      <w:r w:rsidR="00D169AC" w:rsidRPr="00420124">
        <w:rPr>
          <w:rFonts w:ascii="Times New Roman" w:hAnsi="Times New Roman" w:cs="Times New Roman"/>
          <w:sz w:val="24"/>
          <w:szCs w:val="24"/>
        </w:rPr>
        <w:t>; por otra</w:t>
      </w:r>
      <w:r w:rsidR="005A593C">
        <w:rPr>
          <w:rFonts w:ascii="Times New Roman" w:hAnsi="Times New Roman" w:cs="Times New Roman"/>
          <w:sz w:val="24"/>
          <w:szCs w:val="24"/>
        </w:rPr>
        <w:t>,</w:t>
      </w:r>
      <w:r w:rsidR="00D169AC" w:rsidRPr="00420124">
        <w:rPr>
          <w:rFonts w:ascii="Times New Roman" w:hAnsi="Times New Roman" w:cs="Times New Roman"/>
          <w:sz w:val="24"/>
          <w:szCs w:val="24"/>
        </w:rPr>
        <w:t xml:space="preserve"> la materialidad intervenida por aspectos extraverbales que dan un sentido que trasciende el signo.</w:t>
      </w:r>
    </w:p>
    <w:p w14:paraId="7F29E946" w14:textId="6A4A5A0D" w:rsidR="00D169AC" w:rsidRPr="00420124" w:rsidRDefault="00D169AC" w:rsidP="00037649">
      <w:pPr>
        <w:spacing w:after="120" w:line="360" w:lineRule="auto"/>
        <w:jc w:val="both"/>
        <w:rPr>
          <w:rFonts w:ascii="Times New Roman" w:hAnsi="Times New Roman" w:cs="Times New Roman"/>
          <w:sz w:val="24"/>
          <w:szCs w:val="24"/>
          <w:lang w:val="es-ES"/>
        </w:rPr>
      </w:pPr>
      <w:r w:rsidRPr="00420124">
        <w:rPr>
          <w:rFonts w:ascii="Times New Roman" w:hAnsi="Times New Roman" w:cs="Times New Roman"/>
          <w:sz w:val="24"/>
          <w:szCs w:val="24"/>
        </w:rPr>
        <w:t xml:space="preserve">Esta perspectiva de la escucha nos ha permitido pensar la transcripción </w:t>
      </w:r>
      <w:r w:rsidR="00411EE2" w:rsidRPr="00420124">
        <w:rPr>
          <w:rFonts w:ascii="Times New Roman" w:hAnsi="Times New Roman" w:cs="Times New Roman"/>
          <w:sz w:val="24"/>
          <w:szCs w:val="24"/>
        </w:rPr>
        <w:t>desde una concepción</w:t>
      </w:r>
      <w:r w:rsidRPr="00420124">
        <w:rPr>
          <w:rFonts w:ascii="Times New Roman" w:hAnsi="Times New Roman" w:cs="Times New Roman"/>
          <w:sz w:val="24"/>
          <w:szCs w:val="24"/>
        </w:rPr>
        <w:t xml:space="preserve"> no tradicional</w:t>
      </w:r>
      <w:r w:rsidR="00042575" w:rsidRPr="00420124">
        <w:rPr>
          <w:rFonts w:ascii="Times New Roman" w:hAnsi="Times New Roman" w:cs="Times New Roman"/>
          <w:sz w:val="24"/>
          <w:szCs w:val="24"/>
        </w:rPr>
        <w:t>,</w:t>
      </w:r>
      <w:r w:rsidR="00411EE2" w:rsidRPr="00420124">
        <w:rPr>
          <w:rFonts w:ascii="Times New Roman" w:hAnsi="Times New Roman" w:cs="Times New Roman"/>
          <w:sz w:val="24"/>
          <w:szCs w:val="24"/>
        </w:rPr>
        <w:t xml:space="preserve"> en la</w:t>
      </w:r>
      <w:r w:rsidRPr="00420124">
        <w:rPr>
          <w:rFonts w:ascii="Times New Roman" w:hAnsi="Times New Roman" w:cs="Times New Roman"/>
          <w:sz w:val="24"/>
          <w:szCs w:val="24"/>
        </w:rPr>
        <w:t xml:space="preserve"> que la experiencia estética hace que </w:t>
      </w:r>
      <w:r w:rsidR="003952E2" w:rsidRPr="00420124">
        <w:rPr>
          <w:rFonts w:ascii="Times New Roman" w:hAnsi="Times New Roman" w:cs="Times New Roman"/>
          <w:sz w:val="24"/>
          <w:szCs w:val="24"/>
        </w:rPr>
        <w:t xml:space="preserve">la </w:t>
      </w:r>
      <w:r w:rsidR="00C44DD2" w:rsidRPr="00420124">
        <w:rPr>
          <w:rFonts w:ascii="Times New Roman" w:hAnsi="Times New Roman" w:cs="Times New Roman"/>
          <w:sz w:val="24"/>
          <w:szCs w:val="24"/>
        </w:rPr>
        <w:t>transcripción</w:t>
      </w:r>
      <w:r w:rsidRPr="00420124">
        <w:rPr>
          <w:rFonts w:ascii="Times New Roman" w:hAnsi="Times New Roman" w:cs="Times New Roman"/>
          <w:sz w:val="24"/>
          <w:szCs w:val="24"/>
        </w:rPr>
        <w:t xml:space="preserve"> sea más que un trasvase de significados. Para ello, hemos establecido un </w:t>
      </w:r>
      <w:r w:rsidR="00F70923" w:rsidRPr="00420124">
        <w:rPr>
          <w:rFonts w:ascii="Times New Roman" w:hAnsi="Times New Roman" w:cs="Times New Roman"/>
          <w:sz w:val="24"/>
          <w:szCs w:val="24"/>
        </w:rPr>
        <w:t xml:space="preserve">arriesgado </w:t>
      </w:r>
      <w:r w:rsidRPr="00420124">
        <w:rPr>
          <w:rFonts w:ascii="Times New Roman" w:hAnsi="Times New Roman" w:cs="Times New Roman"/>
          <w:sz w:val="24"/>
          <w:szCs w:val="24"/>
        </w:rPr>
        <w:t xml:space="preserve">diálogo con la traducción, no por lo que de paralelo tengan ambas prácticas, sino por lo que nos deja pensar </w:t>
      </w:r>
      <w:proofErr w:type="spellStart"/>
      <w:r w:rsidRPr="00420124">
        <w:rPr>
          <w:rFonts w:ascii="Times New Roman" w:hAnsi="Times New Roman" w:cs="Times New Roman"/>
          <w:sz w:val="24"/>
          <w:szCs w:val="24"/>
        </w:rPr>
        <w:t>Benjamin</w:t>
      </w:r>
      <w:proofErr w:type="spellEnd"/>
      <w:r w:rsidRPr="00420124">
        <w:rPr>
          <w:rFonts w:ascii="Times New Roman" w:hAnsi="Times New Roman" w:cs="Times New Roman"/>
          <w:sz w:val="24"/>
          <w:szCs w:val="24"/>
        </w:rPr>
        <w:t xml:space="preserve"> sobre cómo </w:t>
      </w:r>
      <w:r w:rsidR="004A68A7" w:rsidRPr="00420124">
        <w:rPr>
          <w:rFonts w:ascii="Times New Roman" w:hAnsi="Times New Roman" w:cs="Times New Roman"/>
          <w:sz w:val="24"/>
          <w:szCs w:val="24"/>
        </w:rPr>
        <w:t>dicha práctica</w:t>
      </w:r>
      <w:r w:rsidRPr="00420124">
        <w:rPr>
          <w:rFonts w:ascii="Times New Roman" w:hAnsi="Times New Roman" w:cs="Times New Roman"/>
          <w:sz w:val="24"/>
          <w:szCs w:val="24"/>
        </w:rPr>
        <w:t xml:space="preserve"> no consiste en </w:t>
      </w:r>
      <w:r w:rsidR="0017057E" w:rsidRPr="00420124">
        <w:rPr>
          <w:rFonts w:ascii="Times New Roman" w:hAnsi="Times New Roman" w:cs="Times New Roman"/>
          <w:sz w:val="24"/>
          <w:szCs w:val="24"/>
        </w:rPr>
        <w:t>la</w:t>
      </w:r>
      <w:r w:rsidR="00C97228" w:rsidRPr="00420124">
        <w:rPr>
          <w:rFonts w:ascii="Times New Roman" w:hAnsi="Times New Roman" w:cs="Times New Roman"/>
          <w:sz w:val="24"/>
          <w:szCs w:val="24"/>
        </w:rPr>
        <w:t xml:space="preserve"> mera</w:t>
      </w:r>
      <w:r w:rsidR="0017057E" w:rsidRPr="00420124">
        <w:rPr>
          <w:rFonts w:ascii="Times New Roman" w:hAnsi="Times New Roman" w:cs="Times New Roman"/>
          <w:sz w:val="24"/>
          <w:szCs w:val="24"/>
        </w:rPr>
        <w:t xml:space="preserve"> equivalencia de palabras, sino, por el contrario</w:t>
      </w:r>
      <w:r w:rsidR="001F4491" w:rsidRPr="00420124">
        <w:rPr>
          <w:rFonts w:ascii="Times New Roman" w:hAnsi="Times New Roman" w:cs="Times New Roman"/>
          <w:sz w:val="24"/>
          <w:szCs w:val="24"/>
        </w:rPr>
        <w:t>,</w:t>
      </w:r>
      <w:r w:rsidR="0017057E" w:rsidRPr="00420124">
        <w:rPr>
          <w:rFonts w:ascii="Times New Roman" w:hAnsi="Times New Roman" w:cs="Times New Roman"/>
          <w:sz w:val="24"/>
          <w:szCs w:val="24"/>
        </w:rPr>
        <w:t xml:space="preserve"> en la </w:t>
      </w:r>
      <w:r w:rsidR="003F0023" w:rsidRPr="00420124">
        <w:rPr>
          <w:rFonts w:ascii="Times New Roman" w:hAnsi="Times New Roman" w:cs="Times New Roman"/>
          <w:i/>
          <w:iCs/>
          <w:sz w:val="24"/>
          <w:szCs w:val="24"/>
        </w:rPr>
        <w:t xml:space="preserve">resonancia </w:t>
      </w:r>
      <w:r w:rsidR="003F0023" w:rsidRPr="00420124">
        <w:rPr>
          <w:rFonts w:ascii="Times New Roman" w:hAnsi="Times New Roman" w:cs="Times New Roman"/>
          <w:i/>
          <w:iCs/>
          <w:sz w:val="24"/>
          <w:szCs w:val="24"/>
          <w:lang w:val="es-ES"/>
        </w:rPr>
        <w:t>de una obra en otra</w:t>
      </w:r>
      <w:r w:rsidR="00FA358E" w:rsidRPr="00420124">
        <w:rPr>
          <w:rFonts w:ascii="Times New Roman" w:hAnsi="Times New Roman" w:cs="Times New Roman"/>
          <w:sz w:val="24"/>
          <w:szCs w:val="24"/>
          <w:lang w:val="es-ES"/>
        </w:rPr>
        <w:t>. E</w:t>
      </w:r>
      <w:r w:rsidR="003F0023" w:rsidRPr="00420124">
        <w:rPr>
          <w:rFonts w:ascii="Times New Roman" w:hAnsi="Times New Roman" w:cs="Times New Roman"/>
          <w:sz w:val="24"/>
          <w:szCs w:val="24"/>
          <w:lang w:val="es-ES"/>
        </w:rPr>
        <w:t>s decir, en el eco que, en el caso de la transcripción</w:t>
      </w:r>
      <w:r w:rsidR="00A8122A" w:rsidRPr="00420124">
        <w:rPr>
          <w:rFonts w:ascii="Times New Roman" w:hAnsi="Times New Roman" w:cs="Times New Roman"/>
          <w:sz w:val="24"/>
          <w:szCs w:val="24"/>
          <w:lang w:val="es-ES"/>
        </w:rPr>
        <w:t>,</w:t>
      </w:r>
      <w:r w:rsidR="003F0023" w:rsidRPr="00420124">
        <w:rPr>
          <w:rFonts w:ascii="Times New Roman" w:hAnsi="Times New Roman" w:cs="Times New Roman"/>
          <w:sz w:val="24"/>
          <w:szCs w:val="24"/>
          <w:lang w:val="es-ES"/>
        </w:rPr>
        <w:t xml:space="preserve"> no abandona el germen del original</w:t>
      </w:r>
      <w:r w:rsidR="00A8122A" w:rsidRPr="00420124">
        <w:rPr>
          <w:rFonts w:ascii="Times New Roman" w:hAnsi="Times New Roman" w:cs="Times New Roman"/>
          <w:sz w:val="24"/>
          <w:szCs w:val="24"/>
          <w:lang w:val="es-ES"/>
        </w:rPr>
        <w:t xml:space="preserve"> </w:t>
      </w:r>
      <w:r w:rsidR="003F0023" w:rsidRPr="00420124">
        <w:rPr>
          <w:rFonts w:ascii="Times New Roman" w:hAnsi="Times New Roman" w:cs="Times New Roman"/>
          <w:sz w:val="24"/>
          <w:szCs w:val="24"/>
          <w:lang w:val="es-ES"/>
        </w:rPr>
        <w:t xml:space="preserve">para que </w:t>
      </w:r>
      <w:r w:rsidR="00713C42" w:rsidRPr="00420124">
        <w:rPr>
          <w:rFonts w:ascii="Times New Roman" w:hAnsi="Times New Roman" w:cs="Times New Roman"/>
          <w:sz w:val="24"/>
          <w:szCs w:val="24"/>
          <w:lang w:val="es-ES"/>
        </w:rPr>
        <w:t>el nuevo texto</w:t>
      </w:r>
      <w:r w:rsidR="003F0023" w:rsidRPr="00420124">
        <w:rPr>
          <w:rFonts w:ascii="Times New Roman" w:hAnsi="Times New Roman" w:cs="Times New Roman"/>
          <w:sz w:val="24"/>
          <w:szCs w:val="24"/>
          <w:lang w:val="es-ES"/>
        </w:rPr>
        <w:t xml:space="preserve"> resulte</w:t>
      </w:r>
      <w:r w:rsidR="008F16D3" w:rsidRPr="00420124">
        <w:rPr>
          <w:rFonts w:ascii="Times New Roman" w:hAnsi="Times New Roman" w:cs="Times New Roman"/>
          <w:sz w:val="24"/>
          <w:szCs w:val="24"/>
          <w:lang w:val="es-ES"/>
        </w:rPr>
        <w:t xml:space="preserve"> en</w:t>
      </w:r>
      <w:r w:rsidR="003F0023" w:rsidRPr="00420124">
        <w:rPr>
          <w:rFonts w:ascii="Times New Roman" w:hAnsi="Times New Roman" w:cs="Times New Roman"/>
          <w:sz w:val="24"/>
          <w:szCs w:val="24"/>
          <w:lang w:val="es-ES"/>
        </w:rPr>
        <w:t xml:space="preserve"> un</w:t>
      </w:r>
      <w:r w:rsidR="00713C42" w:rsidRPr="00420124">
        <w:rPr>
          <w:rFonts w:ascii="Times New Roman" w:hAnsi="Times New Roman" w:cs="Times New Roman"/>
          <w:sz w:val="24"/>
          <w:szCs w:val="24"/>
          <w:lang w:val="es-ES"/>
        </w:rPr>
        <w:t>o</w:t>
      </w:r>
      <w:r w:rsidR="003F0023" w:rsidRPr="00420124">
        <w:rPr>
          <w:rFonts w:ascii="Times New Roman" w:hAnsi="Times New Roman" w:cs="Times New Roman"/>
          <w:sz w:val="24"/>
          <w:szCs w:val="24"/>
          <w:lang w:val="es-ES"/>
        </w:rPr>
        <w:t xml:space="preserve"> de la diferencia que, con toda su complejidad </w:t>
      </w:r>
      <w:r w:rsidR="00ED1E3A" w:rsidRPr="00420124">
        <w:rPr>
          <w:rFonts w:ascii="Times New Roman" w:hAnsi="Times New Roman" w:cs="Times New Roman"/>
          <w:i/>
          <w:iCs/>
          <w:sz w:val="24"/>
          <w:szCs w:val="24"/>
        </w:rPr>
        <w:t>–</w:t>
      </w:r>
      <w:r w:rsidR="003F0023" w:rsidRPr="00420124">
        <w:rPr>
          <w:rFonts w:ascii="Times New Roman" w:hAnsi="Times New Roman" w:cs="Times New Roman"/>
          <w:sz w:val="24"/>
          <w:szCs w:val="24"/>
          <w:lang w:val="es-ES"/>
        </w:rPr>
        <w:t>enmascaramiento y mancha de la escucha</w:t>
      </w:r>
      <w:r w:rsidR="00ED1E3A" w:rsidRPr="00420124">
        <w:rPr>
          <w:rFonts w:ascii="Times New Roman" w:hAnsi="Times New Roman" w:cs="Times New Roman"/>
          <w:i/>
          <w:iCs/>
          <w:sz w:val="24"/>
          <w:szCs w:val="24"/>
        </w:rPr>
        <w:t>–</w:t>
      </w:r>
      <w:r w:rsidR="003F0023" w:rsidRPr="00420124">
        <w:rPr>
          <w:rFonts w:ascii="Times New Roman" w:hAnsi="Times New Roman" w:cs="Times New Roman"/>
          <w:sz w:val="24"/>
          <w:szCs w:val="24"/>
          <w:lang w:val="es-ES"/>
        </w:rPr>
        <w:t xml:space="preserve"> conserva la intención.</w:t>
      </w:r>
    </w:p>
    <w:p w14:paraId="6C274371" w14:textId="5C4DF39C" w:rsidR="00920FD9" w:rsidRPr="00420124" w:rsidRDefault="00DE099F" w:rsidP="00037649">
      <w:pPr>
        <w:spacing w:after="120" w:line="360" w:lineRule="auto"/>
        <w:jc w:val="both"/>
        <w:rPr>
          <w:rFonts w:ascii="Times New Roman" w:hAnsi="Times New Roman" w:cs="Times New Roman"/>
          <w:sz w:val="24"/>
          <w:szCs w:val="24"/>
        </w:rPr>
      </w:pPr>
      <w:r w:rsidRPr="00420124">
        <w:rPr>
          <w:rFonts w:ascii="Times New Roman" w:hAnsi="Times New Roman" w:cs="Times New Roman"/>
          <w:sz w:val="24"/>
          <w:szCs w:val="24"/>
          <w:lang w:val="es-ES"/>
        </w:rPr>
        <w:t xml:space="preserve">El caso singular del </w:t>
      </w:r>
      <w:proofErr w:type="spellStart"/>
      <w:r w:rsidR="00622225" w:rsidRPr="00420124">
        <w:rPr>
          <w:rFonts w:ascii="Times New Roman" w:hAnsi="Times New Roman" w:cs="Times New Roman"/>
          <w:i/>
          <w:iCs/>
          <w:sz w:val="24"/>
          <w:szCs w:val="24"/>
          <w:lang w:val="es-ES"/>
        </w:rPr>
        <w:t>falatório</w:t>
      </w:r>
      <w:proofErr w:type="spellEnd"/>
      <w:r w:rsidRPr="00420124">
        <w:rPr>
          <w:rFonts w:ascii="Times New Roman" w:hAnsi="Times New Roman" w:cs="Times New Roman"/>
          <w:sz w:val="24"/>
          <w:szCs w:val="24"/>
          <w:lang w:val="es-ES"/>
        </w:rPr>
        <w:t xml:space="preserve"> de Stela do </w:t>
      </w:r>
      <w:proofErr w:type="spellStart"/>
      <w:r w:rsidRPr="00420124">
        <w:rPr>
          <w:rFonts w:ascii="Times New Roman" w:hAnsi="Times New Roman" w:cs="Times New Roman"/>
          <w:sz w:val="24"/>
          <w:szCs w:val="24"/>
          <w:lang w:val="es-ES"/>
        </w:rPr>
        <w:t>Patrocínio</w:t>
      </w:r>
      <w:proofErr w:type="spellEnd"/>
      <w:r w:rsidRPr="00420124">
        <w:rPr>
          <w:rFonts w:ascii="Times New Roman" w:hAnsi="Times New Roman" w:cs="Times New Roman"/>
          <w:sz w:val="24"/>
          <w:szCs w:val="24"/>
          <w:lang w:val="es-ES"/>
        </w:rPr>
        <w:t xml:space="preserve"> resulta esclarecedor, primero porque es el resultado de una </w:t>
      </w:r>
      <w:r w:rsidR="00246E3A" w:rsidRPr="00420124">
        <w:rPr>
          <w:rFonts w:ascii="Times New Roman" w:hAnsi="Times New Roman" w:cs="Times New Roman"/>
          <w:sz w:val="24"/>
          <w:szCs w:val="24"/>
          <w:lang w:val="es-ES"/>
        </w:rPr>
        <w:t>escucha</w:t>
      </w:r>
      <w:r w:rsidRPr="00420124">
        <w:rPr>
          <w:rFonts w:ascii="Times New Roman" w:hAnsi="Times New Roman" w:cs="Times New Roman"/>
          <w:sz w:val="24"/>
          <w:szCs w:val="24"/>
          <w:lang w:val="es-ES"/>
        </w:rPr>
        <w:t xml:space="preserve"> asombrada y hospitalaria que</w:t>
      </w:r>
      <w:r w:rsidR="00DF21AE" w:rsidRPr="00420124">
        <w:rPr>
          <w:rFonts w:ascii="Times New Roman" w:hAnsi="Times New Roman" w:cs="Times New Roman"/>
          <w:sz w:val="24"/>
          <w:szCs w:val="24"/>
          <w:lang w:val="es-ES"/>
        </w:rPr>
        <w:t xml:space="preserve"> d</w:t>
      </w:r>
      <w:r w:rsidR="00246E3A" w:rsidRPr="00420124">
        <w:rPr>
          <w:rFonts w:ascii="Times New Roman" w:hAnsi="Times New Roman" w:cs="Times New Roman"/>
          <w:sz w:val="24"/>
          <w:szCs w:val="24"/>
          <w:lang w:val="es-ES"/>
        </w:rPr>
        <w:t xml:space="preserve">eviene </w:t>
      </w:r>
      <w:r w:rsidR="00763E91" w:rsidRPr="00420124">
        <w:rPr>
          <w:rFonts w:ascii="Times New Roman" w:hAnsi="Times New Roman" w:cs="Times New Roman"/>
          <w:sz w:val="24"/>
          <w:szCs w:val="24"/>
          <w:lang w:val="es-ES"/>
        </w:rPr>
        <w:t>generativa</w:t>
      </w:r>
      <w:r w:rsidR="00897859" w:rsidRPr="00420124">
        <w:rPr>
          <w:rFonts w:ascii="Times New Roman" w:hAnsi="Times New Roman" w:cs="Times New Roman"/>
          <w:sz w:val="24"/>
          <w:szCs w:val="24"/>
          <w:lang w:val="es-ES"/>
        </w:rPr>
        <w:t>;</w:t>
      </w:r>
      <w:r w:rsidR="00944617" w:rsidRPr="00420124">
        <w:rPr>
          <w:rFonts w:ascii="Times New Roman" w:hAnsi="Times New Roman" w:cs="Times New Roman"/>
          <w:sz w:val="24"/>
          <w:szCs w:val="24"/>
          <w:lang w:val="es-ES"/>
        </w:rPr>
        <w:t xml:space="preserve"> en otras </w:t>
      </w:r>
      <w:r w:rsidR="00834BFF" w:rsidRPr="00420124">
        <w:rPr>
          <w:rFonts w:ascii="Times New Roman" w:hAnsi="Times New Roman" w:cs="Times New Roman"/>
          <w:sz w:val="24"/>
          <w:szCs w:val="24"/>
          <w:lang w:val="es-ES"/>
        </w:rPr>
        <w:t>palabras, productora</w:t>
      </w:r>
      <w:r w:rsidR="00763E91" w:rsidRPr="00420124">
        <w:rPr>
          <w:rFonts w:ascii="Times New Roman" w:hAnsi="Times New Roman" w:cs="Times New Roman"/>
          <w:sz w:val="24"/>
          <w:szCs w:val="24"/>
          <w:lang w:val="es-ES"/>
        </w:rPr>
        <w:t xml:space="preserve"> de posibilidades interpretativas, gracias a su registro, pero también </w:t>
      </w:r>
      <w:r w:rsidR="00155F36" w:rsidRPr="00420124">
        <w:rPr>
          <w:rFonts w:ascii="Times New Roman" w:hAnsi="Times New Roman" w:cs="Times New Roman"/>
          <w:sz w:val="24"/>
          <w:szCs w:val="24"/>
          <w:lang w:val="es-ES"/>
        </w:rPr>
        <w:t>por</w:t>
      </w:r>
      <w:r w:rsidR="00763E91" w:rsidRPr="00420124">
        <w:rPr>
          <w:rFonts w:ascii="Times New Roman" w:hAnsi="Times New Roman" w:cs="Times New Roman"/>
          <w:sz w:val="24"/>
          <w:szCs w:val="24"/>
          <w:lang w:val="es-ES"/>
        </w:rPr>
        <w:t xml:space="preserve"> cómo ha </w:t>
      </w:r>
      <w:r w:rsidR="00763E91" w:rsidRPr="00420124">
        <w:rPr>
          <w:rFonts w:ascii="Times New Roman" w:hAnsi="Times New Roman" w:cs="Times New Roman"/>
          <w:sz w:val="24"/>
          <w:szCs w:val="24"/>
          <w:lang w:val="es-ES"/>
        </w:rPr>
        <w:lastRenderedPageBreak/>
        <w:t>sido trabajad</w:t>
      </w:r>
      <w:r w:rsidR="00155F36" w:rsidRPr="00420124">
        <w:rPr>
          <w:rFonts w:ascii="Times New Roman" w:hAnsi="Times New Roman" w:cs="Times New Roman"/>
          <w:sz w:val="24"/>
          <w:szCs w:val="24"/>
          <w:lang w:val="es-ES"/>
        </w:rPr>
        <w:t>o</w:t>
      </w:r>
      <w:r w:rsidR="00897859" w:rsidRPr="00420124">
        <w:rPr>
          <w:rFonts w:ascii="Times New Roman" w:hAnsi="Times New Roman" w:cs="Times New Roman"/>
          <w:sz w:val="24"/>
          <w:szCs w:val="24"/>
          <w:lang w:val="es-ES"/>
        </w:rPr>
        <w:t>;</w:t>
      </w:r>
      <w:r w:rsidR="00763E91" w:rsidRPr="00420124">
        <w:rPr>
          <w:rFonts w:ascii="Times New Roman" w:hAnsi="Times New Roman" w:cs="Times New Roman"/>
          <w:sz w:val="24"/>
          <w:szCs w:val="24"/>
          <w:lang w:val="es-ES"/>
        </w:rPr>
        <w:t xml:space="preserve"> esto es como proceso colectivo respetuoso y consciente de una autoría y un</w:t>
      </w:r>
      <w:r w:rsidR="00971549" w:rsidRPr="00420124">
        <w:rPr>
          <w:rFonts w:ascii="Times New Roman" w:hAnsi="Times New Roman" w:cs="Times New Roman"/>
          <w:sz w:val="24"/>
          <w:szCs w:val="24"/>
          <w:lang w:val="es-ES"/>
        </w:rPr>
        <w:t>a</w:t>
      </w:r>
      <w:r w:rsidR="00763E91" w:rsidRPr="00420124">
        <w:rPr>
          <w:rFonts w:ascii="Times New Roman" w:hAnsi="Times New Roman" w:cs="Times New Roman"/>
          <w:sz w:val="24"/>
          <w:szCs w:val="24"/>
          <w:lang w:val="es-ES"/>
        </w:rPr>
        <w:t xml:space="preserve"> </w:t>
      </w:r>
      <w:r w:rsidR="00971549" w:rsidRPr="00420124">
        <w:rPr>
          <w:rFonts w:ascii="Times New Roman" w:hAnsi="Times New Roman" w:cs="Times New Roman"/>
          <w:sz w:val="24"/>
          <w:szCs w:val="24"/>
          <w:lang w:val="es-ES"/>
        </w:rPr>
        <w:t>obra</w:t>
      </w:r>
      <w:r w:rsidR="00763E91" w:rsidRPr="00420124">
        <w:rPr>
          <w:rFonts w:ascii="Times New Roman" w:hAnsi="Times New Roman" w:cs="Times New Roman"/>
          <w:sz w:val="24"/>
          <w:szCs w:val="24"/>
          <w:lang w:val="es-ES"/>
        </w:rPr>
        <w:t xml:space="preserve"> problemátic</w:t>
      </w:r>
      <w:r w:rsidR="00944617" w:rsidRPr="00420124">
        <w:rPr>
          <w:rFonts w:ascii="Times New Roman" w:hAnsi="Times New Roman" w:cs="Times New Roman"/>
          <w:sz w:val="24"/>
          <w:szCs w:val="24"/>
          <w:lang w:val="es-ES"/>
        </w:rPr>
        <w:t>a</w:t>
      </w:r>
      <w:r w:rsidR="00763E91" w:rsidRPr="00420124">
        <w:rPr>
          <w:rFonts w:ascii="Times New Roman" w:hAnsi="Times New Roman" w:cs="Times New Roman"/>
          <w:sz w:val="24"/>
          <w:szCs w:val="24"/>
          <w:lang w:val="es-ES"/>
        </w:rPr>
        <w:t>s y complej</w:t>
      </w:r>
      <w:r w:rsidR="00944617" w:rsidRPr="00420124">
        <w:rPr>
          <w:rFonts w:ascii="Times New Roman" w:hAnsi="Times New Roman" w:cs="Times New Roman"/>
          <w:sz w:val="24"/>
          <w:szCs w:val="24"/>
          <w:lang w:val="es-ES"/>
        </w:rPr>
        <w:t>as</w:t>
      </w:r>
      <w:r w:rsidR="00763E91" w:rsidRPr="00420124">
        <w:rPr>
          <w:rFonts w:ascii="Times New Roman" w:hAnsi="Times New Roman" w:cs="Times New Roman"/>
          <w:sz w:val="24"/>
          <w:szCs w:val="24"/>
          <w:lang w:val="es-ES"/>
        </w:rPr>
        <w:t xml:space="preserve">.  </w:t>
      </w:r>
      <w:r w:rsidR="00B2415B" w:rsidRPr="00420124">
        <w:rPr>
          <w:rFonts w:ascii="Times New Roman" w:hAnsi="Times New Roman" w:cs="Times New Roman"/>
          <w:sz w:val="24"/>
          <w:szCs w:val="24"/>
          <w:lang w:val="es-ES"/>
        </w:rPr>
        <w:t xml:space="preserve">Por otra parte, el propio </w:t>
      </w:r>
      <w:r w:rsidR="00043D73" w:rsidRPr="00420124">
        <w:rPr>
          <w:rFonts w:ascii="Times New Roman" w:hAnsi="Times New Roman" w:cs="Times New Roman"/>
          <w:sz w:val="24"/>
          <w:szCs w:val="24"/>
          <w:lang w:val="es-ES"/>
        </w:rPr>
        <w:t>libro</w:t>
      </w:r>
      <w:r w:rsidR="0076258C" w:rsidRPr="00420124">
        <w:rPr>
          <w:rFonts w:ascii="Times New Roman" w:hAnsi="Times New Roman" w:cs="Times New Roman"/>
          <w:sz w:val="24"/>
          <w:szCs w:val="24"/>
          <w:lang w:val="es-ES"/>
        </w:rPr>
        <w:t xml:space="preserve"> </w:t>
      </w:r>
      <w:r w:rsidR="0076258C" w:rsidRPr="00420124">
        <w:rPr>
          <w:rFonts w:ascii="Times New Roman" w:hAnsi="Times New Roman" w:cs="Times New Roman"/>
          <w:i/>
          <w:iCs/>
          <w:sz w:val="24"/>
          <w:szCs w:val="24"/>
        </w:rPr>
        <w:t xml:space="preserve">Reino dos bichos </w:t>
      </w:r>
      <w:proofErr w:type="gramStart"/>
      <w:r w:rsidR="0076258C" w:rsidRPr="00420124">
        <w:rPr>
          <w:rFonts w:ascii="Times New Roman" w:hAnsi="Times New Roman" w:cs="Times New Roman"/>
          <w:i/>
          <w:iCs/>
          <w:sz w:val="24"/>
          <w:szCs w:val="24"/>
        </w:rPr>
        <w:t>e</w:t>
      </w:r>
      <w:proofErr w:type="gramEnd"/>
      <w:r w:rsidR="0076258C" w:rsidRPr="00420124">
        <w:rPr>
          <w:rFonts w:ascii="Times New Roman" w:hAnsi="Times New Roman" w:cs="Times New Roman"/>
          <w:i/>
          <w:iCs/>
          <w:sz w:val="24"/>
          <w:szCs w:val="24"/>
        </w:rPr>
        <w:t xml:space="preserve"> dos </w:t>
      </w:r>
      <w:proofErr w:type="spellStart"/>
      <w:r w:rsidR="0076258C" w:rsidRPr="00420124">
        <w:rPr>
          <w:rFonts w:ascii="Times New Roman" w:hAnsi="Times New Roman" w:cs="Times New Roman"/>
          <w:i/>
          <w:iCs/>
          <w:sz w:val="24"/>
          <w:szCs w:val="24"/>
        </w:rPr>
        <w:t>animais</w:t>
      </w:r>
      <w:proofErr w:type="spellEnd"/>
      <w:r w:rsidR="0076258C" w:rsidRPr="00420124">
        <w:rPr>
          <w:rFonts w:ascii="Times New Roman" w:hAnsi="Times New Roman" w:cs="Times New Roman"/>
          <w:i/>
          <w:iCs/>
          <w:sz w:val="24"/>
          <w:szCs w:val="24"/>
        </w:rPr>
        <w:t xml:space="preserve"> é o </w:t>
      </w:r>
      <w:proofErr w:type="spellStart"/>
      <w:r w:rsidR="0076258C" w:rsidRPr="00420124">
        <w:rPr>
          <w:rFonts w:ascii="Times New Roman" w:hAnsi="Times New Roman" w:cs="Times New Roman"/>
          <w:i/>
          <w:iCs/>
          <w:sz w:val="24"/>
          <w:szCs w:val="24"/>
        </w:rPr>
        <w:t>meu</w:t>
      </w:r>
      <w:proofErr w:type="spellEnd"/>
      <w:r w:rsidR="0076258C" w:rsidRPr="00420124">
        <w:rPr>
          <w:rFonts w:ascii="Times New Roman" w:hAnsi="Times New Roman" w:cs="Times New Roman"/>
          <w:i/>
          <w:iCs/>
          <w:sz w:val="24"/>
          <w:szCs w:val="24"/>
        </w:rPr>
        <w:t xml:space="preserve"> </w:t>
      </w:r>
      <w:proofErr w:type="spellStart"/>
      <w:r w:rsidR="0076258C" w:rsidRPr="00420124">
        <w:rPr>
          <w:rFonts w:ascii="Times New Roman" w:hAnsi="Times New Roman" w:cs="Times New Roman"/>
          <w:i/>
          <w:iCs/>
          <w:sz w:val="24"/>
          <w:szCs w:val="24"/>
        </w:rPr>
        <w:t>nome</w:t>
      </w:r>
      <w:proofErr w:type="spellEnd"/>
      <w:r w:rsidR="00B2415B" w:rsidRPr="00420124">
        <w:rPr>
          <w:rFonts w:ascii="Times New Roman" w:hAnsi="Times New Roman" w:cs="Times New Roman"/>
          <w:sz w:val="24"/>
          <w:szCs w:val="24"/>
          <w:lang w:val="es-ES"/>
        </w:rPr>
        <w:t xml:space="preserve">, caracterizado por </w:t>
      </w:r>
      <w:r w:rsidR="003D7865" w:rsidRPr="00420124">
        <w:rPr>
          <w:rFonts w:ascii="Times New Roman" w:hAnsi="Times New Roman" w:cs="Times New Roman"/>
          <w:sz w:val="24"/>
          <w:szCs w:val="24"/>
          <w:lang w:val="es-ES"/>
        </w:rPr>
        <w:t>un</w:t>
      </w:r>
      <w:r w:rsidR="00B2415B" w:rsidRPr="00420124">
        <w:rPr>
          <w:rFonts w:ascii="Times New Roman" w:hAnsi="Times New Roman" w:cs="Times New Roman"/>
          <w:sz w:val="24"/>
          <w:szCs w:val="24"/>
          <w:lang w:val="es-ES"/>
        </w:rPr>
        <w:t xml:space="preserve"> extrañamiento de </w:t>
      </w:r>
      <w:r w:rsidR="003D7865" w:rsidRPr="00420124">
        <w:rPr>
          <w:rFonts w:ascii="Times New Roman" w:hAnsi="Times New Roman" w:cs="Times New Roman"/>
          <w:sz w:val="24"/>
          <w:szCs w:val="24"/>
          <w:lang w:val="es-ES"/>
        </w:rPr>
        <w:t>l</w:t>
      </w:r>
      <w:r w:rsidR="00B2415B" w:rsidRPr="00420124">
        <w:rPr>
          <w:rFonts w:ascii="Times New Roman" w:hAnsi="Times New Roman" w:cs="Times New Roman"/>
          <w:sz w:val="24"/>
          <w:szCs w:val="24"/>
          <w:lang w:val="es-ES"/>
        </w:rPr>
        <w:t>a lengua</w:t>
      </w:r>
      <w:r w:rsidR="00492CB6" w:rsidRPr="00420124">
        <w:rPr>
          <w:rFonts w:ascii="Times New Roman" w:hAnsi="Times New Roman" w:cs="Times New Roman"/>
          <w:sz w:val="24"/>
          <w:szCs w:val="24"/>
          <w:lang w:val="es-ES"/>
        </w:rPr>
        <w:t>,</w:t>
      </w:r>
      <w:r w:rsidR="00B2415B" w:rsidRPr="00420124">
        <w:rPr>
          <w:rFonts w:ascii="Times New Roman" w:hAnsi="Times New Roman" w:cs="Times New Roman"/>
          <w:sz w:val="24"/>
          <w:szCs w:val="24"/>
          <w:lang w:val="es-ES"/>
        </w:rPr>
        <w:t xml:space="preserve"> que también se vuelve eco y resonancia de </w:t>
      </w:r>
      <w:r w:rsidR="003D7865" w:rsidRPr="00420124">
        <w:rPr>
          <w:rFonts w:ascii="Times New Roman" w:hAnsi="Times New Roman" w:cs="Times New Roman"/>
          <w:sz w:val="24"/>
          <w:szCs w:val="24"/>
          <w:lang w:val="es-ES"/>
        </w:rPr>
        <w:t>la</w:t>
      </w:r>
      <w:r w:rsidR="00B2415B" w:rsidRPr="00420124">
        <w:rPr>
          <w:rFonts w:ascii="Times New Roman" w:hAnsi="Times New Roman" w:cs="Times New Roman"/>
          <w:sz w:val="24"/>
          <w:szCs w:val="24"/>
          <w:lang w:val="es-ES"/>
        </w:rPr>
        <w:t xml:space="preserve"> experiencia de vida</w:t>
      </w:r>
      <w:r w:rsidR="003D7865" w:rsidRPr="00420124">
        <w:rPr>
          <w:rFonts w:ascii="Times New Roman" w:hAnsi="Times New Roman" w:cs="Times New Roman"/>
          <w:sz w:val="24"/>
          <w:szCs w:val="24"/>
          <w:lang w:val="es-ES"/>
        </w:rPr>
        <w:t xml:space="preserve"> de su autora</w:t>
      </w:r>
      <w:r w:rsidR="00B2415B" w:rsidRPr="00420124">
        <w:rPr>
          <w:rFonts w:ascii="Times New Roman" w:hAnsi="Times New Roman" w:cs="Times New Roman"/>
          <w:sz w:val="24"/>
          <w:szCs w:val="24"/>
          <w:lang w:val="es-ES"/>
        </w:rPr>
        <w:t xml:space="preserve">, </w:t>
      </w:r>
      <w:r w:rsidR="00713C42" w:rsidRPr="00420124">
        <w:rPr>
          <w:rFonts w:ascii="Times New Roman" w:hAnsi="Times New Roman" w:cs="Times New Roman"/>
          <w:sz w:val="24"/>
          <w:szCs w:val="24"/>
          <w:lang w:val="es-ES"/>
        </w:rPr>
        <w:t>demanda</w:t>
      </w:r>
      <w:r w:rsidR="00B2415B" w:rsidRPr="00420124">
        <w:rPr>
          <w:rFonts w:ascii="Times New Roman" w:hAnsi="Times New Roman" w:cs="Times New Roman"/>
          <w:sz w:val="24"/>
          <w:szCs w:val="24"/>
          <w:lang w:val="es-ES"/>
        </w:rPr>
        <w:t xml:space="preserve"> una </w:t>
      </w:r>
      <w:r w:rsidR="00B2415B" w:rsidRPr="00420124">
        <w:rPr>
          <w:rFonts w:ascii="Times New Roman" w:hAnsi="Times New Roman" w:cs="Times New Roman"/>
          <w:i/>
          <w:iCs/>
          <w:sz w:val="24"/>
          <w:szCs w:val="24"/>
          <w:lang w:val="es-ES"/>
        </w:rPr>
        <w:t>praxis</w:t>
      </w:r>
      <w:r w:rsidR="00B2415B" w:rsidRPr="00420124">
        <w:rPr>
          <w:rFonts w:ascii="Times New Roman" w:hAnsi="Times New Roman" w:cs="Times New Roman"/>
          <w:sz w:val="24"/>
          <w:szCs w:val="24"/>
          <w:lang w:val="es-ES"/>
        </w:rPr>
        <w:t xml:space="preserve"> escuchante que lo haga </w:t>
      </w:r>
      <w:proofErr w:type="spellStart"/>
      <w:r w:rsidR="003F7EEA" w:rsidRPr="00420124">
        <w:rPr>
          <w:rFonts w:ascii="Times New Roman" w:hAnsi="Times New Roman" w:cs="Times New Roman"/>
          <w:sz w:val="24"/>
          <w:szCs w:val="24"/>
          <w:lang w:val="es-ES"/>
        </w:rPr>
        <w:t>barthesianamente</w:t>
      </w:r>
      <w:proofErr w:type="spellEnd"/>
      <w:r w:rsidR="003F7EEA" w:rsidRPr="00420124">
        <w:rPr>
          <w:rFonts w:ascii="Times New Roman" w:hAnsi="Times New Roman" w:cs="Times New Roman"/>
          <w:sz w:val="24"/>
          <w:szCs w:val="24"/>
          <w:lang w:val="es-ES"/>
        </w:rPr>
        <w:t xml:space="preserve"> </w:t>
      </w:r>
      <w:proofErr w:type="spellStart"/>
      <w:r w:rsidR="00B2415B" w:rsidRPr="00420124">
        <w:rPr>
          <w:rFonts w:ascii="Times New Roman" w:hAnsi="Times New Roman" w:cs="Times New Roman"/>
          <w:i/>
          <w:iCs/>
          <w:sz w:val="24"/>
          <w:szCs w:val="24"/>
          <w:lang w:val="es-ES"/>
        </w:rPr>
        <w:t>recibible</w:t>
      </w:r>
      <w:proofErr w:type="spellEnd"/>
      <w:r w:rsidR="001E44E8" w:rsidRPr="00420124">
        <w:rPr>
          <w:rFonts w:ascii="Times New Roman" w:hAnsi="Times New Roman" w:cs="Times New Roman"/>
          <w:sz w:val="24"/>
          <w:szCs w:val="24"/>
          <w:lang w:val="es-ES"/>
        </w:rPr>
        <w:t xml:space="preserve"> para</w:t>
      </w:r>
      <w:r w:rsidR="004C0137" w:rsidRPr="00420124">
        <w:rPr>
          <w:rFonts w:ascii="Times New Roman" w:hAnsi="Times New Roman" w:cs="Times New Roman"/>
          <w:sz w:val="24"/>
          <w:szCs w:val="24"/>
          <w:lang w:val="es-ES"/>
        </w:rPr>
        <w:t xml:space="preserve"> que </w:t>
      </w:r>
      <w:r w:rsidR="00D95434" w:rsidRPr="00420124">
        <w:rPr>
          <w:rFonts w:ascii="Times New Roman" w:hAnsi="Times New Roman" w:cs="Times New Roman"/>
          <w:sz w:val="24"/>
          <w:szCs w:val="24"/>
          <w:lang w:val="es-ES"/>
        </w:rPr>
        <w:t>puntúe</w:t>
      </w:r>
      <w:r w:rsidR="004C0137" w:rsidRPr="00420124">
        <w:rPr>
          <w:rFonts w:ascii="Times New Roman" w:hAnsi="Times New Roman" w:cs="Times New Roman"/>
          <w:sz w:val="24"/>
          <w:szCs w:val="24"/>
          <w:lang w:val="es-ES"/>
        </w:rPr>
        <w:t xml:space="preserve"> </w:t>
      </w:r>
      <w:r w:rsidR="003D7865" w:rsidRPr="00420124">
        <w:rPr>
          <w:rFonts w:ascii="Times New Roman" w:hAnsi="Times New Roman" w:cs="Times New Roman"/>
          <w:sz w:val="24"/>
          <w:szCs w:val="24"/>
          <w:lang w:val="es-ES"/>
        </w:rPr>
        <w:t>sobre</w:t>
      </w:r>
      <w:r w:rsidR="004C0137" w:rsidRPr="00420124">
        <w:rPr>
          <w:rFonts w:ascii="Times New Roman" w:hAnsi="Times New Roman" w:cs="Times New Roman"/>
          <w:sz w:val="24"/>
          <w:szCs w:val="24"/>
          <w:lang w:val="es-ES"/>
        </w:rPr>
        <w:t xml:space="preserve"> aquello que no puede ser representado por la lengua, pero que, paradójicamente, d</w:t>
      </w:r>
      <w:r w:rsidR="00D95434" w:rsidRPr="00420124">
        <w:rPr>
          <w:rFonts w:ascii="Times New Roman" w:hAnsi="Times New Roman" w:cs="Times New Roman"/>
          <w:sz w:val="24"/>
          <w:szCs w:val="24"/>
          <w:lang w:val="es-ES"/>
        </w:rPr>
        <w:t>a</w:t>
      </w:r>
      <w:r w:rsidR="004C0137" w:rsidRPr="00420124">
        <w:rPr>
          <w:rFonts w:ascii="Times New Roman" w:hAnsi="Times New Roman" w:cs="Times New Roman"/>
          <w:sz w:val="24"/>
          <w:szCs w:val="24"/>
          <w:lang w:val="es-ES"/>
        </w:rPr>
        <w:t xml:space="preserve"> cuenta de las huellas que deja el encuentro con lo Real. </w:t>
      </w:r>
    </w:p>
    <w:p w14:paraId="08D2247D" w14:textId="07EC6AB8" w:rsidR="00325A7B" w:rsidRPr="00420124" w:rsidRDefault="00C80E63" w:rsidP="00420124">
      <w:pPr>
        <w:spacing w:after="120" w:line="360" w:lineRule="auto"/>
        <w:jc w:val="both"/>
        <w:rPr>
          <w:rFonts w:ascii="Times New Roman" w:hAnsi="Times New Roman" w:cs="Times New Roman"/>
          <w:b/>
          <w:bCs/>
          <w:sz w:val="24"/>
          <w:szCs w:val="24"/>
          <w:lang w:val="es-MX"/>
        </w:rPr>
      </w:pPr>
      <w:r w:rsidRPr="00420124">
        <w:rPr>
          <w:rFonts w:ascii="Times New Roman" w:hAnsi="Times New Roman" w:cs="Times New Roman"/>
          <w:b/>
          <w:bCs/>
          <w:sz w:val="24"/>
          <w:szCs w:val="24"/>
          <w:lang w:val="es-MX"/>
        </w:rPr>
        <w:t>Referencias</w:t>
      </w:r>
      <w:r w:rsidR="00206635" w:rsidRPr="00420124">
        <w:rPr>
          <w:rFonts w:ascii="Times New Roman" w:hAnsi="Times New Roman" w:cs="Times New Roman"/>
          <w:b/>
          <w:bCs/>
          <w:sz w:val="24"/>
          <w:szCs w:val="24"/>
          <w:lang w:val="es-MX"/>
        </w:rPr>
        <w:t xml:space="preserve"> </w:t>
      </w:r>
      <w:r w:rsidR="00B726C5">
        <w:rPr>
          <w:rFonts w:ascii="Times New Roman" w:hAnsi="Times New Roman" w:cs="Times New Roman"/>
          <w:b/>
          <w:bCs/>
          <w:sz w:val="24"/>
          <w:szCs w:val="24"/>
          <w:lang w:val="es-MX"/>
        </w:rPr>
        <w:t>bibliográficas</w:t>
      </w:r>
    </w:p>
    <w:p w14:paraId="07409954" w14:textId="258263E4" w:rsidR="00B42F2A" w:rsidRPr="00420124" w:rsidRDefault="00B42F2A" w:rsidP="00420124">
      <w:pPr>
        <w:shd w:val="clear" w:color="auto" w:fill="FFFFFF"/>
        <w:spacing w:after="120" w:line="360" w:lineRule="auto"/>
        <w:ind w:left="709" w:hanging="709"/>
        <w:rPr>
          <w:rFonts w:ascii="Times New Roman" w:hAnsi="Times New Roman" w:cs="Times New Roman"/>
          <w:sz w:val="24"/>
          <w:szCs w:val="24"/>
          <w:lang w:val="en-US"/>
        </w:rPr>
      </w:pPr>
      <w:r w:rsidRPr="00420124">
        <w:rPr>
          <w:rFonts w:ascii="Times New Roman" w:hAnsi="Times New Roman" w:cs="Times New Roman"/>
          <w:sz w:val="24"/>
          <w:szCs w:val="24"/>
          <w:lang w:val="es-MX"/>
        </w:rPr>
        <w:t xml:space="preserve">Bajtín. M. 2015. </w:t>
      </w:r>
      <w:r w:rsidRPr="00420124">
        <w:rPr>
          <w:rFonts w:ascii="Times New Roman" w:hAnsi="Times New Roman" w:cs="Times New Roman"/>
          <w:i/>
          <w:iCs/>
          <w:sz w:val="24"/>
          <w:szCs w:val="24"/>
          <w:lang w:val="es-MX"/>
        </w:rPr>
        <w:t>Yo también soy (fragmentos sobre el otro)</w:t>
      </w:r>
      <w:r w:rsidRPr="00420124">
        <w:rPr>
          <w:rFonts w:ascii="Times New Roman" w:hAnsi="Times New Roman" w:cs="Times New Roman"/>
          <w:sz w:val="24"/>
          <w:szCs w:val="24"/>
          <w:lang w:val="es-MX"/>
        </w:rPr>
        <w:t xml:space="preserve">. </w:t>
      </w:r>
      <w:r w:rsidR="00104AB3" w:rsidRPr="00104AB3">
        <w:rPr>
          <w:rFonts w:ascii="Times New Roman" w:hAnsi="Times New Roman" w:cs="Times New Roman"/>
          <w:sz w:val="24"/>
          <w:szCs w:val="24"/>
          <w:lang w:val="en-US"/>
        </w:rPr>
        <w:t xml:space="preserve">Buenos Aires: </w:t>
      </w:r>
      <w:r w:rsidRPr="00420124">
        <w:rPr>
          <w:rFonts w:ascii="Times New Roman" w:hAnsi="Times New Roman" w:cs="Times New Roman"/>
          <w:sz w:val="24"/>
          <w:szCs w:val="24"/>
          <w:lang w:val="en-US"/>
        </w:rPr>
        <w:t>Godot.</w:t>
      </w:r>
    </w:p>
    <w:p w14:paraId="60B242F0" w14:textId="26F3F1BD" w:rsidR="00DD6CF8" w:rsidRPr="00104AB3" w:rsidRDefault="00DD6CF8" w:rsidP="00420124">
      <w:pPr>
        <w:shd w:val="clear" w:color="auto" w:fill="FFFFFF"/>
        <w:spacing w:after="120" w:line="360" w:lineRule="auto"/>
        <w:rPr>
          <w:rFonts w:ascii="Times New Roman" w:hAnsi="Times New Roman" w:cs="Times New Roman"/>
          <w:sz w:val="24"/>
          <w:szCs w:val="24"/>
          <w:lang w:val="pt-BR"/>
        </w:rPr>
      </w:pPr>
      <w:r w:rsidRPr="00420124">
        <w:rPr>
          <w:rFonts w:ascii="Times New Roman" w:hAnsi="Times New Roman" w:cs="Times New Roman"/>
          <w:sz w:val="24"/>
          <w:szCs w:val="24"/>
          <w:lang w:val="en-US"/>
        </w:rPr>
        <w:t>Barthes, R.</w:t>
      </w:r>
      <w:r w:rsidR="004458B5" w:rsidRPr="00420124">
        <w:rPr>
          <w:rFonts w:ascii="Times New Roman" w:hAnsi="Times New Roman" w:cs="Times New Roman"/>
          <w:sz w:val="24"/>
          <w:szCs w:val="24"/>
          <w:lang w:val="en-US"/>
        </w:rPr>
        <w:t xml:space="preserve"> 1978.</w:t>
      </w:r>
      <w:r w:rsidRPr="00420124">
        <w:rPr>
          <w:rFonts w:ascii="Times New Roman" w:hAnsi="Times New Roman" w:cs="Times New Roman"/>
          <w:sz w:val="24"/>
          <w:szCs w:val="24"/>
          <w:lang w:val="en-US"/>
        </w:rPr>
        <w:t xml:space="preserve"> </w:t>
      </w:r>
      <w:r w:rsidRPr="00356B70">
        <w:rPr>
          <w:rFonts w:ascii="Times New Roman" w:hAnsi="Times New Roman" w:cs="Times New Roman"/>
          <w:i/>
          <w:iCs/>
          <w:sz w:val="24"/>
          <w:szCs w:val="24"/>
          <w:lang w:val="pt-BR"/>
        </w:rPr>
        <w:t>Barthes por Barthes</w:t>
      </w:r>
      <w:r w:rsidRPr="00356B70">
        <w:rPr>
          <w:rFonts w:ascii="Times New Roman" w:hAnsi="Times New Roman" w:cs="Times New Roman"/>
          <w:sz w:val="24"/>
          <w:szCs w:val="24"/>
          <w:lang w:val="pt-BR"/>
        </w:rPr>
        <w:t xml:space="preserve">. </w:t>
      </w:r>
      <w:r w:rsidR="00104AB3" w:rsidRPr="00104AB3">
        <w:rPr>
          <w:rFonts w:ascii="Times New Roman" w:hAnsi="Times New Roman" w:cs="Times New Roman"/>
          <w:sz w:val="24"/>
          <w:szCs w:val="24"/>
          <w:lang w:val="pt-BR"/>
        </w:rPr>
        <w:t xml:space="preserve">Caracas: </w:t>
      </w:r>
      <w:r w:rsidRPr="00104AB3">
        <w:rPr>
          <w:rFonts w:ascii="Times New Roman" w:hAnsi="Times New Roman" w:cs="Times New Roman"/>
          <w:sz w:val="24"/>
          <w:szCs w:val="24"/>
          <w:lang w:val="pt-BR"/>
        </w:rPr>
        <w:t>Monte Ávila</w:t>
      </w:r>
      <w:r w:rsidR="004458B5" w:rsidRPr="00104AB3">
        <w:rPr>
          <w:rFonts w:ascii="Times New Roman" w:hAnsi="Times New Roman" w:cs="Times New Roman"/>
          <w:sz w:val="24"/>
          <w:szCs w:val="24"/>
          <w:lang w:val="pt-BR"/>
        </w:rPr>
        <w:t>.</w:t>
      </w:r>
    </w:p>
    <w:p w14:paraId="4FD573E7" w14:textId="60BEC284" w:rsidR="001534EE" w:rsidRPr="00420124" w:rsidRDefault="00596332" w:rsidP="00420124">
      <w:pPr>
        <w:shd w:val="clear" w:color="auto" w:fill="FFFFFF"/>
        <w:spacing w:after="120" w:line="360" w:lineRule="auto"/>
        <w:ind w:left="709" w:hanging="709"/>
        <w:rPr>
          <w:rFonts w:ascii="Times New Roman" w:hAnsi="Times New Roman" w:cs="Times New Roman"/>
          <w:sz w:val="24"/>
          <w:szCs w:val="24"/>
          <w:lang w:val="es-MX"/>
        </w:rPr>
      </w:pPr>
      <w:r w:rsidRPr="00356B70">
        <w:rPr>
          <w:rFonts w:ascii="Times New Roman" w:hAnsi="Times New Roman" w:cs="Times New Roman"/>
          <w:sz w:val="24"/>
          <w:szCs w:val="24"/>
        </w:rPr>
        <w:t>Barthes, R.</w:t>
      </w:r>
      <w:r w:rsidR="001534EE" w:rsidRPr="00356B70">
        <w:rPr>
          <w:rFonts w:ascii="Times New Roman" w:hAnsi="Times New Roman" w:cs="Times New Roman"/>
          <w:sz w:val="24"/>
          <w:szCs w:val="24"/>
        </w:rPr>
        <w:t xml:space="preserve"> 2015.</w:t>
      </w:r>
      <w:r w:rsidRPr="00356B70">
        <w:rPr>
          <w:rFonts w:ascii="Times New Roman" w:hAnsi="Times New Roman" w:cs="Times New Roman"/>
          <w:sz w:val="24"/>
          <w:szCs w:val="24"/>
        </w:rPr>
        <w:t xml:space="preserve"> </w:t>
      </w:r>
      <w:r w:rsidRPr="00420124">
        <w:rPr>
          <w:rFonts w:ascii="Times New Roman" w:hAnsi="Times New Roman" w:cs="Times New Roman"/>
          <w:i/>
          <w:iCs/>
          <w:sz w:val="24"/>
          <w:szCs w:val="24"/>
          <w:lang w:val="es-MX"/>
        </w:rPr>
        <w:t>El grano de la voz. Entrevistas 1962-1980</w:t>
      </w:r>
      <w:r w:rsidR="001534EE" w:rsidRPr="00420124">
        <w:rPr>
          <w:rFonts w:ascii="Times New Roman" w:hAnsi="Times New Roman" w:cs="Times New Roman"/>
          <w:sz w:val="24"/>
          <w:szCs w:val="24"/>
          <w:lang w:val="es-MX"/>
        </w:rPr>
        <w:t xml:space="preserve">. </w:t>
      </w:r>
      <w:r w:rsidR="00104AB3">
        <w:rPr>
          <w:rFonts w:ascii="Times New Roman" w:hAnsi="Times New Roman" w:cs="Times New Roman"/>
          <w:sz w:val="24"/>
          <w:szCs w:val="24"/>
          <w:lang w:val="es-MX"/>
        </w:rPr>
        <w:t xml:space="preserve">Buenos Aires: </w:t>
      </w:r>
      <w:r w:rsidR="000B409A" w:rsidRPr="00420124">
        <w:rPr>
          <w:rFonts w:ascii="Times New Roman" w:hAnsi="Times New Roman" w:cs="Times New Roman"/>
          <w:sz w:val="24"/>
          <w:szCs w:val="24"/>
          <w:lang w:val="es-MX"/>
        </w:rPr>
        <w:t xml:space="preserve">Siglo </w:t>
      </w:r>
      <w:r w:rsidR="00590AF5">
        <w:rPr>
          <w:rFonts w:ascii="Times New Roman" w:hAnsi="Times New Roman" w:cs="Times New Roman"/>
          <w:sz w:val="24"/>
          <w:szCs w:val="24"/>
          <w:lang w:val="es-MX"/>
        </w:rPr>
        <w:t>XXI</w:t>
      </w:r>
      <w:r w:rsidR="001534EE" w:rsidRPr="00420124">
        <w:rPr>
          <w:rFonts w:ascii="Times New Roman" w:hAnsi="Times New Roman" w:cs="Times New Roman"/>
          <w:sz w:val="24"/>
          <w:szCs w:val="24"/>
          <w:lang w:val="es-MX"/>
        </w:rPr>
        <w:t>.</w:t>
      </w:r>
    </w:p>
    <w:p w14:paraId="52C58508" w14:textId="5E3A22E4" w:rsidR="00C80E63" w:rsidRPr="00420124" w:rsidRDefault="00C80E63" w:rsidP="00420124">
      <w:pPr>
        <w:spacing w:after="120" w:line="360" w:lineRule="auto"/>
        <w:ind w:left="709" w:hanging="709"/>
        <w:jc w:val="both"/>
        <w:rPr>
          <w:rFonts w:ascii="Times New Roman" w:hAnsi="Times New Roman" w:cs="Times New Roman"/>
          <w:sz w:val="24"/>
          <w:szCs w:val="24"/>
          <w:lang w:val="es-MX"/>
        </w:rPr>
      </w:pPr>
      <w:proofErr w:type="spellStart"/>
      <w:r w:rsidRPr="00084C47">
        <w:rPr>
          <w:rFonts w:ascii="Times New Roman" w:hAnsi="Times New Roman" w:cs="Times New Roman"/>
          <w:sz w:val="24"/>
          <w:szCs w:val="24"/>
          <w:lang w:val="es-MX"/>
        </w:rPr>
        <w:t>Benjamin</w:t>
      </w:r>
      <w:proofErr w:type="spellEnd"/>
      <w:r w:rsidRPr="00420124">
        <w:rPr>
          <w:rFonts w:ascii="Times New Roman" w:hAnsi="Times New Roman" w:cs="Times New Roman"/>
          <w:sz w:val="24"/>
          <w:szCs w:val="24"/>
          <w:lang w:val="es-MX"/>
        </w:rPr>
        <w:t>, W</w:t>
      </w:r>
      <w:r w:rsidR="00084C47">
        <w:rPr>
          <w:rFonts w:ascii="Times New Roman" w:hAnsi="Times New Roman" w:cs="Times New Roman"/>
          <w:sz w:val="24"/>
          <w:szCs w:val="24"/>
          <w:lang w:val="es-MX"/>
        </w:rPr>
        <w:t>alter</w:t>
      </w:r>
      <w:r w:rsidRPr="00420124">
        <w:rPr>
          <w:rFonts w:ascii="Times New Roman" w:hAnsi="Times New Roman" w:cs="Times New Roman"/>
          <w:sz w:val="24"/>
          <w:szCs w:val="24"/>
          <w:lang w:val="es-MX"/>
        </w:rPr>
        <w:t>.</w:t>
      </w:r>
      <w:r w:rsidR="00EA006A" w:rsidRPr="00420124">
        <w:rPr>
          <w:rFonts w:ascii="Times New Roman" w:hAnsi="Times New Roman" w:cs="Times New Roman"/>
          <w:sz w:val="24"/>
          <w:szCs w:val="24"/>
          <w:lang w:val="es-MX"/>
        </w:rPr>
        <w:t xml:space="preserve"> 1996.</w:t>
      </w:r>
      <w:r w:rsidRPr="00420124">
        <w:rPr>
          <w:rFonts w:ascii="Times New Roman" w:hAnsi="Times New Roman" w:cs="Times New Roman"/>
          <w:sz w:val="24"/>
          <w:szCs w:val="24"/>
          <w:lang w:val="es-MX"/>
        </w:rPr>
        <w:t xml:space="preserve"> </w:t>
      </w:r>
      <w:r w:rsidR="00084C47">
        <w:rPr>
          <w:rFonts w:ascii="Times New Roman" w:hAnsi="Times New Roman" w:cs="Times New Roman"/>
          <w:sz w:val="24"/>
          <w:szCs w:val="24"/>
          <w:lang w:val="es-MX"/>
        </w:rPr>
        <w:t>“</w:t>
      </w:r>
      <w:r w:rsidRPr="00420124">
        <w:rPr>
          <w:rFonts w:ascii="Times New Roman" w:hAnsi="Times New Roman" w:cs="Times New Roman"/>
          <w:sz w:val="24"/>
          <w:szCs w:val="24"/>
          <w:lang w:val="es-MX"/>
        </w:rPr>
        <w:t>La tarea del traductor</w:t>
      </w:r>
      <w:r w:rsidR="00084C47">
        <w:rPr>
          <w:rFonts w:ascii="Times New Roman" w:hAnsi="Times New Roman" w:cs="Times New Roman"/>
          <w:sz w:val="24"/>
          <w:szCs w:val="24"/>
          <w:lang w:val="es-MX"/>
        </w:rPr>
        <w:t>”</w:t>
      </w:r>
      <w:r w:rsidRPr="00420124">
        <w:rPr>
          <w:rFonts w:ascii="Times New Roman" w:hAnsi="Times New Roman" w:cs="Times New Roman"/>
          <w:sz w:val="24"/>
          <w:szCs w:val="24"/>
          <w:lang w:val="es-MX"/>
        </w:rPr>
        <w:t>.</w:t>
      </w:r>
      <w:r w:rsidR="00EA006A" w:rsidRPr="00420124">
        <w:rPr>
          <w:rFonts w:ascii="Times New Roman" w:hAnsi="Times New Roman" w:cs="Times New Roman"/>
          <w:sz w:val="24"/>
          <w:szCs w:val="24"/>
          <w:lang w:val="es-MX"/>
        </w:rPr>
        <w:t xml:space="preserve"> </w:t>
      </w:r>
      <w:r w:rsidR="00084C47">
        <w:rPr>
          <w:rFonts w:ascii="Times New Roman" w:hAnsi="Times New Roman" w:cs="Times New Roman"/>
          <w:sz w:val="24"/>
          <w:szCs w:val="24"/>
          <w:lang w:val="es-MX"/>
        </w:rPr>
        <w:t xml:space="preserve"> P</w:t>
      </w:r>
      <w:r w:rsidR="00EA006A" w:rsidRPr="00420124">
        <w:rPr>
          <w:rFonts w:ascii="Times New Roman" w:hAnsi="Times New Roman" w:cs="Times New Roman"/>
          <w:sz w:val="24"/>
          <w:szCs w:val="24"/>
          <w:lang w:val="es-MX"/>
        </w:rPr>
        <w:t>p. 335-347</w:t>
      </w:r>
      <w:r w:rsidR="00084C47">
        <w:rPr>
          <w:rFonts w:ascii="Times New Roman" w:hAnsi="Times New Roman" w:cs="Times New Roman"/>
          <w:sz w:val="24"/>
          <w:szCs w:val="24"/>
          <w:lang w:val="es-MX"/>
        </w:rPr>
        <w:t xml:space="preserve">, en: </w:t>
      </w:r>
      <w:r w:rsidR="00084C47" w:rsidRPr="00420124">
        <w:rPr>
          <w:rFonts w:ascii="Times New Roman" w:hAnsi="Times New Roman" w:cs="Times New Roman"/>
          <w:sz w:val="24"/>
          <w:szCs w:val="24"/>
          <w:lang w:val="es-MX"/>
        </w:rPr>
        <w:t>D</w:t>
      </w:r>
      <w:r w:rsidR="00084C47">
        <w:rPr>
          <w:rFonts w:ascii="Times New Roman" w:hAnsi="Times New Roman" w:cs="Times New Roman"/>
          <w:sz w:val="24"/>
          <w:szCs w:val="24"/>
          <w:lang w:val="es-MX"/>
        </w:rPr>
        <w:t>ámaso</w:t>
      </w:r>
      <w:r w:rsidR="00084C47" w:rsidRPr="00420124">
        <w:rPr>
          <w:rFonts w:ascii="Times New Roman" w:hAnsi="Times New Roman" w:cs="Times New Roman"/>
          <w:sz w:val="24"/>
          <w:szCs w:val="24"/>
          <w:lang w:val="es-MX"/>
        </w:rPr>
        <w:t xml:space="preserve"> López (</w:t>
      </w:r>
      <w:r w:rsidR="00084C47">
        <w:rPr>
          <w:rFonts w:ascii="Times New Roman" w:hAnsi="Times New Roman" w:cs="Times New Roman"/>
          <w:sz w:val="24"/>
          <w:szCs w:val="24"/>
          <w:lang w:val="es-MX"/>
        </w:rPr>
        <w:t>Coord</w:t>
      </w:r>
      <w:r w:rsidR="00084C47" w:rsidRPr="00420124">
        <w:rPr>
          <w:rFonts w:ascii="Times New Roman" w:hAnsi="Times New Roman" w:cs="Times New Roman"/>
          <w:sz w:val="24"/>
          <w:szCs w:val="24"/>
          <w:lang w:val="es-MX"/>
        </w:rPr>
        <w:t>.)</w:t>
      </w:r>
      <w:r w:rsidR="00084C47">
        <w:rPr>
          <w:rFonts w:ascii="Times New Roman" w:hAnsi="Times New Roman" w:cs="Times New Roman"/>
          <w:sz w:val="24"/>
          <w:szCs w:val="24"/>
          <w:lang w:val="es-MX"/>
        </w:rPr>
        <w:t>:</w:t>
      </w:r>
      <w:r w:rsidR="00084C47" w:rsidRPr="00420124">
        <w:rPr>
          <w:rFonts w:ascii="Times New Roman" w:hAnsi="Times New Roman" w:cs="Times New Roman"/>
          <w:sz w:val="24"/>
          <w:szCs w:val="24"/>
          <w:lang w:val="es-MX"/>
        </w:rPr>
        <w:t xml:space="preserve"> </w:t>
      </w:r>
      <w:r w:rsidR="00084C47" w:rsidRPr="00420124">
        <w:rPr>
          <w:rFonts w:ascii="Times New Roman" w:hAnsi="Times New Roman" w:cs="Times New Roman"/>
          <w:i/>
          <w:iCs/>
          <w:sz w:val="24"/>
          <w:szCs w:val="24"/>
          <w:lang w:val="es-MX"/>
        </w:rPr>
        <w:t>Teorías de la traducción. Antología de textos</w:t>
      </w:r>
      <w:r w:rsidR="00EA006A" w:rsidRPr="00420124">
        <w:rPr>
          <w:rFonts w:ascii="Times New Roman" w:hAnsi="Times New Roman" w:cs="Times New Roman"/>
          <w:sz w:val="24"/>
          <w:szCs w:val="24"/>
          <w:lang w:val="es-MX"/>
        </w:rPr>
        <w:t>.</w:t>
      </w:r>
      <w:r w:rsidR="009C4F3F" w:rsidRPr="00420124">
        <w:rPr>
          <w:rFonts w:ascii="Times New Roman" w:hAnsi="Times New Roman" w:cs="Times New Roman"/>
          <w:sz w:val="24"/>
          <w:szCs w:val="24"/>
          <w:lang w:val="es-MX"/>
        </w:rPr>
        <w:t xml:space="preserve"> </w:t>
      </w:r>
      <w:r w:rsidR="00084C47">
        <w:rPr>
          <w:rFonts w:ascii="Times New Roman" w:hAnsi="Times New Roman" w:cs="Times New Roman"/>
          <w:sz w:val="24"/>
          <w:szCs w:val="24"/>
          <w:lang w:val="es-MX"/>
        </w:rPr>
        <w:t xml:space="preserve">Castilla-La Mancha: </w:t>
      </w:r>
      <w:r w:rsidR="009C4F3F" w:rsidRPr="00420124">
        <w:rPr>
          <w:rFonts w:ascii="Times New Roman" w:hAnsi="Times New Roman" w:cs="Times New Roman"/>
          <w:sz w:val="24"/>
          <w:szCs w:val="24"/>
          <w:lang w:val="es-MX"/>
        </w:rPr>
        <w:t>Ediciones de la Universidad de Castilla-La Mancha</w:t>
      </w:r>
      <w:r w:rsidR="00EA006A" w:rsidRPr="00420124">
        <w:rPr>
          <w:rFonts w:ascii="Times New Roman" w:hAnsi="Times New Roman" w:cs="Times New Roman"/>
          <w:sz w:val="24"/>
          <w:szCs w:val="24"/>
          <w:lang w:val="es-MX"/>
        </w:rPr>
        <w:t>.</w:t>
      </w:r>
    </w:p>
    <w:p w14:paraId="43705DBD" w14:textId="1E286EB1" w:rsidR="007C5D68" w:rsidRPr="00420124" w:rsidRDefault="007C5D68" w:rsidP="00420124">
      <w:pPr>
        <w:spacing w:after="120" w:line="360" w:lineRule="auto"/>
        <w:ind w:left="709" w:hanging="709"/>
        <w:jc w:val="both"/>
        <w:rPr>
          <w:rFonts w:ascii="Times New Roman" w:hAnsi="Times New Roman" w:cs="Times New Roman"/>
          <w:sz w:val="24"/>
          <w:szCs w:val="24"/>
          <w:lang w:val="pt-BR"/>
        </w:rPr>
      </w:pPr>
      <w:r w:rsidRPr="00420124">
        <w:rPr>
          <w:rFonts w:ascii="Times New Roman" w:hAnsi="Times New Roman" w:cs="Times New Roman"/>
          <w:sz w:val="24"/>
          <w:szCs w:val="24"/>
          <w:lang w:val="es-MX"/>
        </w:rPr>
        <w:t>Caravedo, R</w:t>
      </w:r>
      <w:r w:rsidR="005A0543">
        <w:rPr>
          <w:rFonts w:ascii="Times New Roman" w:hAnsi="Times New Roman" w:cs="Times New Roman"/>
          <w:sz w:val="24"/>
          <w:szCs w:val="24"/>
          <w:lang w:val="es-MX"/>
        </w:rPr>
        <w:t>ocío</w:t>
      </w:r>
      <w:r w:rsidRPr="00420124">
        <w:rPr>
          <w:rFonts w:ascii="Times New Roman" w:hAnsi="Times New Roman" w:cs="Times New Roman"/>
          <w:sz w:val="24"/>
          <w:szCs w:val="24"/>
          <w:lang w:val="es-MX"/>
        </w:rPr>
        <w:t>.</w:t>
      </w:r>
      <w:r w:rsidR="00552031" w:rsidRPr="00420124">
        <w:rPr>
          <w:rFonts w:ascii="Times New Roman" w:hAnsi="Times New Roman" w:cs="Times New Roman"/>
          <w:sz w:val="24"/>
          <w:szCs w:val="24"/>
          <w:lang w:val="es-MX"/>
        </w:rPr>
        <w:t xml:space="preserve"> 1996.</w:t>
      </w:r>
      <w:r w:rsidRPr="00420124">
        <w:rPr>
          <w:rFonts w:ascii="Times New Roman" w:hAnsi="Times New Roman" w:cs="Times New Roman"/>
          <w:sz w:val="24"/>
          <w:szCs w:val="24"/>
          <w:lang w:val="es-MX"/>
        </w:rPr>
        <w:t xml:space="preserve"> </w:t>
      </w:r>
      <w:r w:rsidR="005A0543">
        <w:rPr>
          <w:rFonts w:ascii="Times New Roman" w:hAnsi="Times New Roman" w:cs="Times New Roman"/>
          <w:sz w:val="24"/>
          <w:szCs w:val="24"/>
          <w:lang w:val="es-MX"/>
        </w:rPr>
        <w:t>“</w:t>
      </w:r>
      <w:r w:rsidRPr="00420124">
        <w:rPr>
          <w:rFonts w:ascii="Times New Roman" w:hAnsi="Times New Roman" w:cs="Times New Roman"/>
          <w:sz w:val="24"/>
          <w:szCs w:val="24"/>
          <w:lang w:val="es-MX"/>
        </w:rPr>
        <w:t xml:space="preserve">La escritura de la oralidad. </w:t>
      </w:r>
      <w:r w:rsidRPr="00420124">
        <w:rPr>
          <w:rFonts w:ascii="Times New Roman" w:hAnsi="Times New Roman" w:cs="Times New Roman"/>
          <w:sz w:val="24"/>
          <w:szCs w:val="24"/>
        </w:rPr>
        <w:t xml:space="preserve">Reflexiones críticas y autocríticas sobre la </w:t>
      </w:r>
      <w:r w:rsidR="0013396B" w:rsidRPr="00420124">
        <w:rPr>
          <w:rFonts w:ascii="Times New Roman" w:hAnsi="Times New Roman" w:cs="Times New Roman"/>
          <w:sz w:val="24"/>
          <w:szCs w:val="24"/>
        </w:rPr>
        <w:t>transcripción</w:t>
      </w:r>
      <w:r w:rsidRPr="00420124">
        <w:rPr>
          <w:rFonts w:ascii="Times New Roman" w:hAnsi="Times New Roman" w:cs="Times New Roman"/>
          <w:sz w:val="24"/>
          <w:szCs w:val="24"/>
        </w:rPr>
        <w:t xml:space="preserve"> de un corpus</w:t>
      </w:r>
      <w:r w:rsidR="005A0543">
        <w:rPr>
          <w:rFonts w:ascii="Times New Roman" w:hAnsi="Times New Roman" w:cs="Times New Roman"/>
          <w:sz w:val="24"/>
          <w:szCs w:val="24"/>
        </w:rPr>
        <w:t>”</w:t>
      </w:r>
      <w:r w:rsidR="00C2288D" w:rsidRPr="00420124">
        <w:rPr>
          <w:rFonts w:ascii="Times New Roman" w:hAnsi="Times New Roman" w:cs="Times New Roman"/>
          <w:sz w:val="24"/>
          <w:szCs w:val="24"/>
        </w:rPr>
        <w:t xml:space="preserve">. </w:t>
      </w:r>
      <w:r w:rsidR="00C2288D" w:rsidRPr="00420124">
        <w:rPr>
          <w:rFonts w:ascii="Times New Roman" w:hAnsi="Times New Roman" w:cs="Times New Roman"/>
          <w:i/>
          <w:iCs/>
          <w:sz w:val="24"/>
          <w:szCs w:val="24"/>
          <w:lang w:val="pt-BR"/>
        </w:rPr>
        <w:t>LEXI</w:t>
      </w:r>
      <w:r w:rsidR="00552031" w:rsidRPr="00420124">
        <w:rPr>
          <w:rFonts w:ascii="Times New Roman" w:hAnsi="Times New Roman" w:cs="Times New Roman"/>
          <w:i/>
          <w:iCs/>
          <w:sz w:val="24"/>
          <w:szCs w:val="24"/>
          <w:lang w:val="pt-BR"/>
        </w:rPr>
        <w:t>S</w:t>
      </w:r>
      <w:r w:rsidR="00A71FB1" w:rsidRPr="00420124">
        <w:rPr>
          <w:rFonts w:ascii="Times New Roman" w:hAnsi="Times New Roman" w:cs="Times New Roman"/>
          <w:i/>
          <w:iCs/>
          <w:sz w:val="24"/>
          <w:szCs w:val="24"/>
          <w:lang w:val="pt-BR"/>
        </w:rPr>
        <w:t>,</w:t>
      </w:r>
      <w:r w:rsidR="00552031" w:rsidRPr="00420124">
        <w:rPr>
          <w:rFonts w:ascii="Times New Roman" w:hAnsi="Times New Roman" w:cs="Times New Roman"/>
          <w:i/>
          <w:iCs/>
          <w:sz w:val="24"/>
          <w:szCs w:val="24"/>
          <w:lang w:val="pt-BR"/>
        </w:rPr>
        <w:t xml:space="preserve"> </w:t>
      </w:r>
      <w:r w:rsidR="005A0543">
        <w:rPr>
          <w:rFonts w:ascii="Times New Roman" w:hAnsi="Times New Roman" w:cs="Times New Roman"/>
          <w:sz w:val="24"/>
          <w:szCs w:val="24"/>
          <w:lang w:val="pt-BR"/>
        </w:rPr>
        <w:t xml:space="preserve">vol. </w:t>
      </w:r>
      <w:r w:rsidR="00552031" w:rsidRPr="005A0543">
        <w:rPr>
          <w:rFonts w:ascii="Times New Roman" w:hAnsi="Times New Roman" w:cs="Times New Roman"/>
          <w:sz w:val="24"/>
          <w:szCs w:val="24"/>
          <w:lang w:val="pt-BR"/>
        </w:rPr>
        <w:t>10</w:t>
      </w:r>
      <w:r w:rsidR="005A0543">
        <w:rPr>
          <w:rFonts w:ascii="Times New Roman" w:hAnsi="Times New Roman" w:cs="Times New Roman"/>
          <w:sz w:val="24"/>
          <w:szCs w:val="24"/>
          <w:lang w:val="pt-BR"/>
        </w:rPr>
        <w:t xml:space="preserve">, núm. </w:t>
      </w:r>
      <w:r w:rsidR="00C2288D" w:rsidRPr="00420124">
        <w:rPr>
          <w:rFonts w:ascii="Times New Roman" w:hAnsi="Times New Roman" w:cs="Times New Roman"/>
          <w:sz w:val="24"/>
          <w:szCs w:val="24"/>
          <w:lang w:val="pt-BR"/>
        </w:rPr>
        <w:t>1-2</w:t>
      </w:r>
      <w:r w:rsidR="001E6253">
        <w:rPr>
          <w:rFonts w:ascii="Times New Roman" w:hAnsi="Times New Roman" w:cs="Times New Roman"/>
          <w:sz w:val="24"/>
          <w:szCs w:val="24"/>
          <w:lang w:val="pt-BR"/>
        </w:rPr>
        <w:t>:</w:t>
      </w:r>
      <w:r w:rsidR="00C2288D" w:rsidRPr="00420124">
        <w:rPr>
          <w:rFonts w:ascii="Times New Roman" w:hAnsi="Times New Roman" w:cs="Times New Roman"/>
          <w:sz w:val="24"/>
          <w:szCs w:val="24"/>
          <w:lang w:val="pt-BR"/>
        </w:rPr>
        <w:t xml:space="preserve"> 221-235.</w:t>
      </w:r>
    </w:p>
    <w:p w14:paraId="3B028CC1" w14:textId="3E949270" w:rsidR="00A53E36" w:rsidRDefault="00A53E36" w:rsidP="00420124">
      <w:pPr>
        <w:spacing w:after="120" w:line="360" w:lineRule="auto"/>
        <w:ind w:left="709" w:hanging="709"/>
        <w:jc w:val="both"/>
        <w:rPr>
          <w:rFonts w:ascii="Times New Roman" w:hAnsi="Times New Roman" w:cs="Times New Roman"/>
          <w:sz w:val="24"/>
          <w:szCs w:val="24"/>
        </w:rPr>
      </w:pPr>
      <w:r w:rsidRPr="00420124">
        <w:rPr>
          <w:rFonts w:ascii="Times New Roman" w:hAnsi="Times New Roman" w:cs="Times New Roman"/>
          <w:sz w:val="24"/>
          <w:szCs w:val="24"/>
          <w:lang w:val="pt-BR"/>
        </w:rPr>
        <w:t>Do Patrocínio, S</w:t>
      </w:r>
      <w:r w:rsidR="00F84729" w:rsidRPr="00420124">
        <w:rPr>
          <w:rFonts w:ascii="Times New Roman" w:hAnsi="Times New Roman" w:cs="Times New Roman"/>
          <w:sz w:val="24"/>
          <w:szCs w:val="24"/>
          <w:lang w:val="pt-BR"/>
        </w:rPr>
        <w:t>.</w:t>
      </w:r>
      <w:r w:rsidR="00A71FB1" w:rsidRPr="00420124">
        <w:rPr>
          <w:rFonts w:ascii="Times New Roman" w:hAnsi="Times New Roman" w:cs="Times New Roman"/>
          <w:sz w:val="24"/>
          <w:szCs w:val="24"/>
          <w:lang w:val="pt-BR"/>
        </w:rPr>
        <w:t xml:space="preserve"> 2001.</w:t>
      </w:r>
      <w:r w:rsidR="00F84729" w:rsidRPr="00420124">
        <w:rPr>
          <w:rFonts w:ascii="Times New Roman" w:hAnsi="Times New Roman" w:cs="Times New Roman"/>
          <w:sz w:val="24"/>
          <w:szCs w:val="24"/>
          <w:lang w:val="pt-BR"/>
        </w:rPr>
        <w:t xml:space="preserve"> </w:t>
      </w:r>
      <w:r w:rsidR="00F84729" w:rsidRPr="00420124">
        <w:rPr>
          <w:rFonts w:ascii="Times New Roman" w:hAnsi="Times New Roman" w:cs="Times New Roman"/>
          <w:i/>
          <w:iCs/>
          <w:sz w:val="24"/>
          <w:szCs w:val="24"/>
          <w:lang w:val="pt-BR"/>
        </w:rPr>
        <w:t>Reino dos bichos e dos animais é o meu nome</w:t>
      </w:r>
      <w:r w:rsidR="00F84729" w:rsidRPr="00420124">
        <w:rPr>
          <w:rFonts w:ascii="Times New Roman" w:hAnsi="Times New Roman" w:cs="Times New Roman"/>
          <w:sz w:val="24"/>
          <w:szCs w:val="24"/>
          <w:lang w:val="pt-BR"/>
        </w:rPr>
        <w:t xml:space="preserve">. </w:t>
      </w:r>
      <w:r w:rsidR="00104AB3" w:rsidRPr="00C6567D">
        <w:rPr>
          <w:rFonts w:ascii="Times New Roman" w:hAnsi="Times New Roman" w:cs="Times New Roman"/>
          <w:sz w:val="24"/>
          <w:szCs w:val="24"/>
        </w:rPr>
        <w:t xml:space="preserve">Rio de Janeiro: </w:t>
      </w:r>
      <w:proofErr w:type="spellStart"/>
      <w:r w:rsidR="00F84729" w:rsidRPr="00420124">
        <w:rPr>
          <w:rFonts w:ascii="Times New Roman" w:hAnsi="Times New Roman" w:cs="Times New Roman"/>
          <w:sz w:val="24"/>
          <w:szCs w:val="24"/>
        </w:rPr>
        <w:t>Azougue</w:t>
      </w:r>
      <w:proofErr w:type="spellEnd"/>
      <w:r w:rsidR="00A71FB1" w:rsidRPr="00420124">
        <w:rPr>
          <w:rFonts w:ascii="Times New Roman" w:hAnsi="Times New Roman" w:cs="Times New Roman"/>
          <w:sz w:val="24"/>
          <w:szCs w:val="24"/>
        </w:rPr>
        <w:t>.</w:t>
      </w:r>
    </w:p>
    <w:p w14:paraId="2DE3768B" w14:textId="1139289C" w:rsidR="009C6EEF" w:rsidRPr="009C6EEF" w:rsidRDefault="009C6EEF" w:rsidP="00420124">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Foucault, M. 2008. </w:t>
      </w:r>
      <w:r>
        <w:rPr>
          <w:rFonts w:ascii="Times New Roman" w:hAnsi="Times New Roman" w:cs="Times New Roman"/>
          <w:i/>
          <w:iCs/>
          <w:sz w:val="24"/>
          <w:szCs w:val="24"/>
        </w:rPr>
        <w:t xml:space="preserve">Las palabras y las cosas. </w:t>
      </w:r>
      <w:r>
        <w:rPr>
          <w:rFonts w:ascii="Times New Roman" w:hAnsi="Times New Roman" w:cs="Times New Roman"/>
          <w:sz w:val="24"/>
          <w:szCs w:val="24"/>
        </w:rPr>
        <w:t>México, D.F: Siglo XXI</w:t>
      </w:r>
      <w:r w:rsidR="00590AF5">
        <w:rPr>
          <w:rFonts w:ascii="Times New Roman" w:hAnsi="Times New Roman" w:cs="Times New Roman"/>
          <w:sz w:val="24"/>
          <w:szCs w:val="24"/>
        </w:rPr>
        <w:t>.</w:t>
      </w:r>
    </w:p>
    <w:p w14:paraId="7C20F132" w14:textId="0B3A1807" w:rsidR="00155A16" w:rsidRPr="00420124" w:rsidRDefault="00DB12D3" w:rsidP="00420124">
      <w:pPr>
        <w:spacing w:after="120" w:line="360" w:lineRule="auto"/>
        <w:ind w:left="709" w:hanging="709"/>
        <w:jc w:val="both"/>
        <w:rPr>
          <w:rFonts w:ascii="Times New Roman" w:hAnsi="Times New Roman" w:cs="Times New Roman"/>
          <w:sz w:val="24"/>
          <w:szCs w:val="24"/>
          <w:lang w:val="es-MX"/>
        </w:rPr>
      </w:pPr>
      <w:r w:rsidRPr="00420124">
        <w:rPr>
          <w:rFonts w:ascii="Times New Roman" w:hAnsi="Times New Roman" w:cs="Times New Roman"/>
          <w:sz w:val="24"/>
          <w:szCs w:val="24"/>
        </w:rPr>
        <w:t xml:space="preserve">Garriga, </w:t>
      </w:r>
      <w:r w:rsidR="00F8457B" w:rsidRPr="00420124">
        <w:rPr>
          <w:rFonts w:ascii="Times New Roman" w:hAnsi="Times New Roman" w:cs="Times New Roman"/>
          <w:sz w:val="24"/>
          <w:szCs w:val="24"/>
        </w:rPr>
        <w:t>R</w:t>
      </w:r>
      <w:r w:rsidR="00C6567D">
        <w:rPr>
          <w:rFonts w:ascii="Times New Roman" w:hAnsi="Times New Roman" w:cs="Times New Roman"/>
          <w:sz w:val="24"/>
          <w:szCs w:val="24"/>
        </w:rPr>
        <w:t>ocío</w:t>
      </w:r>
      <w:r w:rsidRPr="00420124">
        <w:rPr>
          <w:rFonts w:ascii="Times New Roman" w:hAnsi="Times New Roman" w:cs="Times New Roman"/>
          <w:sz w:val="24"/>
          <w:szCs w:val="24"/>
        </w:rPr>
        <w:t xml:space="preserve">. </w:t>
      </w:r>
      <w:r w:rsidRPr="00420124">
        <w:rPr>
          <w:rFonts w:ascii="Times New Roman" w:hAnsi="Times New Roman" w:cs="Times New Roman"/>
          <w:sz w:val="24"/>
          <w:szCs w:val="24"/>
          <w:lang w:val="es-MX"/>
        </w:rPr>
        <w:t xml:space="preserve">2012. </w:t>
      </w:r>
      <w:r w:rsidR="00C6567D">
        <w:rPr>
          <w:rFonts w:ascii="Times New Roman" w:hAnsi="Times New Roman" w:cs="Times New Roman"/>
          <w:sz w:val="24"/>
          <w:szCs w:val="24"/>
          <w:lang w:val="es-MX"/>
        </w:rPr>
        <w:t>“</w:t>
      </w:r>
      <w:r w:rsidRPr="00420124">
        <w:rPr>
          <w:rFonts w:ascii="Times New Roman" w:hAnsi="Times New Roman" w:cs="Times New Roman"/>
          <w:sz w:val="24"/>
          <w:szCs w:val="24"/>
          <w:lang w:val="es-MX"/>
        </w:rPr>
        <w:t>El silencio audible. De la escucha asombrada a la escucha generativa</w:t>
      </w:r>
      <w:r w:rsidR="00C6567D">
        <w:rPr>
          <w:rFonts w:ascii="Times New Roman" w:hAnsi="Times New Roman" w:cs="Times New Roman"/>
          <w:sz w:val="24"/>
          <w:szCs w:val="24"/>
          <w:lang w:val="es-MX"/>
        </w:rPr>
        <w:t>”</w:t>
      </w:r>
      <w:r w:rsidRPr="00420124">
        <w:rPr>
          <w:rFonts w:ascii="Times New Roman" w:hAnsi="Times New Roman" w:cs="Times New Roman"/>
          <w:sz w:val="24"/>
          <w:szCs w:val="24"/>
          <w:lang w:val="es-MX"/>
        </w:rPr>
        <w:t xml:space="preserve">. </w:t>
      </w:r>
      <w:r w:rsidRPr="00420124">
        <w:rPr>
          <w:rFonts w:ascii="Times New Roman" w:hAnsi="Times New Roman" w:cs="Times New Roman"/>
          <w:i/>
          <w:iCs/>
          <w:sz w:val="24"/>
          <w:szCs w:val="24"/>
          <w:lang w:val="es-MX"/>
        </w:rPr>
        <w:t>Artes y políticas de identidad</w:t>
      </w:r>
      <w:r w:rsidR="00155A16" w:rsidRPr="00420124">
        <w:rPr>
          <w:rFonts w:ascii="Times New Roman" w:hAnsi="Times New Roman" w:cs="Times New Roman"/>
          <w:sz w:val="24"/>
          <w:szCs w:val="24"/>
          <w:lang w:val="es-MX"/>
        </w:rPr>
        <w:t>,</w:t>
      </w:r>
      <w:r w:rsidR="00F8457B" w:rsidRPr="00420124">
        <w:rPr>
          <w:rFonts w:ascii="Times New Roman" w:hAnsi="Times New Roman" w:cs="Times New Roman"/>
          <w:sz w:val="24"/>
          <w:szCs w:val="24"/>
          <w:lang w:val="es-MX"/>
        </w:rPr>
        <w:t xml:space="preserve"> </w:t>
      </w:r>
      <w:r w:rsidR="00C6567D">
        <w:rPr>
          <w:rFonts w:ascii="Times New Roman" w:hAnsi="Times New Roman" w:cs="Times New Roman"/>
          <w:sz w:val="24"/>
          <w:szCs w:val="24"/>
          <w:lang w:val="es-MX"/>
        </w:rPr>
        <w:t xml:space="preserve">vol. </w:t>
      </w:r>
      <w:r w:rsidRPr="00C6567D">
        <w:rPr>
          <w:rFonts w:ascii="Times New Roman" w:hAnsi="Times New Roman" w:cs="Times New Roman"/>
          <w:sz w:val="24"/>
          <w:szCs w:val="24"/>
          <w:lang w:val="es-MX"/>
        </w:rPr>
        <w:t>7</w:t>
      </w:r>
      <w:r w:rsidR="00C6567D">
        <w:rPr>
          <w:rFonts w:ascii="Times New Roman" w:hAnsi="Times New Roman" w:cs="Times New Roman"/>
          <w:sz w:val="24"/>
          <w:szCs w:val="24"/>
          <w:lang w:val="es-MX"/>
        </w:rPr>
        <w:t>:</w:t>
      </w:r>
      <w:r w:rsidR="00F8457B" w:rsidRPr="00420124">
        <w:rPr>
          <w:rFonts w:ascii="Times New Roman" w:hAnsi="Times New Roman" w:cs="Times New Roman"/>
          <w:sz w:val="24"/>
          <w:szCs w:val="24"/>
          <w:lang w:val="es-MX"/>
        </w:rPr>
        <w:t xml:space="preserve"> </w:t>
      </w:r>
      <w:r w:rsidRPr="00420124">
        <w:rPr>
          <w:rFonts w:ascii="Times New Roman" w:hAnsi="Times New Roman" w:cs="Times New Roman"/>
          <w:sz w:val="24"/>
          <w:szCs w:val="24"/>
          <w:lang w:val="es-MX"/>
        </w:rPr>
        <w:t>61-76</w:t>
      </w:r>
      <w:r w:rsidR="00155A16" w:rsidRPr="00420124">
        <w:rPr>
          <w:rFonts w:ascii="Times New Roman" w:hAnsi="Times New Roman" w:cs="Times New Roman"/>
          <w:sz w:val="24"/>
          <w:szCs w:val="24"/>
          <w:lang w:val="es-MX"/>
        </w:rPr>
        <w:t xml:space="preserve">. </w:t>
      </w:r>
      <w:hyperlink r:id="rId9" w:history="1">
        <w:r w:rsidR="00155A16" w:rsidRPr="00420124">
          <w:rPr>
            <w:rStyle w:val="Hipervnculo"/>
            <w:rFonts w:ascii="Times New Roman" w:hAnsi="Times New Roman" w:cs="Times New Roman"/>
            <w:sz w:val="24"/>
            <w:szCs w:val="24"/>
            <w:lang w:val="es-MX"/>
          </w:rPr>
          <w:t>https://revistas.um.es/reapi/article/view/173961</w:t>
        </w:r>
      </w:hyperlink>
    </w:p>
    <w:p w14:paraId="27EC9587" w14:textId="7549F040" w:rsidR="00BE2884" w:rsidRPr="00356B70" w:rsidRDefault="00BE2884" w:rsidP="00420124">
      <w:pPr>
        <w:spacing w:after="120" w:line="360" w:lineRule="auto"/>
        <w:jc w:val="both"/>
        <w:rPr>
          <w:rFonts w:ascii="Times New Roman" w:hAnsi="Times New Roman" w:cs="Times New Roman"/>
          <w:sz w:val="24"/>
          <w:szCs w:val="24"/>
        </w:rPr>
      </w:pPr>
      <w:r w:rsidRPr="00420124">
        <w:rPr>
          <w:rFonts w:ascii="Times New Roman" w:hAnsi="Times New Roman" w:cs="Times New Roman"/>
          <w:sz w:val="24"/>
          <w:szCs w:val="24"/>
          <w:lang w:val="es-MX"/>
        </w:rPr>
        <w:t>Porrúa, A</w:t>
      </w:r>
      <w:r w:rsidR="0083395D">
        <w:rPr>
          <w:rFonts w:ascii="Times New Roman" w:hAnsi="Times New Roman" w:cs="Times New Roman"/>
          <w:sz w:val="24"/>
          <w:szCs w:val="24"/>
          <w:lang w:val="es-MX"/>
        </w:rPr>
        <w:t>na</w:t>
      </w:r>
      <w:r w:rsidR="00155A16" w:rsidRPr="00420124">
        <w:rPr>
          <w:rFonts w:ascii="Times New Roman" w:hAnsi="Times New Roman" w:cs="Times New Roman"/>
          <w:sz w:val="24"/>
          <w:szCs w:val="24"/>
          <w:lang w:val="es-MX"/>
        </w:rPr>
        <w:t>.</w:t>
      </w:r>
      <w:r w:rsidR="00FA718A" w:rsidRPr="00420124">
        <w:rPr>
          <w:rFonts w:ascii="Times New Roman" w:hAnsi="Times New Roman" w:cs="Times New Roman"/>
          <w:sz w:val="24"/>
          <w:szCs w:val="24"/>
          <w:lang w:val="es-MX"/>
        </w:rPr>
        <w:t xml:space="preserve"> 2014. </w:t>
      </w:r>
      <w:r w:rsidR="007D3188">
        <w:rPr>
          <w:rFonts w:ascii="Times New Roman" w:hAnsi="Times New Roman" w:cs="Times New Roman"/>
          <w:sz w:val="24"/>
          <w:szCs w:val="24"/>
          <w:lang w:val="es-MX"/>
        </w:rPr>
        <w:t>“</w:t>
      </w:r>
      <w:r w:rsidRPr="00420124">
        <w:rPr>
          <w:rFonts w:ascii="Times New Roman" w:hAnsi="Times New Roman" w:cs="Times New Roman"/>
          <w:sz w:val="24"/>
          <w:szCs w:val="24"/>
          <w:lang w:val="es-MX"/>
        </w:rPr>
        <w:t>La escucha y sus párpados</w:t>
      </w:r>
      <w:r w:rsidR="007D3188">
        <w:rPr>
          <w:rFonts w:ascii="Times New Roman" w:hAnsi="Times New Roman" w:cs="Times New Roman"/>
          <w:sz w:val="24"/>
          <w:szCs w:val="24"/>
          <w:lang w:val="es-MX"/>
        </w:rPr>
        <w:t>”</w:t>
      </w:r>
      <w:r w:rsidRPr="00420124">
        <w:rPr>
          <w:rFonts w:ascii="Times New Roman" w:hAnsi="Times New Roman" w:cs="Times New Roman"/>
          <w:sz w:val="24"/>
          <w:szCs w:val="24"/>
          <w:lang w:val="es-MX"/>
        </w:rPr>
        <w:t xml:space="preserve">. </w:t>
      </w:r>
      <w:proofErr w:type="spellStart"/>
      <w:r w:rsidRPr="00356B70">
        <w:rPr>
          <w:rFonts w:ascii="Times New Roman" w:hAnsi="Times New Roman" w:cs="Times New Roman"/>
          <w:i/>
          <w:iCs/>
          <w:sz w:val="24"/>
          <w:szCs w:val="24"/>
        </w:rPr>
        <w:t>Badebec</w:t>
      </w:r>
      <w:proofErr w:type="spellEnd"/>
      <w:r w:rsidR="009E404C" w:rsidRPr="00356B70">
        <w:rPr>
          <w:rFonts w:ascii="Times New Roman" w:hAnsi="Times New Roman" w:cs="Times New Roman"/>
          <w:sz w:val="24"/>
          <w:szCs w:val="24"/>
        </w:rPr>
        <w:t xml:space="preserve">, </w:t>
      </w:r>
      <w:r w:rsidR="007D3188" w:rsidRPr="00356B70">
        <w:rPr>
          <w:rFonts w:ascii="Times New Roman" w:hAnsi="Times New Roman" w:cs="Times New Roman"/>
          <w:sz w:val="24"/>
          <w:szCs w:val="24"/>
        </w:rPr>
        <w:t xml:space="preserve">vol. </w:t>
      </w:r>
      <w:r w:rsidRPr="00356B70">
        <w:rPr>
          <w:rFonts w:ascii="Times New Roman" w:hAnsi="Times New Roman" w:cs="Times New Roman"/>
          <w:sz w:val="24"/>
          <w:szCs w:val="24"/>
        </w:rPr>
        <w:t>4</w:t>
      </w:r>
      <w:r w:rsidR="007D3188" w:rsidRPr="00356B70">
        <w:rPr>
          <w:rFonts w:ascii="Times New Roman" w:hAnsi="Times New Roman" w:cs="Times New Roman"/>
          <w:sz w:val="24"/>
          <w:szCs w:val="24"/>
        </w:rPr>
        <w:t xml:space="preserve">, núm. </w:t>
      </w:r>
      <w:r w:rsidR="009E404C" w:rsidRPr="00356B70">
        <w:rPr>
          <w:rFonts w:ascii="Times New Roman" w:hAnsi="Times New Roman" w:cs="Times New Roman"/>
          <w:sz w:val="24"/>
          <w:szCs w:val="24"/>
        </w:rPr>
        <w:t>7</w:t>
      </w:r>
      <w:r w:rsidR="007D3188" w:rsidRPr="00356B70">
        <w:rPr>
          <w:rFonts w:ascii="Times New Roman" w:hAnsi="Times New Roman" w:cs="Times New Roman"/>
          <w:sz w:val="24"/>
          <w:szCs w:val="24"/>
        </w:rPr>
        <w:t>:</w:t>
      </w:r>
      <w:r w:rsidR="00FA718A" w:rsidRPr="00356B70">
        <w:rPr>
          <w:rFonts w:ascii="Times New Roman" w:hAnsi="Times New Roman" w:cs="Times New Roman"/>
          <w:sz w:val="24"/>
          <w:szCs w:val="24"/>
        </w:rPr>
        <w:t xml:space="preserve"> </w:t>
      </w:r>
      <w:r w:rsidRPr="00356B70">
        <w:rPr>
          <w:rFonts w:ascii="Times New Roman" w:hAnsi="Times New Roman" w:cs="Times New Roman"/>
          <w:sz w:val="24"/>
          <w:szCs w:val="24"/>
        </w:rPr>
        <w:t>143-158.</w:t>
      </w:r>
      <w:r w:rsidR="00824097" w:rsidRPr="00356B70">
        <w:rPr>
          <w:rFonts w:ascii="Times New Roman" w:hAnsi="Times New Roman" w:cs="Times New Roman"/>
          <w:sz w:val="24"/>
          <w:szCs w:val="24"/>
        </w:rPr>
        <w:t xml:space="preserve"> </w:t>
      </w:r>
      <w:hyperlink r:id="rId10" w:history="1">
        <w:r w:rsidR="00824097" w:rsidRPr="00356B70">
          <w:rPr>
            <w:rStyle w:val="Hipervnculo"/>
            <w:rFonts w:ascii="Times New Roman" w:hAnsi="Times New Roman" w:cs="Times New Roman"/>
            <w:sz w:val="24"/>
            <w:szCs w:val="24"/>
          </w:rPr>
          <w:t>https://ri.conicet.gov.ar/handle/11336/35356</w:t>
        </w:r>
      </w:hyperlink>
    </w:p>
    <w:p w14:paraId="2F2BE742" w14:textId="489643F8" w:rsidR="00884090" w:rsidRPr="00420124" w:rsidRDefault="00884090" w:rsidP="00420124">
      <w:pPr>
        <w:spacing w:after="120" w:line="360" w:lineRule="auto"/>
        <w:ind w:left="709" w:hanging="709"/>
        <w:jc w:val="both"/>
        <w:rPr>
          <w:rFonts w:ascii="Times New Roman" w:hAnsi="Times New Roman" w:cs="Times New Roman"/>
          <w:sz w:val="24"/>
          <w:szCs w:val="24"/>
          <w:lang w:val="es-MX"/>
        </w:rPr>
      </w:pPr>
      <w:r w:rsidRPr="00084C47">
        <w:rPr>
          <w:rFonts w:ascii="Times New Roman" w:hAnsi="Times New Roman" w:cs="Times New Roman"/>
          <w:sz w:val="24"/>
          <w:szCs w:val="24"/>
          <w:lang w:val="es-MX"/>
        </w:rPr>
        <w:t>R</w:t>
      </w:r>
      <w:r w:rsidR="00F20F04" w:rsidRPr="00084C47">
        <w:rPr>
          <w:rFonts w:ascii="Times New Roman" w:hAnsi="Times New Roman" w:cs="Times New Roman"/>
          <w:sz w:val="24"/>
          <w:szCs w:val="24"/>
          <w:lang w:val="es-MX"/>
        </w:rPr>
        <w:t>eal Academia</w:t>
      </w:r>
      <w:r w:rsidR="00F20F04" w:rsidRPr="00420124">
        <w:rPr>
          <w:rFonts w:ascii="Times New Roman" w:hAnsi="Times New Roman" w:cs="Times New Roman"/>
          <w:sz w:val="24"/>
          <w:szCs w:val="24"/>
          <w:lang w:val="es-MX"/>
        </w:rPr>
        <w:t xml:space="preserve"> </w:t>
      </w:r>
      <w:r w:rsidR="000F00F3" w:rsidRPr="00420124">
        <w:rPr>
          <w:rFonts w:ascii="Times New Roman" w:hAnsi="Times New Roman" w:cs="Times New Roman"/>
          <w:sz w:val="24"/>
          <w:szCs w:val="24"/>
          <w:lang w:val="es-MX"/>
        </w:rPr>
        <w:t xml:space="preserve">Española. </w:t>
      </w:r>
      <w:r w:rsidR="002C4DE3" w:rsidRPr="00420124">
        <w:rPr>
          <w:rFonts w:ascii="Times New Roman" w:hAnsi="Times New Roman" w:cs="Times New Roman"/>
          <w:sz w:val="24"/>
          <w:szCs w:val="24"/>
          <w:lang w:val="es-MX"/>
        </w:rPr>
        <w:t>2022.</w:t>
      </w:r>
      <w:r w:rsidRPr="00420124">
        <w:rPr>
          <w:rFonts w:ascii="Times New Roman" w:hAnsi="Times New Roman" w:cs="Times New Roman"/>
          <w:sz w:val="24"/>
          <w:szCs w:val="24"/>
          <w:lang w:val="es-MX"/>
        </w:rPr>
        <w:t xml:space="preserve"> </w:t>
      </w:r>
      <w:r w:rsidRPr="00420124">
        <w:rPr>
          <w:rFonts w:ascii="Times New Roman" w:hAnsi="Times New Roman" w:cs="Times New Roman"/>
          <w:i/>
          <w:iCs/>
          <w:sz w:val="24"/>
          <w:szCs w:val="24"/>
          <w:lang w:val="es-MX"/>
        </w:rPr>
        <w:t>Diccionario de la Lengua Española</w:t>
      </w:r>
      <w:r w:rsidR="002C4DE3" w:rsidRPr="00420124">
        <w:rPr>
          <w:rFonts w:ascii="Times New Roman" w:hAnsi="Times New Roman" w:cs="Times New Roman"/>
          <w:i/>
          <w:iCs/>
          <w:sz w:val="24"/>
          <w:szCs w:val="24"/>
          <w:lang w:val="es-MX"/>
        </w:rPr>
        <w:t>.</w:t>
      </w:r>
      <w:r w:rsidRPr="00420124">
        <w:rPr>
          <w:rFonts w:ascii="Times New Roman" w:hAnsi="Times New Roman" w:cs="Times New Roman"/>
          <w:i/>
          <w:iCs/>
          <w:sz w:val="24"/>
          <w:szCs w:val="24"/>
          <w:lang w:val="es-MX"/>
        </w:rPr>
        <w:t xml:space="preserve"> </w:t>
      </w:r>
      <w:r w:rsidR="00084C47">
        <w:rPr>
          <w:rFonts w:ascii="Times New Roman" w:hAnsi="Times New Roman" w:cs="Times New Roman"/>
          <w:sz w:val="24"/>
          <w:szCs w:val="24"/>
          <w:lang w:val="es-MX"/>
        </w:rPr>
        <w:t xml:space="preserve">En: </w:t>
      </w:r>
      <w:hyperlink r:id="rId11" w:history="1">
        <w:r w:rsidR="00084C47" w:rsidRPr="00C23591">
          <w:rPr>
            <w:rStyle w:val="Hipervnculo"/>
            <w:rFonts w:ascii="Times New Roman" w:hAnsi="Times New Roman" w:cs="Times New Roman"/>
            <w:sz w:val="24"/>
            <w:szCs w:val="24"/>
            <w:lang w:val="es-MX"/>
          </w:rPr>
          <w:t>https://dle.rae.es/trasponer</w:t>
        </w:r>
      </w:hyperlink>
    </w:p>
    <w:p w14:paraId="7804F39E" w14:textId="36623107" w:rsidR="00233026" w:rsidRPr="00420124" w:rsidRDefault="00233026" w:rsidP="00420124">
      <w:pPr>
        <w:spacing w:after="120" w:line="360" w:lineRule="auto"/>
        <w:ind w:left="709" w:hanging="709"/>
        <w:jc w:val="both"/>
        <w:rPr>
          <w:rFonts w:ascii="Times New Roman" w:hAnsi="Times New Roman" w:cs="Times New Roman"/>
          <w:sz w:val="24"/>
          <w:szCs w:val="24"/>
        </w:rPr>
      </w:pPr>
      <w:r w:rsidRPr="00420124">
        <w:rPr>
          <w:rFonts w:ascii="Times New Roman" w:hAnsi="Times New Roman" w:cs="Times New Roman"/>
          <w:sz w:val="24"/>
          <w:szCs w:val="24"/>
        </w:rPr>
        <w:t>Rojas, R</w:t>
      </w:r>
      <w:r w:rsidR="00157954">
        <w:rPr>
          <w:rFonts w:ascii="Times New Roman" w:hAnsi="Times New Roman" w:cs="Times New Roman"/>
          <w:sz w:val="24"/>
          <w:szCs w:val="24"/>
        </w:rPr>
        <w:t>amiro</w:t>
      </w:r>
      <w:r w:rsidRPr="00420124">
        <w:rPr>
          <w:rFonts w:ascii="Times New Roman" w:hAnsi="Times New Roman" w:cs="Times New Roman"/>
          <w:sz w:val="24"/>
          <w:szCs w:val="24"/>
        </w:rPr>
        <w:t>. 1999</w:t>
      </w:r>
      <w:r w:rsidR="00A64C25">
        <w:rPr>
          <w:rFonts w:ascii="Times New Roman" w:hAnsi="Times New Roman" w:cs="Times New Roman"/>
          <w:sz w:val="24"/>
          <w:szCs w:val="24"/>
        </w:rPr>
        <w:t>.</w:t>
      </w:r>
      <w:r w:rsidRPr="00420124">
        <w:rPr>
          <w:rFonts w:ascii="Times New Roman" w:hAnsi="Times New Roman" w:cs="Times New Roman"/>
          <w:sz w:val="24"/>
          <w:szCs w:val="24"/>
        </w:rPr>
        <w:t xml:space="preserve"> </w:t>
      </w:r>
      <w:r w:rsidRPr="00420124">
        <w:rPr>
          <w:rFonts w:ascii="Times New Roman" w:hAnsi="Times New Roman" w:cs="Times New Roman"/>
          <w:i/>
          <w:iCs/>
          <w:sz w:val="24"/>
          <w:szCs w:val="24"/>
        </w:rPr>
        <w:t xml:space="preserve">Ensayo sobre la experiencia estética: H. R. </w:t>
      </w:r>
      <w:proofErr w:type="spellStart"/>
      <w:r w:rsidRPr="00420124">
        <w:rPr>
          <w:rFonts w:ascii="Times New Roman" w:hAnsi="Times New Roman" w:cs="Times New Roman"/>
          <w:i/>
          <w:iCs/>
          <w:sz w:val="24"/>
          <w:szCs w:val="24"/>
        </w:rPr>
        <w:t>Jauss</w:t>
      </w:r>
      <w:proofErr w:type="spellEnd"/>
      <w:r w:rsidRPr="00420124">
        <w:rPr>
          <w:rFonts w:ascii="Times New Roman" w:hAnsi="Times New Roman" w:cs="Times New Roman"/>
          <w:i/>
          <w:iCs/>
          <w:sz w:val="24"/>
          <w:szCs w:val="24"/>
        </w:rPr>
        <w:t xml:space="preserve"> y las experiencias básicas de la </w:t>
      </w:r>
      <w:proofErr w:type="spellStart"/>
      <w:r w:rsidRPr="00420124">
        <w:rPr>
          <w:rFonts w:ascii="Times New Roman" w:hAnsi="Times New Roman" w:cs="Times New Roman"/>
          <w:i/>
          <w:iCs/>
          <w:sz w:val="24"/>
          <w:szCs w:val="24"/>
        </w:rPr>
        <w:t>poiesis</w:t>
      </w:r>
      <w:proofErr w:type="spellEnd"/>
      <w:r w:rsidRPr="00420124">
        <w:rPr>
          <w:rFonts w:ascii="Times New Roman" w:hAnsi="Times New Roman" w:cs="Times New Roman"/>
          <w:i/>
          <w:iCs/>
          <w:sz w:val="24"/>
          <w:szCs w:val="24"/>
        </w:rPr>
        <w:t xml:space="preserve">, la </w:t>
      </w:r>
      <w:proofErr w:type="spellStart"/>
      <w:r w:rsidRPr="00420124">
        <w:rPr>
          <w:rFonts w:ascii="Times New Roman" w:hAnsi="Times New Roman" w:cs="Times New Roman"/>
          <w:i/>
          <w:iCs/>
          <w:sz w:val="24"/>
          <w:szCs w:val="24"/>
        </w:rPr>
        <w:t>aisthesis</w:t>
      </w:r>
      <w:proofErr w:type="spellEnd"/>
      <w:r w:rsidRPr="00420124">
        <w:rPr>
          <w:rFonts w:ascii="Times New Roman" w:hAnsi="Times New Roman" w:cs="Times New Roman"/>
          <w:i/>
          <w:iCs/>
          <w:sz w:val="24"/>
          <w:szCs w:val="24"/>
        </w:rPr>
        <w:t xml:space="preserve"> y la catarsis</w:t>
      </w:r>
      <w:r w:rsidRPr="00420124">
        <w:rPr>
          <w:rFonts w:ascii="Times New Roman" w:hAnsi="Times New Roman" w:cs="Times New Roman"/>
          <w:sz w:val="24"/>
          <w:szCs w:val="24"/>
        </w:rPr>
        <w:t>. MOTPU-UMSA/UBA</w:t>
      </w:r>
      <w:r w:rsidR="00F20F04" w:rsidRPr="00420124">
        <w:rPr>
          <w:rFonts w:ascii="Times New Roman" w:hAnsi="Times New Roman" w:cs="Times New Roman"/>
          <w:sz w:val="24"/>
          <w:szCs w:val="24"/>
        </w:rPr>
        <w:t>.</w:t>
      </w:r>
      <w:r w:rsidRPr="00420124">
        <w:rPr>
          <w:rFonts w:ascii="Times New Roman" w:hAnsi="Times New Roman" w:cs="Times New Roman"/>
          <w:sz w:val="24"/>
          <w:szCs w:val="24"/>
        </w:rPr>
        <w:t xml:space="preserve"> </w:t>
      </w:r>
      <w:r w:rsidR="00157954">
        <w:rPr>
          <w:rFonts w:ascii="Times New Roman" w:hAnsi="Times New Roman" w:cs="Times New Roman"/>
          <w:sz w:val="24"/>
          <w:szCs w:val="24"/>
        </w:rPr>
        <w:t xml:space="preserve">En: </w:t>
      </w:r>
      <w:hyperlink r:id="rId12" w:history="1">
        <w:r w:rsidR="00157954" w:rsidRPr="00C23591">
          <w:rPr>
            <w:rStyle w:val="Hipervnculo"/>
            <w:rFonts w:ascii="Times New Roman" w:hAnsi="Times New Roman" w:cs="Times New Roman"/>
            <w:sz w:val="24"/>
            <w:szCs w:val="24"/>
          </w:rPr>
          <w:t>https://www.flacsoandes.edu.ec/agora/62821-ensayo-sobre-la-experiencia-estetica-h-r-jauss-y-las-experiencias-basicas-de-la-poiesis</w:t>
        </w:r>
      </w:hyperlink>
    </w:p>
    <w:p w14:paraId="65252E2A" w14:textId="31404D0F" w:rsidR="00D21600" w:rsidRPr="00104AB3" w:rsidRDefault="00D21600" w:rsidP="00420124">
      <w:pPr>
        <w:spacing w:after="120" w:line="360" w:lineRule="auto"/>
        <w:jc w:val="both"/>
        <w:rPr>
          <w:rFonts w:ascii="Times New Roman" w:hAnsi="Times New Roman" w:cs="Times New Roman"/>
          <w:sz w:val="24"/>
          <w:szCs w:val="24"/>
          <w:lang w:val="es-MX"/>
        </w:rPr>
      </w:pPr>
      <w:proofErr w:type="spellStart"/>
      <w:r w:rsidRPr="00420124">
        <w:rPr>
          <w:rFonts w:ascii="Times New Roman" w:hAnsi="Times New Roman" w:cs="Times New Roman"/>
          <w:sz w:val="24"/>
          <w:szCs w:val="24"/>
        </w:rPr>
        <w:lastRenderedPageBreak/>
        <w:t>Szendy</w:t>
      </w:r>
      <w:proofErr w:type="spellEnd"/>
      <w:r w:rsidRPr="00420124">
        <w:rPr>
          <w:rFonts w:ascii="Times New Roman" w:hAnsi="Times New Roman" w:cs="Times New Roman"/>
          <w:sz w:val="24"/>
          <w:szCs w:val="24"/>
        </w:rPr>
        <w:t>, P.</w:t>
      </w:r>
      <w:r w:rsidR="0070267C" w:rsidRPr="00420124">
        <w:rPr>
          <w:rFonts w:ascii="Times New Roman" w:hAnsi="Times New Roman" w:cs="Times New Roman"/>
          <w:sz w:val="24"/>
          <w:szCs w:val="24"/>
        </w:rPr>
        <w:t xml:space="preserve"> 2015.</w:t>
      </w:r>
      <w:r w:rsidRPr="00420124">
        <w:rPr>
          <w:rFonts w:ascii="Times New Roman" w:hAnsi="Times New Roman" w:cs="Times New Roman"/>
          <w:sz w:val="24"/>
          <w:szCs w:val="24"/>
        </w:rPr>
        <w:t xml:space="preserve"> </w:t>
      </w:r>
      <w:r w:rsidRPr="00420124">
        <w:rPr>
          <w:rFonts w:ascii="Times New Roman" w:hAnsi="Times New Roman" w:cs="Times New Roman"/>
          <w:i/>
          <w:iCs/>
          <w:sz w:val="24"/>
          <w:szCs w:val="24"/>
          <w:lang w:val="es-MX"/>
        </w:rPr>
        <w:t xml:space="preserve">En lo profundo de un oído. Una estética de la escucha. </w:t>
      </w:r>
      <w:r w:rsidR="00104AB3">
        <w:rPr>
          <w:rFonts w:ascii="Times New Roman" w:hAnsi="Times New Roman" w:cs="Times New Roman"/>
          <w:sz w:val="24"/>
          <w:szCs w:val="24"/>
          <w:lang w:val="es-MX"/>
        </w:rPr>
        <w:t xml:space="preserve">Santiago de Chile: </w:t>
      </w:r>
      <w:r w:rsidR="00DF0EF5" w:rsidRPr="00420124">
        <w:rPr>
          <w:rFonts w:ascii="Times New Roman" w:hAnsi="Times New Roman" w:cs="Times New Roman"/>
          <w:sz w:val="24"/>
          <w:szCs w:val="24"/>
          <w:lang w:val="es-MX"/>
        </w:rPr>
        <w:t>Metales Pesados</w:t>
      </w:r>
      <w:r w:rsidR="0070267C" w:rsidRPr="00420124">
        <w:rPr>
          <w:rFonts w:ascii="Times New Roman" w:hAnsi="Times New Roman" w:cs="Times New Roman"/>
          <w:sz w:val="24"/>
          <w:szCs w:val="24"/>
          <w:lang w:val="es-MX"/>
        </w:rPr>
        <w:t>.</w:t>
      </w:r>
    </w:p>
    <w:p w14:paraId="189E244F" w14:textId="7D50ACCC" w:rsidR="00A53E36" w:rsidRPr="00420124" w:rsidRDefault="00A53E36" w:rsidP="00420124">
      <w:pPr>
        <w:spacing w:after="120" w:line="360" w:lineRule="auto"/>
        <w:ind w:left="709" w:hanging="709"/>
        <w:jc w:val="both"/>
        <w:rPr>
          <w:rFonts w:ascii="Times New Roman" w:hAnsi="Times New Roman" w:cs="Times New Roman"/>
          <w:sz w:val="24"/>
          <w:szCs w:val="24"/>
          <w:lang w:val="es-MX"/>
        </w:rPr>
      </w:pPr>
    </w:p>
    <w:bookmarkEnd w:id="0"/>
    <w:p w14:paraId="34240FF6" w14:textId="73C9FD10" w:rsidR="0010263D" w:rsidRPr="00420124" w:rsidRDefault="0010263D" w:rsidP="00420124">
      <w:pPr>
        <w:spacing w:after="120" w:line="360" w:lineRule="auto"/>
        <w:ind w:left="709" w:hanging="709"/>
        <w:jc w:val="both"/>
        <w:rPr>
          <w:rFonts w:ascii="Times New Roman" w:hAnsi="Times New Roman" w:cs="Times New Roman"/>
          <w:i/>
          <w:iCs/>
          <w:sz w:val="24"/>
          <w:szCs w:val="24"/>
        </w:rPr>
      </w:pPr>
    </w:p>
    <w:sectPr w:rsidR="0010263D" w:rsidRPr="00420124" w:rsidSect="0042012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DB3A" w14:textId="77777777" w:rsidR="00781B52" w:rsidRDefault="00781B52" w:rsidP="00D16197">
      <w:pPr>
        <w:spacing w:after="0" w:line="240" w:lineRule="auto"/>
      </w:pPr>
      <w:r>
        <w:separator/>
      </w:r>
    </w:p>
  </w:endnote>
  <w:endnote w:type="continuationSeparator" w:id="0">
    <w:p w14:paraId="00DF32A1" w14:textId="77777777" w:rsidR="00781B52" w:rsidRDefault="00781B52" w:rsidP="00D16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8A18" w14:textId="77777777" w:rsidR="00781B52" w:rsidRDefault="00781B52" w:rsidP="00D16197">
      <w:pPr>
        <w:spacing w:after="0" w:line="240" w:lineRule="auto"/>
      </w:pPr>
      <w:r>
        <w:separator/>
      </w:r>
    </w:p>
  </w:footnote>
  <w:footnote w:type="continuationSeparator" w:id="0">
    <w:p w14:paraId="371598E3" w14:textId="77777777" w:rsidR="00781B52" w:rsidRDefault="00781B52" w:rsidP="00D16197">
      <w:pPr>
        <w:spacing w:after="0" w:line="240" w:lineRule="auto"/>
      </w:pPr>
      <w:r>
        <w:continuationSeparator/>
      </w:r>
    </w:p>
  </w:footnote>
  <w:footnote w:id="1">
    <w:p w14:paraId="16FBF228" w14:textId="5DB687FE" w:rsidR="00AD443E" w:rsidRPr="00AD443E" w:rsidRDefault="006476FE" w:rsidP="00170E2B">
      <w:pPr>
        <w:pStyle w:val="Textonotapie"/>
        <w:jc w:val="both"/>
        <w:rPr>
          <w:rFonts w:ascii="Times New Roman" w:hAnsi="Times New Roman" w:cs="Times New Roman"/>
        </w:rPr>
      </w:pPr>
      <w:r w:rsidRPr="006476FE">
        <w:rPr>
          <w:rStyle w:val="Refdenotaalpie"/>
          <w:rFonts w:ascii="Times New Roman" w:hAnsi="Times New Roman" w:cs="Times New Roman"/>
        </w:rPr>
        <w:footnoteRef/>
      </w:r>
      <w:r w:rsidRPr="006476FE">
        <w:rPr>
          <w:rFonts w:ascii="Times New Roman" w:hAnsi="Times New Roman" w:cs="Times New Roman"/>
        </w:rPr>
        <w:t xml:space="preserve"> </w:t>
      </w:r>
      <w:r w:rsidR="00892A35">
        <w:rPr>
          <w:rFonts w:ascii="Times New Roman" w:hAnsi="Times New Roman" w:cs="Times New Roman"/>
        </w:rPr>
        <w:t xml:space="preserve">Un avance de este artículo fue presentado </w:t>
      </w:r>
      <w:r w:rsidR="00170E2B">
        <w:rPr>
          <w:rFonts w:ascii="Times New Roman" w:hAnsi="Times New Roman" w:cs="Times New Roman"/>
        </w:rPr>
        <w:t>como ponencia con el título “</w:t>
      </w:r>
      <w:r w:rsidR="00170E2B" w:rsidRPr="00170E2B">
        <w:rPr>
          <w:rFonts w:ascii="Times New Roman" w:hAnsi="Times New Roman" w:cs="Times New Roman"/>
        </w:rPr>
        <w:t>Un caso de transcripción: el</w:t>
      </w:r>
      <w:r w:rsidR="00170E2B">
        <w:rPr>
          <w:rFonts w:ascii="Times New Roman" w:hAnsi="Times New Roman" w:cs="Times New Roman"/>
        </w:rPr>
        <w:t xml:space="preserve"> </w:t>
      </w:r>
      <w:proofErr w:type="spellStart"/>
      <w:r w:rsidR="00170E2B" w:rsidRPr="00170E2B">
        <w:rPr>
          <w:rFonts w:ascii="Times New Roman" w:hAnsi="Times New Roman" w:cs="Times New Roman"/>
          <w:i/>
          <w:iCs/>
        </w:rPr>
        <w:t>f</w:t>
      </w:r>
      <w:r w:rsidR="00170E2B" w:rsidRPr="00170E2B">
        <w:rPr>
          <w:rFonts w:ascii="Times New Roman" w:hAnsi="Times New Roman" w:cs="Times New Roman"/>
          <w:i/>
          <w:iCs/>
        </w:rPr>
        <w:t>alat</w:t>
      </w:r>
      <w:r w:rsidR="00170E2B" w:rsidRPr="00170E2B">
        <w:rPr>
          <w:rFonts w:ascii="Times New Roman" w:hAnsi="Times New Roman" w:cs="Times New Roman"/>
          <w:i/>
          <w:iCs/>
        </w:rPr>
        <w:t>ó</w:t>
      </w:r>
      <w:r w:rsidR="00170E2B" w:rsidRPr="00170E2B">
        <w:rPr>
          <w:rFonts w:ascii="Times New Roman" w:hAnsi="Times New Roman" w:cs="Times New Roman"/>
          <w:i/>
          <w:iCs/>
        </w:rPr>
        <w:t>rio</w:t>
      </w:r>
      <w:proofErr w:type="spellEnd"/>
      <w:r w:rsidR="00170E2B" w:rsidRPr="00170E2B">
        <w:rPr>
          <w:rFonts w:ascii="Times New Roman" w:hAnsi="Times New Roman" w:cs="Times New Roman"/>
        </w:rPr>
        <w:t>, de Stela do</w:t>
      </w:r>
      <w:r w:rsidR="00170E2B">
        <w:rPr>
          <w:rFonts w:ascii="Times New Roman" w:hAnsi="Times New Roman" w:cs="Times New Roman"/>
        </w:rPr>
        <w:t xml:space="preserve"> </w:t>
      </w:r>
      <w:proofErr w:type="spellStart"/>
      <w:r w:rsidR="00170E2B" w:rsidRPr="00170E2B">
        <w:rPr>
          <w:rFonts w:ascii="Times New Roman" w:hAnsi="Times New Roman" w:cs="Times New Roman"/>
        </w:rPr>
        <w:t>Patrocínio</w:t>
      </w:r>
      <w:proofErr w:type="spellEnd"/>
      <w:r w:rsidR="00170E2B" w:rsidRPr="00170E2B">
        <w:rPr>
          <w:rFonts w:ascii="Times New Roman" w:hAnsi="Times New Roman" w:cs="Times New Roman"/>
        </w:rPr>
        <w:t>. Por una poética de</w:t>
      </w:r>
      <w:r w:rsidR="00170E2B">
        <w:rPr>
          <w:rFonts w:ascii="Times New Roman" w:hAnsi="Times New Roman" w:cs="Times New Roman"/>
        </w:rPr>
        <w:t xml:space="preserve"> </w:t>
      </w:r>
      <w:r w:rsidR="00170E2B" w:rsidRPr="00170E2B">
        <w:rPr>
          <w:rFonts w:ascii="Times New Roman" w:hAnsi="Times New Roman" w:cs="Times New Roman"/>
        </w:rPr>
        <w:t>la escucha en los estudios</w:t>
      </w:r>
      <w:r w:rsidR="00170E2B">
        <w:rPr>
          <w:rFonts w:ascii="Times New Roman" w:hAnsi="Times New Roman" w:cs="Times New Roman"/>
        </w:rPr>
        <w:t xml:space="preserve"> </w:t>
      </w:r>
      <w:r w:rsidR="00170E2B" w:rsidRPr="00170E2B">
        <w:rPr>
          <w:rFonts w:ascii="Times New Roman" w:hAnsi="Times New Roman" w:cs="Times New Roman"/>
        </w:rPr>
        <w:t>literarios</w:t>
      </w:r>
      <w:r w:rsidR="00170E2B">
        <w:rPr>
          <w:rFonts w:ascii="Times New Roman" w:hAnsi="Times New Roman" w:cs="Times New Roman"/>
        </w:rPr>
        <w:t>”,</w:t>
      </w:r>
      <w:r w:rsidR="00892A35">
        <w:rPr>
          <w:rFonts w:ascii="Times New Roman" w:hAnsi="Times New Roman" w:cs="Times New Roman"/>
        </w:rPr>
        <w:t xml:space="preserve"> en la mesa </w:t>
      </w:r>
      <w:r w:rsidR="00AD443E">
        <w:rPr>
          <w:rFonts w:ascii="Times New Roman" w:hAnsi="Times New Roman" w:cs="Times New Roman"/>
        </w:rPr>
        <w:t xml:space="preserve">Testimonio y catarsis del I Congreso </w:t>
      </w:r>
      <w:r w:rsidR="00AD443E" w:rsidRPr="00AD443E">
        <w:rPr>
          <w:rFonts w:ascii="Times New Roman" w:hAnsi="Times New Roman" w:cs="Times New Roman"/>
        </w:rPr>
        <w:t>I</w:t>
      </w:r>
      <w:r w:rsidR="00AD443E">
        <w:rPr>
          <w:rFonts w:ascii="Times New Roman" w:hAnsi="Times New Roman" w:cs="Times New Roman"/>
        </w:rPr>
        <w:t>nternacional Humanidades en tiempo presente. Una poética transdisciplinaria, celebrado en La Universidad Católica Andrés Bello. Caracas, del 09 al 31 de mayo de 2023. No ha sido publicado.</w:t>
      </w:r>
    </w:p>
    <w:p w14:paraId="5AD16576" w14:textId="7508CE9A" w:rsidR="006476FE" w:rsidRPr="006476FE" w:rsidRDefault="006476FE" w:rsidP="00AD443E">
      <w:pPr>
        <w:pStyle w:val="Textonotapie"/>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55C8E"/>
    <w:multiLevelType w:val="hybridMultilevel"/>
    <w:tmpl w:val="B6989DDE"/>
    <w:lvl w:ilvl="0" w:tplc="A964FAF2">
      <w:start w:val="1"/>
      <w:numFmt w:val="upperRoman"/>
      <w:lvlText w:val="%1."/>
      <w:lvlJc w:val="left"/>
      <w:pPr>
        <w:ind w:left="1080" w:hanging="72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89550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FA"/>
    <w:rsid w:val="00000E84"/>
    <w:rsid w:val="000021CA"/>
    <w:rsid w:val="0000285A"/>
    <w:rsid w:val="00003F3C"/>
    <w:rsid w:val="00004C0F"/>
    <w:rsid w:val="00005708"/>
    <w:rsid w:val="00006074"/>
    <w:rsid w:val="00010A41"/>
    <w:rsid w:val="000121AA"/>
    <w:rsid w:val="0001302A"/>
    <w:rsid w:val="00013910"/>
    <w:rsid w:val="0001420C"/>
    <w:rsid w:val="00014606"/>
    <w:rsid w:val="00014F87"/>
    <w:rsid w:val="000202EF"/>
    <w:rsid w:val="0002040D"/>
    <w:rsid w:val="00020B1A"/>
    <w:rsid w:val="00023485"/>
    <w:rsid w:val="00023F16"/>
    <w:rsid w:val="000241FA"/>
    <w:rsid w:val="00024397"/>
    <w:rsid w:val="000246E7"/>
    <w:rsid w:val="00024E7D"/>
    <w:rsid w:val="000265C0"/>
    <w:rsid w:val="00026773"/>
    <w:rsid w:val="00026E2F"/>
    <w:rsid w:val="00030371"/>
    <w:rsid w:val="0003042C"/>
    <w:rsid w:val="0003061A"/>
    <w:rsid w:val="000311E1"/>
    <w:rsid w:val="00031884"/>
    <w:rsid w:val="000320DC"/>
    <w:rsid w:val="00033CEF"/>
    <w:rsid w:val="00035642"/>
    <w:rsid w:val="00036D8D"/>
    <w:rsid w:val="000374D5"/>
    <w:rsid w:val="0003759E"/>
    <w:rsid w:val="00037649"/>
    <w:rsid w:val="00040F26"/>
    <w:rsid w:val="00041C01"/>
    <w:rsid w:val="00042575"/>
    <w:rsid w:val="00043725"/>
    <w:rsid w:val="00043D73"/>
    <w:rsid w:val="00045755"/>
    <w:rsid w:val="0004591F"/>
    <w:rsid w:val="0004672D"/>
    <w:rsid w:val="0004672F"/>
    <w:rsid w:val="00046792"/>
    <w:rsid w:val="00047123"/>
    <w:rsid w:val="00050C6B"/>
    <w:rsid w:val="00051D34"/>
    <w:rsid w:val="000532ED"/>
    <w:rsid w:val="00057A5E"/>
    <w:rsid w:val="00057C3C"/>
    <w:rsid w:val="00060688"/>
    <w:rsid w:val="000657F8"/>
    <w:rsid w:val="00065EB2"/>
    <w:rsid w:val="0006620F"/>
    <w:rsid w:val="00066DB1"/>
    <w:rsid w:val="00070610"/>
    <w:rsid w:val="0007105F"/>
    <w:rsid w:val="000741FE"/>
    <w:rsid w:val="000808AC"/>
    <w:rsid w:val="00081736"/>
    <w:rsid w:val="00082F3E"/>
    <w:rsid w:val="00084C47"/>
    <w:rsid w:val="000852F7"/>
    <w:rsid w:val="00086409"/>
    <w:rsid w:val="00086CDE"/>
    <w:rsid w:val="000910D0"/>
    <w:rsid w:val="000931B9"/>
    <w:rsid w:val="000937E7"/>
    <w:rsid w:val="00095E2C"/>
    <w:rsid w:val="00097498"/>
    <w:rsid w:val="00097DB7"/>
    <w:rsid w:val="000A06A1"/>
    <w:rsid w:val="000A0858"/>
    <w:rsid w:val="000A0BA3"/>
    <w:rsid w:val="000A1529"/>
    <w:rsid w:val="000A24B8"/>
    <w:rsid w:val="000A2954"/>
    <w:rsid w:val="000A3195"/>
    <w:rsid w:val="000A39E6"/>
    <w:rsid w:val="000A6D16"/>
    <w:rsid w:val="000A7640"/>
    <w:rsid w:val="000B00A0"/>
    <w:rsid w:val="000B036B"/>
    <w:rsid w:val="000B072F"/>
    <w:rsid w:val="000B0B54"/>
    <w:rsid w:val="000B2FF1"/>
    <w:rsid w:val="000B3E66"/>
    <w:rsid w:val="000B409A"/>
    <w:rsid w:val="000B41FB"/>
    <w:rsid w:val="000B606A"/>
    <w:rsid w:val="000B7B90"/>
    <w:rsid w:val="000C1091"/>
    <w:rsid w:val="000C24DD"/>
    <w:rsid w:val="000C41BE"/>
    <w:rsid w:val="000C47BC"/>
    <w:rsid w:val="000C5813"/>
    <w:rsid w:val="000C5B0F"/>
    <w:rsid w:val="000C5C5D"/>
    <w:rsid w:val="000C617D"/>
    <w:rsid w:val="000D0BA4"/>
    <w:rsid w:val="000D19BB"/>
    <w:rsid w:val="000D1D7C"/>
    <w:rsid w:val="000D2BE8"/>
    <w:rsid w:val="000D2FC6"/>
    <w:rsid w:val="000D37C7"/>
    <w:rsid w:val="000D3CAC"/>
    <w:rsid w:val="000D6DA5"/>
    <w:rsid w:val="000D7667"/>
    <w:rsid w:val="000D7732"/>
    <w:rsid w:val="000D796A"/>
    <w:rsid w:val="000E2405"/>
    <w:rsid w:val="000E2DF7"/>
    <w:rsid w:val="000E36EF"/>
    <w:rsid w:val="000E3817"/>
    <w:rsid w:val="000E4592"/>
    <w:rsid w:val="000E6F7C"/>
    <w:rsid w:val="000F00F3"/>
    <w:rsid w:val="000F0C99"/>
    <w:rsid w:val="000F3C40"/>
    <w:rsid w:val="000F7552"/>
    <w:rsid w:val="000F773D"/>
    <w:rsid w:val="000F7D5E"/>
    <w:rsid w:val="00100E75"/>
    <w:rsid w:val="00101BD5"/>
    <w:rsid w:val="00101F96"/>
    <w:rsid w:val="0010263D"/>
    <w:rsid w:val="0010336A"/>
    <w:rsid w:val="00104AB3"/>
    <w:rsid w:val="00105C41"/>
    <w:rsid w:val="00106375"/>
    <w:rsid w:val="00110C2B"/>
    <w:rsid w:val="00110ECD"/>
    <w:rsid w:val="00112CB9"/>
    <w:rsid w:val="00115017"/>
    <w:rsid w:val="001153FE"/>
    <w:rsid w:val="001175EA"/>
    <w:rsid w:val="00120024"/>
    <w:rsid w:val="0012018A"/>
    <w:rsid w:val="00123B7C"/>
    <w:rsid w:val="001242F6"/>
    <w:rsid w:val="001247A8"/>
    <w:rsid w:val="001250A1"/>
    <w:rsid w:val="00125A1F"/>
    <w:rsid w:val="0012794A"/>
    <w:rsid w:val="0013147D"/>
    <w:rsid w:val="0013396B"/>
    <w:rsid w:val="00134048"/>
    <w:rsid w:val="001344D3"/>
    <w:rsid w:val="001357AD"/>
    <w:rsid w:val="00136968"/>
    <w:rsid w:val="001371F4"/>
    <w:rsid w:val="001374E4"/>
    <w:rsid w:val="00137A37"/>
    <w:rsid w:val="00145941"/>
    <w:rsid w:val="001459A4"/>
    <w:rsid w:val="00145C05"/>
    <w:rsid w:val="00145CAA"/>
    <w:rsid w:val="00147447"/>
    <w:rsid w:val="001501D4"/>
    <w:rsid w:val="00152C96"/>
    <w:rsid w:val="001534EE"/>
    <w:rsid w:val="0015356B"/>
    <w:rsid w:val="0015386A"/>
    <w:rsid w:val="00154D20"/>
    <w:rsid w:val="00155A16"/>
    <w:rsid w:val="00155A66"/>
    <w:rsid w:val="00155F36"/>
    <w:rsid w:val="00157954"/>
    <w:rsid w:val="001579CC"/>
    <w:rsid w:val="001607B0"/>
    <w:rsid w:val="00161A56"/>
    <w:rsid w:val="00162881"/>
    <w:rsid w:val="001629D5"/>
    <w:rsid w:val="001639EA"/>
    <w:rsid w:val="0016404D"/>
    <w:rsid w:val="00164833"/>
    <w:rsid w:val="001659A2"/>
    <w:rsid w:val="00165B40"/>
    <w:rsid w:val="0017057E"/>
    <w:rsid w:val="001705A0"/>
    <w:rsid w:val="00170E2B"/>
    <w:rsid w:val="00172A33"/>
    <w:rsid w:val="00173334"/>
    <w:rsid w:val="00173B95"/>
    <w:rsid w:val="0017491C"/>
    <w:rsid w:val="00177D05"/>
    <w:rsid w:val="00181722"/>
    <w:rsid w:val="001839AE"/>
    <w:rsid w:val="00184AFE"/>
    <w:rsid w:val="00184B23"/>
    <w:rsid w:val="00184DDA"/>
    <w:rsid w:val="0019201C"/>
    <w:rsid w:val="001A0790"/>
    <w:rsid w:val="001A1D9E"/>
    <w:rsid w:val="001A2555"/>
    <w:rsid w:val="001A3262"/>
    <w:rsid w:val="001A3C94"/>
    <w:rsid w:val="001A7E7D"/>
    <w:rsid w:val="001B041B"/>
    <w:rsid w:val="001B28F1"/>
    <w:rsid w:val="001B5916"/>
    <w:rsid w:val="001B5A24"/>
    <w:rsid w:val="001C0182"/>
    <w:rsid w:val="001C04AE"/>
    <w:rsid w:val="001C60BF"/>
    <w:rsid w:val="001C6281"/>
    <w:rsid w:val="001D1596"/>
    <w:rsid w:val="001D53B6"/>
    <w:rsid w:val="001D572F"/>
    <w:rsid w:val="001D61C7"/>
    <w:rsid w:val="001D6A3E"/>
    <w:rsid w:val="001D7861"/>
    <w:rsid w:val="001D7A2F"/>
    <w:rsid w:val="001E00E5"/>
    <w:rsid w:val="001E0215"/>
    <w:rsid w:val="001E2B13"/>
    <w:rsid w:val="001E373F"/>
    <w:rsid w:val="001E44E8"/>
    <w:rsid w:val="001E6253"/>
    <w:rsid w:val="001E707C"/>
    <w:rsid w:val="001F0BC3"/>
    <w:rsid w:val="001F19A2"/>
    <w:rsid w:val="001F4491"/>
    <w:rsid w:val="001F4750"/>
    <w:rsid w:val="001F7F8A"/>
    <w:rsid w:val="0020188F"/>
    <w:rsid w:val="002026D1"/>
    <w:rsid w:val="00203232"/>
    <w:rsid w:val="0020329B"/>
    <w:rsid w:val="00206635"/>
    <w:rsid w:val="002104FC"/>
    <w:rsid w:val="00211F90"/>
    <w:rsid w:val="00212F12"/>
    <w:rsid w:val="002147A0"/>
    <w:rsid w:val="00217D1D"/>
    <w:rsid w:val="002241D4"/>
    <w:rsid w:val="00225414"/>
    <w:rsid w:val="0022613E"/>
    <w:rsid w:val="002267BF"/>
    <w:rsid w:val="00227385"/>
    <w:rsid w:val="00230A31"/>
    <w:rsid w:val="00230C51"/>
    <w:rsid w:val="00231D39"/>
    <w:rsid w:val="0023200E"/>
    <w:rsid w:val="00233026"/>
    <w:rsid w:val="00237E4B"/>
    <w:rsid w:val="0024035F"/>
    <w:rsid w:val="0024301A"/>
    <w:rsid w:val="00244871"/>
    <w:rsid w:val="00246E3A"/>
    <w:rsid w:val="0024785C"/>
    <w:rsid w:val="00247C7F"/>
    <w:rsid w:val="00250036"/>
    <w:rsid w:val="002562FB"/>
    <w:rsid w:val="00256E77"/>
    <w:rsid w:val="00260824"/>
    <w:rsid w:val="00260DBF"/>
    <w:rsid w:val="00260FD8"/>
    <w:rsid w:val="002615B9"/>
    <w:rsid w:val="00262BD7"/>
    <w:rsid w:val="00266C32"/>
    <w:rsid w:val="00271E34"/>
    <w:rsid w:val="00272A6D"/>
    <w:rsid w:val="002735DA"/>
    <w:rsid w:val="0027465D"/>
    <w:rsid w:val="0027509C"/>
    <w:rsid w:val="00275314"/>
    <w:rsid w:val="002765F3"/>
    <w:rsid w:val="00276740"/>
    <w:rsid w:val="00276AD2"/>
    <w:rsid w:val="00282101"/>
    <w:rsid w:val="00282F27"/>
    <w:rsid w:val="00283A98"/>
    <w:rsid w:val="00292ED3"/>
    <w:rsid w:val="002938B3"/>
    <w:rsid w:val="002962A5"/>
    <w:rsid w:val="00296F42"/>
    <w:rsid w:val="002975EE"/>
    <w:rsid w:val="002A089F"/>
    <w:rsid w:val="002A0D5E"/>
    <w:rsid w:val="002A0F1D"/>
    <w:rsid w:val="002A394C"/>
    <w:rsid w:val="002A3CA6"/>
    <w:rsid w:val="002A48D1"/>
    <w:rsid w:val="002A5BCE"/>
    <w:rsid w:val="002A744B"/>
    <w:rsid w:val="002B0212"/>
    <w:rsid w:val="002B16CC"/>
    <w:rsid w:val="002B1894"/>
    <w:rsid w:val="002B1E00"/>
    <w:rsid w:val="002B1F19"/>
    <w:rsid w:val="002B276D"/>
    <w:rsid w:val="002B50F5"/>
    <w:rsid w:val="002B7D1D"/>
    <w:rsid w:val="002C1347"/>
    <w:rsid w:val="002C2864"/>
    <w:rsid w:val="002C293B"/>
    <w:rsid w:val="002C2C9A"/>
    <w:rsid w:val="002C2FB2"/>
    <w:rsid w:val="002C328F"/>
    <w:rsid w:val="002C4DE3"/>
    <w:rsid w:val="002C5426"/>
    <w:rsid w:val="002C5560"/>
    <w:rsid w:val="002C58BF"/>
    <w:rsid w:val="002C761C"/>
    <w:rsid w:val="002C7833"/>
    <w:rsid w:val="002D174A"/>
    <w:rsid w:val="002D3784"/>
    <w:rsid w:val="002D3863"/>
    <w:rsid w:val="002D4D1F"/>
    <w:rsid w:val="002D5DC7"/>
    <w:rsid w:val="002E094F"/>
    <w:rsid w:val="002E333C"/>
    <w:rsid w:val="002E5F3E"/>
    <w:rsid w:val="002E6B42"/>
    <w:rsid w:val="002E7A4E"/>
    <w:rsid w:val="002F0413"/>
    <w:rsid w:val="002F0B99"/>
    <w:rsid w:val="002F124F"/>
    <w:rsid w:val="002F39C8"/>
    <w:rsid w:val="002F4980"/>
    <w:rsid w:val="002F4A56"/>
    <w:rsid w:val="002F4B69"/>
    <w:rsid w:val="002F7B0E"/>
    <w:rsid w:val="00300A9D"/>
    <w:rsid w:val="00301AC7"/>
    <w:rsid w:val="003030ED"/>
    <w:rsid w:val="003036F3"/>
    <w:rsid w:val="00307878"/>
    <w:rsid w:val="00310522"/>
    <w:rsid w:val="00311490"/>
    <w:rsid w:val="0031237F"/>
    <w:rsid w:val="00320719"/>
    <w:rsid w:val="00320B3B"/>
    <w:rsid w:val="003223E2"/>
    <w:rsid w:val="003229F6"/>
    <w:rsid w:val="0032309E"/>
    <w:rsid w:val="0032373D"/>
    <w:rsid w:val="0032467E"/>
    <w:rsid w:val="00324B2C"/>
    <w:rsid w:val="00325A7B"/>
    <w:rsid w:val="00331629"/>
    <w:rsid w:val="00331913"/>
    <w:rsid w:val="0033367F"/>
    <w:rsid w:val="0033573C"/>
    <w:rsid w:val="00335EDF"/>
    <w:rsid w:val="00337F6E"/>
    <w:rsid w:val="003421A4"/>
    <w:rsid w:val="00342A79"/>
    <w:rsid w:val="003436E3"/>
    <w:rsid w:val="00344EA8"/>
    <w:rsid w:val="00344F5E"/>
    <w:rsid w:val="00351F50"/>
    <w:rsid w:val="003534B5"/>
    <w:rsid w:val="00353904"/>
    <w:rsid w:val="00354EAF"/>
    <w:rsid w:val="00356B70"/>
    <w:rsid w:val="00360253"/>
    <w:rsid w:val="00360BB4"/>
    <w:rsid w:val="003648E8"/>
    <w:rsid w:val="00367071"/>
    <w:rsid w:val="00367A5A"/>
    <w:rsid w:val="003702CF"/>
    <w:rsid w:val="003715D3"/>
    <w:rsid w:val="00371981"/>
    <w:rsid w:val="00371E82"/>
    <w:rsid w:val="00372CF9"/>
    <w:rsid w:val="0037640D"/>
    <w:rsid w:val="00376541"/>
    <w:rsid w:val="00376944"/>
    <w:rsid w:val="00381F60"/>
    <w:rsid w:val="00382B70"/>
    <w:rsid w:val="0038539C"/>
    <w:rsid w:val="003854AF"/>
    <w:rsid w:val="003855BF"/>
    <w:rsid w:val="0038665B"/>
    <w:rsid w:val="00387C6C"/>
    <w:rsid w:val="00391D4A"/>
    <w:rsid w:val="0039353E"/>
    <w:rsid w:val="003952E2"/>
    <w:rsid w:val="00395520"/>
    <w:rsid w:val="00395AB7"/>
    <w:rsid w:val="00395E92"/>
    <w:rsid w:val="00395FFC"/>
    <w:rsid w:val="0039696B"/>
    <w:rsid w:val="00396E8E"/>
    <w:rsid w:val="003A000A"/>
    <w:rsid w:val="003A176E"/>
    <w:rsid w:val="003A1DA3"/>
    <w:rsid w:val="003A1E58"/>
    <w:rsid w:val="003A21DF"/>
    <w:rsid w:val="003A5A63"/>
    <w:rsid w:val="003B16EE"/>
    <w:rsid w:val="003B23CC"/>
    <w:rsid w:val="003B413C"/>
    <w:rsid w:val="003B7E18"/>
    <w:rsid w:val="003C0CAC"/>
    <w:rsid w:val="003C28E3"/>
    <w:rsid w:val="003C4852"/>
    <w:rsid w:val="003C6576"/>
    <w:rsid w:val="003C70D9"/>
    <w:rsid w:val="003D0E4F"/>
    <w:rsid w:val="003D1F54"/>
    <w:rsid w:val="003D20D0"/>
    <w:rsid w:val="003D3070"/>
    <w:rsid w:val="003D348D"/>
    <w:rsid w:val="003D3EB1"/>
    <w:rsid w:val="003D60E7"/>
    <w:rsid w:val="003D6F19"/>
    <w:rsid w:val="003D7865"/>
    <w:rsid w:val="003E05CC"/>
    <w:rsid w:val="003E0AD9"/>
    <w:rsid w:val="003E2147"/>
    <w:rsid w:val="003E2BC8"/>
    <w:rsid w:val="003E3250"/>
    <w:rsid w:val="003E3C3C"/>
    <w:rsid w:val="003E3D0B"/>
    <w:rsid w:val="003E5004"/>
    <w:rsid w:val="003E541C"/>
    <w:rsid w:val="003E607A"/>
    <w:rsid w:val="003E6501"/>
    <w:rsid w:val="003E7422"/>
    <w:rsid w:val="003F0023"/>
    <w:rsid w:val="003F02BB"/>
    <w:rsid w:val="003F3B4F"/>
    <w:rsid w:val="003F439E"/>
    <w:rsid w:val="003F47DF"/>
    <w:rsid w:val="003F516A"/>
    <w:rsid w:val="003F664C"/>
    <w:rsid w:val="003F74BA"/>
    <w:rsid w:val="003F7EEA"/>
    <w:rsid w:val="0040319A"/>
    <w:rsid w:val="00405049"/>
    <w:rsid w:val="00405B52"/>
    <w:rsid w:val="00406049"/>
    <w:rsid w:val="004061D3"/>
    <w:rsid w:val="004102D2"/>
    <w:rsid w:val="00410CAD"/>
    <w:rsid w:val="00411EE2"/>
    <w:rsid w:val="00412FD1"/>
    <w:rsid w:val="004140B5"/>
    <w:rsid w:val="00415640"/>
    <w:rsid w:val="00415B42"/>
    <w:rsid w:val="00416094"/>
    <w:rsid w:val="00420124"/>
    <w:rsid w:val="00422922"/>
    <w:rsid w:val="00422DDC"/>
    <w:rsid w:val="00423431"/>
    <w:rsid w:val="00425D46"/>
    <w:rsid w:val="004304B9"/>
    <w:rsid w:val="004312B6"/>
    <w:rsid w:val="00431883"/>
    <w:rsid w:val="00431BD7"/>
    <w:rsid w:val="00432B27"/>
    <w:rsid w:val="00434F22"/>
    <w:rsid w:val="00440A6E"/>
    <w:rsid w:val="004445B7"/>
    <w:rsid w:val="004458B5"/>
    <w:rsid w:val="00446129"/>
    <w:rsid w:val="00450A1C"/>
    <w:rsid w:val="004510DC"/>
    <w:rsid w:val="0045523D"/>
    <w:rsid w:val="00457231"/>
    <w:rsid w:val="0045735C"/>
    <w:rsid w:val="00460239"/>
    <w:rsid w:val="0046036C"/>
    <w:rsid w:val="0046050D"/>
    <w:rsid w:val="00460D96"/>
    <w:rsid w:val="00462765"/>
    <w:rsid w:val="00463565"/>
    <w:rsid w:val="00464673"/>
    <w:rsid w:val="00470105"/>
    <w:rsid w:val="00471167"/>
    <w:rsid w:val="00471715"/>
    <w:rsid w:val="004736A1"/>
    <w:rsid w:val="004746B4"/>
    <w:rsid w:val="00476D6B"/>
    <w:rsid w:val="0048035B"/>
    <w:rsid w:val="004823C9"/>
    <w:rsid w:val="0048472E"/>
    <w:rsid w:val="0048597E"/>
    <w:rsid w:val="00486785"/>
    <w:rsid w:val="004871D3"/>
    <w:rsid w:val="0048792A"/>
    <w:rsid w:val="0049098E"/>
    <w:rsid w:val="00490A80"/>
    <w:rsid w:val="00492CB6"/>
    <w:rsid w:val="00494677"/>
    <w:rsid w:val="00494AB6"/>
    <w:rsid w:val="00494D7F"/>
    <w:rsid w:val="004A0BD3"/>
    <w:rsid w:val="004A3767"/>
    <w:rsid w:val="004A44CB"/>
    <w:rsid w:val="004A5853"/>
    <w:rsid w:val="004A5EC8"/>
    <w:rsid w:val="004A68A7"/>
    <w:rsid w:val="004A7A97"/>
    <w:rsid w:val="004A7C09"/>
    <w:rsid w:val="004B310C"/>
    <w:rsid w:val="004B40FD"/>
    <w:rsid w:val="004B5E94"/>
    <w:rsid w:val="004B5FDC"/>
    <w:rsid w:val="004C0137"/>
    <w:rsid w:val="004C0ADC"/>
    <w:rsid w:val="004C29A1"/>
    <w:rsid w:val="004C32A1"/>
    <w:rsid w:val="004C6B09"/>
    <w:rsid w:val="004D0359"/>
    <w:rsid w:val="004D03FE"/>
    <w:rsid w:val="004D66D9"/>
    <w:rsid w:val="004D6CCA"/>
    <w:rsid w:val="004D768B"/>
    <w:rsid w:val="004E2AC8"/>
    <w:rsid w:val="004E5B08"/>
    <w:rsid w:val="004E70FB"/>
    <w:rsid w:val="004E71FA"/>
    <w:rsid w:val="004E7695"/>
    <w:rsid w:val="004E7F14"/>
    <w:rsid w:val="004F000F"/>
    <w:rsid w:val="004F08F3"/>
    <w:rsid w:val="004F23FB"/>
    <w:rsid w:val="004F33C7"/>
    <w:rsid w:val="004F5115"/>
    <w:rsid w:val="00501BC3"/>
    <w:rsid w:val="00502AF4"/>
    <w:rsid w:val="00503549"/>
    <w:rsid w:val="00503BEF"/>
    <w:rsid w:val="00505739"/>
    <w:rsid w:val="00505BA3"/>
    <w:rsid w:val="00505CB6"/>
    <w:rsid w:val="00505FC0"/>
    <w:rsid w:val="00506454"/>
    <w:rsid w:val="00511CCE"/>
    <w:rsid w:val="005121D8"/>
    <w:rsid w:val="00512803"/>
    <w:rsid w:val="00513AD5"/>
    <w:rsid w:val="00514EF3"/>
    <w:rsid w:val="005211E2"/>
    <w:rsid w:val="005213DC"/>
    <w:rsid w:val="00523643"/>
    <w:rsid w:val="00524102"/>
    <w:rsid w:val="005253DF"/>
    <w:rsid w:val="00526D83"/>
    <w:rsid w:val="00527A8A"/>
    <w:rsid w:val="00530479"/>
    <w:rsid w:val="005314C0"/>
    <w:rsid w:val="00533D46"/>
    <w:rsid w:val="00533E85"/>
    <w:rsid w:val="0053536C"/>
    <w:rsid w:val="00535A29"/>
    <w:rsid w:val="00535D1E"/>
    <w:rsid w:val="0053653A"/>
    <w:rsid w:val="005376D5"/>
    <w:rsid w:val="005405D2"/>
    <w:rsid w:val="00542EFA"/>
    <w:rsid w:val="005471B8"/>
    <w:rsid w:val="00550148"/>
    <w:rsid w:val="00552031"/>
    <w:rsid w:val="00552E05"/>
    <w:rsid w:val="00554A75"/>
    <w:rsid w:val="00557507"/>
    <w:rsid w:val="00557BB6"/>
    <w:rsid w:val="00560707"/>
    <w:rsid w:val="00562E4E"/>
    <w:rsid w:val="005660E4"/>
    <w:rsid w:val="00567826"/>
    <w:rsid w:val="00570824"/>
    <w:rsid w:val="00570BED"/>
    <w:rsid w:val="00572655"/>
    <w:rsid w:val="00572B39"/>
    <w:rsid w:val="00575B7D"/>
    <w:rsid w:val="005762DB"/>
    <w:rsid w:val="00576F24"/>
    <w:rsid w:val="00576F9B"/>
    <w:rsid w:val="00577D0A"/>
    <w:rsid w:val="00577D8B"/>
    <w:rsid w:val="00580776"/>
    <w:rsid w:val="00580AD4"/>
    <w:rsid w:val="00581D64"/>
    <w:rsid w:val="0058654B"/>
    <w:rsid w:val="00587668"/>
    <w:rsid w:val="005902DD"/>
    <w:rsid w:val="0059069F"/>
    <w:rsid w:val="00590AF5"/>
    <w:rsid w:val="00591654"/>
    <w:rsid w:val="0059320C"/>
    <w:rsid w:val="00593D66"/>
    <w:rsid w:val="005940C6"/>
    <w:rsid w:val="00595553"/>
    <w:rsid w:val="00595841"/>
    <w:rsid w:val="00596332"/>
    <w:rsid w:val="00596445"/>
    <w:rsid w:val="00597E9B"/>
    <w:rsid w:val="005A0543"/>
    <w:rsid w:val="005A593C"/>
    <w:rsid w:val="005B0740"/>
    <w:rsid w:val="005B1626"/>
    <w:rsid w:val="005B20AD"/>
    <w:rsid w:val="005B5E27"/>
    <w:rsid w:val="005B7A88"/>
    <w:rsid w:val="005C7B41"/>
    <w:rsid w:val="005D0D9A"/>
    <w:rsid w:val="005D1493"/>
    <w:rsid w:val="005D1B43"/>
    <w:rsid w:val="005D2A00"/>
    <w:rsid w:val="005D5C44"/>
    <w:rsid w:val="005D65CF"/>
    <w:rsid w:val="005E1CDF"/>
    <w:rsid w:val="005E551E"/>
    <w:rsid w:val="005E57B7"/>
    <w:rsid w:val="005F0230"/>
    <w:rsid w:val="005F1F31"/>
    <w:rsid w:val="005F24BB"/>
    <w:rsid w:val="005F6563"/>
    <w:rsid w:val="005F7607"/>
    <w:rsid w:val="006003B4"/>
    <w:rsid w:val="006119FA"/>
    <w:rsid w:val="00611AB8"/>
    <w:rsid w:val="0061310D"/>
    <w:rsid w:val="00613BB7"/>
    <w:rsid w:val="006160FA"/>
    <w:rsid w:val="0061686F"/>
    <w:rsid w:val="00617085"/>
    <w:rsid w:val="00617712"/>
    <w:rsid w:val="006204D3"/>
    <w:rsid w:val="006217B7"/>
    <w:rsid w:val="00622225"/>
    <w:rsid w:val="00622559"/>
    <w:rsid w:val="00623533"/>
    <w:rsid w:val="006243A4"/>
    <w:rsid w:val="006266C9"/>
    <w:rsid w:val="00626FB9"/>
    <w:rsid w:val="00627D99"/>
    <w:rsid w:val="0063371A"/>
    <w:rsid w:val="0064049D"/>
    <w:rsid w:val="006440A6"/>
    <w:rsid w:val="0064449F"/>
    <w:rsid w:val="00647286"/>
    <w:rsid w:val="006476FE"/>
    <w:rsid w:val="0065031D"/>
    <w:rsid w:val="006529EC"/>
    <w:rsid w:val="00652F24"/>
    <w:rsid w:val="00652F4D"/>
    <w:rsid w:val="006535F3"/>
    <w:rsid w:val="00656A1E"/>
    <w:rsid w:val="00657264"/>
    <w:rsid w:val="006573EC"/>
    <w:rsid w:val="00657DE8"/>
    <w:rsid w:val="00660EC7"/>
    <w:rsid w:val="00661B9E"/>
    <w:rsid w:val="00663E3F"/>
    <w:rsid w:val="00664147"/>
    <w:rsid w:val="00664A1D"/>
    <w:rsid w:val="00666427"/>
    <w:rsid w:val="00667FAA"/>
    <w:rsid w:val="006714A5"/>
    <w:rsid w:val="00671AEB"/>
    <w:rsid w:val="00674A0C"/>
    <w:rsid w:val="00674B83"/>
    <w:rsid w:val="0067613E"/>
    <w:rsid w:val="00676C18"/>
    <w:rsid w:val="00677392"/>
    <w:rsid w:val="00680183"/>
    <w:rsid w:val="006834AB"/>
    <w:rsid w:val="006857F0"/>
    <w:rsid w:val="006929F4"/>
    <w:rsid w:val="00693514"/>
    <w:rsid w:val="0069445C"/>
    <w:rsid w:val="0069461B"/>
    <w:rsid w:val="00696663"/>
    <w:rsid w:val="006A17E4"/>
    <w:rsid w:val="006A348E"/>
    <w:rsid w:val="006A35E2"/>
    <w:rsid w:val="006A4845"/>
    <w:rsid w:val="006A5005"/>
    <w:rsid w:val="006A6DBF"/>
    <w:rsid w:val="006A7039"/>
    <w:rsid w:val="006A79BE"/>
    <w:rsid w:val="006A7CB9"/>
    <w:rsid w:val="006B0A5B"/>
    <w:rsid w:val="006B3DCD"/>
    <w:rsid w:val="006B599B"/>
    <w:rsid w:val="006C262C"/>
    <w:rsid w:val="006C3165"/>
    <w:rsid w:val="006C361F"/>
    <w:rsid w:val="006C371F"/>
    <w:rsid w:val="006C49C3"/>
    <w:rsid w:val="006D0082"/>
    <w:rsid w:val="006D0613"/>
    <w:rsid w:val="006D252F"/>
    <w:rsid w:val="006D295D"/>
    <w:rsid w:val="006D36B9"/>
    <w:rsid w:val="006D5E79"/>
    <w:rsid w:val="006E59ED"/>
    <w:rsid w:val="006E6487"/>
    <w:rsid w:val="006E671D"/>
    <w:rsid w:val="006E7035"/>
    <w:rsid w:val="006E7863"/>
    <w:rsid w:val="006F0B79"/>
    <w:rsid w:val="006F0C8B"/>
    <w:rsid w:val="006F1EC7"/>
    <w:rsid w:val="006F35CD"/>
    <w:rsid w:val="006F3BC0"/>
    <w:rsid w:val="006F3D37"/>
    <w:rsid w:val="006F3D67"/>
    <w:rsid w:val="006F4282"/>
    <w:rsid w:val="006F5291"/>
    <w:rsid w:val="006F5638"/>
    <w:rsid w:val="0070057F"/>
    <w:rsid w:val="00700F74"/>
    <w:rsid w:val="0070267C"/>
    <w:rsid w:val="00703F27"/>
    <w:rsid w:val="00705A95"/>
    <w:rsid w:val="007060C0"/>
    <w:rsid w:val="0071091E"/>
    <w:rsid w:val="0071223B"/>
    <w:rsid w:val="00713C42"/>
    <w:rsid w:val="00713F01"/>
    <w:rsid w:val="00720F37"/>
    <w:rsid w:val="0072340F"/>
    <w:rsid w:val="007236B0"/>
    <w:rsid w:val="007267B9"/>
    <w:rsid w:val="0073016B"/>
    <w:rsid w:val="0073133E"/>
    <w:rsid w:val="00733A3B"/>
    <w:rsid w:val="00733FD1"/>
    <w:rsid w:val="00735952"/>
    <w:rsid w:val="007359A2"/>
    <w:rsid w:val="00737115"/>
    <w:rsid w:val="007378CD"/>
    <w:rsid w:val="00737A6D"/>
    <w:rsid w:val="00743A60"/>
    <w:rsid w:val="00743C03"/>
    <w:rsid w:val="00752540"/>
    <w:rsid w:val="00752ED0"/>
    <w:rsid w:val="00754E21"/>
    <w:rsid w:val="00756527"/>
    <w:rsid w:val="00757E7A"/>
    <w:rsid w:val="0076258C"/>
    <w:rsid w:val="007628B6"/>
    <w:rsid w:val="007635A2"/>
    <w:rsid w:val="00763E91"/>
    <w:rsid w:val="0076590D"/>
    <w:rsid w:val="007749FC"/>
    <w:rsid w:val="0077507E"/>
    <w:rsid w:val="007769E5"/>
    <w:rsid w:val="00781B52"/>
    <w:rsid w:val="00782476"/>
    <w:rsid w:val="00790F9D"/>
    <w:rsid w:val="007926EB"/>
    <w:rsid w:val="0079358C"/>
    <w:rsid w:val="007935E5"/>
    <w:rsid w:val="00795B43"/>
    <w:rsid w:val="00797E69"/>
    <w:rsid w:val="007A1052"/>
    <w:rsid w:val="007A2D46"/>
    <w:rsid w:val="007A33EA"/>
    <w:rsid w:val="007A3DA2"/>
    <w:rsid w:val="007A4EA4"/>
    <w:rsid w:val="007A523D"/>
    <w:rsid w:val="007A6B6D"/>
    <w:rsid w:val="007A7B2A"/>
    <w:rsid w:val="007A7CDC"/>
    <w:rsid w:val="007B0682"/>
    <w:rsid w:val="007B1783"/>
    <w:rsid w:val="007B220F"/>
    <w:rsid w:val="007B250A"/>
    <w:rsid w:val="007B348A"/>
    <w:rsid w:val="007C03C9"/>
    <w:rsid w:val="007C0D89"/>
    <w:rsid w:val="007C1537"/>
    <w:rsid w:val="007C18D3"/>
    <w:rsid w:val="007C1ED8"/>
    <w:rsid w:val="007C4BF8"/>
    <w:rsid w:val="007C573F"/>
    <w:rsid w:val="007C5D68"/>
    <w:rsid w:val="007C5DEA"/>
    <w:rsid w:val="007D0C63"/>
    <w:rsid w:val="007D133B"/>
    <w:rsid w:val="007D1573"/>
    <w:rsid w:val="007D3188"/>
    <w:rsid w:val="007D33B2"/>
    <w:rsid w:val="007D3447"/>
    <w:rsid w:val="007D4FA9"/>
    <w:rsid w:val="007D540B"/>
    <w:rsid w:val="007D5DB5"/>
    <w:rsid w:val="007D6C4F"/>
    <w:rsid w:val="007E010B"/>
    <w:rsid w:val="007E172F"/>
    <w:rsid w:val="007E1E3A"/>
    <w:rsid w:val="007E6A2B"/>
    <w:rsid w:val="007F0A8A"/>
    <w:rsid w:val="007F1F60"/>
    <w:rsid w:val="00804D3B"/>
    <w:rsid w:val="008050D0"/>
    <w:rsid w:val="00805637"/>
    <w:rsid w:val="00805F72"/>
    <w:rsid w:val="00806F2A"/>
    <w:rsid w:val="008074D5"/>
    <w:rsid w:val="008079DB"/>
    <w:rsid w:val="008130BE"/>
    <w:rsid w:val="008134E5"/>
    <w:rsid w:val="00813E8B"/>
    <w:rsid w:val="00816A55"/>
    <w:rsid w:val="00816C4B"/>
    <w:rsid w:val="0082077E"/>
    <w:rsid w:val="00820B4B"/>
    <w:rsid w:val="008228FE"/>
    <w:rsid w:val="00823F68"/>
    <w:rsid w:val="00824097"/>
    <w:rsid w:val="0082509E"/>
    <w:rsid w:val="0082515E"/>
    <w:rsid w:val="00825F47"/>
    <w:rsid w:val="0083395D"/>
    <w:rsid w:val="00834BFF"/>
    <w:rsid w:val="00836105"/>
    <w:rsid w:val="008364CE"/>
    <w:rsid w:val="00837DB6"/>
    <w:rsid w:val="00840FA4"/>
    <w:rsid w:val="00843153"/>
    <w:rsid w:val="0084334D"/>
    <w:rsid w:val="00843BFF"/>
    <w:rsid w:val="00844CE9"/>
    <w:rsid w:val="00845A2F"/>
    <w:rsid w:val="00851B4B"/>
    <w:rsid w:val="00851D34"/>
    <w:rsid w:val="0085265B"/>
    <w:rsid w:val="00854401"/>
    <w:rsid w:val="00856019"/>
    <w:rsid w:val="00856996"/>
    <w:rsid w:val="008569F1"/>
    <w:rsid w:val="00860FBB"/>
    <w:rsid w:val="00867D45"/>
    <w:rsid w:val="00867E56"/>
    <w:rsid w:val="00870CFD"/>
    <w:rsid w:val="00870E77"/>
    <w:rsid w:val="0087201D"/>
    <w:rsid w:val="00872881"/>
    <w:rsid w:val="0087329E"/>
    <w:rsid w:val="00880A8D"/>
    <w:rsid w:val="00883091"/>
    <w:rsid w:val="00884090"/>
    <w:rsid w:val="00885805"/>
    <w:rsid w:val="008860EB"/>
    <w:rsid w:val="00892A35"/>
    <w:rsid w:val="00897859"/>
    <w:rsid w:val="008A06C1"/>
    <w:rsid w:val="008A1FCD"/>
    <w:rsid w:val="008A216F"/>
    <w:rsid w:val="008A3F98"/>
    <w:rsid w:val="008A43AA"/>
    <w:rsid w:val="008B1B47"/>
    <w:rsid w:val="008B2BA7"/>
    <w:rsid w:val="008B5B5B"/>
    <w:rsid w:val="008B5E5C"/>
    <w:rsid w:val="008C1D29"/>
    <w:rsid w:val="008C1E1F"/>
    <w:rsid w:val="008C2220"/>
    <w:rsid w:val="008C269C"/>
    <w:rsid w:val="008D1D06"/>
    <w:rsid w:val="008D392B"/>
    <w:rsid w:val="008D4B4A"/>
    <w:rsid w:val="008D5676"/>
    <w:rsid w:val="008D67E5"/>
    <w:rsid w:val="008D6FE9"/>
    <w:rsid w:val="008D7FB8"/>
    <w:rsid w:val="008E07D7"/>
    <w:rsid w:val="008E1B90"/>
    <w:rsid w:val="008E3D76"/>
    <w:rsid w:val="008E54C1"/>
    <w:rsid w:val="008E5AA5"/>
    <w:rsid w:val="008F16D3"/>
    <w:rsid w:val="008F2684"/>
    <w:rsid w:val="008F34C3"/>
    <w:rsid w:val="008F4BC8"/>
    <w:rsid w:val="008F4DE2"/>
    <w:rsid w:val="008F5BCE"/>
    <w:rsid w:val="0090554F"/>
    <w:rsid w:val="00907155"/>
    <w:rsid w:val="0090752A"/>
    <w:rsid w:val="00907BE5"/>
    <w:rsid w:val="009114D0"/>
    <w:rsid w:val="00914D34"/>
    <w:rsid w:val="00916F73"/>
    <w:rsid w:val="00920FD9"/>
    <w:rsid w:val="00923695"/>
    <w:rsid w:val="00923CEC"/>
    <w:rsid w:val="00925C87"/>
    <w:rsid w:val="00933DAC"/>
    <w:rsid w:val="00935090"/>
    <w:rsid w:val="0093514F"/>
    <w:rsid w:val="009355FC"/>
    <w:rsid w:val="00936727"/>
    <w:rsid w:val="00944617"/>
    <w:rsid w:val="00944C86"/>
    <w:rsid w:val="0094551F"/>
    <w:rsid w:val="00945DF4"/>
    <w:rsid w:val="00947105"/>
    <w:rsid w:val="00950A90"/>
    <w:rsid w:val="00953160"/>
    <w:rsid w:val="009555AE"/>
    <w:rsid w:val="0095777A"/>
    <w:rsid w:val="00961E07"/>
    <w:rsid w:val="009636AC"/>
    <w:rsid w:val="00963FCB"/>
    <w:rsid w:val="009646C7"/>
    <w:rsid w:val="00965C81"/>
    <w:rsid w:val="00971549"/>
    <w:rsid w:val="00972269"/>
    <w:rsid w:val="0097616F"/>
    <w:rsid w:val="009801A8"/>
    <w:rsid w:val="00981079"/>
    <w:rsid w:val="00981177"/>
    <w:rsid w:val="00981DC5"/>
    <w:rsid w:val="009822DC"/>
    <w:rsid w:val="00982C97"/>
    <w:rsid w:val="009851EC"/>
    <w:rsid w:val="009852F8"/>
    <w:rsid w:val="0098554C"/>
    <w:rsid w:val="00987FF3"/>
    <w:rsid w:val="0099450A"/>
    <w:rsid w:val="00994650"/>
    <w:rsid w:val="009961FB"/>
    <w:rsid w:val="00996A9D"/>
    <w:rsid w:val="0099746F"/>
    <w:rsid w:val="0099755E"/>
    <w:rsid w:val="009A05F9"/>
    <w:rsid w:val="009A393F"/>
    <w:rsid w:val="009A3A59"/>
    <w:rsid w:val="009A5BD9"/>
    <w:rsid w:val="009A7934"/>
    <w:rsid w:val="009B0361"/>
    <w:rsid w:val="009B0662"/>
    <w:rsid w:val="009B0A5B"/>
    <w:rsid w:val="009B0D96"/>
    <w:rsid w:val="009B184D"/>
    <w:rsid w:val="009B25A0"/>
    <w:rsid w:val="009B263D"/>
    <w:rsid w:val="009B283C"/>
    <w:rsid w:val="009B35C2"/>
    <w:rsid w:val="009B396D"/>
    <w:rsid w:val="009B39F4"/>
    <w:rsid w:val="009B3D12"/>
    <w:rsid w:val="009B4C10"/>
    <w:rsid w:val="009B57B2"/>
    <w:rsid w:val="009B591E"/>
    <w:rsid w:val="009B6142"/>
    <w:rsid w:val="009B6337"/>
    <w:rsid w:val="009B6D82"/>
    <w:rsid w:val="009B7A12"/>
    <w:rsid w:val="009C32E5"/>
    <w:rsid w:val="009C4F3F"/>
    <w:rsid w:val="009C5C96"/>
    <w:rsid w:val="009C62A6"/>
    <w:rsid w:val="009C6EEF"/>
    <w:rsid w:val="009C7B99"/>
    <w:rsid w:val="009D11B2"/>
    <w:rsid w:val="009D1D07"/>
    <w:rsid w:val="009D1E5C"/>
    <w:rsid w:val="009D41D2"/>
    <w:rsid w:val="009D48FA"/>
    <w:rsid w:val="009D57D5"/>
    <w:rsid w:val="009D68FB"/>
    <w:rsid w:val="009E100F"/>
    <w:rsid w:val="009E146D"/>
    <w:rsid w:val="009E404C"/>
    <w:rsid w:val="009E6081"/>
    <w:rsid w:val="009E6B6B"/>
    <w:rsid w:val="009E7480"/>
    <w:rsid w:val="009F0790"/>
    <w:rsid w:val="009F192F"/>
    <w:rsid w:val="009F2914"/>
    <w:rsid w:val="009F2AC2"/>
    <w:rsid w:val="009F37FD"/>
    <w:rsid w:val="009F4709"/>
    <w:rsid w:val="009F592F"/>
    <w:rsid w:val="009F7C5A"/>
    <w:rsid w:val="00A02566"/>
    <w:rsid w:val="00A02C65"/>
    <w:rsid w:val="00A03905"/>
    <w:rsid w:val="00A042EC"/>
    <w:rsid w:val="00A04F73"/>
    <w:rsid w:val="00A0549F"/>
    <w:rsid w:val="00A06EFB"/>
    <w:rsid w:val="00A0700D"/>
    <w:rsid w:val="00A074DE"/>
    <w:rsid w:val="00A0755E"/>
    <w:rsid w:val="00A1442F"/>
    <w:rsid w:val="00A15726"/>
    <w:rsid w:val="00A1622A"/>
    <w:rsid w:val="00A205AC"/>
    <w:rsid w:val="00A2080D"/>
    <w:rsid w:val="00A20A36"/>
    <w:rsid w:val="00A20E92"/>
    <w:rsid w:val="00A227A8"/>
    <w:rsid w:val="00A230C9"/>
    <w:rsid w:val="00A2653A"/>
    <w:rsid w:val="00A303D3"/>
    <w:rsid w:val="00A304BF"/>
    <w:rsid w:val="00A3086B"/>
    <w:rsid w:val="00A31906"/>
    <w:rsid w:val="00A359C9"/>
    <w:rsid w:val="00A3666D"/>
    <w:rsid w:val="00A40BB5"/>
    <w:rsid w:val="00A4219F"/>
    <w:rsid w:val="00A42529"/>
    <w:rsid w:val="00A42B0A"/>
    <w:rsid w:val="00A43F67"/>
    <w:rsid w:val="00A44E33"/>
    <w:rsid w:val="00A462BE"/>
    <w:rsid w:val="00A50862"/>
    <w:rsid w:val="00A529B3"/>
    <w:rsid w:val="00A53E36"/>
    <w:rsid w:val="00A55D87"/>
    <w:rsid w:val="00A57B6B"/>
    <w:rsid w:val="00A57C2C"/>
    <w:rsid w:val="00A61C51"/>
    <w:rsid w:val="00A62148"/>
    <w:rsid w:val="00A62DAB"/>
    <w:rsid w:val="00A64C25"/>
    <w:rsid w:val="00A65034"/>
    <w:rsid w:val="00A657E2"/>
    <w:rsid w:val="00A67500"/>
    <w:rsid w:val="00A70499"/>
    <w:rsid w:val="00A71FB1"/>
    <w:rsid w:val="00A72533"/>
    <w:rsid w:val="00A72A86"/>
    <w:rsid w:val="00A72B3E"/>
    <w:rsid w:val="00A73C98"/>
    <w:rsid w:val="00A75449"/>
    <w:rsid w:val="00A75FA3"/>
    <w:rsid w:val="00A802CF"/>
    <w:rsid w:val="00A803E9"/>
    <w:rsid w:val="00A80879"/>
    <w:rsid w:val="00A80AE0"/>
    <w:rsid w:val="00A80ED1"/>
    <w:rsid w:val="00A8122A"/>
    <w:rsid w:val="00A82E90"/>
    <w:rsid w:val="00A83C90"/>
    <w:rsid w:val="00A919CA"/>
    <w:rsid w:val="00A938BC"/>
    <w:rsid w:val="00A95B76"/>
    <w:rsid w:val="00A9700E"/>
    <w:rsid w:val="00AA06BD"/>
    <w:rsid w:val="00AA10F8"/>
    <w:rsid w:val="00AA4837"/>
    <w:rsid w:val="00AA6260"/>
    <w:rsid w:val="00AA6388"/>
    <w:rsid w:val="00AA6540"/>
    <w:rsid w:val="00AB2267"/>
    <w:rsid w:val="00AB23AF"/>
    <w:rsid w:val="00AB3772"/>
    <w:rsid w:val="00AB3DC2"/>
    <w:rsid w:val="00AB4D15"/>
    <w:rsid w:val="00AC05A6"/>
    <w:rsid w:val="00AC089A"/>
    <w:rsid w:val="00AC0C6B"/>
    <w:rsid w:val="00AC1E2F"/>
    <w:rsid w:val="00AC370D"/>
    <w:rsid w:val="00AC48C5"/>
    <w:rsid w:val="00AC4C62"/>
    <w:rsid w:val="00AC6F15"/>
    <w:rsid w:val="00AD0DD2"/>
    <w:rsid w:val="00AD443E"/>
    <w:rsid w:val="00AD50CF"/>
    <w:rsid w:val="00AD58E3"/>
    <w:rsid w:val="00AD72E6"/>
    <w:rsid w:val="00AD75C0"/>
    <w:rsid w:val="00AD7EAC"/>
    <w:rsid w:val="00AE2144"/>
    <w:rsid w:val="00AE4C86"/>
    <w:rsid w:val="00AE4D66"/>
    <w:rsid w:val="00AE5472"/>
    <w:rsid w:val="00AE6175"/>
    <w:rsid w:val="00AE7D7E"/>
    <w:rsid w:val="00AF10DC"/>
    <w:rsid w:val="00AF2868"/>
    <w:rsid w:val="00B01945"/>
    <w:rsid w:val="00B01E19"/>
    <w:rsid w:val="00B05699"/>
    <w:rsid w:val="00B060F2"/>
    <w:rsid w:val="00B13A7F"/>
    <w:rsid w:val="00B13E3C"/>
    <w:rsid w:val="00B14B57"/>
    <w:rsid w:val="00B15D42"/>
    <w:rsid w:val="00B162A4"/>
    <w:rsid w:val="00B16FC2"/>
    <w:rsid w:val="00B17495"/>
    <w:rsid w:val="00B17FA9"/>
    <w:rsid w:val="00B212F8"/>
    <w:rsid w:val="00B21DD2"/>
    <w:rsid w:val="00B2247F"/>
    <w:rsid w:val="00B2415B"/>
    <w:rsid w:val="00B24CAA"/>
    <w:rsid w:val="00B3098E"/>
    <w:rsid w:val="00B33082"/>
    <w:rsid w:val="00B33AA5"/>
    <w:rsid w:val="00B341B9"/>
    <w:rsid w:val="00B34B31"/>
    <w:rsid w:val="00B370A3"/>
    <w:rsid w:val="00B40B5E"/>
    <w:rsid w:val="00B4229C"/>
    <w:rsid w:val="00B42F2A"/>
    <w:rsid w:val="00B435E8"/>
    <w:rsid w:val="00B453C7"/>
    <w:rsid w:val="00B5019A"/>
    <w:rsid w:val="00B540B5"/>
    <w:rsid w:val="00B54976"/>
    <w:rsid w:val="00B55D96"/>
    <w:rsid w:val="00B5692A"/>
    <w:rsid w:val="00B6169D"/>
    <w:rsid w:val="00B630AA"/>
    <w:rsid w:val="00B635ED"/>
    <w:rsid w:val="00B64420"/>
    <w:rsid w:val="00B65D14"/>
    <w:rsid w:val="00B67ADC"/>
    <w:rsid w:val="00B726C5"/>
    <w:rsid w:val="00B74AF9"/>
    <w:rsid w:val="00B77D2F"/>
    <w:rsid w:val="00B92BAF"/>
    <w:rsid w:val="00B934A7"/>
    <w:rsid w:val="00B94E60"/>
    <w:rsid w:val="00B960A8"/>
    <w:rsid w:val="00BA0F4B"/>
    <w:rsid w:val="00BA2D74"/>
    <w:rsid w:val="00BA532B"/>
    <w:rsid w:val="00BA6315"/>
    <w:rsid w:val="00BA75EA"/>
    <w:rsid w:val="00BA78F0"/>
    <w:rsid w:val="00BB09E1"/>
    <w:rsid w:val="00BB2398"/>
    <w:rsid w:val="00BB2FF4"/>
    <w:rsid w:val="00BB35F6"/>
    <w:rsid w:val="00BC0486"/>
    <w:rsid w:val="00BC29A6"/>
    <w:rsid w:val="00BC3191"/>
    <w:rsid w:val="00BC5047"/>
    <w:rsid w:val="00BC5A30"/>
    <w:rsid w:val="00BC6832"/>
    <w:rsid w:val="00BC7938"/>
    <w:rsid w:val="00BC7E91"/>
    <w:rsid w:val="00BD2171"/>
    <w:rsid w:val="00BD2997"/>
    <w:rsid w:val="00BD43CF"/>
    <w:rsid w:val="00BD625A"/>
    <w:rsid w:val="00BD6609"/>
    <w:rsid w:val="00BE02FA"/>
    <w:rsid w:val="00BE126F"/>
    <w:rsid w:val="00BE2262"/>
    <w:rsid w:val="00BE2663"/>
    <w:rsid w:val="00BE2884"/>
    <w:rsid w:val="00BE5B7E"/>
    <w:rsid w:val="00BE63A0"/>
    <w:rsid w:val="00BE68E0"/>
    <w:rsid w:val="00BF3226"/>
    <w:rsid w:val="00BF564D"/>
    <w:rsid w:val="00BF5E1E"/>
    <w:rsid w:val="00BF67B0"/>
    <w:rsid w:val="00BF7B21"/>
    <w:rsid w:val="00C00600"/>
    <w:rsid w:val="00C00ED4"/>
    <w:rsid w:val="00C01FAD"/>
    <w:rsid w:val="00C0443C"/>
    <w:rsid w:val="00C04764"/>
    <w:rsid w:val="00C04AB1"/>
    <w:rsid w:val="00C05720"/>
    <w:rsid w:val="00C05C63"/>
    <w:rsid w:val="00C07EBE"/>
    <w:rsid w:val="00C1026E"/>
    <w:rsid w:val="00C106E2"/>
    <w:rsid w:val="00C11B60"/>
    <w:rsid w:val="00C129B5"/>
    <w:rsid w:val="00C149BD"/>
    <w:rsid w:val="00C14FE8"/>
    <w:rsid w:val="00C165AA"/>
    <w:rsid w:val="00C206B7"/>
    <w:rsid w:val="00C2288D"/>
    <w:rsid w:val="00C23AA7"/>
    <w:rsid w:val="00C25679"/>
    <w:rsid w:val="00C25693"/>
    <w:rsid w:val="00C26091"/>
    <w:rsid w:val="00C2758A"/>
    <w:rsid w:val="00C3703C"/>
    <w:rsid w:val="00C432FB"/>
    <w:rsid w:val="00C43C36"/>
    <w:rsid w:val="00C44DD2"/>
    <w:rsid w:val="00C45195"/>
    <w:rsid w:val="00C4616D"/>
    <w:rsid w:val="00C46CFB"/>
    <w:rsid w:val="00C4762E"/>
    <w:rsid w:val="00C47A6F"/>
    <w:rsid w:val="00C50493"/>
    <w:rsid w:val="00C515EA"/>
    <w:rsid w:val="00C534FA"/>
    <w:rsid w:val="00C543D3"/>
    <w:rsid w:val="00C552FD"/>
    <w:rsid w:val="00C55E5C"/>
    <w:rsid w:val="00C61314"/>
    <w:rsid w:val="00C61A28"/>
    <w:rsid w:val="00C622C5"/>
    <w:rsid w:val="00C629B5"/>
    <w:rsid w:val="00C62A27"/>
    <w:rsid w:val="00C64C81"/>
    <w:rsid w:val="00C65312"/>
    <w:rsid w:val="00C6567D"/>
    <w:rsid w:val="00C70A4D"/>
    <w:rsid w:val="00C72665"/>
    <w:rsid w:val="00C737E6"/>
    <w:rsid w:val="00C73D83"/>
    <w:rsid w:val="00C75853"/>
    <w:rsid w:val="00C772A1"/>
    <w:rsid w:val="00C773F8"/>
    <w:rsid w:val="00C77C17"/>
    <w:rsid w:val="00C8019E"/>
    <w:rsid w:val="00C80E63"/>
    <w:rsid w:val="00C82CC5"/>
    <w:rsid w:val="00C831DD"/>
    <w:rsid w:val="00C83611"/>
    <w:rsid w:val="00C85E9C"/>
    <w:rsid w:val="00C87B76"/>
    <w:rsid w:val="00C91CD9"/>
    <w:rsid w:val="00C91DDD"/>
    <w:rsid w:val="00C9200D"/>
    <w:rsid w:val="00C950FB"/>
    <w:rsid w:val="00C97228"/>
    <w:rsid w:val="00C9751F"/>
    <w:rsid w:val="00C97F3E"/>
    <w:rsid w:val="00CA2C50"/>
    <w:rsid w:val="00CA2DCD"/>
    <w:rsid w:val="00CA6E75"/>
    <w:rsid w:val="00CA6E7F"/>
    <w:rsid w:val="00CB0DC5"/>
    <w:rsid w:val="00CB2B24"/>
    <w:rsid w:val="00CC06FD"/>
    <w:rsid w:val="00CC185D"/>
    <w:rsid w:val="00CC2B0F"/>
    <w:rsid w:val="00CC39A0"/>
    <w:rsid w:val="00CC5ABF"/>
    <w:rsid w:val="00CC6BF9"/>
    <w:rsid w:val="00CC6E52"/>
    <w:rsid w:val="00CC79B7"/>
    <w:rsid w:val="00CD1114"/>
    <w:rsid w:val="00CD182E"/>
    <w:rsid w:val="00CD1849"/>
    <w:rsid w:val="00CD21AB"/>
    <w:rsid w:val="00CD28F3"/>
    <w:rsid w:val="00CD3ABB"/>
    <w:rsid w:val="00CD6C93"/>
    <w:rsid w:val="00CE251D"/>
    <w:rsid w:val="00CE31F4"/>
    <w:rsid w:val="00CE32B8"/>
    <w:rsid w:val="00CE376F"/>
    <w:rsid w:val="00CE424F"/>
    <w:rsid w:val="00CE48AB"/>
    <w:rsid w:val="00CE4F6D"/>
    <w:rsid w:val="00CE4FD1"/>
    <w:rsid w:val="00CE585E"/>
    <w:rsid w:val="00CE5BCC"/>
    <w:rsid w:val="00CE5F25"/>
    <w:rsid w:val="00CE60CA"/>
    <w:rsid w:val="00CE713E"/>
    <w:rsid w:val="00CE7854"/>
    <w:rsid w:val="00CE7943"/>
    <w:rsid w:val="00CE795A"/>
    <w:rsid w:val="00CF03C4"/>
    <w:rsid w:val="00CF1048"/>
    <w:rsid w:val="00CF186E"/>
    <w:rsid w:val="00CF2EE3"/>
    <w:rsid w:val="00CF40E7"/>
    <w:rsid w:val="00CF7A51"/>
    <w:rsid w:val="00D014C0"/>
    <w:rsid w:val="00D05CF0"/>
    <w:rsid w:val="00D05E60"/>
    <w:rsid w:val="00D06FCE"/>
    <w:rsid w:val="00D1050B"/>
    <w:rsid w:val="00D11549"/>
    <w:rsid w:val="00D144F3"/>
    <w:rsid w:val="00D14BB3"/>
    <w:rsid w:val="00D14C97"/>
    <w:rsid w:val="00D155F1"/>
    <w:rsid w:val="00D15E85"/>
    <w:rsid w:val="00D15FA3"/>
    <w:rsid w:val="00D16197"/>
    <w:rsid w:val="00D16290"/>
    <w:rsid w:val="00D169AC"/>
    <w:rsid w:val="00D16CAD"/>
    <w:rsid w:val="00D21600"/>
    <w:rsid w:val="00D21744"/>
    <w:rsid w:val="00D244D5"/>
    <w:rsid w:val="00D245F9"/>
    <w:rsid w:val="00D24E16"/>
    <w:rsid w:val="00D26050"/>
    <w:rsid w:val="00D32A78"/>
    <w:rsid w:val="00D33D72"/>
    <w:rsid w:val="00D3424F"/>
    <w:rsid w:val="00D35345"/>
    <w:rsid w:val="00D356B7"/>
    <w:rsid w:val="00D356CA"/>
    <w:rsid w:val="00D400E7"/>
    <w:rsid w:val="00D4021C"/>
    <w:rsid w:val="00D4241B"/>
    <w:rsid w:val="00D45354"/>
    <w:rsid w:val="00D45A33"/>
    <w:rsid w:val="00D4749B"/>
    <w:rsid w:val="00D50536"/>
    <w:rsid w:val="00D50681"/>
    <w:rsid w:val="00D514A1"/>
    <w:rsid w:val="00D53016"/>
    <w:rsid w:val="00D534BD"/>
    <w:rsid w:val="00D61D7B"/>
    <w:rsid w:val="00D633B3"/>
    <w:rsid w:val="00D66187"/>
    <w:rsid w:val="00D6686C"/>
    <w:rsid w:val="00D66B46"/>
    <w:rsid w:val="00D70BF8"/>
    <w:rsid w:val="00D7197A"/>
    <w:rsid w:val="00D7238B"/>
    <w:rsid w:val="00D72AEB"/>
    <w:rsid w:val="00D73E91"/>
    <w:rsid w:val="00D750E3"/>
    <w:rsid w:val="00D7514B"/>
    <w:rsid w:val="00D76DDC"/>
    <w:rsid w:val="00D775D2"/>
    <w:rsid w:val="00D77D38"/>
    <w:rsid w:val="00D802A0"/>
    <w:rsid w:val="00D816AF"/>
    <w:rsid w:val="00D83271"/>
    <w:rsid w:val="00D8394D"/>
    <w:rsid w:val="00D84226"/>
    <w:rsid w:val="00D874CF"/>
    <w:rsid w:val="00D87F90"/>
    <w:rsid w:val="00D92198"/>
    <w:rsid w:val="00D95434"/>
    <w:rsid w:val="00D97493"/>
    <w:rsid w:val="00DA0FEF"/>
    <w:rsid w:val="00DA2672"/>
    <w:rsid w:val="00DA2D30"/>
    <w:rsid w:val="00DB12D3"/>
    <w:rsid w:val="00DB2AED"/>
    <w:rsid w:val="00DB3005"/>
    <w:rsid w:val="00DB30BC"/>
    <w:rsid w:val="00DB31B3"/>
    <w:rsid w:val="00DB3804"/>
    <w:rsid w:val="00DB5532"/>
    <w:rsid w:val="00DB5AD1"/>
    <w:rsid w:val="00DB73F3"/>
    <w:rsid w:val="00DB7B42"/>
    <w:rsid w:val="00DB7E44"/>
    <w:rsid w:val="00DC06F5"/>
    <w:rsid w:val="00DC2BE6"/>
    <w:rsid w:val="00DC2E5E"/>
    <w:rsid w:val="00DC3997"/>
    <w:rsid w:val="00DC49C9"/>
    <w:rsid w:val="00DC64A7"/>
    <w:rsid w:val="00DD2845"/>
    <w:rsid w:val="00DD40C1"/>
    <w:rsid w:val="00DD4E15"/>
    <w:rsid w:val="00DD5DB6"/>
    <w:rsid w:val="00DD5DE4"/>
    <w:rsid w:val="00DD6CF8"/>
    <w:rsid w:val="00DD6DA1"/>
    <w:rsid w:val="00DD746C"/>
    <w:rsid w:val="00DE099F"/>
    <w:rsid w:val="00DE0F45"/>
    <w:rsid w:val="00DE13A0"/>
    <w:rsid w:val="00DE2818"/>
    <w:rsid w:val="00DE3909"/>
    <w:rsid w:val="00DE3F97"/>
    <w:rsid w:val="00DE427F"/>
    <w:rsid w:val="00DE4B81"/>
    <w:rsid w:val="00DE5256"/>
    <w:rsid w:val="00DF004C"/>
    <w:rsid w:val="00DF0EF5"/>
    <w:rsid w:val="00DF1050"/>
    <w:rsid w:val="00DF21AE"/>
    <w:rsid w:val="00DF30C7"/>
    <w:rsid w:val="00E00FD0"/>
    <w:rsid w:val="00E026F2"/>
    <w:rsid w:val="00E053A3"/>
    <w:rsid w:val="00E06E28"/>
    <w:rsid w:val="00E148E6"/>
    <w:rsid w:val="00E2091A"/>
    <w:rsid w:val="00E23759"/>
    <w:rsid w:val="00E2465F"/>
    <w:rsid w:val="00E246E3"/>
    <w:rsid w:val="00E2485E"/>
    <w:rsid w:val="00E24E89"/>
    <w:rsid w:val="00E251C9"/>
    <w:rsid w:val="00E25641"/>
    <w:rsid w:val="00E3153D"/>
    <w:rsid w:val="00E32E6A"/>
    <w:rsid w:val="00E32F22"/>
    <w:rsid w:val="00E33985"/>
    <w:rsid w:val="00E357CC"/>
    <w:rsid w:val="00E35F73"/>
    <w:rsid w:val="00E41065"/>
    <w:rsid w:val="00E41667"/>
    <w:rsid w:val="00E43191"/>
    <w:rsid w:val="00E46524"/>
    <w:rsid w:val="00E5196B"/>
    <w:rsid w:val="00E530DA"/>
    <w:rsid w:val="00E551D4"/>
    <w:rsid w:val="00E55C73"/>
    <w:rsid w:val="00E56727"/>
    <w:rsid w:val="00E56D0D"/>
    <w:rsid w:val="00E56FF7"/>
    <w:rsid w:val="00E575AE"/>
    <w:rsid w:val="00E614D3"/>
    <w:rsid w:val="00E62FC7"/>
    <w:rsid w:val="00E654D4"/>
    <w:rsid w:val="00E658D7"/>
    <w:rsid w:val="00E678DA"/>
    <w:rsid w:val="00E73902"/>
    <w:rsid w:val="00E75D10"/>
    <w:rsid w:val="00E76931"/>
    <w:rsid w:val="00E8115A"/>
    <w:rsid w:val="00E81C2C"/>
    <w:rsid w:val="00E82DCB"/>
    <w:rsid w:val="00E84DC4"/>
    <w:rsid w:val="00E87F95"/>
    <w:rsid w:val="00E90A2A"/>
    <w:rsid w:val="00E91736"/>
    <w:rsid w:val="00E92567"/>
    <w:rsid w:val="00E96643"/>
    <w:rsid w:val="00EA006A"/>
    <w:rsid w:val="00EA1B60"/>
    <w:rsid w:val="00EA2315"/>
    <w:rsid w:val="00EA253D"/>
    <w:rsid w:val="00EA656E"/>
    <w:rsid w:val="00EA7419"/>
    <w:rsid w:val="00EB0874"/>
    <w:rsid w:val="00EB0D94"/>
    <w:rsid w:val="00EB1054"/>
    <w:rsid w:val="00EB152C"/>
    <w:rsid w:val="00EB161A"/>
    <w:rsid w:val="00EB4977"/>
    <w:rsid w:val="00EB546D"/>
    <w:rsid w:val="00EB5E68"/>
    <w:rsid w:val="00EB68CC"/>
    <w:rsid w:val="00EB6F18"/>
    <w:rsid w:val="00EB71EC"/>
    <w:rsid w:val="00EC2E6B"/>
    <w:rsid w:val="00EC4BD4"/>
    <w:rsid w:val="00EC7A1E"/>
    <w:rsid w:val="00ED1E3A"/>
    <w:rsid w:val="00ED231A"/>
    <w:rsid w:val="00ED28CC"/>
    <w:rsid w:val="00ED2B9F"/>
    <w:rsid w:val="00ED6FD3"/>
    <w:rsid w:val="00ED79D3"/>
    <w:rsid w:val="00EE505D"/>
    <w:rsid w:val="00EE55BD"/>
    <w:rsid w:val="00EE58C9"/>
    <w:rsid w:val="00EE7736"/>
    <w:rsid w:val="00EF11E1"/>
    <w:rsid w:val="00EF18CD"/>
    <w:rsid w:val="00EF31E3"/>
    <w:rsid w:val="00EF4D70"/>
    <w:rsid w:val="00EF579E"/>
    <w:rsid w:val="00EF6261"/>
    <w:rsid w:val="00EF677B"/>
    <w:rsid w:val="00EF6E21"/>
    <w:rsid w:val="00F01366"/>
    <w:rsid w:val="00F046E2"/>
    <w:rsid w:val="00F10C28"/>
    <w:rsid w:val="00F1165D"/>
    <w:rsid w:val="00F11BCF"/>
    <w:rsid w:val="00F13196"/>
    <w:rsid w:val="00F13E9B"/>
    <w:rsid w:val="00F14277"/>
    <w:rsid w:val="00F147BF"/>
    <w:rsid w:val="00F15F8D"/>
    <w:rsid w:val="00F1653E"/>
    <w:rsid w:val="00F174A9"/>
    <w:rsid w:val="00F20F04"/>
    <w:rsid w:val="00F22447"/>
    <w:rsid w:val="00F2402F"/>
    <w:rsid w:val="00F249E9"/>
    <w:rsid w:val="00F25594"/>
    <w:rsid w:val="00F25E09"/>
    <w:rsid w:val="00F27D7C"/>
    <w:rsid w:val="00F3035C"/>
    <w:rsid w:val="00F30B5F"/>
    <w:rsid w:val="00F35EEC"/>
    <w:rsid w:val="00F4043F"/>
    <w:rsid w:val="00F41618"/>
    <w:rsid w:val="00F451F7"/>
    <w:rsid w:val="00F46370"/>
    <w:rsid w:val="00F463C3"/>
    <w:rsid w:val="00F506BA"/>
    <w:rsid w:val="00F5083C"/>
    <w:rsid w:val="00F51CF4"/>
    <w:rsid w:val="00F52A40"/>
    <w:rsid w:val="00F53E95"/>
    <w:rsid w:val="00F54BBB"/>
    <w:rsid w:val="00F55F27"/>
    <w:rsid w:val="00F60371"/>
    <w:rsid w:val="00F608B5"/>
    <w:rsid w:val="00F64CE1"/>
    <w:rsid w:val="00F666C9"/>
    <w:rsid w:val="00F66DD4"/>
    <w:rsid w:val="00F70923"/>
    <w:rsid w:val="00F73396"/>
    <w:rsid w:val="00F73CB1"/>
    <w:rsid w:val="00F73DDD"/>
    <w:rsid w:val="00F75F25"/>
    <w:rsid w:val="00F761E9"/>
    <w:rsid w:val="00F83456"/>
    <w:rsid w:val="00F83958"/>
    <w:rsid w:val="00F843ED"/>
    <w:rsid w:val="00F8457B"/>
    <w:rsid w:val="00F84729"/>
    <w:rsid w:val="00F84E2A"/>
    <w:rsid w:val="00F86A50"/>
    <w:rsid w:val="00F86BB0"/>
    <w:rsid w:val="00F86E94"/>
    <w:rsid w:val="00F86EEC"/>
    <w:rsid w:val="00F87A48"/>
    <w:rsid w:val="00F92B8C"/>
    <w:rsid w:val="00F92CB3"/>
    <w:rsid w:val="00F93754"/>
    <w:rsid w:val="00F93F27"/>
    <w:rsid w:val="00F94D69"/>
    <w:rsid w:val="00F9588C"/>
    <w:rsid w:val="00F96E99"/>
    <w:rsid w:val="00F9790D"/>
    <w:rsid w:val="00FA1C56"/>
    <w:rsid w:val="00FA358E"/>
    <w:rsid w:val="00FA54F6"/>
    <w:rsid w:val="00FA65F2"/>
    <w:rsid w:val="00FA718A"/>
    <w:rsid w:val="00FA7749"/>
    <w:rsid w:val="00FB0BC2"/>
    <w:rsid w:val="00FB16B0"/>
    <w:rsid w:val="00FB1883"/>
    <w:rsid w:val="00FB285F"/>
    <w:rsid w:val="00FB4089"/>
    <w:rsid w:val="00FB4476"/>
    <w:rsid w:val="00FB5A3D"/>
    <w:rsid w:val="00FB6541"/>
    <w:rsid w:val="00FB7ABC"/>
    <w:rsid w:val="00FC12DA"/>
    <w:rsid w:val="00FC136F"/>
    <w:rsid w:val="00FC34C9"/>
    <w:rsid w:val="00FC4EC7"/>
    <w:rsid w:val="00FC54E7"/>
    <w:rsid w:val="00FC583E"/>
    <w:rsid w:val="00FD121E"/>
    <w:rsid w:val="00FD41A2"/>
    <w:rsid w:val="00FD4A00"/>
    <w:rsid w:val="00FD6B8F"/>
    <w:rsid w:val="00FD70E6"/>
    <w:rsid w:val="00FD7A45"/>
    <w:rsid w:val="00FE059A"/>
    <w:rsid w:val="00FE1903"/>
    <w:rsid w:val="00FE2928"/>
    <w:rsid w:val="00FE3364"/>
    <w:rsid w:val="00FE3A93"/>
    <w:rsid w:val="00FE4E2E"/>
    <w:rsid w:val="00FF0DA1"/>
    <w:rsid w:val="00FF2275"/>
    <w:rsid w:val="00FF3C43"/>
    <w:rsid w:val="00FF45DF"/>
    <w:rsid w:val="00FF4BF6"/>
    <w:rsid w:val="0A12B0D0"/>
    <w:rsid w:val="0EC52DB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E4F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C55E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55E5C"/>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F666C9"/>
    <w:rPr>
      <w:color w:val="0563C1" w:themeColor="hyperlink"/>
      <w:u w:val="single"/>
    </w:rPr>
  </w:style>
  <w:style w:type="character" w:styleId="Mencinsinresolver">
    <w:name w:val="Unresolved Mention"/>
    <w:basedOn w:val="Fuentedeprrafopredeter"/>
    <w:uiPriority w:val="99"/>
    <w:semiHidden/>
    <w:unhideWhenUsed/>
    <w:rsid w:val="00F666C9"/>
    <w:rPr>
      <w:color w:val="605E5C"/>
      <w:shd w:val="clear" w:color="auto" w:fill="E1DFDD"/>
    </w:rPr>
  </w:style>
  <w:style w:type="paragraph" w:styleId="Prrafodelista">
    <w:name w:val="List Paragraph"/>
    <w:basedOn w:val="Normal"/>
    <w:uiPriority w:val="34"/>
    <w:qFormat/>
    <w:rsid w:val="003A176E"/>
    <w:pPr>
      <w:ind w:left="720"/>
      <w:contextualSpacing/>
    </w:pPr>
  </w:style>
  <w:style w:type="paragraph" w:styleId="Textonotapie">
    <w:name w:val="footnote text"/>
    <w:basedOn w:val="Normal"/>
    <w:link w:val="TextonotapieCar"/>
    <w:uiPriority w:val="99"/>
    <w:unhideWhenUsed/>
    <w:rsid w:val="00D16197"/>
    <w:pPr>
      <w:spacing w:after="0" w:line="240" w:lineRule="auto"/>
    </w:pPr>
    <w:rPr>
      <w:sz w:val="20"/>
      <w:szCs w:val="20"/>
    </w:rPr>
  </w:style>
  <w:style w:type="character" w:customStyle="1" w:styleId="TextonotapieCar">
    <w:name w:val="Texto nota pie Car"/>
    <w:basedOn w:val="Fuentedeprrafopredeter"/>
    <w:link w:val="Textonotapie"/>
    <w:uiPriority w:val="99"/>
    <w:rsid w:val="00D16197"/>
    <w:rPr>
      <w:sz w:val="20"/>
      <w:szCs w:val="20"/>
    </w:rPr>
  </w:style>
  <w:style w:type="character" w:styleId="Refdenotaalpie">
    <w:name w:val="footnote reference"/>
    <w:basedOn w:val="Fuentedeprrafopredeter"/>
    <w:uiPriority w:val="99"/>
    <w:semiHidden/>
    <w:unhideWhenUsed/>
    <w:rsid w:val="00D16197"/>
    <w:rPr>
      <w:vertAlign w:val="superscript"/>
    </w:rPr>
  </w:style>
  <w:style w:type="character" w:customStyle="1" w:styleId="ykmvie">
    <w:name w:val="ykmvie"/>
    <w:basedOn w:val="Fuentedeprrafopredeter"/>
    <w:rsid w:val="00C1026E"/>
  </w:style>
  <w:style w:type="character" w:styleId="Hipervnculovisitado">
    <w:name w:val="FollowedHyperlink"/>
    <w:basedOn w:val="Fuentedeprrafopredeter"/>
    <w:uiPriority w:val="99"/>
    <w:semiHidden/>
    <w:unhideWhenUsed/>
    <w:rsid w:val="00F92B8C"/>
    <w:rPr>
      <w:color w:val="954F72" w:themeColor="followedHyperlink"/>
      <w:u w:val="single"/>
    </w:rPr>
  </w:style>
  <w:style w:type="paragraph" w:styleId="Encabezado">
    <w:name w:val="header"/>
    <w:basedOn w:val="Normal"/>
    <w:link w:val="EncabezadoCar"/>
    <w:uiPriority w:val="99"/>
    <w:unhideWhenUsed/>
    <w:rsid w:val="001C60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60BF"/>
  </w:style>
  <w:style w:type="paragraph" w:styleId="Piedepgina">
    <w:name w:val="footer"/>
    <w:basedOn w:val="Normal"/>
    <w:link w:val="PiedepginaCar"/>
    <w:uiPriority w:val="99"/>
    <w:unhideWhenUsed/>
    <w:rsid w:val="001C60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60BF"/>
  </w:style>
  <w:style w:type="character" w:styleId="nfasis">
    <w:name w:val="Emphasis"/>
    <w:basedOn w:val="Fuentedeprrafopredeter"/>
    <w:uiPriority w:val="20"/>
    <w:qFormat/>
    <w:rsid w:val="004458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441802">
      <w:bodyDiv w:val="1"/>
      <w:marLeft w:val="0"/>
      <w:marRight w:val="0"/>
      <w:marTop w:val="0"/>
      <w:marBottom w:val="0"/>
      <w:divBdr>
        <w:top w:val="none" w:sz="0" w:space="0" w:color="auto"/>
        <w:left w:val="none" w:sz="0" w:space="0" w:color="auto"/>
        <w:bottom w:val="none" w:sz="0" w:space="0" w:color="auto"/>
        <w:right w:val="none" w:sz="0" w:space="0" w:color="auto"/>
      </w:divBdr>
      <w:divsChild>
        <w:div w:id="1360158788">
          <w:marLeft w:val="0"/>
          <w:marRight w:val="240"/>
          <w:marTop w:val="0"/>
          <w:marBottom w:val="0"/>
          <w:divBdr>
            <w:top w:val="none" w:sz="0" w:space="0" w:color="auto"/>
            <w:left w:val="none" w:sz="0" w:space="0" w:color="auto"/>
            <w:bottom w:val="none" w:sz="0" w:space="0" w:color="auto"/>
            <w:right w:val="none" w:sz="0" w:space="0" w:color="auto"/>
          </w:divBdr>
          <w:divsChild>
            <w:div w:id="1638990290">
              <w:marLeft w:val="0"/>
              <w:marRight w:val="0"/>
              <w:marTop w:val="0"/>
              <w:marBottom w:val="0"/>
              <w:divBdr>
                <w:top w:val="none" w:sz="0" w:space="0" w:color="auto"/>
                <w:left w:val="none" w:sz="0" w:space="0" w:color="auto"/>
                <w:bottom w:val="none" w:sz="0" w:space="0" w:color="auto"/>
                <w:right w:val="none" w:sz="0" w:space="0" w:color="auto"/>
              </w:divBdr>
              <w:divsChild>
                <w:div w:id="429737985">
                  <w:marLeft w:val="0"/>
                  <w:marRight w:val="0"/>
                  <w:marTop w:val="0"/>
                  <w:marBottom w:val="0"/>
                  <w:divBdr>
                    <w:top w:val="none" w:sz="0" w:space="0" w:color="auto"/>
                    <w:left w:val="none" w:sz="0" w:space="0" w:color="auto"/>
                    <w:bottom w:val="none" w:sz="0" w:space="0" w:color="auto"/>
                    <w:right w:val="none" w:sz="0" w:space="0" w:color="auto"/>
                  </w:divBdr>
                  <w:divsChild>
                    <w:div w:id="276763433">
                      <w:marLeft w:val="0"/>
                      <w:marRight w:val="0"/>
                      <w:marTop w:val="0"/>
                      <w:marBottom w:val="0"/>
                      <w:divBdr>
                        <w:top w:val="none" w:sz="0" w:space="0" w:color="auto"/>
                        <w:left w:val="none" w:sz="0" w:space="0" w:color="auto"/>
                        <w:bottom w:val="none" w:sz="0" w:space="0" w:color="auto"/>
                        <w:right w:val="none" w:sz="0" w:space="0" w:color="auto"/>
                      </w:divBdr>
                      <w:divsChild>
                        <w:div w:id="585265694">
                          <w:marLeft w:val="0"/>
                          <w:marRight w:val="0"/>
                          <w:marTop w:val="0"/>
                          <w:marBottom w:val="0"/>
                          <w:divBdr>
                            <w:top w:val="none" w:sz="0" w:space="0" w:color="auto"/>
                            <w:left w:val="none" w:sz="0" w:space="0" w:color="auto"/>
                            <w:bottom w:val="none" w:sz="0" w:space="0" w:color="auto"/>
                            <w:right w:val="none" w:sz="0" w:space="0" w:color="auto"/>
                          </w:divBdr>
                          <w:divsChild>
                            <w:div w:id="592592344">
                              <w:marLeft w:val="0"/>
                              <w:marRight w:val="0"/>
                              <w:marTop w:val="0"/>
                              <w:marBottom w:val="0"/>
                              <w:divBdr>
                                <w:top w:val="none" w:sz="0" w:space="0" w:color="auto"/>
                                <w:left w:val="none" w:sz="0" w:space="0" w:color="auto"/>
                                <w:bottom w:val="none" w:sz="0" w:space="0" w:color="auto"/>
                                <w:right w:val="none" w:sz="0" w:space="0" w:color="auto"/>
                              </w:divBdr>
                              <w:divsChild>
                                <w:div w:id="1733968564">
                                  <w:marLeft w:val="0"/>
                                  <w:marRight w:val="0"/>
                                  <w:marTop w:val="0"/>
                                  <w:marBottom w:val="0"/>
                                  <w:divBdr>
                                    <w:top w:val="none" w:sz="0" w:space="0" w:color="auto"/>
                                    <w:left w:val="none" w:sz="0" w:space="0" w:color="auto"/>
                                    <w:bottom w:val="none" w:sz="0" w:space="0" w:color="auto"/>
                                    <w:right w:val="none" w:sz="0" w:space="0" w:color="auto"/>
                                  </w:divBdr>
                                </w:div>
                                <w:div w:id="1948808194">
                                  <w:marLeft w:val="0"/>
                                  <w:marRight w:val="0"/>
                                  <w:marTop w:val="0"/>
                                  <w:marBottom w:val="0"/>
                                  <w:divBdr>
                                    <w:top w:val="none" w:sz="0" w:space="0" w:color="auto"/>
                                    <w:left w:val="none" w:sz="0" w:space="0" w:color="auto"/>
                                    <w:bottom w:val="none" w:sz="0" w:space="0" w:color="auto"/>
                                    <w:right w:val="none" w:sz="0" w:space="0" w:color="auto"/>
                                  </w:divBdr>
                                  <w:divsChild>
                                    <w:div w:id="622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inerascaniobarrio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lacsoandes.edu.ec/agora/62821-ensayo-sobre-la-experiencia-estetica-h-r-jauss-y-las-experiencias-basicas-de-la-poies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le.rae.es/trasponer" TargetMode="External"/><Relationship Id="rId5" Type="http://schemas.openxmlformats.org/officeDocument/2006/relationships/webSettings" Target="webSettings.xml"/><Relationship Id="rId10" Type="http://schemas.openxmlformats.org/officeDocument/2006/relationships/hyperlink" Target="https://ri.conicet.gov.ar/handle/11336/35356" TargetMode="External"/><Relationship Id="rId4" Type="http://schemas.openxmlformats.org/officeDocument/2006/relationships/settings" Target="settings.xml"/><Relationship Id="rId9" Type="http://schemas.openxmlformats.org/officeDocument/2006/relationships/hyperlink" Target="https://revistas.um.es/reapi/article/view/173961"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8EBAF-DF69-436A-974C-E5049524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6170</Words>
  <Characters>33941</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2023-06-10T23:26:00Z</dcterms:created>
  <dcterms:modified xsi:type="dcterms:W3CDTF">2023-06-10T23:39:00Z</dcterms:modified>
</cp:coreProperties>
</file>