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F05" w:rsidRPr="005F1B6F" w:rsidRDefault="00B06DD0" w:rsidP="00036078">
      <w:pPr>
        <w:spacing w:after="0" w:line="360" w:lineRule="auto"/>
        <w:jc w:val="both"/>
        <w:rPr>
          <w:rFonts w:ascii="Times New Roman" w:hAnsi="Times New Roman" w:cs="Times New Roman"/>
          <w:b/>
          <w:sz w:val="24"/>
          <w:szCs w:val="24"/>
        </w:rPr>
      </w:pPr>
      <w:bookmarkStart w:id="0" w:name="_GoBack"/>
      <w:bookmarkEnd w:id="0"/>
      <w:r w:rsidRPr="005F1B6F">
        <w:rPr>
          <w:rFonts w:ascii="Times New Roman" w:hAnsi="Times New Roman" w:cs="Times New Roman"/>
          <w:b/>
          <w:sz w:val="24"/>
          <w:szCs w:val="24"/>
        </w:rPr>
        <w:t>L</w:t>
      </w:r>
      <w:r w:rsidR="005F1B6F" w:rsidRPr="005F1B6F">
        <w:rPr>
          <w:rFonts w:ascii="Times New Roman" w:hAnsi="Times New Roman" w:cs="Times New Roman"/>
          <w:b/>
          <w:sz w:val="24"/>
          <w:szCs w:val="24"/>
        </w:rPr>
        <w:t>e</w:t>
      </w:r>
      <w:r w:rsidRPr="005F1B6F">
        <w:rPr>
          <w:rFonts w:ascii="Times New Roman" w:hAnsi="Times New Roman" w:cs="Times New Roman"/>
          <w:b/>
          <w:sz w:val="24"/>
          <w:szCs w:val="24"/>
        </w:rPr>
        <w:t xml:space="preserve">s </w:t>
      </w:r>
      <w:r w:rsidR="005F1B6F" w:rsidRPr="005F1B6F">
        <w:rPr>
          <w:rFonts w:ascii="Times New Roman" w:hAnsi="Times New Roman" w:cs="Times New Roman"/>
          <w:b/>
          <w:sz w:val="24"/>
          <w:szCs w:val="24"/>
        </w:rPr>
        <w:t>altre</w:t>
      </w:r>
      <w:r w:rsidR="001E1999" w:rsidRPr="005F1B6F">
        <w:rPr>
          <w:rFonts w:ascii="Times New Roman" w:hAnsi="Times New Roman" w:cs="Times New Roman"/>
          <w:b/>
          <w:sz w:val="24"/>
          <w:szCs w:val="24"/>
        </w:rPr>
        <w:t>s dian</w:t>
      </w:r>
      <w:r w:rsidR="005F1B6F" w:rsidRPr="005F1B6F">
        <w:rPr>
          <w:rFonts w:ascii="Times New Roman" w:hAnsi="Times New Roman" w:cs="Times New Roman"/>
          <w:b/>
          <w:sz w:val="24"/>
          <w:szCs w:val="24"/>
        </w:rPr>
        <w:t>e</w:t>
      </w:r>
      <w:r w:rsidR="001E1999" w:rsidRPr="005F1B6F">
        <w:rPr>
          <w:rFonts w:ascii="Times New Roman" w:hAnsi="Times New Roman" w:cs="Times New Roman"/>
          <w:b/>
          <w:sz w:val="24"/>
          <w:szCs w:val="24"/>
        </w:rPr>
        <w:t>s</w:t>
      </w:r>
      <w:r w:rsidR="00392D93" w:rsidRPr="005F1B6F">
        <w:rPr>
          <w:rFonts w:ascii="Times New Roman" w:hAnsi="Times New Roman" w:cs="Times New Roman"/>
          <w:b/>
          <w:sz w:val="24"/>
          <w:szCs w:val="24"/>
        </w:rPr>
        <w:t xml:space="preserve"> </w:t>
      </w:r>
      <w:r w:rsidR="00E53934" w:rsidRPr="005F1B6F">
        <w:rPr>
          <w:rFonts w:ascii="Times New Roman" w:hAnsi="Times New Roman" w:cs="Times New Roman"/>
          <w:b/>
          <w:sz w:val="24"/>
          <w:szCs w:val="24"/>
        </w:rPr>
        <w:t>de</w:t>
      </w:r>
      <w:r w:rsidR="00484C69" w:rsidRPr="005F1B6F">
        <w:rPr>
          <w:rFonts w:ascii="Times New Roman" w:hAnsi="Times New Roman" w:cs="Times New Roman"/>
          <w:b/>
          <w:sz w:val="24"/>
          <w:szCs w:val="24"/>
        </w:rPr>
        <w:t>l trastorn p</w:t>
      </w:r>
      <w:r w:rsidR="005F1B6F">
        <w:rPr>
          <w:rFonts w:ascii="Times New Roman" w:hAnsi="Times New Roman" w:cs="Times New Roman"/>
          <w:b/>
          <w:sz w:val="24"/>
          <w:szCs w:val="24"/>
        </w:rPr>
        <w:t>e</w:t>
      </w:r>
      <w:r w:rsidR="00484C69" w:rsidRPr="005F1B6F">
        <w:rPr>
          <w:rFonts w:ascii="Times New Roman" w:hAnsi="Times New Roman" w:cs="Times New Roman"/>
          <w:b/>
          <w:sz w:val="24"/>
          <w:szCs w:val="24"/>
        </w:rPr>
        <w:t xml:space="preserve">r </w:t>
      </w:r>
      <w:r w:rsidR="005F1B6F">
        <w:rPr>
          <w:rFonts w:ascii="Times New Roman" w:hAnsi="Times New Roman" w:cs="Times New Roman"/>
          <w:b/>
          <w:sz w:val="24"/>
          <w:szCs w:val="24"/>
        </w:rPr>
        <w:t>ú</w:t>
      </w:r>
      <w:r w:rsidR="00484C69" w:rsidRPr="005F1B6F">
        <w:rPr>
          <w:rFonts w:ascii="Times New Roman" w:hAnsi="Times New Roman" w:cs="Times New Roman"/>
          <w:b/>
          <w:sz w:val="24"/>
          <w:szCs w:val="24"/>
        </w:rPr>
        <w:t>s d</w:t>
      </w:r>
      <w:r w:rsidR="005F1B6F">
        <w:rPr>
          <w:rFonts w:ascii="Times New Roman" w:hAnsi="Times New Roman" w:cs="Times New Roman"/>
          <w:b/>
          <w:sz w:val="24"/>
          <w:szCs w:val="24"/>
        </w:rPr>
        <w:t>’</w:t>
      </w:r>
      <w:r w:rsidR="00E53934" w:rsidRPr="005F1B6F">
        <w:rPr>
          <w:rFonts w:ascii="Times New Roman" w:hAnsi="Times New Roman" w:cs="Times New Roman"/>
          <w:b/>
          <w:sz w:val="24"/>
          <w:szCs w:val="24"/>
        </w:rPr>
        <w:t>alcohol</w:t>
      </w:r>
    </w:p>
    <w:p w:rsidR="00E53934" w:rsidRPr="005F1B6F" w:rsidRDefault="001E1999" w:rsidP="00036078">
      <w:pPr>
        <w:spacing w:after="0" w:line="360" w:lineRule="auto"/>
        <w:jc w:val="both"/>
        <w:rPr>
          <w:rFonts w:ascii="Times New Roman" w:hAnsi="Times New Roman" w:cs="Times New Roman"/>
          <w:b/>
          <w:i/>
          <w:sz w:val="24"/>
          <w:szCs w:val="24"/>
        </w:rPr>
      </w:pPr>
      <w:r w:rsidRPr="005F1B6F">
        <w:rPr>
          <w:rFonts w:ascii="Times New Roman" w:hAnsi="Times New Roman" w:cs="Times New Roman"/>
          <w:b/>
          <w:i/>
          <w:sz w:val="24"/>
          <w:szCs w:val="24"/>
        </w:rPr>
        <w:t>A</w:t>
      </w:r>
      <w:r w:rsidR="00E53934" w:rsidRPr="005F1B6F">
        <w:rPr>
          <w:rFonts w:ascii="Times New Roman" w:hAnsi="Times New Roman" w:cs="Times New Roman"/>
          <w:b/>
          <w:i/>
          <w:sz w:val="24"/>
          <w:szCs w:val="24"/>
        </w:rPr>
        <w:t xml:space="preserve">fectacions </w:t>
      </w:r>
      <w:r w:rsidR="00B06DD0" w:rsidRPr="005F1B6F">
        <w:rPr>
          <w:rFonts w:ascii="Times New Roman" w:hAnsi="Times New Roman" w:cs="Times New Roman"/>
          <w:b/>
          <w:i/>
          <w:sz w:val="24"/>
          <w:szCs w:val="24"/>
        </w:rPr>
        <w:t>sist</w:t>
      </w:r>
      <w:r w:rsidR="005F1B6F">
        <w:rPr>
          <w:rFonts w:ascii="Times New Roman" w:hAnsi="Times New Roman" w:cs="Times New Roman"/>
          <w:b/>
          <w:i/>
          <w:sz w:val="24"/>
          <w:szCs w:val="24"/>
        </w:rPr>
        <w:t>è</w:t>
      </w:r>
      <w:r w:rsidR="00B06DD0" w:rsidRPr="005F1B6F">
        <w:rPr>
          <w:rFonts w:ascii="Times New Roman" w:hAnsi="Times New Roman" w:cs="Times New Roman"/>
          <w:b/>
          <w:i/>
          <w:sz w:val="24"/>
          <w:szCs w:val="24"/>
        </w:rPr>
        <w:t>mi</w:t>
      </w:r>
      <w:r w:rsidR="005F1B6F">
        <w:rPr>
          <w:rFonts w:ascii="Times New Roman" w:hAnsi="Times New Roman" w:cs="Times New Roman"/>
          <w:b/>
          <w:i/>
          <w:sz w:val="24"/>
          <w:szCs w:val="24"/>
        </w:rPr>
        <w:t>que</w:t>
      </w:r>
      <w:r w:rsidR="00B06DD0" w:rsidRPr="005F1B6F">
        <w:rPr>
          <w:rFonts w:ascii="Times New Roman" w:hAnsi="Times New Roman" w:cs="Times New Roman"/>
          <w:b/>
          <w:i/>
          <w:sz w:val="24"/>
          <w:szCs w:val="24"/>
        </w:rPr>
        <w:t>s derivad</w:t>
      </w:r>
      <w:r w:rsidR="005F1B6F">
        <w:rPr>
          <w:rFonts w:ascii="Times New Roman" w:hAnsi="Times New Roman" w:cs="Times New Roman"/>
          <w:b/>
          <w:i/>
          <w:sz w:val="24"/>
          <w:szCs w:val="24"/>
        </w:rPr>
        <w:t>e</w:t>
      </w:r>
      <w:r w:rsidR="00B06DD0" w:rsidRPr="005F1B6F">
        <w:rPr>
          <w:rFonts w:ascii="Times New Roman" w:hAnsi="Times New Roman" w:cs="Times New Roman"/>
          <w:b/>
          <w:i/>
          <w:sz w:val="24"/>
          <w:szCs w:val="24"/>
        </w:rPr>
        <w:t>s</w:t>
      </w:r>
      <w:r w:rsidR="00E53934" w:rsidRPr="005F1B6F">
        <w:rPr>
          <w:rFonts w:ascii="Times New Roman" w:hAnsi="Times New Roman" w:cs="Times New Roman"/>
          <w:b/>
          <w:i/>
          <w:sz w:val="24"/>
          <w:szCs w:val="24"/>
        </w:rPr>
        <w:t xml:space="preserve"> del </w:t>
      </w:r>
      <w:r w:rsidR="009A109E" w:rsidRPr="005F1B6F">
        <w:rPr>
          <w:rFonts w:ascii="Times New Roman" w:hAnsi="Times New Roman" w:cs="Times New Roman"/>
          <w:b/>
          <w:i/>
          <w:sz w:val="24"/>
          <w:szCs w:val="24"/>
        </w:rPr>
        <w:t>consumo exces</w:t>
      </w:r>
      <w:r w:rsidR="005F1B6F">
        <w:rPr>
          <w:rFonts w:ascii="Times New Roman" w:hAnsi="Times New Roman" w:cs="Times New Roman"/>
          <w:b/>
          <w:i/>
          <w:sz w:val="24"/>
          <w:szCs w:val="24"/>
        </w:rPr>
        <w:t>s</w:t>
      </w:r>
      <w:r w:rsidR="009A109E" w:rsidRPr="005F1B6F">
        <w:rPr>
          <w:rFonts w:ascii="Times New Roman" w:hAnsi="Times New Roman" w:cs="Times New Roman"/>
          <w:b/>
          <w:i/>
          <w:sz w:val="24"/>
          <w:szCs w:val="24"/>
        </w:rPr>
        <w:t>i</w:t>
      </w:r>
      <w:r w:rsidR="005F1B6F">
        <w:rPr>
          <w:rFonts w:ascii="Times New Roman" w:hAnsi="Times New Roman" w:cs="Times New Roman"/>
          <w:b/>
          <w:i/>
          <w:sz w:val="24"/>
          <w:szCs w:val="24"/>
        </w:rPr>
        <w:t>u</w:t>
      </w:r>
      <w:r w:rsidR="00E53934" w:rsidRPr="005F1B6F">
        <w:rPr>
          <w:rFonts w:ascii="Times New Roman" w:hAnsi="Times New Roman" w:cs="Times New Roman"/>
          <w:b/>
          <w:i/>
          <w:sz w:val="24"/>
          <w:szCs w:val="24"/>
        </w:rPr>
        <w:t xml:space="preserve"> d</w:t>
      </w:r>
      <w:r w:rsidR="005F1B6F">
        <w:rPr>
          <w:rFonts w:ascii="Times New Roman" w:hAnsi="Times New Roman" w:cs="Times New Roman"/>
          <w:b/>
          <w:i/>
          <w:sz w:val="24"/>
          <w:szCs w:val="24"/>
        </w:rPr>
        <w:t>’</w:t>
      </w:r>
      <w:r w:rsidR="00E53934" w:rsidRPr="005F1B6F">
        <w:rPr>
          <w:rFonts w:ascii="Times New Roman" w:hAnsi="Times New Roman" w:cs="Times New Roman"/>
          <w:b/>
          <w:i/>
          <w:sz w:val="24"/>
          <w:szCs w:val="24"/>
        </w:rPr>
        <w:t xml:space="preserve">alcohol </w:t>
      </w:r>
    </w:p>
    <w:p w:rsidR="009A109E" w:rsidRPr="005F1B6F" w:rsidRDefault="009A109E" w:rsidP="00036078">
      <w:pPr>
        <w:spacing w:after="0" w:line="360" w:lineRule="auto"/>
        <w:jc w:val="both"/>
        <w:rPr>
          <w:rFonts w:ascii="Times New Roman" w:hAnsi="Times New Roman" w:cs="Times New Roman"/>
          <w:b/>
          <w:sz w:val="24"/>
          <w:szCs w:val="24"/>
        </w:rPr>
      </w:pPr>
    </w:p>
    <w:p w:rsidR="004B4EC6" w:rsidRPr="005F1B6F" w:rsidRDefault="004B4EC6" w:rsidP="00036078">
      <w:pPr>
        <w:spacing w:after="0" w:line="360" w:lineRule="auto"/>
        <w:jc w:val="both"/>
        <w:rPr>
          <w:rFonts w:ascii="Times New Roman" w:hAnsi="Times New Roman" w:cs="Times New Roman"/>
          <w:b/>
          <w:sz w:val="24"/>
          <w:szCs w:val="24"/>
        </w:rPr>
      </w:pPr>
      <w:r w:rsidRPr="005F1B6F">
        <w:rPr>
          <w:rFonts w:ascii="Times New Roman" w:hAnsi="Times New Roman" w:cs="Times New Roman"/>
          <w:b/>
          <w:sz w:val="24"/>
          <w:szCs w:val="24"/>
        </w:rPr>
        <w:t>Resum</w:t>
      </w:r>
    </w:p>
    <w:p w:rsidR="00EC7296" w:rsidRPr="005F1B6F" w:rsidRDefault="007B4E5F" w:rsidP="00EC729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Consumir </w:t>
      </w:r>
      <w:r w:rsidR="004B4EC6" w:rsidRPr="005F1B6F">
        <w:rPr>
          <w:rFonts w:ascii="Times New Roman" w:hAnsi="Times New Roman" w:cs="Times New Roman"/>
          <w:i/>
          <w:sz w:val="24"/>
          <w:szCs w:val="24"/>
        </w:rPr>
        <w:t xml:space="preserve">alcohol </w:t>
      </w:r>
      <w:r w:rsidR="00EB2D41">
        <w:rPr>
          <w:rFonts w:ascii="Times New Roman" w:hAnsi="Times New Roman" w:cs="Times New Roman"/>
          <w:i/>
          <w:sz w:val="24"/>
          <w:szCs w:val="24"/>
        </w:rPr>
        <w:t>é</w:t>
      </w:r>
      <w:r w:rsidR="004B4EC6" w:rsidRPr="005F1B6F">
        <w:rPr>
          <w:rFonts w:ascii="Times New Roman" w:hAnsi="Times New Roman" w:cs="Times New Roman"/>
          <w:i/>
          <w:sz w:val="24"/>
          <w:szCs w:val="24"/>
        </w:rPr>
        <w:t xml:space="preserve">s un </w:t>
      </w:r>
      <w:r w:rsidR="005F1B6F">
        <w:rPr>
          <w:rFonts w:ascii="Times New Roman" w:hAnsi="Times New Roman" w:cs="Times New Roman"/>
          <w:i/>
          <w:sz w:val="24"/>
          <w:szCs w:val="24"/>
        </w:rPr>
        <w:t xml:space="preserve">fet </w:t>
      </w:r>
      <w:r w:rsidR="004B4EC6" w:rsidRPr="005F1B6F">
        <w:rPr>
          <w:rFonts w:ascii="Times New Roman" w:hAnsi="Times New Roman" w:cs="Times New Roman"/>
          <w:i/>
          <w:sz w:val="24"/>
          <w:szCs w:val="24"/>
        </w:rPr>
        <w:t>arr</w:t>
      </w:r>
      <w:r w:rsidR="005F1B6F">
        <w:rPr>
          <w:rFonts w:ascii="Times New Roman" w:hAnsi="Times New Roman" w:cs="Times New Roman"/>
          <w:i/>
          <w:sz w:val="24"/>
          <w:szCs w:val="24"/>
        </w:rPr>
        <w:t>elat</w:t>
      </w:r>
      <w:r w:rsidR="004B4EC6" w:rsidRPr="005F1B6F">
        <w:rPr>
          <w:rFonts w:ascii="Times New Roman" w:hAnsi="Times New Roman" w:cs="Times New Roman"/>
          <w:i/>
          <w:sz w:val="24"/>
          <w:szCs w:val="24"/>
        </w:rPr>
        <w:t xml:space="preserve"> </w:t>
      </w:r>
      <w:r w:rsidR="005F1B6F">
        <w:rPr>
          <w:rFonts w:ascii="Times New Roman" w:hAnsi="Times New Roman" w:cs="Times New Roman"/>
          <w:i/>
          <w:sz w:val="24"/>
          <w:szCs w:val="24"/>
        </w:rPr>
        <w:t>i</w:t>
      </w:r>
      <w:r w:rsidR="004B4EC6" w:rsidRPr="005F1B6F">
        <w:rPr>
          <w:rFonts w:ascii="Times New Roman" w:hAnsi="Times New Roman" w:cs="Times New Roman"/>
          <w:i/>
          <w:sz w:val="24"/>
          <w:szCs w:val="24"/>
        </w:rPr>
        <w:t xml:space="preserve"> normali</w:t>
      </w:r>
      <w:r w:rsidR="005F1B6F">
        <w:rPr>
          <w:rFonts w:ascii="Times New Roman" w:hAnsi="Times New Roman" w:cs="Times New Roman"/>
          <w:i/>
          <w:sz w:val="24"/>
          <w:szCs w:val="24"/>
        </w:rPr>
        <w:t>t</w:t>
      </w:r>
      <w:r w:rsidR="004B4EC6" w:rsidRPr="005F1B6F">
        <w:rPr>
          <w:rFonts w:ascii="Times New Roman" w:hAnsi="Times New Roman" w:cs="Times New Roman"/>
          <w:i/>
          <w:sz w:val="24"/>
          <w:szCs w:val="24"/>
        </w:rPr>
        <w:t>za</w:t>
      </w:r>
      <w:r w:rsidR="005F1B6F">
        <w:rPr>
          <w:rFonts w:ascii="Times New Roman" w:hAnsi="Times New Roman" w:cs="Times New Roman"/>
          <w:i/>
          <w:sz w:val="24"/>
          <w:szCs w:val="24"/>
        </w:rPr>
        <w:t>t</w:t>
      </w:r>
      <w:r w:rsidR="004B4EC6" w:rsidRPr="005F1B6F">
        <w:rPr>
          <w:rFonts w:ascii="Times New Roman" w:hAnsi="Times New Roman" w:cs="Times New Roman"/>
          <w:i/>
          <w:sz w:val="24"/>
          <w:szCs w:val="24"/>
        </w:rPr>
        <w:t xml:space="preserve"> en</w:t>
      </w:r>
      <w:r w:rsidR="005F1B6F">
        <w:rPr>
          <w:rFonts w:ascii="Times New Roman" w:hAnsi="Times New Roman" w:cs="Times New Roman"/>
          <w:i/>
          <w:sz w:val="24"/>
          <w:szCs w:val="24"/>
        </w:rPr>
        <w:t xml:space="preserve"> la</w:t>
      </w:r>
      <w:r w:rsidR="004B4EC6" w:rsidRPr="005F1B6F">
        <w:rPr>
          <w:rFonts w:ascii="Times New Roman" w:hAnsi="Times New Roman" w:cs="Times New Roman"/>
          <w:i/>
          <w:sz w:val="24"/>
          <w:szCs w:val="24"/>
        </w:rPr>
        <w:t xml:space="preserve"> n</w:t>
      </w:r>
      <w:r w:rsidR="005F1B6F">
        <w:rPr>
          <w:rFonts w:ascii="Times New Roman" w:hAnsi="Times New Roman" w:cs="Times New Roman"/>
          <w:i/>
          <w:sz w:val="24"/>
          <w:szCs w:val="24"/>
        </w:rPr>
        <w:t>o</w:t>
      </w:r>
      <w:r w:rsidR="004B4EC6" w:rsidRPr="005F1B6F">
        <w:rPr>
          <w:rFonts w:ascii="Times New Roman" w:hAnsi="Times New Roman" w:cs="Times New Roman"/>
          <w:i/>
          <w:sz w:val="24"/>
          <w:szCs w:val="24"/>
        </w:rPr>
        <w:t>stra socie</w:t>
      </w:r>
      <w:r w:rsidR="005F1B6F">
        <w:rPr>
          <w:rFonts w:ascii="Times New Roman" w:hAnsi="Times New Roman" w:cs="Times New Roman"/>
          <w:i/>
          <w:sz w:val="24"/>
          <w:szCs w:val="24"/>
        </w:rPr>
        <w:t>tat</w:t>
      </w:r>
      <w:r w:rsidR="00EB2D41">
        <w:rPr>
          <w:rFonts w:ascii="Times New Roman" w:hAnsi="Times New Roman" w:cs="Times New Roman"/>
          <w:i/>
          <w:sz w:val="24"/>
          <w:szCs w:val="24"/>
        </w:rPr>
        <w:t xml:space="preserve"> </w:t>
      </w:r>
      <w:r>
        <w:rPr>
          <w:rFonts w:ascii="Times New Roman" w:hAnsi="Times New Roman" w:cs="Times New Roman"/>
          <w:i/>
          <w:sz w:val="24"/>
          <w:szCs w:val="24"/>
        </w:rPr>
        <w:t xml:space="preserve">tot </w:t>
      </w:r>
      <w:r w:rsidR="00EB2D41">
        <w:rPr>
          <w:rFonts w:ascii="Times New Roman" w:hAnsi="Times New Roman" w:cs="Times New Roman"/>
          <w:i/>
          <w:sz w:val="24"/>
          <w:szCs w:val="24"/>
        </w:rPr>
        <w:t>i</w:t>
      </w:r>
      <w:r w:rsidR="004B4EC6" w:rsidRPr="005F1B6F">
        <w:rPr>
          <w:rFonts w:ascii="Times New Roman" w:hAnsi="Times New Roman" w:cs="Times New Roman"/>
          <w:i/>
          <w:sz w:val="24"/>
          <w:szCs w:val="24"/>
        </w:rPr>
        <w:t xml:space="preserve"> que p</w:t>
      </w:r>
      <w:r w:rsidR="005F1B6F">
        <w:rPr>
          <w:rFonts w:ascii="Times New Roman" w:hAnsi="Times New Roman" w:cs="Times New Roman"/>
          <w:i/>
          <w:sz w:val="24"/>
          <w:szCs w:val="24"/>
        </w:rPr>
        <w:t>ot</w:t>
      </w:r>
      <w:r w:rsidR="004B4EC6" w:rsidRPr="005F1B6F">
        <w:rPr>
          <w:rFonts w:ascii="Times New Roman" w:hAnsi="Times New Roman" w:cs="Times New Roman"/>
          <w:i/>
          <w:sz w:val="24"/>
          <w:szCs w:val="24"/>
        </w:rPr>
        <w:t xml:space="preserve"> supo</w:t>
      </w:r>
      <w:r w:rsidR="005F1B6F">
        <w:rPr>
          <w:rFonts w:ascii="Times New Roman" w:hAnsi="Times New Roman" w:cs="Times New Roman"/>
          <w:i/>
          <w:sz w:val="24"/>
          <w:szCs w:val="24"/>
        </w:rPr>
        <w:t>sar</w:t>
      </w:r>
      <w:r w:rsidR="004B4EC6" w:rsidRPr="005F1B6F">
        <w:rPr>
          <w:rFonts w:ascii="Times New Roman" w:hAnsi="Times New Roman" w:cs="Times New Roman"/>
          <w:i/>
          <w:sz w:val="24"/>
          <w:szCs w:val="24"/>
        </w:rPr>
        <w:t xml:space="preserve"> un da</w:t>
      </w:r>
      <w:r w:rsidR="005F1B6F">
        <w:rPr>
          <w:rFonts w:ascii="Times New Roman" w:hAnsi="Times New Roman" w:cs="Times New Roman"/>
          <w:i/>
          <w:sz w:val="24"/>
          <w:szCs w:val="24"/>
        </w:rPr>
        <w:t>ny</w:t>
      </w:r>
      <w:r w:rsidR="004B4EC6" w:rsidRPr="005F1B6F">
        <w:rPr>
          <w:rFonts w:ascii="Times New Roman" w:hAnsi="Times New Roman" w:cs="Times New Roman"/>
          <w:i/>
          <w:sz w:val="24"/>
          <w:szCs w:val="24"/>
        </w:rPr>
        <w:t xml:space="preserve"> f</w:t>
      </w:r>
      <w:r w:rsidR="005F1B6F">
        <w:rPr>
          <w:rFonts w:ascii="Times New Roman" w:hAnsi="Times New Roman" w:cs="Times New Roman"/>
          <w:i/>
          <w:sz w:val="24"/>
          <w:szCs w:val="24"/>
        </w:rPr>
        <w:t>í</w:t>
      </w:r>
      <w:r w:rsidR="004B4EC6" w:rsidRPr="005F1B6F">
        <w:rPr>
          <w:rFonts w:ascii="Times New Roman" w:hAnsi="Times New Roman" w:cs="Times New Roman"/>
          <w:i/>
          <w:sz w:val="24"/>
          <w:szCs w:val="24"/>
        </w:rPr>
        <w:t>sic p</w:t>
      </w:r>
      <w:r w:rsidR="005F1B6F">
        <w:rPr>
          <w:rFonts w:ascii="Times New Roman" w:hAnsi="Times New Roman" w:cs="Times New Roman"/>
          <w:i/>
          <w:sz w:val="24"/>
          <w:szCs w:val="24"/>
        </w:rPr>
        <w:t>e</w:t>
      </w:r>
      <w:r w:rsidR="004B4EC6" w:rsidRPr="005F1B6F">
        <w:rPr>
          <w:rFonts w:ascii="Times New Roman" w:hAnsi="Times New Roman" w:cs="Times New Roman"/>
          <w:i/>
          <w:sz w:val="24"/>
          <w:szCs w:val="24"/>
        </w:rPr>
        <w:t>r</w:t>
      </w:r>
      <w:r w:rsidR="005F1B6F">
        <w:rPr>
          <w:rFonts w:ascii="Times New Roman" w:hAnsi="Times New Roman" w:cs="Times New Roman"/>
          <w:i/>
          <w:sz w:val="24"/>
          <w:szCs w:val="24"/>
        </w:rPr>
        <w:t xml:space="preserve"> </w:t>
      </w:r>
      <w:r w:rsidR="004B4EC6" w:rsidRPr="005F1B6F">
        <w:rPr>
          <w:rFonts w:ascii="Times New Roman" w:hAnsi="Times New Roman" w:cs="Times New Roman"/>
          <w:i/>
          <w:sz w:val="24"/>
          <w:szCs w:val="24"/>
        </w:rPr>
        <w:t xml:space="preserve">a </w:t>
      </w:r>
      <w:r w:rsidR="005F1B6F">
        <w:rPr>
          <w:rFonts w:ascii="Times New Roman" w:hAnsi="Times New Roman" w:cs="Times New Roman"/>
          <w:i/>
          <w:sz w:val="24"/>
          <w:szCs w:val="24"/>
        </w:rPr>
        <w:t>l’</w:t>
      </w:r>
      <w:r w:rsidR="004B4EC6" w:rsidRPr="005F1B6F">
        <w:rPr>
          <w:rFonts w:ascii="Times New Roman" w:hAnsi="Times New Roman" w:cs="Times New Roman"/>
          <w:i/>
          <w:sz w:val="24"/>
          <w:szCs w:val="24"/>
        </w:rPr>
        <w:t>individu. El consum de ri</w:t>
      </w:r>
      <w:r w:rsidR="005F1B6F">
        <w:rPr>
          <w:rFonts w:ascii="Times New Roman" w:hAnsi="Times New Roman" w:cs="Times New Roman"/>
          <w:i/>
          <w:sz w:val="24"/>
          <w:szCs w:val="24"/>
        </w:rPr>
        <w:t>sc</w:t>
      </w:r>
      <w:r w:rsidR="004B4EC6" w:rsidRPr="005F1B6F">
        <w:rPr>
          <w:rFonts w:ascii="Times New Roman" w:hAnsi="Times New Roman" w:cs="Times New Roman"/>
          <w:i/>
          <w:sz w:val="24"/>
          <w:szCs w:val="24"/>
        </w:rPr>
        <w:t xml:space="preserve"> </w:t>
      </w:r>
      <w:r w:rsidR="005F1B6F">
        <w:rPr>
          <w:rFonts w:ascii="Times New Roman" w:hAnsi="Times New Roman" w:cs="Times New Roman"/>
          <w:i/>
          <w:sz w:val="24"/>
          <w:szCs w:val="24"/>
        </w:rPr>
        <w:t>é</w:t>
      </w:r>
      <w:r w:rsidR="004B4EC6" w:rsidRPr="005F1B6F">
        <w:rPr>
          <w:rFonts w:ascii="Times New Roman" w:hAnsi="Times New Roman" w:cs="Times New Roman"/>
          <w:i/>
          <w:sz w:val="24"/>
          <w:szCs w:val="24"/>
        </w:rPr>
        <w:t>s un patró de consum d</w:t>
      </w:r>
      <w:r w:rsidR="005F1B6F">
        <w:rPr>
          <w:rFonts w:ascii="Times New Roman" w:hAnsi="Times New Roman" w:cs="Times New Roman"/>
          <w:i/>
          <w:sz w:val="24"/>
          <w:szCs w:val="24"/>
        </w:rPr>
        <w:t>’</w:t>
      </w:r>
      <w:r w:rsidR="004B4EC6" w:rsidRPr="005F1B6F">
        <w:rPr>
          <w:rFonts w:ascii="Times New Roman" w:hAnsi="Times New Roman" w:cs="Times New Roman"/>
          <w:i/>
          <w:sz w:val="24"/>
          <w:szCs w:val="24"/>
        </w:rPr>
        <w:t>alcohol que au</w:t>
      </w:r>
      <w:r w:rsidR="005F1B6F">
        <w:rPr>
          <w:rFonts w:ascii="Times New Roman" w:hAnsi="Times New Roman" w:cs="Times New Roman"/>
          <w:i/>
          <w:sz w:val="24"/>
          <w:szCs w:val="24"/>
        </w:rPr>
        <w:t>g</w:t>
      </w:r>
      <w:r w:rsidR="004B4EC6" w:rsidRPr="005F1B6F">
        <w:rPr>
          <w:rFonts w:ascii="Times New Roman" w:hAnsi="Times New Roman" w:cs="Times New Roman"/>
          <w:i/>
          <w:sz w:val="24"/>
          <w:szCs w:val="24"/>
        </w:rPr>
        <w:t>menta la probabili</w:t>
      </w:r>
      <w:r w:rsidR="005F1B6F">
        <w:rPr>
          <w:rFonts w:ascii="Times New Roman" w:hAnsi="Times New Roman" w:cs="Times New Roman"/>
          <w:i/>
          <w:sz w:val="24"/>
          <w:szCs w:val="24"/>
        </w:rPr>
        <w:t>tat</w:t>
      </w:r>
      <w:r w:rsidR="004B4EC6" w:rsidRPr="005F1B6F">
        <w:rPr>
          <w:rFonts w:ascii="Times New Roman" w:hAnsi="Times New Roman" w:cs="Times New Roman"/>
          <w:i/>
          <w:sz w:val="24"/>
          <w:szCs w:val="24"/>
        </w:rPr>
        <w:t xml:space="preserve"> de</w:t>
      </w:r>
      <w:r w:rsidR="0032023B" w:rsidRPr="005F1B6F">
        <w:rPr>
          <w:rFonts w:ascii="Times New Roman" w:hAnsi="Times New Roman" w:cs="Times New Roman"/>
          <w:i/>
          <w:sz w:val="24"/>
          <w:szCs w:val="24"/>
        </w:rPr>
        <w:t xml:space="preserve"> pa</w:t>
      </w:r>
      <w:r w:rsidR="005F1B6F">
        <w:rPr>
          <w:rFonts w:ascii="Times New Roman" w:hAnsi="Times New Roman" w:cs="Times New Roman"/>
          <w:i/>
          <w:sz w:val="24"/>
          <w:szCs w:val="24"/>
        </w:rPr>
        <w:t xml:space="preserve">tir </w:t>
      </w:r>
      <w:r w:rsidR="004B4EC6" w:rsidRPr="005F1B6F">
        <w:rPr>
          <w:rFonts w:ascii="Times New Roman" w:hAnsi="Times New Roman" w:cs="Times New Roman"/>
          <w:i/>
          <w:sz w:val="24"/>
          <w:szCs w:val="24"/>
        </w:rPr>
        <w:t>conse</w:t>
      </w:r>
      <w:r w:rsidR="005F1B6F">
        <w:rPr>
          <w:rFonts w:ascii="Times New Roman" w:hAnsi="Times New Roman" w:cs="Times New Roman"/>
          <w:i/>
          <w:sz w:val="24"/>
          <w:szCs w:val="24"/>
        </w:rPr>
        <w:t>qüè</w:t>
      </w:r>
      <w:r w:rsidR="004B4EC6" w:rsidRPr="005F1B6F">
        <w:rPr>
          <w:rFonts w:ascii="Times New Roman" w:hAnsi="Times New Roman" w:cs="Times New Roman"/>
          <w:i/>
          <w:sz w:val="24"/>
          <w:szCs w:val="24"/>
        </w:rPr>
        <w:t>nci</w:t>
      </w:r>
      <w:r w:rsidR="005F1B6F">
        <w:rPr>
          <w:rFonts w:ascii="Times New Roman" w:hAnsi="Times New Roman" w:cs="Times New Roman"/>
          <w:i/>
          <w:sz w:val="24"/>
          <w:szCs w:val="24"/>
        </w:rPr>
        <w:t>e</w:t>
      </w:r>
      <w:r w:rsidR="004B4EC6" w:rsidRPr="005F1B6F">
        <w:rPr>
          <w:rFonts w:ascii="Times New Roman" w:hAnsi="Times New Roman" w:cs="Times New Roman"/>
          <w:i/>
          <w:sz w:val="24"/>
          <w:szCs w:val="24"/>
        </w:rPr>
        <w:t>s negativ</w:t>
      </w:r>
      <w:r w:rsidR="005F1B6F">
        <w:rPr>
          <w:rFonts w:ascii="Times New Roman" w:hAnsi="Times New Roman" w:cs="Times New Roman"/>
          <w:i/>
          <w:sz w:val="24"/>
          <w:szCs w:val="24"/>
        </w:rPr>
        <w:t>e</w:t>
      </w:r>
      <w:r w:rsidR="004B4EC6" w:rsidRPr="005F1B6F">
        <w:rPr>
          <w:rFonts w:ascii="Times New Roman" w:hAnsi="Times New Roman" w:cs="Times New Roman"/>
          <w:i/>
          <w:sz w:val="24"/>
          <w:szCs w:val="24"/>
        </w:rPr>
        <w:t>s p</w:t>
      </w:r>
      <w:r w:rsidR="005F1B6F">
        <w:rPr>
          <w:rFonts w:ascii="Times New Roman" w:hAnsi="Times New Roman" w:cs="Times New Roman"/>
          <w:i/>
          <w:sz w:val="24"/>
          <w:szCs w:val="24"/>
        </w:rPr>
        <w:t>e</w:t>
      </w:r>
      <w:r w:rsidR="004B4EC6" w:rsidRPr="005F1B6F">
        <w:rPr>
          <w:rFonts w:ascii="Times New Roman" w:hAnsi="Times New Roman" w:cs="Times New Roman"/>
          <w:i/>
          <w:sz w:val="24"/>
          <w:szCs w:val="24"/>
        </w:rPr>
        <w:t>r</w:t>
      </w:r>
      <w:r w:rsidR="005F1B6F">
        <w:rPr>
          <w:rFonts w:ascii="Times New Roman" w:hAnsi="Times New Roman" w:cs="Times New Roman"/>
          <w:i/>
          <w:sz w:val="24"/>
          <w:szCs w:val="24"/>
        </w:rPr>
        <w:t xml:space="preserve"> </w:t>
      </w:r>
      <w:r w:rsidR="004B4EC6" w:rsidRPr="005F1B6F">
        <w:rPr>
          <w:rFonts w:ascii="Times New Roman" w:hAnsi="Times New Roman" w:cs="Times New Roman"/>
          <w:i/>
          <w:sz w:val="24"/>
          <w:szCs w:val="24"/>
        </w:rPr>
        <w:t xml:space="preserve">al </w:t>
      </w:r>
      <w:r w:rsidR="005F1B6F" w:rsidRPr="005F1B6F">
        <w:rPr>
          <w:rFonts w:ascii="Times New Roman" w:hAnsi="Times New Roman" w:cs="Times New Roman"/>
          <w:i/>
          <w:sz w:val="24"/>
          <w:szCs w:val="24"/>
        </w:rPr>
        <w:t>bevedor</w:t>
      </w:r>
      <w:r w:rsidR="004B4EC6" w:rsidRPr="005F1B6F">
        <w:rPr>
          <w:rFonts w:ascii="Times New Roman" w:hAnsi="Times New Roman" w:cs="Times New Roman"/>
          <w:i/>
          <w:sz w:val="24"/>
          <w:szCs w:val="24"/>
        </w:rPr>
        <w:t xml:space="preserve"> o p</w:t>
      </w:r>
      <w:r w:rsidR="005F1B6F">
        <w:rPr>
          <w:rFonts w:ascii="Times New Roman" w:hAnsi="Times New Roman" w:cs="Times New Roman"/>
          <w:i/>
          <w:sz w:val="24"/>
          <w:szCs w:val="24"/>
        </w:rPr>
        <w:t>e</w:t>
      </w:r>
      <w:r w:rsidR="004B4EC6" w:rsidRPr="005F1B6F">
        <w:rPr>
          <w:rFonts w:ascii="Times New Roman" w:hAnsi="Times New Roman" w:cs="Times New Roman"/>
          <w:i/>
          <w:sz w:val="24"/>
          <w:szCs w:val="24"/>
        </w:rPr>
        <w:t>r</w:t>
      </w:r>
      <w:r w:rsidR="005F1B6F">
        <w:rPr>
          <w:rFonts w:ascii="Times New Roman" w:hAnsi="Times New Roman" w:cs="Times New Roman"/>
          <w:i/>
          <w:sz w:val="24"/>
          <w:szCs w:val="24"/>
        </w:rPr>
        <w:t xml:space="preserve"> </w:t>
      </w:r>
      <w:r w:rsidR="004B4EC6" w:rsidRPr="005F1B6F">
        <w:rPr>
          <w:rFonts w:ascii="Times New Roman" w:hAnsi="Times New Roman" w:cs="Times New Roman"/>
          <w:i/>
          <w:sz w:val="24"/>
          <w:szCs w:val="24"/>
        </w:rPr>
        <w:t>a</w:t>
      </w:r>
      <w:r w:rsidR="005F1B6F">
        <w:rPr>
          <w:rFonts w:ascii="Times New Roman" w:hAnsi="Times New Roman" w:cs="Times New Roman"/>
          <w:i/>
          <w:sz w:val="24"/>
          <w:szCs w:val="24"/>
        </w:rPr>
        <w:t xml:space="preserve">l seu </w:t>
      </w:r>
      <w:r w:rsidR="004B4EC6" w:rsidRPr="005F1B6F">
        <w:rPr>
          <w:rFonts w:ascii="Times New Roman" w:hAnsi="Times New Roman" w:cs="Times New Roman"/>
          <w:i/>
          <w:sz w:val="24"/>
          <w:szCs w:val="24"/>
        </w:rPr>
        <w:t xml:space="preserve"> entorn.  </w:t>
      </w:r>
      <w:r w:rsidR="00EC7296" w:rsidRPr="005F1B6F">
        <w:rPr>
          <w:rFonts w:ascii="Times New Roman" w:hAnsi="Times New Roman" w:cs="Times New Roman"/>
          <w:i/>
          <w:sz w:val="24"/>
          <w:szCs w:val="24"/>
        </w:rPr>
        <w:t xml:space="preserve">El </w:t>
      </w:r>
      <w:r w:rsidR="005F1B6F">
        <w:rPr>
          <w:rFonts w:ascii="Times New Roman" w:hAnsi="Times New Roman" w:cs="Times New Roman"/>
          <w:i/>
          <w:sz w:val="24"/>
          <w:szCs w:val="24"/>
        </w:rPr>
        <w:t>fetge</w:t>
      </w:r>
      <w:r w:rsidR="00EC7296" w:rsidRPr="005F1B6F">
        <w:rPr>
          <w:rFonts w:ascii="Times New Roman" w:hAnsi="Times New Roman" w:cs="Times New Roman"/>
          <w:i/>
          <w:sz w:val="24"/>
          <w:szCs w:val="24"/>
        </w:rPr>
        <w:t xml:space="preserve"> </w:t>
      </w:r>
      <w:r w:rsidR="005F1B6F">
        <w:rPr>
          <w:rFonts w:ascii="Times New Roman" w:hAnsi="Times New Roman" w:cs="Times New Roman"/>
          <w:i/>
          <w:sz w:val="24"/>
          <w:szCs w:val="24"/>
        </w:rPr>
        <w:t>é</w:t>
      </w:r>
      <w:r w:rsidR="00EC7296" w:rsidRPr="005F1B6F">
        <w:rPr>
          <w:rFonts w:ascii="Times New Roman" w:hAnsi="Times New Roman" w:cs="Times New Roman"/>
          <w:i/>
          <w:sz w:val="24"/>
          <w:szCs w:val="24"/>
        </w:rPr>
        <w:t>s, p</w:t>
      </w:r>
      <w:r w:rsidR="005F1B6F">
        <w:rPr>
          <w:rFonts w:ascii="Times New Roman" w:hAnsi="Times New Roman" w:cs="Times New Roman"/>
          <w:i/>
          <w:sz w:val="24"/>
          <w:szCs w:val="24"/>
        </w:rPr>
        <w:t>e</w:t>
      </w:r>
      <w:r w:rsidR="00EC7296" w:rsidRPr="005F1B6F">
        <w:rPr>
          <w:rFonts w:ascii="Times New Roman" w:hAnsi="Times New Roman" w:cs="Times New Roman"/>
          <w:i/>
          <w:sz w:val="24"/>
          <w:szCs w:val="24"/>
        </w:rPr>
        <w:t>r excel</w:t>
      </w:r>
      <w:r w:rsidR="005F1B6F">
        <w:rPr>
          <w:rFonts w:ascii="Times New Roman" w:hAnsi="Times New Roman" w:cs="Times New Roman"/>
          <w:i/>
          <w:sz w:val="24"/>
          <w:szCs w:val="24"/>
        </w:rPr>
        <w:t>·lè</w:t>
      </w:r>
      <w:r w:rsidR="00EC7296" w:rsidRPr="005F1B6F">
        <w:rPr>
          <w:rFonts w:ascii="Times New Roman" w:hAnsi="Times New Roman" w:cs="Times New Roman"/>
          <w:i/>
          <w:sz w:val="24"/>
          <w:szCs w:val="24"/>
        </w:rPr>
        <w:t>ncia, l</w:t>
      </w:r>
      <w:r w:rsidR="005F1B6F">
        <w:rPr>
          <w:rFonts w:ascii="Times New Roman" w:hAnsi="Times New Roman" w:cs="Times New Roman"/>
          <w:i/>
          <w:sz w:val="24"/>
          <w:szCs w:val="24"/>
        </w:rPr>
        <w:t>’ò</w:t>
      </w:r>
      <w:r w:rsidR="00EC7296" w:rsidRPr="005F1B6F">
        <w:rPr>
          <w:rFonts w:ascii="Times New Roman" w:hAnsi="Times New Roman" w:cs="Times New Roman"/>
          <w:i/>
          <w:sz w:val="24"/>
          <w:szCs w:val="24"/>
        </w:rPr>
        <w:t>rgan m</w:t>
      </w:r>
      <w:r w:rsidR="005F1B6F">
        <w:rPr>
          <w:rFonts w:ascii="Times New Roman" w:hAnsi="Times New Roman" w:cs="Times New Roman"/>
          <w:i/>
          <w:sz w:val="24"/>
          <w:szCs w:val="24"/>
        </w:rPr>
        <w:t>é</w:t>
      </w:r>
      <w:r w:rsidR="00EC7296" w:rsidRPr="005F1B6F">
        <w:rPr>
          <w:rFonts w:ascii="Times New Roman" w:hAnsi="Times New Roman" w:cs="Times New Roman"/>
          <w:i/>
          <w:sz w:val="24"/>
          <w:szCs w:val="24"/>
        </w:rPr>
        <w:t>s afecta</w:t>
      </w:r>
      <w:r w:rsidR="005F1B6F">
        <w:rPr>
          <w:rFonts w:ascii="Times New Roman" w:hAnsi="Times New Roman" w:cs="Times New Roman"/>
          <w:i/>
          <w:sz w:val="24"/>
          <w:szCs w:val="24"/>
        </w:rPr>
        <w:t>t</w:t>
      </w:r>
      <w:r w:rsidR="00EC7296" w:rsidRPr="005F1B6F">
        <w:rPr>
          <w:rFonts w:ascii="Times New Roman" w:hAnsi="Times New Roman" w:cs="Times New Roman"/>
          <w:i/>
          <w:sz w:val="24"/>
          <w:szCs w:val="24"/>
        </w:rPr>
        <w:t xml:space="preserve"> p</w:t>
      </w:r>
      <w:r w:rsidR="005F1B6F">
        <w:rPr>
          <w:rFonts w:ascii="Times New Roman" w:hAnsi="Times New Roman" w:cs="Times New Roman"/>
          <w:i/>
          <w:sz w:val="24"/>
          <w:szCs w:val="24"/>
        </w:rPr>
        <w:t>e</w:t>
      </w:r>
      <w:r w:rsidR="00EC7296" w:rsidRPr="005F1B6F">
        <w:rPr>
          <w:rFonts w:ascii="Times New Roman" w:hAnsi="Times New Roman" w:cs="Times New Roman"/>
          <w:i/>
          <w:sz w:val="24"/>
          <w:szCs w:val="24"/>
        </w:rPr>
        <w:t>r el consum abusi</w:t>
      </w:r>
      <w:r w:rsidR="005F1B6F">
        <w:rPr>
          <w:rFonts w:ascii="Times New Roman" w:hAnsi="Times New Roman" w:cs="Times New Roman"/>
          <w:i/>
          <w:sz w:val="24"/>
          <w:szCs w:val="24"/>
        </w:rPr>
        <w:t>u</w:t>
      </w:r>
      <w:r w:rsidR="00EC7296" w:rsidRPr="005F1B6F">
        <w:rPr>
          <w:rFonts w:ascii="Times New Roman" w:hAnsi="Times New Roman" w:cs="Times New Roman"/>
          <w:i/>
          <w:sz w:val="24"/>
          <w:szCs w:val="24"/>
        </w:rPr>
        <w:t xml:space="preserve"> d</w:t>
      </w:r>
      <w:r w:rsidR="005F1B6F">
        <w:rPr>
          <w:rFonts w:ascii="Times New Roman" w:hAnsi="Times New Roman" w:cs="Times New Roman"/>
          <w:i/>
          <w:sz w:val="24"/>
          <w:szCs w:val="24"/>
        </w:rPr>
        <w:t>’</w:t>
      </w:r>
      <w:r w:rsidR="00EC7296" w:rsidRPr="005F1B6F">
        <w:rPr>
          <w:rFonts w:ascii="Times New Roman" w:hAnsi="Times New Roman" w:cs="Times New Roman"/>
          <w:i/>
          <w:sz w:val="24"/>
          <w:szCs w:val="24"/>
        </w:rPr>
        <w:t>alcohol</w:t>
      </w:r>
      <w:r w:rsidR="00EB2D41">
        <w:rPr>
          <w:rFonts w:ascii="Times New Roman" w:hAnsi="Times New Roman" w:cs="Times New Roman"/>
          <w:i/>
          <w:sz w:val="24"/>
          <w:szCs w:val="24"/>
        </w:rPr>
        <w:t>,</w:t>
      </w:r>
      <w:r w:rsidR="00EC7296" w:rsidRPr="005F1B6F">
        <w:rPr>
          <w:rFonts w:ascii="Times New Roman" w:hAnsi="Times New Roman" w:cs="Times New Roman"/>
          <w:i/>
          <w:sz w:val="24"/>
          <w:szCs w:val="24"/>
        </w:rPr>
        <w:t xml:space="preserve"> </w:t>
      </w:r>
      <w:r w:rsidR="005F1B6F">
        <w:rPr>
          <w:rFonts w:ascii="Times New Roman" w:hAnsi="Times New Roman" w:cs="Times New Roman"/>
          <w:i/>
          <w:sz w:val="24"/>
          <w:szCs w:val="24"/>
        </w:rPr>
        <w:t>però</w:t>
      </w:r>
      <w:r w:rsidR="00EC7296" w:rsidRPr="005F1B6F">
        <w:rPr>
          <w:rFonts w:ascii="Times New Roman" w:hAnsi="Times New Roman" w:cs="Times New Roman"/>
          <w:i/>
          <w:sz w:val="24"/>
          <w:szCs w:val="24"/>
        </w:rPr>
        <w:t xml:space="preserve"> </w:t>
      </w:r>
      <w:r w:rsidR="00E9174A" w:rsidRPr="005F1B6F">
        <w:rPr>
          <w:rFonts w:ascii="Times New Roman" w:hAnsi="Times New Roman" w:cs="Times New Roman"/>
          <w:i/>
          <w:sz w:val="24"/>
          <w:szCs w:val="24"/>
        </w:rPr>
        <w:t>el trastorn p</w:t>
      </w:r>
      <w:r w:rsidR="005F1B6F">
        <w:rPr>
          <w:rFonts w:ascii="Times New Roman" w:hAnsi="Times New Roman" w:cs="Times New Roman"/>
          <w:i/>
          <w:sz w:val="24"/>
          <w:szCs w:val="24"/>
        </w:rPr>
        <w:t>e</w:t>
      </w:r>
      <w:r w:rsidR="00E9174A" w:rsidRPr="005F1B6F">
        <w:rPr>
          <w:rFonts w:ascii="Times New Roman" w:hAnsi="Times New Roman" w:cs="Times New Roman"/>
          <w:i/>
          <w:sz w:val="24"/>
          <w:szCs w:val="24"/>
        </w:rPr>
        <w:t xml:space="preserve">r </w:t>
      </w:r>
      <w:r w:rsidR="005F1B6F">
        <w:rPr>
          <w:rFonts w:ascii="Times New Roman" w:hAnsi="Times New Roman" w:cs="Times New Roman"/>
          <w:i/>
          <w:sz w:val="24"/>
          <w:szCs w:val="24"/>
        </w:rPr>
        <w:t>ú</w:t>
      </w:r>
      <w:r w:rsidR="00E9174A" w:rsidRPr="005F1B6F">
        <w:rPr>
          <w:rFonts w:ascii="Times New Roman" w:hAnsi="Times New Roman" w:cs="Times New Roman"/>
          <w:i/>
          <w:sz w:val="24"/>
          <w:szCs w:val="24"/>
        </w:rPr>
        <w:t>s d</w:t>
      </w:r>
      <w:r w:rsidR="005F1B6F">
        <w:rPr>
          <w:rFonts w:ascii="Times New Roman" w:hAnsi="Times New Roman" w:cs="Times New Roman"/>
          <w:i/>
          <w:sz w:val="24"/>
          <w:szCs w:val="24"/>
        </w:rPr>
        <w:t>’</w:t>
      </w:r>
      <w:r w:rsidR="00EC7296" w:rsidRPr="005F1B6F">
        <w:rPr>
          <w:rFonts w:ascii="Times New Roman" w:hAnsi="Times New Roman" w:cs="Times New Roman"/>
          <w:i/>
          <w:sz w:val="24"/>
          <w:szCs w:val="24"/>
        </w:rPr>
        <w:t xml:space="preserve">alcohol </w:t>
      </w:r>
      <w:r w:rsidR="005F1B6F">
        <w:rPr>
          <w:rFonts w:ascii="Times New Roman" w:hAnsi="Times New Roman" w:cs="Times New Roman"/>
          <w:i/>
          <w:sz w:val="24"/>
          <w:szCs w:val="24"/>
        </w:rPr>
        <w:t>é</w:t>
      </w:r>
      <w:r w:rsidR="00EC7296" w:rsidRPr="005F1B6F">
        <w:rPr>
          <w:rFonts w:ascii="Times New Roman" w:hAnsi="Times New Roman" w:cs="Times New Roman"/>
          <w:i/>
          <w:sz w:val="24"/>
          <w:szCs w:val="24"/>
        </w:rPr>
        <w:t>s</w:t>
      </w:r>
      <w:r w:rsidR="00EB2D41">
        <w:rPr>
          <w:rFonts w:ascii="Times New Roman" w:hAnsi="Times New Roman" w:cs="Times New Roman"/>
          <w:i/>
          <w:sz w:val="24"/>
          <w:szCs w:val="24"/>
        </w:rPr>
        <w:t>,</w:t>
      </w:r>
      <w:r w:rsidR="005F1B6F">
        <w:rPr>
          <w:rFonts w:ascii="Times New Roman" w:hAnsi="Times New Roman" w:cs="Times New Roman"/>
          <w:i/>
          <w:sz w:val="24"/>
          <w:szCs w:val="24"/>
        </w:rPr>
        <w:t xml:space="preserve"> en realitat</w:t>
      </w:r>
      <w:r w:rsidR="00EB2D41">
        <w:rPr>
          <w:rFonts w:ascii="Times New Roman" w:hAnsi="Times New Roman" w:cs="Times New Roman"/>
          <w:i/>
          <w:sz w:val="24"/>
          <w:szCs w:val="24"/>
        </w:rPr>
        <w:t>,</w:t>
      </w:r>
      <w:r w:rsidR="00EC7296" w:rsidRPr="005F1B6F">
        <w:rPr>
          <w:rFonts w:ascii="Times New Roman" w:hAnsi="Times New Roman" w:cs="Times New Roman"/>
          <w:i/>
          <w:sz w:val="24"/>
          <w:szCs w:val="24"/>
        </w:rPr>
        <w:t xml:space="preserve"> una </w:t>
      </w:r>
      <w:r w:rsidR="005F1B6F">
        <w:rPr>
          <w:rFonts w:ascii="Times New Roman" w:hAnsi="Times New Roman" w:cs="Times New Roman"/>
          <w:i/>
          <w:sz w:val="24"/>
          <w:szCs w:val="24"/>
        </w:rPr>
        <w:t xml:space="preserve">malaltia </w:t>
      </w:r>
      <w:r w:rsidR="00EC7296" w:rsidRPr="005F1B6F">
        <w:rPr>
          <w:rFonts w:ascii="Times New Roman" w:hAnsi="Times New Roman" w:cs="Times New Roman"/>
          <w:i/>
          <w:sz w:val="24"/>
          <w:szCs w:val="24"/>
        </w:rPr>
        <w:t>sist</w:t>
      </w:r>
      <w:r w:rsidR="005F1B6F">
        <w:rPr>
          <w:rFonts w:ascii="Times New Roman" w:hAnsi="Times New Roman" w:cs="Times New Roman"/>
          <w:i/>
          <w:sz w:val="24"/>
          <w:szCs w:val="24"/>
        </w:rPr>
        <w:t>è</w:t>
      </w:r>
      <w:r w:rsidR="00EC7296" w:rsidRPr="005F1B6F">
        <w:rPr>
          <w:rFonts w:ascii="Times New Roman" w:hAnsi="Times New Roman" w:cs="Times New Roman"/>
          <w:i/>
          <w:sz w:val="24"/>
          <w:szCs w:val="24"/>
        </w:rPr>
        <w:t xml:space="preserve">mica </w:t>
      </w:r>
      <w:r w:rsidR="005F1B6F">
        <w:rPr>
          <w:rFonts w:ascii="Times New Roman" w:hAnsi="Times New Roman" w:cs="Times New Roman"/>
          <w:i/>
          <w:sz w:val="24"/>
          <w:szCs w:val="24"/>
        </w:rPr>
        <w:t>amb</w:t>
      </w:r>
      <w:r w:rsidR="00EC7296" w:rsidRPr="005F1B6F">
        <w:rPr>
          <w:rFonts w:ascii="Times New Roman" w:hAnsi="Times New Roman" w:cs="Times New Roman"/>
          <w:i/>
          <w:sz w:val="24"/>
          <w:szCs w:val="24"/>
        </w:rPr>
        <w:t xml:space="preserve"> afectacions org</w:t>
      </w:r>
      <w:r w:rsidR="005F1B6F">
        <w:rPr>
          <w:rFonts w:ascii="Times New Roman" w:hAnsi="Times New Roman" w:cs="Times New Roman"/>
          <w:i/>
          <w:sz w:val="24"/>
          <w:szCs w:val="24"/>
        </w:rPr>
        <w:t>à</w:t>
      </w:r>
      <w:r w:rsidR="00EC7296" w:rsidRPr="005F1B6F">
        <w:rPr>
          <w:rFonts w:ascii="Times New Roman" w:hAnsi="Times New Roman" w:cs="Times New Roman"/>
          <w:i/>
          <w:sz w:val="24"/>
          <w:szCs w:val="24"/>
        </w:rPr>
        <w:t>ni</w:t>
      </w:r>
      <w:r w:rsidR="005F1B6F">
        <w:rPr>
          <w:rFonts w:ascii="Times New Roman" w:hAnsi="Times New Roman" w:cs="Times New Roman"/>
          <w:i/>
          <w:sz w:val="24"/>
          <w:szCs w:val="24"/>
        </w:rPr>
        <w:t>que</w:t>
      </w:r>
      <w:r w:rsidR="00EC7296" w:rsidRPr="005F1B6F">
        <w:rPr>
          <w:rFonts w:ascii="Times New Roman" w:hAnsi="Times New Roman" w:cs="Times New Roman"/>
          <w:i/>
          <w:sz w:val="24"/>
          <w:szCs w:val="24"/>
        </w:rPr>
        <w:t xml:space="preserve">s </w:t>
      </w:r>
      <w:r>
        <w:rPr>
          <w:rFonts w:ascii="Times New Roman" w:hAnsi="Times New Roman" w:cs="Times New Roman"/>
          <w:i/>
          <w:sz w:val="24"/>
          <w:szCs w:val="24"/>
        </w:rPr>
        <w:t xml:space="preserve">i psíquiques </w:t>
      </w:r>
      <w:r w:rsidR="00EC7296" w:rsidRPr="005F1B6F">
        <w:rPr>
          <w:rFonts w:ascii="Times New Roman" w:hAnsi="Times New Roman" w:cs="Times New Roman"/>
          <w:i/>
          <w:sz w:val="24"/>
          <w:szCs w:val="24"/>
        </w:rPr>
        <w:t>m</w:t>
      </w:r>
      <w:r w:rsidR="005F1B6F">
        <w:rPr>
          <w:rFonts w:ascii="Times New Roman" w:hAnsi="Times New Roman" w:cs="Times New Roman"/>
          <w:i/>
          <w:sz w:val="24"/>
          <w:szCs w:val="24"/>
        </w:rPr>
        <w:t>olt</w:t>
      </w:r>
      <w:r w:rsidR="00EC7296" w:rsidRPr="005F1B6F">
        <w:rPr>
          <w:rFonts w:ascii="Times New Roman" w:hAnsi="Times New Roman" w:cs="Times New Roman"/>
          <w:i/>
          <w:sz w:val="24"/>
          <w:szCs w:val="24"/>
        </w:rPr>
        <w:t xml:space="preserve"> variad</w:t>
      </w:r>
      <w:r w:rsidR="005F1B6F">
        <w:rPr>
          <w:rFonts w:ascii="Times New Roman" w:hAnsi="Times New Roman" w:cs="Times New Roman"/>
          <w:i/>
          <w:sz w:val="24"/>
          <w:szCs w:val="24"/>
        </w:rPr>
        <w:t>e</w:t>
      </w:r>
      <w:r w:rsidR="00EC7296" w:rsidRPr="005F1B6F">
        <w:rPr>
          <w:rFonts w:ascii="Times New Roman" w:hAnsi="Times New Roman" w:cs="Times New Roman"/>
          <w:i/>
          <w:sz w:val="24"/>
          <w:szCs w:val="24"/>
        </w:rPr>
        <w:t>s. El sistem</w:t>
      </w:r>
      <w:r w:rsidR="00EB2D41">
        <w:rPr>
          <w:rFonts w:ascii="Times New Roman" w:hAnsi="Times New Roman" w:cs="Times New Roman"/>
          <w:i/>
          <w:sz w:val="24"/>
          <w:szCs w:val="24"/>
        </w:rPr>
        <w:t>a</w:t>
      </w:r>
      <w:r w:rsidR="00EC7296" w:rsidRPr="005F1B6F">
        <w:rPr>
          <w:rFonts w:ascii="Times New Roman" w:hAnsi="Times New Roman" w:cs="Times New Roman"/>
          <w:i/>
          <w:sz w:val="24"/>
          <w:szCs w:val="24"/>
        </w:rPr>
        <w:t xml:space="preserve"> i</w:t>
      </w:r>
      <w:r w:rsidR="005F1B6F">
        <w:rPr>
          <w:rFonts w:ascii="Times New Roman" w:hAnsi="Times New Roman" w:cs="Times New Roman"/>
          <w:i/>
          <w:sz w:val="24"/>
          <w:szCs w:val="24"/>
        </w:rPr>
        <w:t>m</w:t>
      </w:r>
      <w:r w:rsidR="00EC7296" w:rsidRPr="005F1B6F">
        <w:rPr>
          <w:rFonts w:ascii="Times New Roman" w:hAnsi="Times New Roman" w:cs="Times New Roman"/>
          <w:i/>
          <w:sz w:val="24"/>
          <w:szCs w:val="24"/>
        </w:rPr>
        <w:t>munitari, el neurol</w:t>
      </w:r>
      <w:r w:rsidR="005F1B6F">
        <w:rPr>
          <w:rFonts w:ascii="Times New Roman" w:hAnsi="Times New Roman" w:cs="Times New Roman"/>
          <w:i/>
          <w:sz w:val="24"/>
          <w:szCs w:val="24"/>
        </w:rPr>
        <w:t>ò</w:t>
      </w:r>
      <w:r w:rsidR="00EC7296" w:rsidRPr="005F1B6F">
        <w:rPr>
          <w:rFonts w:ascii="Times New Roman" w:hAnsi="Times New Roman" w:cs="Times New Roman"/>
          <w:i/>
          <w:sz w:val="24"/>
          <w:szCs w:val="24"/>
        </w:rPr>
        <w:t xml:space="preserve">gic o el cardiovascular son alguns dels que </w:t>
      </w:r>
      <w:r w:rsidR="005F1B6F">
        <w:rPr>
          <w:rFonts w:ascii="Times New Roman" w:hAnsi="Times New Roman" w:cs="Times New Roman"/>
          <w:i/>
          <w:sz w:val="24"/>
          <w:szCs w:val="24"/>
        </w:rPr>
        <w:t>es</w:t>
      </w:r>
      <w:r w:rsidR="00EC7296" w:rsidRPr="005F1B6F">
        <w:rPr>
          <w:rFonts w:ascii="Times New Roman" w:hAnsi="Times New Roman" w:cs="Times New Roman"/>
          <w:i/>
          <w:sz w:val="24"/>
          <w:szCs w:val="24"/>
        </w:rPr>
        <w:t xml:space="preserve"> p</w:t>
      </w:r>
      <w:r w:rsidR="005F1B6F">
        <w:rPr>
          <w:rFonts w:ascii="Times New Roman" w:hAnsi="Times New Roman" w:cs="Times New Roman"/>
          <w:i/>
          <w:sz w:val="24"/>
          <w:szCs w:val="24"/>
        </w:rPr>
        <w:t>o</w:t>
      </w:r>
      <w:r w:rsidR="00EC7296" w:rsidRPr="005F1B6F">
        <w:rPr>
          <w:rFonts w:ascii="Times New Roman" w:hAnsi="Times New Roman" w:cs="Times New Roman"/>
          <w:i/>
          <w:sz w:val="24"/>
          <w:szCs w:val="24"/>
        </w:rPr>
        <w:t>den ve</w:t>
      </w:r>
      <w:r w:rsidR="005F1B6F">
        <w:rPr>
          <w:rFonts w:ascii="Times New Roman" w:hAnsi="Times New Roman" w:cs="Times New Roman"/>
          <w:i/>
          <w:sz w:val="24"/>
          <w:szCs w:val="24"/>
        </w:rPr>
        <w:t>u</w:t>
      </w:r>
      <w:r w:rsidR="00EC7296" w:rsidRPr="005F1B6F">
        <w:rPr>
          <w:rFonts w:ascii="Times New Roman" w:hAnsi="Times New Roman" w:cs="Times New Roman"/>
          <w:i/>
          <w:sz w:val="24"/>
          <w:szCs w:val="24"/>
        </w:rPr>
        <w:t>r</w:t>
      </w:r>
      <w:r w:rsidR="005F1B6F">
        <w:rPr>
          <w:rFonts w:ascii="Times New Roman" w:hAnsi="Times New Roman" w:cs="Times New Roman"/>
          <w:i/>
          <w:sz w:val="24"/>
          <w:szCs w:val="24"/>
        </w:rPr>
        <w:t>e</w:t>
      </w:r>
      <w:r w:rsidR="00EC7296" w:rsidRPr="005F1B6F">
        <w:rPr>
          <w:rFonts w:ascii="Times New Roman" w:hAnsi="Times New Roman" w:cs="Times New Roman"/>
          <w:i/>
          <w:sz w:val="24"/>
          <w:szCs w:val="24"/>
        </w:rPr>
        <w:t xml:space="preserve"> afecta</w:t>
      </w:r>
      <w:r w:rsidR="005F1B6F">
        <w:rPr>
          <w:rFonts w:ascii="Times New Roman" w:hAnsi="Times New Roman" w:cs="Times New Roman"/>
          <w:i/>
          <w:sz w:val="24"/>
          <w:szCs w:val="24"/>
        </w:rPr>
        <w:t>t</w:t>
      </w:r>
      <w:r w:rsidR="00EC7296" w:rsidRPr="005F1B6F">
        <w:rPr>
          <w:rFonts w:ascii="Times New Roman" w:hAnsi="Times New Roman" w:cs="Times New Roman"/>
          <w:i/>
          <w:sz w:val="24"/>
          <w:szCs w:val="24"/>
        </w:rPr>
        <w:t>s p</w:t>
      </w:r>
      <w:r w:rsidR="005F1B6F">
        <w:rPr>
          <w:rFonts w:ascii="Times New Roman" w:hAnsi="Times New Roman" w:cs="Times New Roman"/>
          <w:i/>
          <w:sz w:val="24"/>
          <w:szCs w:val="24"/>
        </w:rPr>
        <w:t>e</w:t>
      </w:r>
      <w:r w:rsidR="00EC7296" w:rsidRPr="005F1B6F">
        <w:rPr>
          <w:rFonts w:ascii="Times New Roman" w:hAnsi="Times New Roman" w:cs="Times New Roman"/>
          <w:i/>
          <w:sz w:val="24"/>
          <w:szCs w:val="24"/>
        </w:rPr>
        <w:t xml:space="preserve">r el consum </w:t>
      </w:r>
      <w:r w:rsidR="004B4EC6" w:rsidRPr="005F1B6F">
        <w:rPr>
          <w:rFonts w:ascii="Times New Roman" w:hAnsi="Times New Roman" w:cs="Times New Roman"/>
          <w:i/>
          <w:sz w:val="24"/>
          <w:szCs w:val="24"/>
        </w:rPr>
        <w:t>continua</w:t>
      </w:r>
      <w:r w:rsidR="005F1B6F">
        <w:rPr>
          <w:rFonts w:ascii="Times New Roman" w:hAnsi="Times New Roman" w:cs="Times New Roman"/>
          <w:i/>
          <w:sz w:val="24"/>
          <w:szCs w:val="24"/>
        </w:rPr>
        <w:t>t</w:t>
      </w:r>
      <w:r w:rsidR="004B4EC6" w:rsidRPr="005F1B6F">
        <w:rPr>
          <w:rFonts w:ascii="Times New Roman" w:hAnsi="Times New Roman" w:cs="Times New Roman"/>
          <w:i/>
          <w:sz w:val="24"/>
          <w:szCs w:val="24"/>
        </w:rPr>
        <w:t xml:space="preserve"> </w:t>
      </w:r>
      <w:r w:rsidR="00EC7296" w:rsidRPr="005F1B6F">
        <w:rPr>
          <w:rFonts w:ascii="Times New Roman" w:hAnsi="Times New Roman" w:cs="Times New Roman"/>
          <w:i/>
          <w:sz w:val="24"/>
          <w:szCs w:val="24"/>
        </w:rPr>
        <w:t>d</w:t>
      </w:r>
      <w:r w:rsidR="005F1B6F">
        <w:rPr>
          <w:rFonts w:ascii="Times New Roman" w:hAnsi="Times New Roman" w:cs="Times New Roman"/>
          <w:i/>
          <w:sz w:val="24"/>
          <w:szCs w:val="24"/>
        </w:rPr>
        <w:t>’aquesta</w:t>
      </w:r>
      <w:r w:rsidR="00EC7296" w:rsidRPr="005F1B6F">
        <w:rPr>
          <w:rFonts w:ascii="Times New Roman" w:hAnsi="Times New Roman" w:cs="Times New Roman"/>
          <w:i/>
          <w:sz w:val="24"/>
          <w:szCs w:val="24"/>
        </w:rPr>
        <w:t xml:space="preserve"> su</w:t>
      </w:r>
      <w:r w:rsidR="005F1B6F">
        <w:rPr>
          <w:rFonts w:ascii="Times New Roman" w:hAnsi="Times New Roman" w:cs="Times New Roman"/>
          <w:i/>
          <w:sz w:val="24"/>
          <w:szCs w:val="24"/>
        </w:rPr>
        <w:t>b</w:t>
      </w:r>
      <w:r w:rsidR="00EC7296" w:rsidRPr="005F1B6F">
        <w:rPr>
          <w:rFonts w:ascii="Times New Roman" w:hAnsi="Times New Roman" w:cs="Times New Roman"/>
          <w:i/>
          <w:sz w:val="24"/>
          <w:szCs w:val="24"/>
        </w:rPr>
        <w:t>stancia.</w:t>
      </w:r>
      <w:r w:rsidR="0032023B" w:rsidRPr="005F1B6F">
        <w:rPr>
          <w:rFonts w:ascii="Times New Roman" w:hAnsi="Times New Roman" w:cs="Times New Roman"/>
          <w:i/>
          <w:sz w:val="24"/>
          <w:szCs w:val="24"/>
        </w:rPr>
        <w:t xml:space="preserve"> A</w:t>
      </w:r>
      <w:r w:rsidR="005F1B6F">
        <w:rPr>
          <w:rFonts w:ascii="Times New Roman" w:hAnsi="Times New Roman" w:cs="Times New Roman"/>
          <w:i/>
          <w:sz w:val="24"/>
          <w:szCs w:val="24"/>
        </w:rPr>
        <w:t xml:space="preserve"> </w:t>
      </w:r>
      <w:r w:rsidR="0032023B" w:rsidRPr="005F1B6F">
        <w:rPr>
          <w:rFonts w:ascii="Times New Roman" w:hAnsi="Times New Roman" w:cs="Times New Roman"/>
          <w:i/>
          <w:sz w:val="24"/>
          <w:szCs w:val="24"/>
        </w:rPr>
        <w:t>m</w:t>
      </w:r>
      <w:r w:rsidR="005F1B6F">
        <w:rPr>
          <w:rFonts w:ascii="Times New Roman" w:hAnsi="Times New Roman" w:cs="Times New Roman"/>
          <w:i/>
          <w:sz w:val="24"/>
          <w:szCs w:val="24"/>
        </w:rPr>
        <w:t>é</w:t>
      </w:r>
      <w:r w:rsidR="0032023B" w:rsidRPr="005F1B6F">
        <w:rPr>
          <w:rFonts w:ascii="Times New Roman" w:hAnsi="Times New Roman" w:cs="Times New Roman"/>
          <w:i/>
          <w:sz w:val="24"/>
          <w:szCs w:val="24"/>
        </w:rPr>
        <w:t>s, l</w:t>
      </w:r>
      <w:r w:rsidR="005F1B6F">
        <w:rPr>
          <w:rFonts w:ascii="Times New Roman" w:hAnsi="Times New Roman" w:cs="Times New Roman"/>
          <w:i/>
          <w:sz w:val="24"/>
          <w:szCs w:val="24"/>
        </w:rPr>
        <w:t>’</w:t>
      </w:r>
      <w:r w:rsidR="0032023B" w:rsidRPr="005F1B6F">
        <w:rPr>
          <w:rFonts w:ascii="Times New Roman" w:hAnsi="Times New Roman" w:cs="Times New Roman"/>
          <w:i/>
          <w:sz w:val="24"/>
          <w:szCs w:val="24"/>
        </w:rPr>
        <w:t>alcohol p</w:t>
      </w:r>
      <w:r w:rsidR="005F1B6F">
        <w:rPr>
          <w:rFonts w:ascii="Times New Roman" w:hAnsi="Times New Roman" w:cs="Times New Roman"/>
          <w:i/>
          <w:sz w:val="24"/>
          <w:szCs w:val="24"/>
        </w:rPr>
        <w:t>ot</w:t>
      </w:r>
      <w:r w:rsidR="0032023B" w:rsidRPr="005F1B6F">
        <w:rPr>
          <w:rFonts w:ascii="Times New Roman" w:hAnsi="Times New Roman" w:cs="Times New Roman"/>
          <w:i/>
          <w:sz w:val="24"/>
          <w:szCs w:val="24"/>
        </w:rPr>
        <w:t xml:space="preserve"> ser la causa d</w:t>
      </w:r>
      <w:r w:rsidR="005F1B6F">
        <w:rPr>
          <w:rFonts w:ascii="Times New Roman" w:hAnsi="Times New Roman" w:cs="Times New Roman"/>
          <w:i/>
          <w:sz w:val="24"/>
          <w:szCs w:val="24"/>
        </w:rPr>
        <w:t>’</w:t>
      </w:r>
      <w:r w:rsidR="0032023B" w:rsidRPr="005F1B6F">
        <w:rPr>
          <w:rFonts w:ascii="Times New Roman" w:hAnsi="Times New Roman" w:cs="Times New Roman"/>
          <w:i/>
          <w:sz w:val="24"/>
          <w:szCs w:val="24"/>
        </w:rPr>
        <w:t>alteracions epigen</w:t>
      </w:r>
      <w:r w:rsidR="005F1B6F">
        <w:rPr>
          <w:rFonts w:ascii="Times New Roman" w:hAnsi="Times New Roman" w:cs="Times New Roman"/>
          <w:i/>
          <w:sz w:val="24"/>
          <w:szCs w:val="24"/>
        </w:rPr>
        <w:t>è</w:t>
      </w:r>
      <w:r w:rsidR="0032023B" w:rsidRPr="005F1B6F">
        <w:rPr>
          <w:rFonts w:ascii="Times New Roman" w:hAnsi="Times New Roman" w:cs="Times New Roman"/>
          <w:i/>
          <w:sz w:val="24"/>
          <w:szCs w:val="24"/>
        </w:rPr>
        <w:t>ti</w:t>
      </w:r>
      <w:r w:rsidR="005F1B6F">
        <w:rPr>
          <w:rFonts w:ascii="Times New Roman" w:hAnsi="Times New Roman" w:cs="Times New Roman"/>
          <w:i/>
          <w:sz w:val="24"/>
          <w:szCs w:val="24"/>
        </w:rPr>
        <w:t>que</w:t>
      </w:r>
      <w:r w:rsidR="0032023B" w:rsidRPr="005F1B6F">
        <w:rPr>
          <w:rFonts w:ascii="Times New Roman" w:hAnsi="Times New Roman" w:cs="Times New Roman"/>
          <w:i/>
          <w:sz w:val="24"/>
          <w:szCs w:val="24"/>
        </w:rPr>
        <w:t xml:space="preserve">s que </w:t>
      </w:r>
      <w:r w:rsidR="005F1B6F">
        <w:rPr>
          <w:rFonts w:ascii="Times New Roman" w:hAnsi="Times New Roman" w:cs="Times New Roman"/>
          <w:i/>
          <w:sz w:val="24"/>
          <w:szCs w:val="24"/>
        </w:rPr>
        <w:t>poden transmetre’s entre generacions</w:t>
      </w:r>
      <w:r w:rsidR="0032023B" w:rsidRPr="005F1B6F">
        <w:rPr>
          <w:rStyle w:val="tlid-translation"/>
          <w:rFonts w:ascii="Times New Roman" w:hAnsi="Times New Roman" w:cs="Times New Roman"/>
          <w:sz w:val="24"/>
          <w:szCs w:val="24"/>
        </w:rPr>
        <w:t>.</w:t>
      </w:r>
    </w:p>
    <w:p w:rsidR="00B06DD0" w:rsidRPr="005F1B6F" w:rsidRDefault="00B06DD0" w:rsidP="00036078">
      <w:pPr>
        <w:spacing w:after="0" w:line="360" w:lineRule="auto"/>
        <w:jc w:val="both"/>
        <w:rPr>
          <w:rFonts w:ascii="Times New Roman" w:hAnsi="Times New Roman" w:cs="Times New Roman"/>
          <w:b/>
          <w:sz w:val="24"/>
          <w:szCs w:val="24"/>
        </w:rPr>
      </w:pPr>
    </w:p>
    <w:p w:rsidR="00DC3F05" w:rsidRPr="005F1B6F" w:rsidRDefault="00AC1108"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b/>
          <w:sz w:val="24"/>
          <w:szCs w:val="24"/>
        </w:rPr>
        <w:t>Pa</w:t>
      </w:r>
      <w:r w:rsidR="005F1B6F">
        <w:rPr>
          <w:rFonts w:ascii="Times New Roman" w:hAnsi="Times New Roman" w:cs="Times New Roman"/>
          <w:b/>
          <w:sz w:val="24"/>
          <w:szCs w:val="24"/>
        </w:rPr>
        <w:t>raules</w:t>
      </w:r>
      <w:r w:rsidRPr="005F1B6F">
        <w:rPr>
          <w:rFonts w:ascii="Times New Roman" w:hAnsi="Times New Roman" w:cs="Times New Roman"/>
          <w:b/>
          <w:sz w:val="24"/>
          <w:szCs w:val="24"/>
        </w:rPr>
        <w:t xml:space="preserve"> cla</w:t>
      </w:r>
      <w:r w:rsidR="005F1B6F">
        <w:rPr>
          <w:rFonts w:ascii="Times New Roman" w:hAnsi="Times New Roman" w:cs="Times New Roman"/>
          <w:b/>
          <w:sz w:val="24"/>
          <w:szCs w:val="24"/>
        </w:rPr>
        <w:t>u</w:t>
      </w:r>
      <w:r w:rsidRPr="005F1B6F">
        <w:rPr>
          <w:rFonts w:ascii="Times New Roman" w:hAnsi="Times New Roman" w:cs="Times New Roman"/>
          <w:b/>
          <w:sz w:val="24"/>
          <w:szCs w:val="24"/>
        </w:rPr>
        <w:t xml:space="preserve">: </w:t>
      </w:r>
      <w:r w:rsidRPr="005F1B6F">
        <w:rPr>
          <w:rFonts w:ascii="Times New Roman" w:hAnsi="Times New Roman" w:cs="Times New Roman"/>
          <w:sz w:val="24"/>
          <w:szCs w:val="24"/>
        </w:rPr>
        <w:t>trastorn p</w:t>
      </w:r>
      <w:r w:rsidR="005F1B6F">
        <w:rPr>
          <w:rFonts w:ascii="Times New Roman" w:hAnsi="Times New Roman" w:cs="Times New Roman"/>
          <w:sz w:val="24"/>
          <w:szCs w:val="24"/>
        </w:rPr>
        <w:t>e</w:t>
      </w:r>
      <w:r w:rsidRPr="005F1B6F">
        <w:rPr>
          <w:rFonts w:ascii="Times New Roman" w:hAnsi="Times New Roman" w:cs="Times New Roman"/>
          <w:sz w:val="24"/>
          <w:szCs w:val="24"/>
        </w:rPr>
        <w:t xml:space="preserve">r </w:t>
      </w:r>
      <w:r w:rsidR="005F1B6F">
        <w:rPr>
          <w:rFonts w:ascii="Times New Roman" w:hAnsi="Times New Roman" w:cs="Times New Roman"/>
          <w:sz w:val="24"/>
          <w:szCs w:val="24"/>
        </w:rPr>
        <w:t>ús</w:t>
      </w:r>
      <w:r w:rsidRPr="005F1B6F">
        <w:rPr>
          <w:rFonts w:ascii="Times New Roman" w:hAnsi="Times New Roman" w:cs="Times New Roman"/>
          <w:sz w:val="24"/>
          <w:szCs w:val="24"/>
        </w:rPr>
        <w:t xml:space="preserve"> d</w:t>
      </w:r>
      <w:r w:rsidR="005F1B6F">
        <w:rPr>
          <w:rFonts w:ascii="Times New Roman" w:hAnsi="Times New Roman" w:cs="Times New Roman"/>
          <w:sz w:val="24"/>
          <w:szCs w:val="24"/>
        </w:rPr>
        <w:t>’</w:t>
      </w:r>
      <w:r w:rsidRPr="005F1B6F">
        <w:rPr>
          <w:rFonts w:ascii="Times New Roman" w:hAnsi="Times New Roman" w:cs="Times New Roman"/>
          <w:sz w:val="24"/>
          <w:szCs w:val="24"/>
        </w:rPr>
        <w:t>alcohol, i</w:t>
      </w:r>
      <w:r w:rsidR="005F1B6F">
        <w:rPr>
          <w:rFonts w:ascii="Times New Roman" w:hAnsi="Times New Roman" w:cs="Times New Roman"/>
          <w:sz w:val="24"/>
          <w:szCs w:val="24"/>
        </w:rPr>
        <w:t>m</w:t>
      </w:r>
      <w:r w:rsidRPr="005F1B6F">
        <w:rPr>
          <w:rFonts w:ascii="Times New Roman" w:hAnsi="Times New Roman" w:cs="Times New Roman"/>
          <w:sz w:val="24"/>
          <w:szCs w:val="24"/>
        </w:rPr>
        <w:t>muni</w:t>
      </w:r>
      <w:r w:rsidR="005F1B6F">
        <w:rPr>
          <w:rFonts w:ascii="Times New Roman" w:hAnsi="Times New Roman" w:cs="Times New Roman"/>
          <w:sz w:val="24"/>
          <w:szCs w:val="24"/>
        </w:rPr>
        <w:t>tat</w:t>
      </w:r>
      <w:r w:rsidRPr="005F1B6F">
        <w:rPr>
          <w:rFonts w:ascii="Times New Roman" w:hAnsi="Times New Roman" w:cs="Times New Roman"/>
          <w:sz w:val="24"/>
          <w:szCs w:val="24"/>
        </w:rPr>
        <w:t>, da</w:t>
      </w:r>
      <w:r w:rsidR="005F1B6F">
        <w:rPr>
          <w:rFonts w:ascii="Times New Roman" w:hAnsi="Times New Roman" w:cs="Times New Roman"/>
          <w:sz w:val="24"/>
          <w:szCs w:val="24"/>
        </w:rPr>
        <w:t>ny</w:t>
      </w:r>
      <w:r w:rsidRPr="005F1B6F">
        <w:rPr>
          <w:rFonts w:ascii="Times New Roman" w:hAnsi="Times New Roman" w:cs="Times New Roman"/>
          <w:sz w:val="24"/>
          <w:szCs w:val="24"/>
        </w:rPr>
        <w:t xml:space="preserve"> neurol</w:t>
      </w:r>
      <w:r w:rsidR="005F1B6F">
        <w:rPr>
          <w:rFonts w:ascii="Times New Roman" w:hAnsi="Times New Roman" w:cs="Times New Roman"/>
          <w:sz w:val="24"/>
          <w:szCs w:val="24"/>
        </w:rPr>
        <w:t>ò</w:t>
      </w:r>
      <w:r w:rsidRPr="005F1B6F">
        <w:rPr>
          <w:rFonts w:ascii="Times New Roman" w:hAnsi="Times New Roman" w:cs="Times New Roman"/>
          <w:sz w:val="24"/>
          <w:szCs w:val="24"/>
        </w:rPr>
        <w:t>gic, sistema cardiovascular</w:t>
      </w:r>
      <w:r w:rsidR="00F40950" w:rsidRPr="005F1B6F">
        <w:rPr>
          <w:rFonts w:ascii="Times New Roman" w:hAnsi="Times New Roman" w:cs="Times New Roman"/>
          <w:sz w:val="24"/>
          <w:szCs w:val="24"/>
        </w:rPr>
        <w:t>, epigen</w:t>
      </w:r>
      <w:r w:rsidR="005F1B6F">
        <w:rPr>
          <w:rFonts w:ascii="Times New Roman" w:hAnsi="Times New Roman" w:cs="Times New Roman"/>
          <w:sz w:val="24"/>
          <w:szCs w:val="24"/>
        </w:rPr>
        <w:t>è</w:t>
      </w:r>
      <w:r w:rsidR="00F40950" w:rsidRPr="005F1B6F">
        <w:rPr>
          <w:rFonts w:ascii="Times New Roman" w:hAnsi="Times New Roman" w:cs="Times New Roman"/>
          <w:sz w:val="24"/>
          <w:szCs w:val="24"/>
        </w:rPr>
        <w:t>tica</w:t>
      </w:r>
    </w:p>
    <w:p w:rsidR="003F7300" w:rsidRPr="005F1B6F" w:rsidRDefault="003F7300" w:rsidP="003F7300">
      <w:pPr>
        <w:tabs>
          <w:tab w:val="left" w:pos="426"/>
        </w:tabs>
        <w:jc w:val="both"/>
        <w:rPr>
          <w:rFonts w:ascii="Arial" w:hAnsi="Arial" w:cs="Arial"/>
        </w:rPr>
      </w:pPr>
    </w:p>
    <w:p w:rsidR="002B73A4" w:rsidRPr="005F1B6F" w:rsidRDefault="00484673" w:rsidP="002B73A4">
      <w:pPr>
        <w:tabs>
          <w:tab w:val="left" w:pos="426"/>
        </w:tabs>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El consum d</w:t>
      </w:r>
      <w:r w:rsidR="00A76903">
        <w:rPr>
          <w:rFonts w:ascii="Times New Roman" w:hAnsi="Times New Roman" w:cs="Times New Roman"/>
          <w:sz w:val="24"/>
          <w:szCs w:val="24"/>
        </w:rPr>
        <w:t>’</w:t>
      </w:r>
      <w:r w:rsidRPr="005F1B6F">
        <w:rPr>
          <w:rFonts w:ascii="Times New Roman" w:hAnsi="Times New Roman" w:cs="Times New Roman"/>
          <w:sz w:val="24"/>
          <w:szCs w:val="24"/>
        </w:rPr>
        <w:t xml:space="preserve">alcohol </w:t>
      </w:r>
      <w:r w:rsidR="00A76903">
        <w:rPr>
          <w:rFonts w:ascii="Times New Roman" w:hAnsi="Times New Roman" w:cs="Times New Roman"/>
          <w:sz w:val="24"/>
          <w:szCs w:val="24"/>
        </w:rPr>
        <w:t>va aparèixer per</w:t>
      </w:r>
      <w:r w:rsidRPr="005F1B6F">
        <w:rPr>
          <w:rFonts w:ascii="Times New Roman" w:hAnsi="Times New Roman" w:cs="Times New Roman"/>
          <w:sz w:val="24"/>
          <w:szCs w:val="24"/>
        </w:rPr>
        <w:t xml:space="preserve"> quedar</w:t>
      </w:r>
      <w:r w:rsidR="00A76903">
        <w:rPr>
          <w:rFonts w:ascii="Times New Roman" w:hAnsi="Times New Roman" w:cs="Times New Roman"/>
          <w:sz w:val="24"/>
          <w:szCs w:val="24"/>
        </w:rPr>
        <w:t>-</w:t>
      </w:r>
      <w:r w:rsidRPr="005F1B6F">
        <w:rPr>
          <w:rFonts w:ascii="Times New Roman" w:hAnsi="Times New Roman" w:cs="Times New Roman"/>
          <w:sz w:val="24"/>
          <w:szCs w:val="24"/>
        </w:rPr>
        <w:t xml:space="preserve">se </w:t>
      </w:r>
      <w:r w:rsidR="00A76903">
        <w:rPr>
          <w:rFonts w:ascii="Times New Roman" w:hAnsi="Times New Roman" w:cs="Times New Roman"/>
          <w:sz w:val="24"/>
          <w:szCs w:val="24"/>
        </w:rPr>
        <w:t>i</w:t>
      </w:r>
      <w:r w:rsidRPr="005F1B6F">
        <w:rPr>
          <w:rFonts w:ascii="Times New Roman" w:hAnsi="Times New Roman" w:cs="Times New Roman"/>
          <w:sz w:val="24"/>
          <w:szCs w:val="24"/>
        </w:rPr>
        <w:t xml:space="preserve"> normali</w:t>
      </w:r>
      <w:r w:rsidR="00A76903">
        <w:rPr>
          <w:rFonts w:ascii="Times New Roman" w:hAnsi="Times New Roman" w:cs="Times New Roman"/>
          <w:sz w:val="24"/>
          <w:szCs w:val="24"/>
        </w:rPr>
        <w:t>t</w:t>
      </w:r>
      <w:r w:rsidRPr="005F1B6F">
        <w:rPr>
          <w:rFonts w:ascii="Times New Roman" w:hAnsi="Times New Roman" w:cs="Times New Roman"/>
          <w:sz w:val="24"/>
          <w:szCs w:val="24"/>
        </w:rPr>
        <w:t>zar</w:t>
      </w:r>
      <w:r w:rsidR="00A76903">
        <w:rPr>
          <w:rFonts w:ascii="Times New Roman" w:hAnsi="Times New Roman" w:cs="Times New Roman"/>
          <w:sz w:val="24"/>
          <w:szCs w:val="24"/>
        </w:rPr>
        <w:t>-</w:t>
      </w:r>
      <w:r w:rsidRPr="005F1B6F">
        <w:rPr>
          <w:rFonts w:ascii="Times New Roman" w:hAnsi="Times New Roman" w:cs="Times New Roman"/>
          <w:sz w:val="24"/>
          <w:szCs w:val="24"/>
        </w:rPr>
        <w:t>se en</w:t>
      </w:r>
      <w:r w:rsidR="00A76903">
        <w:rPr>
          <w:rFonts w:ascii="Times New Roman" w:hAnsi="Times New Roman" w:cs="Times New Roman"/>
          <w:sz w:val="24"/>
          <w:szCs w:val="24"/>
        </w:rPr>
        <w:t xml:space="preserve"> la</w:t>
      </w:r>
      <w:r w:rsidRPr="005F1B6F">
        <w:rPr>
          <w:rFonts w:ascii="Times New Roman" w:hAnsi="Times New Roman" w:cs="Times New Roman"/>
          <w:sz w:val="24"/>
          <w:szCs w:val="24"/>
        </w:rPr>
        <w:t xml:space="preserve"> n</w:t>
      </w:r>
      <w:r w:rsidR="00A76903">
        <w:rPr>
          <w:rFonts w:ascii="Times New Roman" w:hAnsi="Times New Roman" w:cs="Times New Roman"/>
          <w:sz w:val="24"/>
          <w:szCs w:val="24"/>
        </w:rPr>
        <w:t>o</w:t>
      </w:r>
      <w:r w:rsidRPr="005F1B6F">
        <w:rPr>
          <w:rFonts w:ascii="Times New Roman" w:hAnsi="Times New Roman" w:cs="Times New Roman"/>
          <w:sz w:val="24"/>
          <w:szCs w:val="24"/>
        </w:rPr>
        <w:t xml:space="preserve">stra cultura </w:t>
      </w:r>
      <w:r w:rsidR="00A76903">
        <w:rPr>
          <w:rFonts w:ascii="Times New Roman" w:hAnsi="Times New Roman" w:cs="Times New Roman"/>
          <w:sz w:val="24"/>
          <w:szCs w:val="24"/>
        </w:rPr>
        <w:t>i</w:t>
      </w:r>
      <w:r w:rsidRPr="005F1B6F">
        <w:rPr>
          <w:rFonts w:ascii="Times New Roman" w:hAnsi="Times New Roman" w:cs="Times New Roman"/>
          <w:sz w:val="24"/>
          <w:szCs w:val="24"/>
        </w:rPr>
        <w:t xml:space="preserve"> socie</w:t>
      </w:r>
      <w:r w:rsidR="00A76903">
        <w:rPr>
          <w:rFonts w:ascii="Times New Roman" w:hAnsi="Times New Roman" w:cs="Times New Roman"/>
          <w:sz w:val="24"/>
          <w:szCs w:val="24"/>
        </w:rPr>
        <w:t>tat</w:t>
      </w:r>
      <w:r w:rsidRPr="005F1B6F">
        <w:rPr>
          <w:rFonts w:ascii="Times New Roman" w:hAnsi="Times New Roman" w:cs="Times New Roman"/>
          <w:sz w:val="24"/>
          <w:szCs w:val="24"/>
        </w:rPr>
        <w:t xml:space="preserve">. De </w:t>
      </w:r>
      <w:r w:rsidR="00A76903">
        <w:rPr>
          <w:rFonts w:ascii="Times New Roman" w:hAnsi="Times New Roman" w:cs="Times New Roman"/>
          <w:sz w:val="24"/>
          <w:szCs w:val="24"/>
        </w:rPr>
        <w:t>fet</w:t>
      </w:r>
      <w:r w:rsidRPr="005F1B6F">
        <w:rPr>
          <w:rFonts w:ascii="Times New Roman" w:hAnsi="Times New Roman" w:cs="Times New Roman"/>
          <w:sz w:val="24"/>
          <w:szCs w:val="24"/>
        </w:rPr>
        <w:t xml:space="preserve">, </w:t>
      </w:r>
      <w:r w:rsidR="00A76903">
        <w:rPr>
          <w:rFonts w:ascii="Times New Roman" w:hAnsi="Times New Roman" w:cs="Times New Roman"/>
          <w:sz w:val="24"/>
          <w:szCs w:val="24"/>
        </w:rPr>
        <w:t>l’</w:t>
      </w:r>
      <w:r w:rsidR="002B73A4" w:rsidRPr="005F1B6F">
        <w:rPr>
          <w:rFonts w:ascii="Times New Roman" w:hAnsi="Times New Roman" w:cs="Times New Roman"/>
          <w:sz w:val="24"/>
          <w:szCs w:val="24"/>
        </w:rPr>
        <w:t>alcohol</w:t>
      </w:r>
      <w:r w:rsidR="004E085A" w:rsidRPr="005F1B6F">
        <w:rPr>
          <w:rFonts w:ascii="Times New Roman" w:hAnsi="Times New Roman" w:cs="Times New Roman"/>
          <w:sz w:val="24"/>
          <w:szCs w:val="24"/>
        </w:rPr>
        <w:t xml:space="preserve">, </w:t>
      </w:r>
      <w:r w:rsidRPr="005F1B6F">
        <w:rPr>
          <w:rFonts w:ascii="Times New Roman" w:hAnsi="Times New Roman" w:cs="Times New Roman"/>
          <w:sz w:val="24"/>
          <w:szCs w:val="24"/>
        </w:rPr>
        <w:t>d</w:t>
      </w:r>
      <w:r w:rsidR="00A76903">
        <w:rPr>
          <w:rFonts w:ascii="Times New Roman" w:hAnsi="Times New Roman" w:cs="Times New Roman"/>
          <w:sz w:val="24"/>
          <w:szCs w:val="24"/>
        </w:rPr>
        <w:t>’</w:t>
      </w:r>
      <w:r w:rsidRPr="005F1B6F">
        <w:rPr>
          <w:rFonts w:ascii="Times New Roman" w:hAnsi="Times New Roman" w:cs="Times New Roman"/>
          <w:sz w:val="24"/>
          <w:szCs w:val="24"/>
        </w:rPr>
        <w:t>entre l</w:t>
      </w:r>
      <w:r w:rsidR="00A76903">
        <w:rPr>
          <w:rFonts w:ascii="Times New Roman" w:hAnsi="Times New Roman" w:cs="Times New Roman"/>
          <w:sz w:val="24"/>
          <w:szCs w:val="24"/>
        </w:rPr>
        <w:t>e</w:t>
      </w:r>
      <w:r w:rsidRPr="005F1B6F">
        <w:rPr>
          <w:rFonts w:ascii="Times New Roman" w:hAnsi="Times New Roman" w:cs="Times New Roman"/>
          <w:sz w:val="24"/>
          <w:szCs w:val="24"/>
        </w:rPr>
        <w:t>s</w:t>
      </w:r>
      <w:r w:rsidR="00EB2D41">
        <w:rPr>
          <w:rFonts w:ascii="Times New Roman" w:hAnsi="Times New Roman" w:cs="Times New Roman"/>
          <w:sz w:val="24"/>
          <w:szCs w:val="24"/>
        </w:rPr>
        <w:t xml:space="preserve"> diferents</w:t>
      </w:r>
      <w:r w:rsidR="004E085A" w:rsidRPr="005F1B6F">
        <w:rPr>
          <w:rFonts w:ascii="Times New Roman" w:hAnsi="Times New Roman" w:cs="Times New Roman"/>
          <w:sz w:val="24"/>
          <w:szCs w:val="24"/>
        </w:rPr>
        <w:t xml:space="preserve"> su</w:t>
      </w:r>
      <w:r w:rsidR="00A76903">
        <w:rPr>
          <w:rFonts w:ascii="Times New Roman" w:hAnsi="Times New Roman" w:cs="Times New Roman"/>
          <w:sz w:val="24"/>
          <w:szCs w:val="24"/>
        </w:rPr>
        <w:t>b</w:t>
      </w:r>
      <w:r w:rsidR="004E085A" w:rsidRPr="005F1B6F">
        <w:rPr>
          <w:rFonts w:ascii="Times New Roman" w:hAnsi="Times New Roman" w:cs="Times New Roman"/>
          <w:sz w:val="24"/>
          <w:szCs w:val="24"/>
        </w:rPr>
        <w:t>st</w:t>
      </w:r>
      <w:r w:rsidR="00A76903">
        <w:rPr>
          <w:rFonts w:ascii="Times New Roman" w:hAnsi="Times New Roman" w:cs="Times New Roman"/>
          <w:sz w:val="24"/>
          <w:szCs w:val="24"/>
        </w:rPr>
        <w:t>à</w:t>
      </w:r>
      <w:r w:rsidR="004E085A" w:rsidRPr="005F1B6F">
        <w:rPr>
          <w:rFonts w:ascii="Times New Roman" w:hAnsi="Times New Roman" w:cs="Times New Roman"/>
          <w:sz w:val="24"/>
          <w:szCs w:val="24"/>
        </w:rPr>
        <w:t>nci</w:t>
      </w:r>
      <w:r w:rsidR="00A76903">
        <w:rPr>
          <w:rFonts w:ascii="Times New Roman" w:hAnsi="Times New Roman" w:cs="Times New Roman"/>
          <w:sz w:val="24"/>
          <w:szCs w:val="24"/>
        </w:rPr>
        <w:t>e</w:t>
      </w:r>
      <w:r w:rsidRPr="005F1B6F">
        <w:rPr>
          <w:rFonts w:ascii="Times New Roman" w:hAnsi="Times New Roman" w:cs="Times New Roman"/>
          <w:sz w:val="24"/>
          <w:szCs w:val="24"/>
        </w:rPr>
        <w:t>s</w:t>
      </w:r>
      <w:r w:rsidR="004E085A" w:rsidRPr="005F1B6F">
        <w:rPr>
          <w:rFonts w:ascii="Times New Roman" w:hAnsi="Times New Roman" w:cs="Times New Roman"/>
          <w:sz w:val="24"/>
          <w:szCs w:val="24"/>
        </w:rPr>
        <w:t xml:space="preserve"> </w:t>
      </w:r>
      <w:proofErr w:type="spellStart"/>
      <w:r w:rsidR="004E085A" w:rsidRPr="005F1B6F">
        <w:rPr>
          <w:rFonts w:ascii="Times New Roman" w:hAnsi="Times New Roman" w:cs="Times New Roman"/>
          <w:sz w:val="24"/>
          <w:szCs w:val="24"/>
        </w:rPr>
        <w:t>a</w:t>
      </w:r>
      <w:r w:rsidR="00A76903">
        <w:rPr>
          <w:rFonts w:ascii="Times New Roman" w:hAnsi="Times New Roman" w:cs="Times New Roman"/>
          <w:sz w:val="24"/>
          <w:szCs w:val="24"/>
        </w:rPr>
        <w:t>d</w:t>
      </w:r>
      <w:r w:rsidR="005C0DDB">
        <w:rPr>
          <w:rFonts w:ascii="Times New Roman" w:hAnsi="Times New Roman" w:cs="Times New Roman"/>
          <w:sz w:val="24"/>
          <w:szCs w:val="24"/>
        </w:rPr>
        <w:t>d</w:t>
      </w:r>
      <w:r w:rsidR="004E085A" w:rsidRPr="005F1B6F">
        <w:rPr>
          <w:rFonts w:ascii="Times New Roman" w:hAnsi="Times New Roman" w:cs="Times New Roman"/>
          <w:sz w:val="24"/>
          <w:szCs w:val="24"/>
        </w:rPr>
        <w:t>ictiv</w:t>
      </w:r>
      <w:r w:rsidR="00A76903">
        <w:rPr>
          <w:rFonts w:ascii="Times New Roman" w:hAnsi="Times New Roman" w:cs="Times New Roman"/>
          <w:sz w:val="24"/>
          <w:szCs w:val="24"/>
        </w:rPr>
        <w:t>e</w:t>
      </w:r>
      <w:r w:rsidRPr="005F1B6F">
        <w:rPr>
          <w:rFonts w:ascii="Times New Roman" w:hAnsi="Times New Roman" w:cs="Times New Roman"/>
          <w:sz w:val="24"/>
          <w:szCs w:val="24"/>
        </w:rPr>
        <w:t>s</w:t>
      </w:r>
      <w:proofErr w:type="spellEnd"/>
      <w:r w:rsidR="004E085A" w:rsidRPr="005F1B6F">
        <w:rPr>
          <w:rFonts w:ascii="Times New Roman" w:hAnsi="Times New Roman" w:cs="Times New Roman"/>
          <w:sz w:val="24"/>
          <w:szCs w:val="24"/>
        </w:rPr>
        <w:t>,</w:t>
      </w:r>
      <w:r w:rsidR="002B73A4" w:rsidRPr="005F1B6F">
        <w:rPr>
          <w:rFonts w:ascii="Times New Roman" w:hAnsi="Times New Roman" w:cs="Times New Roman"/>
          <w:sz w:val="24"/>
          <w:szCs w:val="24"/>
        </w:rPr>
        <w:t xml:space="preserve"> ha </w:t>
      </w:r>
      <w:r w:rsidR="00B62B5D">
        <w:rPr>
          <w:rFonts w:ascii="Times New Roman" w:hAnsi="Times New Roman" w:cs="Times New Roman"/>
          <w:sz w:val="24"/>
          <w:szCs w:val="24"/>
        </w:rPr>
        <w:t>estat hegemònic</w:t>
      </w:r>
      <w:r w:rsidR="002B73A4" w:rsidRPr="005F1B6F">
        <w:rPr>
          <w:rFonts w:ascii="Times New Roman" w:hAnsi="Times New Roman" w:cs="Times New Roman"/>
          <w:sz w:val="24"/>
          <w:szCs w:val="24"/>
        </w:rPr>
        <w:t xml:space="preserve"> al </w:t>
      </w:r>
      <w:r w:rsidR="00A76903">
        <w:rPr>
          <w:rFonts w:ascii="Times New Roman" w:hAnsi="Times New Roman" w:cs="Times New Roman"/>
          <w:sz w:val="24"/>
          <w:szCs w:val="24"/>
        </w:rPr>
        <w:t>l</w:t>
      </w:r>
      <w:r w:rsidR="002B73A4" w:rsidRPr="005F1B6F">
        <w:rPr>
          <w:rFonts w:ascii="Times New Roman" w:hAnsi="Times New Roman" w:cs="Times New Roman"/>
          <w:sz w:val="24"/>
          <w:szCs w:val="24"/>
        </w:rPr>
        <w:t>larg de la historia de la humani</w:t>
      </w:r>
      <w:r w:rsidR="00A76903">
        <w:rPr>
          <w:rFonts w:ascii="Times New Roman" w:hAnsi="Times New Roman" w:cs="Times New Roman"/>
          <w:sz w:val="24"/>
          <w:szCs w:val="24"/>
        </w:rPr>
        <w:t>tat</w:t>
      </w:r>
      <w:r w:rsidR="002B73A4" w:rsidRPr="005F1B6F">
        <w:rPr>
          <w:rFonts w:ascii="Times New Roman" w:hAnsi="Times New Roman" w:cs="Times New Roman"/>
          <w:sz w:val="24"/>
          <w:szCs w:val="24"/>
        </w:rPr>
        <w:t xml:space="preserve">. </w:t>
      </w:r>
      <w:r w:rsidR="00A76903">
        <w:rPr>
          <w:rFonts w:ascii="Times New Roman" w:hAnsi="Times New Roman" w:cs="Times New Roman"/>
          <w:sz w:val="24"/>
          <w:szCs w:val="24"/>
        </w:rPr>
        <w:t xml:space="preserve">Fins i tot </w:t>
      </w:r>
      <w:r w:rsidR="002B73A4" w:rsidRPr="005F1B6F">
        <w:rPr>
          <w:rFonts w:ascii="Times New Roman" w:hAnsi="Times New Roman" w:cs="Times New Roman"/>
          <w:sz w:val="24"/>
          <w:szCs w:val="24"/>
        </w:rPr>
        <w:t>l</w:t>
      </w:r>
      <w:r w:rsidR="002B73A4" w:rsidRPr="005F1B6F">
        <w:rPr>
          <w:rStyle w:val="tlid-translation"/>
          <w:rFonts w:ascii="Times New Roman" w:hAnsi="Times New Roman" w:cs="Times New Roman"/>
          <w:sz w:val="24"/>
          <w:szCs w:val="24"/>
        </w:rPr>
        <w:t xml:space="preserve">a </w:t>
      </w:r>
      <w:proofErr w:type="spellStart"/>
      <w:r w:rsidR="002B73A4" w:rsidRPr="005F1B6F">
        <w:rPr>
          <w:rStyle w:val="tlid-translation"/>
          <w:rFonts w:ascii="Times New Roman" w:hAnsi="Times New Roman" w:cs="Times New Roman"/>
          <w:sz w:val="24"/>
          <w:szCs w:val="24"/>
        </w:rPr>
        <w:t>paleogen</w:t>
      </w:r>
      <w:r w:rsidR="00A76903">
        <w:rPr>
          <w:rStyle w:val="tlid-translation"/>
          <w:rFonts w:ascii="Times New Roman" w:hAnsi="Times New Roman" w:cs="Times New Roman"/>
          <w:sz w:val="24"/>
          <w:szCs w:val="24"/>
        </w:rPr>
        <w:t>è</w:t>
      </w:r>
      <w:r w:rsidR="002B73A4" w:rsidRPr="005F1B6F">
        <w:rPr>
          <w:rStyle w:val="tlid-translation"/>
          <w:rFonts w:ascii="Times New Roman" w:hAnsi="Times New Roman" w:cs="Times New Roman"/>
          <w:sz w:val="24"/>
          <w:szCs w:val="24"/>
        </w:rPr>
        <w:t>tica</w:t>
      </w:r>
      <w:proofErr w:type="spellEnd"/>
      <w:r w:rsidR="002B73A4" w:rsidRPr="005F1B6F">
        <w:rPr>
          <w:rStyle w:val="tlid-translation"/>
          <w:rFonts w:ascii="Times New Roman" w:hAnsi="Times New Roman" w:cs="Times New Roman"/>
          <w:sz w:val="24"/>
          <w:szCs w:val="24"/>
        </w:rPr>
        <w:t xml:space="preserve">, un camp emergent que </w:t>
      </w:r>
      <w:r w:rsidR="00A76903" w:rsidRPr="005F1B6F">
        <w:rPr>
          <w:rStyle w:val="tlid-translation"/>
          <w:rFonts w:ascii="Times New Roman" w:hAnsi="Times New Roman" w:cs="Times New Roman"/>
          <w:sz w:val="24"/>
          <w:szCs w:val="24"/>
        </w:rPr>
        <w:t>re</w:t>
      </w:r>
      <w:r w:rsidR="00A76903">
        <w:rPr>
          <w:rStyle w:val="tlid-translation"/>
          <w:rFonts w:ascii="Times New Roman" w:hAnsi="Times New Roman" w:cs="Times New Roman"/>
          <w:sz w:val="24"/>
          <w:szCs w:val="24"/>
        </w:rPr>
        <w:t>s</w:t>
      </w:r>
      <w:r w:rsidR="00A76903" w:rsidRPr="005F1B6F">
        <w:rPr>
          <w:rStyle w:val="tlid-translation"/>
          <w:rFonts w:ascii="Times New Roman" w:hAnsi="Times New Roman" w:cs="Times New Roman"/>
          <w:sz w:val="24"/>
          <w:szCs w:val="24"/>
        </w:rPr>
        <w:t>suscita</w:t>
      </w:r>
      <w:r w:rsidR="002B73A4" w:rsidRPr="005F1B6F">
        <w:rPr>
          <w:rStyle w:val="tlid-translation"/>
          <w:rFonts w:ascii="Times New Roman" w:hAnsi="Times New Roman" w:cs="Times New Roman"/>
          <w:sz w:val="24"/>
          <w:szCs w:val="24"/>
        </w:rPr>
        <w:t xml:space="preserve"> </w:t>
      </w:r>
      <w:r w:rsidR="00A76903">
        <w:rPr>
          <w:rStyle w:val="tlid-translation"/>
          <w:rFonts w:ascii="Times New Roman" w:hAnsi="Times New Roman" w:cs="Times New Roman"/>
          <w:sz w:val="24"/>
          <w:szCs w:val="24"/>
        </w:rPr>
        <w:t>els</w:t>
      </w:r>
      <w:r w:rsidR="002B73A4" w:rsidRPr="005F1B6F">
        <w:rPr>
          <w:rStyle w:val="tlid-translation"/>
          <w:rFonts w:ascii="Times New Roman" w:hAnsi="Times New Roman" w:cs="Times New Roman"/>
          <w:sz w:val="24"/>
          <w:szCs w:val="24"/>
        </w:rPr>
        <w:t xml:space="preserve"> ancestr</w:t>
      </w:r>
      <w:r w:rsidR="00A76903">
        <w:rPr>
          <w:rStyle w:val="tlid-translation"/>
          <w:rFonts w:ascii="Times New Roman" w:hAnsi="Times New Roman" w:cs="Times New Roman"/>
          <w:sz w:val="24"/>
          <w:szCs w:val="24"/>
        </w:rPr>
        <w:t>e</w:t>
      </w:r>
      <w:r w:rsidR="002B73A4" w:rsidRPr="005F1B6F">
        <w:rPr>
          <w:rStyle w:val="tlid-translation"/>
          <w:rFonts w:ascii="Times New Roman" w:hAnsi="Times New Roman" w:cs="Times New Roman"/>
          <w:sz w:val="24"/>
          <w:szCs w:val="24"/>
        </w:rPr>
        <w:t xml:space="preserve">s </w:t>
      </w:r>
      <w:r w:rsidR="00CC56A6" w:rsidRPr="005F1B6F">
        <w:rPr>
          <w:rStyle w:val="tlid-translation"/>
          <w:rFonts w:ascii="Times New Roman" w:hAnsi="Times New Roman" w:cs="Times New Roman"/>
          <w:sz w:val="24"/>
          <w:szCs w:val="24"/>
        </w:rPr>
        <w:t>de l</w:t>
      </w:r>
      <w:r w:rsidR="00A76903">
        <w:rPr>
          <w:rStyle w:val="tlid-translation"/>
          <w:rFonts w:ascii="Times New Roman" w:hAnsi="Times New Roman" w:cs="Times New Roman"/>
          <w:sz w:val="24"/>
          <w:szCs w:val="24"/>
        </w:rPr>
        <w:t>e</w:t>
      </w:r>
      <w:r w:rsidR="00CC56A6" w:rsidRPr="005F1B6F">
        <w:rPr>
          <w:rStyle w:val="tlid-translation"/>
          <w:rFonts w:ascii="Times New Roman" w:hAnsi="Times New Roman" w:cs="Times New Roman"/>
          <w:sz w:val="24"/>
          <w:szCs w:val="24"/>
        </w:rPr>
        <w:t xml:space="preserve">s </w:t>
      </w:r>
      <w:r w:rsidR="002B73A4" w:rsidRPr="005F1B6F">
        <w:rPr>
          <w:rStyle w:val="tlid-translation"/>
          <w:rFonts w:ascii="Times New Roman" w:hAnsi="Times New Roman" w:cs="Times New Roman"/>
          <w:sz w:val="24"/>
          <w:szCs w:val="24"/>
        </w:rPr>
        <w:t>prote</w:t>
      </w:r>
      <w:r w:rsidR="00A76903">
        <w:rPr>
          <w:rStyle w:val="tlid-translation"/>
          <w:rFonts w:ascii="Times New Roman" w:hAnsi="Times New Roman" w:cs="Times New Roman"/>
          <w:sz w:val="24"/>
          <w:szCs w:val="24"/>
        </w:rPr>
        <w:t>ï</w:t>
      </w:r>
      <w:r w:rsidR="002B73A4" w:rsidRPr="005F1B6F">
        <w:rPr>
          <w:rStyle w:val="tlid-translation"/>
          <w:rFonts w:ascii="Times New Roman" w:hAnsi="Times New Roman" w:cs="Times New Roman"/>
          <w:sz w:val="24"/>
          <w:szCs w:val="24"/>
        </w:rPr>
        <w:t>n</w:t>
      </w:r>
      <w:r w:rsidR="00A76903">
        <w:rPr>
          <w:rStyle w:val="tlid-translation"/>
          <w:rFonts w:ascii="Times New Roman" w:hAnsi="Times New Roman" w:cs="Times New Roman"/>
          <w:sz w:val="24"/>
          <w:szCs w:val="24"/>
        </w:rPr>
        <w:t>e</w:t>
      </w:r>
      <w:r w:rsidR="002B73A4" w:rsidRPr="005F1B6F">
        <w:rPr>
          <w:rStyle w:val="tlid-translation"/>
          <w:rFonts w:ascii="Times New Roman" w:hAnsi="Times New Roman" w:cs="Times New Roman"/>
          <w:sz w:val="24"/>
          <w:szCs w:val="24"/>
        </w:rPr>
        <w:t xml:space="preserve">s </w:t>
      </w:r>
      <w:r w:rsidR="00CC56A6" w:rsidRPr="005F1B6F">
        <w:rPr>
          <w:rStyle w:val="tlid-translation"/>
          <w:rFonts w:ascii="Times New Roman" w:hAnsi="Times New Roman" w:cs="Times New Roman"/>
          <w:sz w:val="24"/>
          <w:szCs w:val="24"/>
        </w:rPr>
        <w:t>conservad</w:t>
      </w:r>
      <w:r w:rsidR="00A76903">
        <w:rPr>
          <w:rStyle w:val="tlid-translation"/>
          <w:rFonts w:ascii="Times New Roman" w:hAnsi="Times New Roman" w:cs="Times New Roman"/>
          <w:sz w:val="24"/>
          <w:szCs w:val="24"/>
        </w:rPr>
        <w:t>e</w:t>
      </w:r>
      <w:r w:rsidR="00CC56A6" w:rsidRPr="005F1B6F">
        <w:rPr>
          <w:rStyle w:val="tlid-translation"/>
          <w:rFonts w:ascii="Times New Roman" w:hAnsi="Times New Roman" w:cs="Times New Roman"/>
          <w:sz w:val="24"/>
          <w:szCs w:val="24"/>
        </w:rPr>
        <w:t>s en l</w:t>
      </w:r>
      <w:r w:rsidR="00A76903">
        <w:rPr>
          <w:rStyle w:val="tlid-translation"/>
          <w:rFonts w:ascii="Times New Roman" w:hAnsi="Times New Roman" w:cs="Times New Roman"/>
          <w:sz w:val="24"/>
          <w:szCs w:val="24"/>
        </w:rPr>
        <w:t>e</w:t>
      </w:r>
      <w:r w:rsidR="00CC56A6" w:rsidRPr="005F1B6F">
        <w:rPr>
          <w:rStyle w:val="tlid-translation"/>
          <w:rFonts w:ascii="Times New Roman" w:hAnsi="Times New Roman" w:cs="Times New Roman"/>
          <w:sz w:val="24"/>
          <w:szCs w:val="24"/>
        </w:rPr>
        <w:t>s rest</w:t>
      </w:r>
      <w:r w:rsidR="00A76903">
        <w:rPr>
          <w:rStyle w:val="tlid-translation"/>
          <w:rFonts w:ascii="Times New Roman" w:hAnsi="Times New Roman" w:cs="Times New Roman"/>
          <w:sz w:val="24"/>
          <w:szCs w:val="24"/>
        </w:rPr>
        <w:t>e</w:t>
      </w:r>
      <w:r w:rsidR="00CC56A6" w:rsidRPr="005F1B6F">
        <w:rPr>
          <w:rStyle w:val="tlid-translation"/>
          <w:rFonts w:ascii="Times New Roman" w:hAnsi="Times New Roman" w:cs="Times New Roman"/>
          <w:sz w:val="24"/>
          <w:szCs w:val="24"/>
        </w:rPr>
        <w:t xml:space="preserve">s </w:t>
      </w:r>
      <w:r w:rsidR="002B73A4" w:rsidRPr="005F1B6F">
        <w:rPr>
          <w:rStyle w:val="tlid-translation"/>
          <w:rFonts w:ascii="Times New Roman" w:hAnsi="Times New Roman" w:cs="Times New Roman"/>
          <w:sz w:val="24"/>
          <w:szCs w:val="24"/>
        </w:rPr>
        <w:t>d</w:t>
      </w:r>
      <w:r w:rsidR="00A76903">
        <w:rPr>
          <w:rStyle w:val="tlid-translation"/>
          <w:rFonts w:ascii="Times New Roman" w:hAnsi="Times New Roman" w:cs="Times New Roman"/>
          <w:sz w:val="24"/>
          <w:szCs w:val="24"/>
        </w:rPr>
        <w:t>’</w:t>
      </w:r>
      <w:r w:rsidR="002B73A4" w:rsidRPr="005F1B6F">
        <w:rPr>
          <w:rStyle w:val="tlid-translation"/>
          <w:rFonts w:ascii="Times New Roman" w:hAnsi="Times New Roman" w:cs="Times New Roman"/>
          <w:sz w:val="24"/>
          <w:szCs w:val="24"/>
        </w:rPr>
        <w:t>organism</w:t>
      </w:r>
      <w:r w:rsidR="00A76903">
        <w:rPr>
          <w:rStyle w:val="tlid-translation"/>
          <w:rFonts w:ascii="Times New Roman" w:hAnsi="Times New Roman" w:cs="Times New Roman"/>
          <w:sz w:val="24"/>
          <w:szCs w:val="24"/>
        </w:rPr>
        <w:t>e</w:t>
      </w:r>
      <w:r w:rsidR="002B73A4" w:rsidRPr="005F1B6F">
        <w:rPr>
          <w:rStyle w:val="tlid-translation"/>
          <w:rFonts w:ascii="Times New Roman" w:hAnsi="Times New Roman" w:cs="Times New Roman"/>
          <w:sz w:val="24"/>
          <w:szCs w:val="24"/>
        </w:rPr>
        <w:t xml:space="preserve">s </w:t>
      </w:r>
      <w:r w:rsidR="00776E73" w:rsidRPr="005F1B6F">
        <w:rPr>
          <w:rStyle w:val="tlid-translation"/>
          <w:rFonts w:ascii="Times New Roman" w:hAnsi="Times New Roman" w:cs="Times New Roman"/>
          <w:sz w:val="24"/>
          <w:szCs w:val="24"/>
        </w:rPr>
        <w:t>anti</w:t>
      </w:r>
      <w:r w:rsidR="00A76903">
        <w:rPr>
          <w:rStyle w:val="tlid-translation"/>
          <w:rFonts w:ascii="Times New Roman" w:hAnsi="Times New Roman" w:cs="Times New Roman"/>
          <w:sz w:val="24"/>
          <w:szCs w:val="24"/>
        </w:rPr>
        <w:t>c</w:t>
      </w:r>
      <w:r w:rsidR="00776E73" w:rsidRPr="005F1B6F">
        <w:rPr>
          <w:rStyle w:val="tlid-translation"/>
          <w:rFonts w:ascii="Times New Roman" w:hAnsi="Times New Roman" w:cs="Times New Roman"/>
          <w:sz w:val="24"/>
          <w:szCs w:val="24"/>
        </w:rPr>
        <w:t>s</w:t>
      </w:r>
      <w:r w:rsidR="0056249F" w:rsidRPr="005F1B6F">
        <w:rPr>
          <w:rStyle w:val="tlid-translation"/>
          <w:rFonts w:ascii="Times New Roman" w:hAnsi="Times New Roman" w:cs="Times New Roman"/>
          <w:sz w:val="24"/>
          <w:szCs w:val="24"/>
        </w:rPr>
        <w:t>,</w:t>
      </w:r>
      <w:r w:rsidR="002B73A4" w:rsidRPr="005F1B6F">
        <w:rPr>
          <w:rStyle w:val="tlid-translation"/>
          <w:rFonts w:ascii="Times New Roman" w:hAnsi="Times New Roman" w:cs="Times New Roman"/>
          <w:sz w:val="24"/>
          <w:szCs w:val="24"/>
        </w:rPr>
        <w:t xml:space="preserve"> </w:t>
      </w:r>
      <w:r w:rsidR="00CC56A6" w:rsidRPr="005F1B6F">
        <w:rPr>
          <w:rStyle w:val="tlid-translation"/>
          <w:rFonts w:ascii="Times New Roman" w:hAnsi="Times New Roman" w:cs="Times New Roman"/>
          <w:sz w:val="24"/>
          <w:szCs w:val="24"/>
        </w:rPr>
        <w:t>sit</w:t>
      </w:r>
      <w:r w:rsidR="00A76903">
        <w:rPr>
          <w:rStyle w:val="tlid-translation"/>
          <w:rFonts w:ascii="Times New Roman" w:hAnsi="Times New Roman" w:cs="Times New Roman"/>
          <w:sz w:val="24"/>
          <w:szCs w:val="24"/>
        </w:rPr>
        <w:t>u</w:t>
      </w:r>
      <w:r w:rsidR="00CC56A6" w:rsidRPr="005F1B6F">
        <w:rPr>
          <w:rStyle w:val="tlid-translation"/>
          <w:rFonts w:ascii="Times New Roman" w:hAnsi="Times New Roman" w:cs="Times New Roman"/>
          <w:sz w:val="24"/>
          <w:szCs w:val="24"/>
        </w:rPr>
        <w:t xml:space="preserve">a una mutació de </w:t>
      </w:r>
      <w:r w:rsidR="00A76903">
        <w:rPr>
          <w:rStyle w:val="tlid-translation"/>
          <w:rFonts w:ascii="Times New Roman" w:hAnsi="Times New Roman" w:cs="Times New Roman"/>
          <w:sz w:val="24"/>
          <w:szCs w:val="24"/>
        </w:rPr>
        <w:t>l’</w:t>
      </w:r>
      <w:r w:rsidR="00CC56A6" w:rsidRPr="005F1B6F">
        <w:rPr>
          <w:rStyle w:val="tlid-translation"/>
          <w:rFonts w:ascii="Times New Roman" w:hAnsi="Times New Roman" w:cs="Times New Roman"/>
          <w:sz w:val="24"/>
          <w:szCs w:val="24"/>
        </w:rPr>
        <w:t>alcohol deshidrogenasa cla</w:t>
      </w:r>
      <w:r w:rsidR="00A76903">
        <w:rPr>
          <w:rStyle w:val="tlid-translation"/>
          <w:rFonts w:ascii="Times New Roman" w:hAnsi="Times New Roman" w:cs="Times New Roman"/>
          <w:sz w:val="24"/>
          <w:szCs w:val="24"/>
        </w:rPr>
        <w:t>s</w:t>
      </w:r>
      <w:r w:rsidR="00CC56A6" w:rsidRPr="005F1B6F">
        <w:rPr>
          <w:rStyle w:val="tlid-translation"/>
          <w:rFonts w:ascii="Times New Roman" w:hAnsi="Times New Roman" w:cs="Times New Roman"/>
          <w:sz w:val="24"/>
          <w:szCs w:val="24"/>
        </w:rPr>
        <w:t>se 4 (ADH4 – primer enzim del tract</w:t>
      </w:r>
      <w:r w:rsidR="00A76903">
        <w:rPr>
          <w:rStyle w:val="tlid-translation"/>
          <w:rFonts w:ascii="Times New Roman" w:hAnsi="Times New Roman" w:cs="Times New Roman"/>
          <w:sz w:val="24"/>
          <w:szCs w:val="24"/>
        </w:rPr>
        <w:t>e</w:t>
      </w:r>
      <w:r w:rsidR="00CC56A6" w:rsidRPr="005F1B6F">
        <w:rPr>
          <w:rStyle w:val="tlid-translation"/>
          <w:rFonts w:ascii="Times New Roman" w:hAnsi="Times New Roman" w:cs="Times New Roman"/>
          <w:sz w:val="24"/>
          <w:szCs w:val="24"/>
        </w:rPr>
        <w:t xml:space="preserve"> digesti</w:t>
      </w:r>
      <w:r w:rsidR="00A76903">
        <w:rPr>
          <w:rStyle w:val="tlid-translation"/>
          <w:rFonts w:ascii="Times New Roman" w:hAnsi="Times New Roman" w:cs="Times New Roman"/>
          <w:sz w:val="24"/>
          <w:szCs w:val="24"/>
        </w:rPr>
        <w:t>u</w:t>
      </w:r>
      <w:r w:rsidR="00CC56A6" w:rsidRPr="005F1B6F">
        <w:rPr>
          <w:rStyle w:val="tlid-translation"/>
          <w:rFonts w:ascii="Times New Roman" w:hAnsi="Times New Roman" w:cs="Times New Roman"/>
          <w:sz w:val="24"/>
          <w:szCs w:val="24"/>
        </w:rPr>
        <w:t xml:space="preserve"> que </w:t>
      </w:r>
      <w:r w:rsidR="00A76903">
        <w:rPr>
          <w:rStyle w:val="tlid-translation"/>
          <w:rFonts w:ascii="Times New Roman" w:hAnsi="Times New Roman" w:cs="Times New Roman"/>
          <w:sz w:val="24"/>
          <w:szCs w:val="24"/>
        </w:rPr>
        <w:t>é</w:t>
      </w:r>
      <w:r w:rsidR="00CC56A6" w:rsidRPr="005F1B6F">
        <w:rPr>
          <w:rStyle w:val="tlid-translation"/>
          <w:rFonts w:ascii="Times New Roman" w:hAnsi="Times New Roman" w:cs="Times New Roman"/>
          <w:sz w:val="24"/>
          <w:szCs w:val="24"/>
        </w:rPr>
        <w:t>s capa</w:t>
      </w:r>
      <w:r w:rsidR="00A76903">
        <w:rPr>
          <w:rStyle w:val="tlid-translation"/>
          <w:rFonts w:ascii="Times New Roman" w:hAnsi="Times New Roman" w:cs="Times New Roman"/>
          <w:sz w:val="24"/>
          <w:szCs w:val="24"/>
        </w:rPr>
        <w:t>ç</w:t>
      </w:r>
      <w:r w:rsidR="00CC56A6" w:rsidRPr="005F1B6F">
        <w:rPr>
          <w:rStyle w:val="tlid-translation"/>
          <w:rFonts w:ascii="Times New Roman" w:hAnsi="Times New Roman" w:cs="Times New Roman"/>
          <w:sz w:val="24"/>
          <w:szCs w:val="24"/>
        </w:rPr>
        <w:t xml:space="preserve"> de metaboli</w:t>
      </w:r>
      <w:r w:rsidR="00A76903">
        <w:rPr>
          <w:rStyle w:val="tlid-translation"/>
          <w:rFonts w:ascii="Times New Roman" w:hAnsi="Times New Roman" w:cs="Times New Roman"/>
          <w:sz w:val="24"/>
          <w:szCs w:val="24"/>
        </w:rPr>
        <w:t>t</w:t>
      </w:r>
      <w:r w:rsidR="00CC56A6" w:rsidRPr="005F1B6F">
        <w:rPr>
          <w:rStyle w:val="tlid-translation"/>
          <w:rFonts w:ascii="Times New Roman" w:hAnsi="Times New Roman" w:cs="Times New Roman"/>
          <w:sz w:val="24"/>
          <w:szCs w:val="24"/>
        </w:rPr>
        <w:t>zar l</w:t>
      </w:r>
      <w:r w:rsidR="00A76903">
        <w:rPr>
          <w:rStyle w:val="tlid-translation"/>
          <w:rFonts w:ascii="Times New Roman" w:hAnsi="Times New Roman" w:cs="Times New Roman"/>
          <w:sz w:val="24"/>
          <w:szCs w:val="24"/>
        </w:rPr>
        <w:t>’</w:t>
      </w:r>
      <w:r w:rsidR="00CC56A6" w:rsidRPr="005F1B6F">
        <w:rPr>
          <w:rStyle w:val="tlid-translation"/>
          <w:rFonts w:ascii="Times New Roman" w:hAnsi="Times New Roman" w:cs="Times New Roman"/>
          <w:sz w:val="24"/>
          <w:szCs w:val="24"/>
        </w:rPr>
        <w:t xml:space="preserve">etanol) en primats de </w:t>
      </w:r>
      <w:r w:rsidR="00A76903">
        <w:rPr>
          <w:rStyle w:val="tlid-translation"/>
          <w:rFonts w:ascii="Times New Roman" w:hAnsi="Times New Roman" w:cs="Times New Roman"/>
          <w:sz w:val="24"/>
          <w:szCs w:val="24"/>
        </w:rPr>
        <w:t xml:space="preserve">fa </w:t>
      </w:r>
      <w:r w:rsidR="00CC56A6" w:rsidRPr="005F1B6F">
        <w:rPr>
          <w:rStyle w:val="tlid-translation"/>
          <w:rFonts w:ascii="Times New Roman" w:hAnsi="Times New Roman" w:cs="Times New Roman"/>
          <w:sz w:val="24"/>
          <w:szCs w:val="24"/>
        </w:rPr>
        <w:sym w:font="Symbol" w:char="F07E"/>
      </w:r>
      <w:r w:rsidR="00CC56A6" w:rsidRPr="005F1B6F">
        <w:rPr>
          <w:rStyle w:val="tlid-translation"/>
          <w:rFonts w:ascii="Times New Roman" w:hAnsi="Times New Roman" w:cs="Times New Roman"/>
          <w:sz w:val="24"/>
          <w:szCs w:val="24"/>
        </w:rPr>
        <w:t xml:space="preserve"> 10 mil</w:t>
      </w:r>
      <w:r w:rsidR="00A76903">
        <w:rPr>
          <w:rStyle w:val="tlid-translation"/>
          <w:rFonts w:ascii="Times New Roman" w:hAnsi="Times New Roman" w:cs="Times New Roman"/>
          <w:sz w:val="24"/>
          <w:szCs w:val="24"/>
        </w:rPr>
        <w:t>i</w:t>
      </w:r>
      <w:r w:rsidR="00CC56A6" w:rsidRPr="005F1B6F">
        <w:rPr>
          <w:rStyle w:val="tlid-translation"/>
          <w:rFonts w:ascii="Times New Roman" w:hAnsi="Times New Roman" w:cs="Times New Roman"/>
          <w:sz w:val="24"/>
          <w:szCs w:val="24"/>
        </w:rPr>
        <w:t>ons d</w:t>
      </w:r>
      <w:r w:rsidR="00A76903">
        <w:rPr>
          <w:rStyle w:val="tlid-translation"/>
          <w:rFonts w:ascii="Times New Roman" w:hAnsi="Times New Roman" w:cs="Times New Roman"/>
          <w:sz w:val="24"/>
          <w:szCs w:val="24"/>
        </w:rPr>
        <w:t>’</w:t>
      </w:r>
      <w:r w:rsidR="00CC56A6" w:rsidRPr="005F1B6F">
        <w:rPr>
          <w:rStyle w:val="tlid-translation"/>
          <w:rFonts w:ascii="Times New Roman" w:hAnsi="Times New Roman" w:cs="Times New Roman"/>
          <w:sz w:val="24"/>
          <w:szCs w:val="24"/>
        </w:rPr>
        <w:t>a</w:t>
      </w:r>
      <w:r w:rsidR="00A76903">
        <w:rPr>
          <w:rStyle w:val="tlid-translation"/>
          <w:rFonts w:ascii="Times New Roman" w:hAnsi="Times New Roman" w:cs="Times New Roman"/>
          <w:sz w:val="24"/>
          <w:szCs w:val="24"/>
        </w:rPr>
        <w:t>ny</w:t>
      </w:r>
      <w:r w:rsidR="00CC56A6" w:rsidRPr="005F1B6F">
        <w:rPr>
          <w:rStyle w:val="tlid-translation"/>
          <w:rFonts w:ascii="Times New Roman" w:hAnsi="Times New Roman" w:cs="Times New Roman"/>
          <w:sz w:val="24"/>
          <w:szCs w:val="24"/>
        </w:rPr>
        <w:t xml:space="preserve">s </w:t>
      </w:r>
      <w:r w:rsidR="00AB424F" w:rsidRPr="005F1B6F">
        <w:rPr>
          <w:rStyle w:val="tlid-translation"/>
          <w:rFonts w:ascii="Times New Roman" w:hAnsi="Times New Roman" w:cs="Times New Roman"/>
          <w:sz w:val="24"/>
          <w:szCs w:val="24"/>
        </w:rPr>
        <w:fldChar w:fldCharType="begin" w:fldLock="1"/>
      </w:r>
      <w:r w:rsidR="00EF1022" w:rsidRPr="005F1B6F">
        <w:rPr>
          <w:rStyle w:val="tlid-translation"/>
          <w:rFonts w:ascii="Times New Roman" w:hAnsi="Times New Roman" w:cs="Times New Roman"/>
          <w:sz w:val="24"/>
          <w:szCs w:val="24"/>
        </w:rPr>
        <w:instrText>ADDIN CSL_CITATION {"citationItems":[{"id":"ITEM-1","itemData":{"DOI":"10.1073/pnas.1404167111","ISSN":"10916490","PMID":"25453080","abstract":"Paleogenetics is an emerging field that resurrects ancestral proteins from now-extinct organisms to test, in the laboratory, models of protein function based on natural history and Darwinian evolution. Here, we resurrect digestive alcohol dehydrogenases (ADH4) from our primate ancestors to explore the history of primate-ethanol interactions. The evolving catalytic properties of these resurrected enzymes show that our ape ancestors gained a digestive dehydrogenase enzyme capable of metabolizing ethanol near the time that they began using the forest floor, about 10 million y ago. The ADH4 enzyme in our more ancient and arboreal ancestors did not efficiently oxidize ethanol. This change suggests that exposure to dietary sources of ethanol increased in hominids during the early stages of our adaptation to a terrestrial lifestyle. Because fruit collected from the forest floor is expected to contain higher concentrations of fermenting yeast and ethanol than similar fruits hanging on trees, this transition may also be the first time our ancestors were exposed to (and adapted to) substantial amounts of dietary ethanol.","author":[{"dropping-particle":"","family":"Carrigan","given":"Matthew A.","non-dropping-particle":"","parse-names":false,"suffix":""},{"dropping-particle":"","family":"Uryasev","given":"Oleg","non-dropping-particle":"","parse-names":false,"suffix":""},{"dropping-particle":"","family":"Frye","given":"Carole B.","non-dropping-particle":"","parse-names":false,"suffix":""},{"dropping-particle":"","family":"Eckman","given":"Blair L.","non-dropping-particle":"","parse-names":false,"suffix":""},{"dropping-particle":"","family":"Myers","given":"Candace R.","non-dropping-particle":"","parse-names":false,"suffix":""},{"dropping-particle":"","family":"Hurley","given":"Thomas D.","non-dropping-particle":"","parse-names":false,"suffix":""},{"dropping-particle":"","family":"Benner","given":"Steven A.","non-dropping-particle":"","parse-names":false,"suffix":""}],"container-title":"Proceedings of the National Academy of Sciences of the United States of America","id":"ITEM-1","issue":"2","issued":{"date-parts":[["2015","1","13"]]},"page":"458-463","publisher":"National Academy of Sciences","title":"Hominids adapted to metabolize ethanol long before human-directed fermentation","type":"article-journal","volume":"112"},"uris":["http://www.mendeley.com/documents/?uuid=f324e3e2-55d2-3a5c-936b-56731187530d"]}],"mendeley":{"formattedCitation":"(Carrigan et al., 2015)","plainTextFormattedCitation":"(Carrigan et al., 2015)","previouslyFormattedCitation":"(Carrigan et al., 2015)"},"properties":{"noteIndex":0},"schema":"https://github.com/citation-style-language/schema/raw/master/csl-citation.json"}</w:instrText>
      </w:r>
      <w:r w:rsidR="00AB424F" w:rsidRPr="005F1B6F">
        <w:rPr>
          <w:rStyle w:val="tlid-translation"/>
          <w:rFonts w:ascii="Times New Roman" w:hAnsi="Times New Roman" w:cs="Times New Roman"/>
          <w:sz w:val="24"/>
          <w:szCs w:val="24"/>
        </w:rPr>
        <w:fldChar w:fldCharType="separate"/>
      </w:r>
      <w:r w:rsidR="00DB7C54" w:rsidRPr="005F1B6F">
        <w:rPr>
          <w:rStyle w:val="tlid-translation"/>
          <w:rFonts w:ascii="Times New Roman" w:hAnsi="Times New Roman" w:cs="Times New Roman"/>
          <w:noProof/>
          <w:sz w:val="24"/>
          <w:szCs w:val="24"/>
        </w:rPr>
        <w:t>(Carrigan et al., 2015)</w:t>
      </w:r>
      <w:r w:rsidR="00AB424F" w:rsidRPr="005F1B6F">
        <w:rPr>
          <w:rStyle w:val="tlid-translation"/>
          <w:rFonts w:ascii="Times New Roman" w:hAnsi="Times New Roman" w:cs="Times New Roman"/>
          <w:sz w:val="24"/>
          <w:szCs w:val="24"/>
        </w:rPr>
        <w:fldChar w:fldCharType="end"/>
      </w:r>
      <w:r w:rsidR="00776E73" w:rsidRPr="005F1B6F">
        <w:rPr>
          <w:rStyle w:val="tlid-translation"/>
          <w:rFonts w:ascii="Times New Roman" w:hAnsi="Times New Roman" w:cs="Times New Roman"/>
          <w:sz w:val="24"/>
          <w:szCs w:val="24"/>
        </w:rPr>
        <w:t>.</w:t>
      </w:r>
    </w:p>
    <w:p w:rsidR="00D13E3A" w:rsidRPr="005F1B6F" w:rsidRDefault="00776E73"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Actualment, s</w:t>
      </w:r>
      <w:r w:rsidR="002F313E" w:rsidRPr="005F1B6F">
        <w:rPr>
          <w:rFonts w:ascii="Times New Roman" w:hAnsi="Times New Roman" w:cs="Times New Roman"/>
          <w:sz w:val="24"/>
          <w:szCs w:val="24"/>
        </w:rPr>
        <w:t>eg</w:t>
      </w:r>
      <w:r w:rsidR="00AC76E9">
        <w:rPr>
          <w:rFonts w:ascii="Times New Roman" w:hAnsi="Times New Roman" w:cs="Times New Roman"/>
          <w:sz w:val="24"/>
          <w:szCs w:val="24"/>
        </w:rPr>
        <w:t>ons</w:t>
      </w:r>
      <w:r w:rsidR="002F313E" w:rsidRPr="005F1B6F">
        <w:rPr>
          <w:rFonts w:ascii="Times New Roman" w:hAnsi="Times New Roman" w:cs="Times New Roman"/>
          <w:sz w:val="24"/>
          <w:szCs w:val="24"/>
        </w:rPr>
        <w:t xml:space="preserve"> el </w:t>
      </w:r>
      <w:r w:rsidR="00AC76E9">
        <w:rPr>
          <w:rFonts w:ascii="Times New Roman" w:hAnsi="Times New Roman" w:cs="Times New Roman"/>
          <w:sz w:val="24"/>
          <w:szCs w:val="24"/>
        </w:rPr>
        <w:t xml:space="preserve">darrer </w:t>
      </w:r>
      <w:r w:rsidR="002F313E" w:rsidRPr="005F1B6F">
        <w:rPr>
          <w:rFonts w:ascii="Times New Roman" w:hAnsi="Times New Roman" w:cs="Times New Roman"/>
          <w:sz w:val="24"/>
          <w:szCs w:val="24"/>
        </w:rPr>
        <w:t>informe de</w:t>
      </w:r>
      <w:r w:rsidR="00AC76E9">
        <w:rPr>
          <w:rFonts w:ascii="Times New Roman" w:hAnsi="Times New Roman" w:cs="Times New Roman"/>
          <w:sz w:val="24"/>
          <w:szCs w:val="24"/>
        </w:rPr>
        <w:t xml:space="preserve"> </w:t>
      </w:r>
      <w:r w:rsidR="002F313E" w:rsidRPr="005F1B6F">
        <w:rPr>
          <w:rFonts w:ascii="Times New Roman" w:hAnsi="Times New Roman" w:cs="Times New Roman"/>
          <w:sz w:val="24"/>
          <w:szCs w:val="24"/>
        </w:rPr>
        <w:t>l</w:t>
      </w:r>
      <w:r w:rsidR="00AC76E9">
        <w:rPr>
          <w:rFonts w:ascii="Times New Roman" w:hAnsi="Times New Roman" w:cs="Times New Roman"/>
          <w:sz w:val="24"/>
          <w:szCs w:val="24"/>
        </w:rPr>
        <w:t>’</w:t>
      </w:r>
      <w:r w:rsidR="002F313E" w:rsidRPr="005F1B6F">
        <w:rPr>
          <w:rFonts w:ascii="Times New Roman" w:hAnsi="Times New Roman" w:cs="Times New Roman"/>
          <w:sz w:val="24"/>
          <w:szCs w:val="24"/>
        </w:rPr>
        <w:t>Observatori Espa</w:t>
      </w:r>
      <w:r w:rsidR="00AC76E9">
        <w:rPr>
          <w:rFonts w:ascii="Times New Roman" w:hAnsi="Times New Roman" w:cs="Times New Roman"/>
          <w:sz w:val="24"/>
          <w:szCs w:val="24"/>
        </w:rPr>
        <w:t>ny</w:t>
      </w:r>
      <w:r w:rsidR="002F313E" w:rsidRPr="005F1B6F">
        <w:rPr>
          <w:rFonts w:ascii="Times New Roman" w:hAnsi="Times New Roman" w:cs="Times New Roman"/>
          <w:sz w:val="24"/>
          <w:szCs w:val="24"/>
        </w:rPr>
        <w:t>ol de l</w:t>
      </w:r>
      <w:r w:rsidR="00AC76E9">
        <w:rPr>
          <w:rFonts w:ascii="Times New Roman" w:hAnsi="Times New Roman" w:cs="Times New Roman"/>
          <w:sz w:val="24"/>
          <w:szCs w:val="24"/>
        </w:rPr>
        <w:t>e</w:t>
      </w:r>
      <w:r w:rsidR="002F313E" w:rsidRPr="005F1B6F">
        <w:rPr>
          <w:rFonts w:ascii="Times New Roman" w:hAnsi="Times New Roman" w:cs="Times New Roman"/>
          <w:sz w:val="24"/>
          <w:szCs w:val="24"/>
        </w:rPr>
        <w:t>s Drog</w:t>
      </w:r>
      <w:r w:rsidR="00AC76E9">
        <w:rPr>
          <w:rFonts w:ascii="Times New Roman" w:hAnsi="Times New Roman" w:cs="Times New Roman"/>
          <w:sz w:val="24"/>
          <w:szCs w:val="24"/>
        </w:rPr>
        <w:t>ue</w:t>
      </w:r>
      <w:r w:rsidR="002F313E" w:rsidRPr="005F1B6F">
        <w:rPr>
          <w:rFonts w:ascii="Times New Roman" w:hAnsi="Times New Roman" w:cs="Times New Roman"/>
          <w:sz w:val="24"/>
          <w:szCs w:val="24"/>
        </w:rPr>
        <w:t xml:space="preserve">s </w:t>
      </w:r>
      <w:r w:rsidR="00AC76E9">
        <w:rPr>
          <w:rFonts w:ascii="Times New Roman" w:hAnsi="Times New Roman" w:cs="Times New Roman"/>
          <w:sz w:val="24"/>
          <w:szCs w:val="24"/>
        </w:rPr>
        <w:t>i</w:t>
      </w:r>
      <w:r w:rsidR="002F313E" w:rsidRPr="005F1B6F">
        <w:rPr>
          <w:rFonts w:ascii="Times New Roman" w:hAnsi="Times New Roman" w:cs="Times New Roman"/>
          <w:sz w:val="24"/>
          <w:szCs w:val="24"/>
        </w:rPr>
        <w:t xml:space="preserve"> l</w:t>
      </w:r>
      <w:r w:rsidR="00AC76E9">
        <w:rPr>
          <w:rFonts w:ascii="Times New Roman" w:hAnsi="Times New Roman" w:cs="Times New Roman"/>
          <w:sz w:val="24"/>
          <w:szCs w:val="24"/>
        </w:rPr>
        <w:t>e</w:t>
      </w:r>
      <w:r w:rsidR="002F313E" w:rsidRPr="005F1B6F">
        <w:rPr>
          <w:rFonts w:ascii="Times New Roman" w:hAnsi="Times New Roman" w:cs="Times New Roman"/>
          <w:sz w:val="24"/>
          <w:szCs w:val="24"/>
        </w:rPr>
        <w:t>s A</w:t>
      </w:r>
      <w:r w:rsidR="00AC76E9">
        <w:rPr>
          <w:rFonts w:ascii="Times New Roman" w:hAnsi="Times New Roman" w:cs="Times New Roman"/>
          <w:sz w:val="24"/>
          <w:szCs w:val="24"/>
        </w:rPr>
        <w:t>d</w:t>
      </w:r>
      <w:r w:rsidR="002F313E" w:rsidRPr="005F1B6F">
        <w:rPr>
          <w:rFonts w:ascii="Times New Roman" w:hAnsi="Times New Roman" w:cs="Times New Roman"/>
          <w:sz w:val="24"/>
          <w:szCs w:val="24"/>
        </w:rPr>
        <w:t>diccions, l</w:t>
      </w:r>
      <w:r w:rsidR="00AC76E9">
        <w:rPr>
          <w:rFonts w:ascii="Times New Roman" w:hAnsi="Times New Roman" w:cs="Times New Roman"/>
          <w:sz w:val="24"/>
          <w:szCs w:val="24"/>
        </w:rPr>
        <w:t>’</w:t>
      </w:r>
      <w:r w:rsidR="002F313E" w:rsidRPr="005F1B6F">
        <w:rPr>
          <w:rFonts w:ascii="Times New Roman" w:hAnsi="Times New Roman" w:cs="Times New Roman"/>
          <w:sz w:val="24"/>
          <w:szCs w:val="24"/>
        </w:rPr>
        <w:t xml:space="preserve">alcohol </w:t>
      </w:r>
      <w:r w:rsidR="00AC76E9">
        <w:rPr>
          <w:rFonts w:ascii="Times New Roman" w:hAnsi="Times New Roman" w:cs="Times New Roman"/>
          <w:sz w:val="24"/>
          <w:szCs w:val="24"/>
        </w:rPr>
        <w:t>é</w:t>
      </w:r>
      <w:r w:rsidR="002F313E" w:rsidRPr="005F1B6F">
        <w:rPr>
          <w:rFonts w:ascii="Times New Roman" w:hAnsi="Times New Roman" w:cs="Times New Roman"/>
          <w:sz w:val="24"/>
          <w:szCs w:val="24"/>
        </w:rPr>
        <w:t>s la su</w:t>
      </w:r>
      <w:r w:rsidR="00AC76E9">
        <w:rPr>
          <w:rFonts w:ascii="Times New Roman" w:hAnsi="Times New Roman" w:cs="Times New Roman"/>
          <w:sz w:val="24"/>
          <w:szCs w:val="24"/>
        </w:rPr>
        <w:t>b</w:t>
      </w:r>
      <w:r w:rsidR="002F313E" w:rsidRPr="005F1B6F">
        <w:rPr>
          <w:rFonts w:ascii="Times New Roman" w:hAnsi="Times New Roman" w:cs="Times New Roman"/>
          <w:sz w:val="24"/>
          <w:szCs w:val="24"/>
        </w:rPr>
        <w:t>stancia psicoactiva m</w:t>
      </w:r>
      <w:r w:rsidR="00AC76E9">
        <w:rPr>
          <w:rFonts w:ascii="Times New Roman" w:hAnsi="Times New Roman" w:cs="Times New Roman"/>
          <w:sz w:val="24"/>
          <w:szCs w:val="24"/>
        </w:rPr>
        <w:t>é</w:t>
      </w:r>
      <w:r w:rsidR="002F313E" w:rsidRPr="005F1B6F">
        <w:rPr>
          <w:rFonts w:ascii="Times New Roman" w:hAnsi="Times New Roman" w:cs="Times New Roman"/>
          <w:sz w:val="24"/>
          <w:szCs w:val="24"/>
        </w:rPr>
        <w:t>s consumida</w:t>
      </w:r>
      <w:r w:rsidR="00CD06C2" w:rsidRPr="005F1B6F">
        <w:rPr>
          <w:rFonts w:ascii="Times New Roman" w:hAnsi="Times New Roman" w:cs="Times New Roman"/>
          <w:sz w:val="24"/>
          <w:szCs w:val="24"/>
        </w:rPr>
        <w:t xml:space="preserve"> en la població </w:t>
      </w:r>
      <w:r w:rsidR="00AC76E9">
        <w:rPr>
          <w:rFonts w:ascii="Times New Roman" w:hAnsi="Times New Roman" w:cs="Times New Roman"/>
          <w:sz w:val="24"/>
          <w:szCs w:val="24"/>
        </w:rPr>
        <w:t>i</w:t>
      </w:r>
      <w:r w:rsidR="00CD06C2" w:rsidRPr="005F1B6F">
        <w:rPr>
          <w:rFonts w:ascii="Times New Roman" w:hAnsi="Times New Roman" w:cs="Times New Roman"/>
          <w:sz w:val="24"/>
          <w:szCs w:val="24"/>
        </w:rPr>
        <w:t xml:space="preserve"> la que genera </w:t>
      </w:r>
      <w:r w:rsidR="00AC76E9">
        <w:rPr>
          <w:rFonts w:ascii="Times New Roman" w:hAnsi="Times New Roman" w:cs="Times New Roman"/>
          <w:sz w:val="24"/>
          <w:szCs w:val="24"/>
        </w:rPr>
        <w:t>un</w:t>
      </w:r>
      <w:r w:rsidR="00CD06C2" w:rsidRPr="005F1B6F">
        <w:rPr>
          <w:rFonts w:ascii="Times New Roman" w:hAnsi="Times New Roman" w:cs="Times New Roman"/>
          <w:sz w:val="24"/>
          <w:szCs w:val="24"/>
        </w:rPr>
        <w:t xml:space="preserve"> número</w:t>
      </w:r>
      <w:r w:rsidR="00AC76E9">
        <w:rPr>
          <w:rFonts w:ascii="Times New Roman" w:hAnsi="Times New Roman" w:cs="Times New Roman"/>
          <w:sz w:val="24"/>
          <w:szCs w:val="24"/>
        </w:rPr>
        <w:t xml:space="preserve"> més elevat</w:t>
      </w:r>
      <w:r w:rsidR="00CD06C2" w:rsidRPr="005F1B6F">
        <w:rPr>
          <w:rFonts w:ascii="Times New Roman" w:hAnsi="Times New Roman" w:cs="Times New Roman"/>
          <w:sz w:val="24"/>
          <w:szCs w:val="24"/>
        </w:rPr>
        <w:t xml:space="preserve"> d</w:t>
      </w:r>
      <w:r w:rsidR="00AC76E9">
        <w:rPr>
          <w:rFonts w:ascii="Times New Roman" w:hAnsi="Times New Roman" w:cs="Times New Roman"/>
          <w:sz w:val="24"/>
          <w:szCs w:val="24"/>
        </w:rPr>
        <w:t>’</w:t>
      </w:r>
      <w:r w:rsidR="00CD06C2" w:rsidRPr="005F1B6F">
        <w:rPr>
          <w:rFonts w:ascii="Times New Roman" w:hAnsi="Times New Roman" w:cs="Times New Roman"/>
          <w:sz w:val="24"/>
          <w:szCs w:val="24"/>
        </w:rPr>
        <w:t>admi</w:t>
      </w:r>
      <w:r w:rsidR="00AC76E9">
        <w:rPr>
          <w:rFonts w:ascii="Times New Roman" w:hAnsi="Times New Roman" w:cs="Times New Roman"/>
          <w:sz w:val="24"/>
          <w:szCs w:val="24"/>
        </w:rPr>
        <w:t>s</w:t>
      </w:r>
      <w:r w:rsidR="00CD06C2" w:rsidRPr="005F1B6F">
        <w:rPr>
          <w:rFonts w:ascii="Times New Roman" w:hAnsi="Times New Roman" w:cs="Times New Roman"/>
          <w:sz w:val="24"/>
          <w:szCs w:val="24"/>
        </w:rPr>
        <w:t>sions a tra</w:t>
      </w:r>
      <w:r w:rsidR="00AC76E9">
        <w:rPr>
          <w:rFonts w:ascii="Times New Roman" w:hAnsi="Times New Roman" w:cs="Times New Roman"/>
          <w:sz w:val="24"/>
          <w:szCs w:val="24"/>
        </w:rPr>
        <w:t>c</w:t>
      </w:r>
      <w:r w:rsidR="00CD06C2" w:rsidRPr="005F1B6F">
        <w:rPr>
          <w:rFonts w:ascii="Times New Roman" w:hAnsi="Times New Roman" w:cs="Times New Roman"/>
          <w:sz w:val="24"/>
          <w:szCs w:val="24"/>
        </w:rPr>
        <w:t>tament p</w:t>
      </w:r>
      <w:r w:rsidR="00AC76E9">
        <w:rPr>
          <w:rFonts w:ascii="Times New Roman" w:hAnsi="Times New Roman" w:cs="Times New Roman"/>
          <w:sz w:val="24"/>
          <w:szCs w:val="24"/>
        </w:rPr>
        <w:t>e</w:t>
      </w:r>
      <w:r w:rsidR="00CD06C2" w:rsidRPr="005F1B6F">
        <w:rPr>
          <w:rFonts w:ascii="Times New Roman" w:hAnsi="Times New Roman" w:cs="Times New Roman"/>
          <w:sz w:val="24"/>
          <w:szCs w:val="24"/>
        </w:rPr>
        <w:t xml:space="preserve">r </w:t>
      </w:r>
      <w:r w:rsidR="00EB2D41" w:rsidRPr="005F1B6F">
        <w:rPr>
          <w:rFonts w:ascii="Times New Roman" w:hAnsi="Times New Roman" w:cs="Times New Roman"/>
          <w:sz w:val="24"/>
          <w:szCs w:val="24"/>
        </w:rPr>
        <w:t>abús</w:t>
      </w:r>
      <w:r w:rsidR="00CD06C2" w:rsidRPr="005F1B6F">
        <w:rPr>
          <w:rFonts w:ascii="Times New Roman" w:hAnsi="Times New Roman" w:cs="Times New Roman"/>
          <w:sz w:val="24"/>
          <w:szCs w:val="24"/>
        </w:rPr>
        <w:t xml:space="preserve"> o depend</w:t>
      </w:r>
      <w:r w:rsidR="00AC76E9">
        <w:rPr>
          <w:rFonts w:ascii="Times New Roman" w:hAnsi="Times New Roman" w:cs="Times New Roman"/>
          <w:sz w:val="24"/>
          <w:szCs w:val="24"/>
        </w:rPr>
        <w:t>è</w:t>
      </w:r>
      <w:r w:rsidR="00CD06C2" w:rsidRPr="005F1B6F">
        <w:rPr>
          <w:rFonts w:ascii="Times New Roman" w:hAnsi="Times New Roman" w:cs="Times New Roman"/>
          <w:sz w:val="24"/>
          <w:szCs w:val="24"/>
        </w:rPr>
        <w:t>ncia de su</w:t>
      </w:r>
      <w:r w:rsidR="00AC76E9">
        <w:rPr>
          <w:rFonts w:ascii="Times New Roman" w:hAnsi="Times New Roman" w:cs="Times New Roman"/>
          <w:sz w:val="24"/>
          <w:szCs w:val="24"/>
        </w:rPr>
        <w:t>b</w:t>
      </w:r>
      <w:r w:rsidR="00CD06C2" w:rsidRPr="005F1B6F">
        <w:rPr>
          <w:rFonts w:ascii="Times New Roman" w:hAnsi="Times New Roman" w:cs="Times New Roman"/>
          <w:sz w:val="24"/>
          <w:szCs w:val="24"/>
        </w:rPr>
        <w:t>stanci</w:t>
      </w:r>
      <w:r w:rsidR="00AC76E9">
        <w:rPr>
          <w:rFonts w:ascii="Times New Roman" w:hAnsi="Times New Roman" w:cs="Times New Roman"/>
          <w:sz w:val="24"/>
          <w:szCs w:val="24"/>
        </w:rPr>
        <w:t>e</w:t>
      </w:r>
      <w:r w:rsidR="00CD06C2" w:rsidRPr="005F1B6F">
        <w:rPr>
          <w:rFonts w:ascii="Times New Roman" w:hAnsi="Times New Roman" w:cs="Times New Roman"/>
          <w:sz w:val="24"/>
          <w:szCs w:val="24"/>
        </w:rPr>
        <w:t>s legals o i</w:t>
      </w:r>
      <w:r w:rsidR="00AC76E9">
        <w:rPr>
          <w:rFonts w:ascii="Times New Roman" w:hAnsi="Times New Roman" w:cs="Times New Roman"/>
          <w:sz w:val="24"/>
          <w:szCs w:val="24"/>
        </w:rPr>
        <w:t>l·</w:t>
      </w:r>
      <w:r w:rsidR="00CD06C2" w:rsidRPr="005F1B6F">
        <w:rPr>
          <w:rFonts w:ascii="Times New Roman" w:hAnsi="Times New Roman" w:cs="Times New Roman"/>
          <w:sz w:val="24"/>
          <w:szCs w:val="24"/>
        </w:rPr>
        <w:t xml:space="preserve">legals. En concret, </w:t>
      </w:r>
      <w:r w:rsidR="00AC76E9">
        <w:rPr>
          <w:rFonts w:ascii="Times New Roman" w:hAnsi="Times New Roman" w:cs="Times New Roman"/>
          <w:sz w:val="24"/>
          <w:szCs w:val="24"/>
        </w:rPr>
        <w:t>a</w:t>
      </w:r>
      <w:r w:rsidR="00CD06C2" w:rsidRPr="005F1B6F">
        <w:rPr>
          <w:rFonts w:ascii="Times New Roman" w:hAnsi="Times New Roman" w:cs="Times New Roman"/>
          <w:sz w:val="24"/>
          <w:szCs w:val="24"/>
        </w:rPr>
        <w:t xml:space="preserve"> Espa</w:t>
      </w:r>
      <w:r w:rsidR="00AC76E9">
        <w:rPr>
          <w:rFonts w:ascii="Times New Roman" w:hAnsi="Times New Roman" w:cs="Times New Roman"/>
          <w:sz w:val="24"/>
          <w:szCs w:val="24"/>
        </w:rPr>
        <w:t>ny</w:t>
      </w:r>
      <w:r w:rsidR="00CD06C2" w:rsidRPr="005F1B6F">
        <w:rPr>
          <w:rFonts w:ascii="Times New Roman" w:hAnsi="Times New Roman" w:cs="Times New Roman"/>
          <w:sz w:val="24"/>
          <w:szCs w:val="24"/>
        </w:rPr>
        <w:t>a</w:t>
      </w:r>
      <w:r w:rsidR="00EB2D41">
        <w:rPr>
          <w:rFonts w:ascii="Times New Roman" w:hAnsi="Times New Roman" w:cs="Times New Roman"/>
          <w:sz w:val="24"/>
          <w:szCs w:val="24"/>
        </w:rPr>
        <w:t xml:space="preserve"> es registren anualment</w:t>
      </w:r>
      <w:r w:rsidR="00CD06C2" w:rsidRPr="005F1B6F">
        <w:rPr>
          <w:rFonts w:ascii="Times New Roman" w:hAnsi="Times New Roman" w:cs="Times New Roman"/>
          <w:sz w:val="24"/>
          <w:szCs w:val="24"/>
        </w:rPr>
        <w:t xml:space="preserve"> </w:t>
      </w:r>
      <w:r w:rsidR="00AC76E9">
        <w:rPr>
          <w:rFonts w:ascii="Times New Roman" w:hAnsi="Times New Roman" w:cs="Times New Roman"/>
          <w:sz w:val="24"/>
          <w:szCs w:val="24"/>
        </w:rPr>
        <w:t xml:space="preserve">prop </w:t>
      </w:r>
      <w:r w:rsidR="00CD06C2" w:rsidRPr="005F1B6F">
        <w:rPr>
          <w:rFonts w:ascii="Times New Roman" w:hAnsi="Times New Roman" w:cs="Times New Roman"/>
          <w:sz w:val="24"/>
          <w:szCs w:val="24"/>
        </w:rPr>
        <w:t>de 25.000 admis</w:t>
      </w:r>
      <w:r w:rsidR="00AC76E9">
        <w:rPr>
          <w:rFonts w:ascii="Times New Roman" w:hAnsi="Times New Roman" w:cs="Times New Roman"/>
          <w:sz w:val="24"/>
          <w:szCs w:val="24"/>
        </w:rPr>
        <w:t>s</w:t>
      </w:r>
      <w:r w:rsidR="00CD06C2" w:rsidRPr="005F1B6F">
        <w:rPr>
          <w:rFonts w:ascii="Times New Roman" w:hAnsi="Times New Roman" w:cs="Times New Roman"/>
          <w:sz w:val="24"/>
          <w:szCs w:val="24"/>
        </w:rPr>
        <w:t>ions a tra</w:t>
      </w:r>
      <w:r w:rsidR="00AC76E9">
        <w:rPr>
          <w:rFonts w:ascii="Times New Roman" w:hAnsi="Times New Roman" w:cs="Times New Roman"/>
          <w:sz w:val="24"/>
          <w:szCs w:val="24"/>
        </w:rPr>
        <w:t>c</w:t>
      </w:r>
      <w:r w:rsidR="00CD06C2" w:rsidRPr="005F1B6F">
        <w:rPr>
          <w:rFonts w:ascii="Times New Roman" w:hAnsi="Times New Roman" w:cs="Times New Roman"/>
          <w:sz w:val="24"/>
          <w:szCs w:val="24"/>
        </w:rPr>
        <w:t>tament p</w:t>
      </w:r>
      <w:r w:rsidR="00AC76E9">
        <w:rPr>
          <w:rFonts w:ascii="Times New Roman" w:hAnsi="Times New Roman" w:cs="Times New Roman"/>
          <w:sz w:val="24"/>
          <w:szCs w:val="24"/>
        </w:rPr>
        <w:t>e</w:t>
      </w:r>
      <w:r w:rsidR="00CD06C2" w:rsidRPr="005F1B6F">
        <w:rPr>
          <w:rFonts w:ascii="Times New Roman" w:hAnsi="Times New Roman" w:cs="Times New Roman"/>
          <w:sz w:val="24"/>
          <w:szCs w:val="24"/>
        </w:rPr>
        <w:t xml:space="preserve">r alcohol (35% del total) </w:t>
      </w:r>
      <w:r w:rsidR="00AC76E9">
        <w:rPr>
          <w:rFonts w:ascii="Times New Roman" w:hAnsi="Times New Roman" w:cs="Times New Roman"/>
          <w:sz w:val="24"/>
          <w:szCs w:val="24"/>
        </w:rPr>
        <w:t>i</w:t>
      </w:r>
      <w:r w:rsidR="00012C65" w:rsidRPr="005F1B6F">
        <w:rPr>
          <w:rFonts w:ascii="Times New Roman" w:hAnsi="Times New Roman" w:cs="Times New Roman"/>
          <w:sz w:val="24"/>
          <w:szCs w:val="24"/>
        </w:rPr>
        <w:t>,</w:t>
      </w:r>
      <w:r w:rsidR="00CD06C2" w:rsidRPr="005F1B6F">
        <w:rPr>
          <w:rFonts w:ascii="Times New Roman" w:hAnsi="Times New Roman" w:cs="Times New Roman"/>
          <w:sz w:val="24"/>
          <w:szCs w:val="24"/>
        </w:rPr>
        <w:t xml:space="preserve"> a</w:t>
      </w:r>
      <w:r w:rsidR="00AC76E9">
        <w:rPr>
          <w:rFonts w:ascii="Times New Roman" w:hAnsi="Times New Roman" w:cs="Times New Roman"/>
          <w:sz w:val="24"/>
          <w:szCs w:val="24"/>
        </w:rPr>
        <w:t xml:space="preserve"> </w:t>
      </w:r>
      <w:r w:rsidR="00CD06C2" w:rsidRPr="005F1B6F">
        <w:rPr>
          <w:rFonts w:ascii="Times New Roman" w:hAnsi="Times New Roman" w:cs="Times New Roman"/>
          <w:sz w:val="24"/>
          <w:szCs w:val="24"/>
        </w:rPr>
        <w:t>m</w:t>
      </w:r>
      <w:r w:rsidR="00AC76E9">
        <w:rPr>
          <w:rFonts w:ascii="Times New Roman" w:hAnsi="Times New Roman" w:cs="Times New Roman"/>
          <w:sz w:val="24"/>
          <w:szCs w:val="24"/>
        </w:rPr>
        <w:t>é</w:t>
      </w:r>
      <w:r w:rsidR="00CD06C2" w:rsidRPr="005F1B6F">
        <w:rPr>
          <w:rFonts w:ascii="Times New Roman" w:hAnsi="Times New Roman" w:cs="Times New Roman"/>
          <w:sz w:val="24"/>
          <w:szCs w:val="24"/>
        </w:rPr>
        <w:t xml:space="preserve">s, </w:t>
      </w:r>
      <w:r w:rsidR="00AC76E9">
        <w:rPr>
          <w:rFonts w:ascii="Times New Roman" w:hAnsi="Times New Roman" w:cs="Times New Roman"/>
          <w:sz w:val="24"/>
          <w:szCs w:val="24"/>
        </w:rPr>
        <w:t>es</w:t>
      </w:r>
      <w:r w:rsidR="00CD06C2" w:rsidRPr="005F1B6F">
        <w:rPr>
          <w:rFonts w:ascii="Times New Roman" w:hAnsi="Times New Roman" w:cs="Times New Roman"/>
          <w:sz w:val="24"/>
          <w:szCs w:val="24"/>
        </w:rPr>
        <w:t xml:space="preserve"> </w:t>
      </w:r>
      <w:r w:rsidR="00AC76E9">
        <w:rPr>
          <w:rFonts w:ascii="Times New Roman" w:hAnsi="Times New Roman" w:cs="Times New Roman"/>
          <w:sz w:val="24"/>
          <w:szCs w:val="24"/>
        </w:rPr>
        <w:t xml:space="preserve">troba present </w:t>
      </w:r>
      <w:r w:rsidR="00CD06C2" w:rsidRPr="005F1B6F">
        <w:rPr>
          <w:rFonts w:ascii="Times New Roman" w:hAnsi="Times New Roman" w:cs="Times New Roman"/>
          <w:sz w:val="24"/>
          <w:szCs w:val="24"/>
        </w:rPr>
        <w:t>en gran part de</w:t>
      </w:r>
      <w:r w:rsidR="00AC76E9">
        <w:rPr>
          <w:rFonts w:ascii="Times New Roman" w:hAnsi="Times New Roman" w:cs="Times New Roman"/>
          <w:sz w:val="24"/>
          <w:szCs w:val="24"/>
        </w:rPr>
        <w:t>ls</w:t>
      </w:r>
      <w:r w:rsidR="00CD06C2" w:rsidRPr="005F1B6F">
        <w:rPr>
          <w:rFonts w:ascii="Times New Roman" w:hAnsi="Times New Roman" w:cs="Times New Roman"/>
          <w:sz w:val="24"/>
          <w:szCs w:val="24"/>
        </w:rPr>
        <w:t xml:space="preserve"> patrons de </w:t>
      </w:r>
      <w:proofErr w:type="spellStart"/>
      <w:r w:rsidR="00CD06C2" w:rsidRPr="005F1B6F">
        <w:rPr>
          <w:rFonts w:ascii="Times New Roman" w:hAnsi="Times New Roman" w:cs="Times New Roman"/>
          <w:sz w:val="24"/>
          <w:szCs w:val="24"/>
        </w:rPr>
        <w:t>policonsum</w:t>
      </w:r>
      <w:proofErr w:type="spellEnd"/>
      <w:r w:rsidR="002C4EEF" w:rsidRPr="005F1B6F">
        <w:rPr>
          <w:rFonts w:ascii="Times New Roman" w:hAnsi="Times New Roman" w:cs="Times New Roman"/>
          <w:sz w:val="24"/>
          <w:szCs w:val="24"/>
        </w:rPr>
        <w:t xml:space="preserve"> de </w:t>
      </w:r>
      <w:r w:rsidR="00E65C10" w:rsidRPr="005F1B6F">
        <w:rPr>
          <w:rFonts w:ascii="Times New Roman" w:hAnsi="Times New Roman" w:cs="Times New Roman"/>
          <w:sz w:val="24"/>
          <w:szCs w:val="24"/>
        </w:rPr>
        <w:t>su</w:t>
      </w:r>
      <w:r w:rsidR="00AC76E9">
        <w:rPr>
          <w:rFonts w:ascii="Times New Roman" w:hAnsi="Times New Roman" w:cs="Times New Roman"/>
          <w:sz w:val="24"/>
          <w:szCs w:val="24"/>
        </w:rPr>
        <w:t>b</w:t>
      </w:r>
      <w:r w:rsidR="00E65C10" w:rsidRPr="005F1B6F">
        <w:rPr>
          <w:rFonts w:ascii="Times New Roman" w:hAnsi="Times New Roman" w:cs="Times New Roman"/>
          <w:sz w:val="24"/>
          <w:szCs w:val="24"/>
        </w:rPr>
        <w:t>st</w:t>
      </w:r>
      <w:r w:rsidR="00AC76E9">
        <w:rPr>
          <w:rFonts w:ascii="Times New Roman" w:hAnsi="Times New Roman" w:cs="Times New Roman"/>
          <w:sz w:val="24"/>
          <w:szCs w:val="24"/>
        </w:rPr>
        <w:t>à</w:t>
      </w:r>
      <w:r w:rsidR="00E65C10" w:rsidRPr="005F1B6F">
        <w:rPr>
          <w:rFonts w:ascii="Times New Roman" w:hAnsi="Times New Roman" w:cs="Times New Roman"/>
          <w:sz w:val="24"/>
          <w:szCs w:val="24"/>
        </w:rPr>
        <w:t>nci</w:t>
      </w:r>
      <w:r w:rsidR="00AC76E9">
        <w:rPr>
          <w:rFonts w:ascii="Times New Roman" w:hAnsi="Times New Roman" w:cs="Times New Roman"/>
          <w:sz w:val="24"/>
          <w:szCs w:val="24"/>
        </w:rPr>
        <w:t>e</w:t>
      </w:r>
      <w:r w:rsidR="00E65C10" w:rsidRPr="005F1B6F">
        <w:rPr>
          <w:rFonts w:ascii="Times New Roman" w:hAnsi="Times New Roman" w:cs="Times New Roman"/>
          <w:sz w:val="24"/>
          <w:szCs w:val="24"/>
        </w:rPr>
        <w:t>s</w:t>
      </w:r>
      <w:r w:rsidR="002C4EEF" w:rsidRPr="005F1B6F">
        <w:rPr>
          <w:rFonts w:ascii="Times New Roman" w:hAnsi="Times New Roman" w:cs="Times New Roman"/>
          <w:sz w:val="24"/>
          <w:szCs w:val="24"/>
        </w:rPr>
        <w:t>,</w:t>
      </w:r>
      <w:r w:rsidR="00CD06C2" w:rsidRPr="005F1B6F">
        <w:rPr>
          <w:rFonts w:ascii="Times New Roman" w:hAnsi="Times New Roman" w:cs="Times New Roman"/>
          <w:sz w:val="24"/>
          <w:szCs w:val="24"/>
        </w:rPr>
        <w:t xml:space="preserve"> especialment coca</w:t>
      </w:r>
      <w:r w:rsidR="00AC76E9">
        <w:rPr>
          <w:rFonts w:ascii="Times New Roman" w:hAnsi="Times New Roman" w:cs="Times New Roman"/>
          <w:sz w:val="24"/>
          <w:szCs w:val="24"/>
        </w:rPr>
        <w:t>ï</w:t>
      </w:r>
      <w:r w:rsidR="00CD06C2" w:rsidRPr="005F1B6F">
        <w:rPr>
          <w:rFonts w:ascii="Times New Roman" w:hAnsi="Times New Roman" w:cs="Times New Roman"/>
          <w:sz w:val="24"/>
          <w:szCs w:val="24"/>
        </w:rPr>
        <w:t xml:space="preserve">na </w:t>
      </w:r>
      <w:r w:rsidR="00AC76E9">
        <w:rPr>
          <w:rFonts w:ascii="Times New Roman" w:hAnsi="Times New Roman" w:cs="Times New Roman"/>
          <w:sz w:val="24"/>
          <w:szCs w:val="24"/>
        </w:rPr>
        <w:t>i</w:t>
      </w:r>
      <w:r w:rsidR="00CD06C2" w:rsidRPr="005F1B6F">
        <w:rPr>
          <w:rFonts w:ascii="Times New Roman" w:hAnsi="Times New Roman" w:cs="Times New Roman"/>
          <w:sz w:val="24"/>
          <w:szCs w:val="24"/>
        </w:rPr>
        <w:t xml:space="preserve"> c</w:t>
      </w:r>
      <w:r w:rsidR="00AC76E9">
        <w:rPr>
          <w:rFonts w:ascii="Times New Roman" w:hAnsi="Times New Roman" w:cs="Times New Roman"/>
          <w:sz w:val="24"/>
          <w:szCs w:val="24"/>
        </w:rPr>
        <w:t>à</w:t>
      </w:r>
      <w:r w:rsidR="00CD06C2" w:rsidRPr="005F1B6F">
        <w:rPr>
          <w:rFonts w:ascii="Times New Roman" w:hAnsi="Times New Roman" w:cs="Times New Roman"/>
          <w:sz w:val="24"/>
          <w:szCs w:val="24"/>
        </w:rPr>
        <w:t>nnabis</w:t>
      </w:r>
      <w:r w:rsidR="0056249F" w:rsidRPr="005F1B6F">
        <w:rPr>
          <w:rFonts w:ascii="Times New Roman" w:hAnsi="Times New Roman" w:cs="Times New Roman"/>
          <w:sz w:val="24"/>
          <w:szCs w:val="24"/>
        </w:rPr>
        <w:t xml:space="preserve"> </w:t>
      </w:r>
      <w:r w:rsidR="00F85CC0" w:rsidRPr="005F1B6F">
        <w:rPr>
          <w:rFonts w:ascii="Times New Roman" w:hAnsi="Times New Roman" w:cs="Times New Roman"/>
          <w:sz w:val="24"/>
          <w:szCs w:val="24"/>
        </w:rPr>
        <w:fldChar w:fldCharType="begin" w:fldLock="1"/>
      </w:r>
      <w:r w:rsidR="00EF1022" w:rsidRPr="005F1B6F">
        <w:rPr>
          <w:rFonts w:ascii="Times New Roman" w:hAnsi="Times New Roman" w:cs="Times New Roman"/>
          <w:sz w:val="24"/>
          <w:szCs w:val="24"/>
        </w:rPr>
        <w:instrText>ADDIN CSL_CITATION {"citationItems":[{"id":"ITEM-1","itemData":{"author":[{"dropping-particle":"","family":"Observatorio Español de las Drogas las Adicciones","given":"","non-dropping-particle":"","parse-names":false,"suffix":""}],"id":"ITEM-1","issued":{"date-parts":[["2020"]]},"title":"Observatorio Español de las Drogas y las Adicciones INFORME 2020 Alcohol, tabaco y drogas ilegales en España","type":"report"},"uris":["http://www.mendeley.com/documents/?uuid=96b28eca-fd18-319a-aa2b-8d8f362bc6db"]}],"mendeley":{"formattedCitation":"(Observatorio Español de las Drogas las Adicciones, 2020)","plainTextFormattedCitation":"(Observatorio Español de las Drogas las Adicciones, 2020)","previouslyFormattedCitation":"(Observatorio Español de las Drogas las Adicciones, 2020)"},"properties":{"noteIndex":0},"schema":"https://github.com/citation-style-language/schema/raw/master/csl-citation.json"}</w:instrText>
      </w:r>
      <w:r w:rsidR="00F85CC0" w:rsidRPr="005F1B6F">
        <w:rPr>
          <w:rFonts w:ascii="Times New Roman" w:hAnsi="Times New Roman" w:cs="Times New Roman"/>
          <w:sz w:val="24"/>
          <w:szCs w:val="24"/>
        </w:rPr>
        <w:fldChar w:fldCharType="separate"/>
      </w:r>
      <w:r w:rsidR="00DB7C54" w:rsidRPr="005F1B6F">
        <w:rPr>
          <w:rFonts w:ascii="Times New Roman" w:hAnsi="Times New Roman" w:cs="Times New Roman"/>
          <w:noProof/>
          <w:sz w:val="24"/>
          <w:szCs w:val="24"/>
        </w:rPr>
        <w:t>(Observatorio Español de las Drogas las Adicciones, 2020)</w:t>
      </w:r>
      <w:r w:rsidR="00F85CC0" w:rsidRPr="005F1B6F">
        <w:rPr>
          <w:rFonts w:ascii="Times New Roman" w:hAnsi="Times New Roman" w:cs="Times New Roman"/>
          <w:sz w:val="24"/>
          <w:szCs w:val="24"/>
        </w:rPr>
        <w:fldChar w:fldCharType="end"/>
      </w:r>
      <w:r w:rsidR="00CD06C2" w:rsidRPr="005F1B6F">
        <w:rPr>
          <w:rFonts w:ascii="Times New Roman" w:hAnsi="Times New Roman" w:cs="Times New Roman"/>
          <w:sz w:val="24"/>
          <w:szCs w:val="24"/>
        </w:rPr>
        <w:t>.</w:t>
      </w:r>
    </w:p>
    <w:p w:rsidR="00ED7E3A" w:rsidRPr="005F1B6F" w:rsidRDefault="00ED7E3A"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El consum de ris</w:t>
      </w:r>
      <w:r w:rsidR="00AC76E9">
        <w:rPr>
          <w:rFonts w:ascii="Times New Roman" w:hAnsi="Times New Roman" w:cs="Times New Roman"/>
          <w:sz w:val="24"/>
          <w:szCs w:val="24"/>
        </w:rPr>
        <w:t>c</w:t>
      </w:r>
      <w:r w:rsidRPr="005F1B6F">
        <w:rPr>
          <w:rFonts w:ascii="Times New Roman" w:hAnsi="Times New Roman" w:cs="Times New Roman"/>
          <w:sz w:val="24"/>
          <w:szCs w:val="24"/>
        </w:rPr>
        <w:t xml:space="preserve"> </w:t>
      </w:r>
      <w:r w:rsidR="00AC76E9">
        <w:rPr>
          <w:rFonts w:ascii="Times New Roman" w:hAnsi="Times New Roman" w:cs="Times New Roman"/>
          <w:sz w:val="24"/>
          <w:szCs w:val="24"/>
        </w:rPr>
        <w:t>é</w:t>
      </w:r>
      <w:r w:rsidRPr="005F1B6F">
        <w:rPr>
          <w:rFonts w:ascii="Times New Roman" w:hAnsi="Times New Roman" w:cs="Times New Roman"/>
          <w:sz w:val="24"/>
          <w:szCs w:val="24"/>
        </w:rPr>
        <w:t>s un patró de consum d</w:t>
      </w:r>
      <w:r w:rsidR="00AC76E9">
        <w:rPr>
          <w:rFonts w:ascii="Times New Roman" w:hAnsi="Times New Roman" w:cs="Times New Roman"/>
          <w:sz w:val="24"/>
          <w:szCs w:val="24"/>
        </w:rPr>
        <w:t>’</w:t>
      </w:r>
      <w:r w:rsidRPr="005F1B6F">
        <w:rPr>
          <w:rFonts w:ascii="Times New Roman" w:hAnsi="Times New Roman" w:cs="Times New Roman"/>
          <w:sz w:val="24"/>
          <w:szCs w:val="24"/>
        </w:rPr>
        <w:t>alcohol que au</w:t>
      </w:r>
      <w:r w:rsidR="00AC76E9">
        <w:rPr>
          <w:rFonts w:ascii="Times New Roman" w:hAnsi="Times New Roman" w:cs="Times New Roman"/>
          <w:sz w:val="24"/>
          <w:szCs w:val="24"/>
        </w:rPr>
        <w:t>g</w:t>
      </w:r>
      <w:r w:rsidRPr="005F1B6F">
        <w:rPr>
          <w:rFonts w:ascii="Times New Roman" w:hAnsi="Times New Roman" w:cs="Times New Roman"/>
          <w:sz w:val="24"/>
          <w:szCs w:val="24"/>
        </w:rPr>
        <w:t>menta la probabili</w:t>
      </w:r>
      <w:r w:rsidR="00AC76E9">
        <w:rPr>
          <w:rFonts w:ascii="Times New Roman" w:hAnsi="Times New Roman" w:cs="Times New Roman"/>
          <w:sz w:val="24"/>
          <w:szCs w:val="24"/>
        </w:rPr>
        <w:t>tat</w:t>
      </w:r>
      <w:r w:rsidRPr="005F1B6F">
        <w:rPr>
          <w:rFonts w:ascii="Times New Roman" w:hAnsi="Times New Roman" w:cs="Times New Roman"/>
          <w:sz w:val="24"/>
          <w:szCs w:val="24"/>
        </w:rPr>
        <w:t xml:space="preserve"> de</w:t>
      </w:r>
      <w:r w:rsidR="005C0DDB">
        <w:rPr>
          <w:rFonts w:ascii="Times New Roman" w:hAnsi="Times New Roman" w:cs="Times New Roman"/>
          <w:sz w:val="24"/>
          <w:szCs w:val="24"/>
        </w:rPr>
        <w:t xml:space="preserve"> patir</w:t>
      </w:r>
      <w:r w:rsidRPr="005F1B6F">
        <w:rPr>
          <w:rFonts w:ascii="Times New Roman" w:hAnsi="Times New Roman" w:cs="Times New Roman"/>
          <w:sz w:val="24"/>
          <w:szCs w:val="24"/>
        </w:rPr>
        <w:t xml:space="preserve"> conse</w:t>
      </w:r>
      <w:r w:rsidR="00AC76E9">
        <w:rPr>
          <w:rFonts w:ascii="Times New Roman" w:hAnsi="Times New Roman" w:cs="Times New Roman"/>
          <w:sz w:val="24"/>
          <w:szCs w:val="24"/>
        </w:rPr>
        <w:t>qüè</w:t>
      </w:r>
      <w:r w:rsidRPr="005F1B6F">
        <w:rPr>
          <w:rFonts w:ascii="Times New Roman" w:hAnsi="Times New Roman" w:cs="Times New Roman"/>
          <w:sz w:val="24"/>
          <w:szCs w:val="24"/>
        </w:rPr>
        <w:t>nci</w:t>
      </w:r>
      <w:r w:rsidR="00AC76E9">
        <w:rPr>
          <w:rFonts w:ascii="Times New Roman" w:hAnsi="Times New Roman" w:cs="Times New Roman"/>
          <w:sz w:val="24"/>
          <w:szCs w:val="24"/>
        </w:rPr>
        <w:t>e</w:t>
      </w:r>
      <w:r w:rsidRPr="005F1B6F">
        <w:rPr>
          <w:rFonts w:ascii="Times New Roman" w:hAnsi="Times New Roman" w:cs="Times New Roman"/>
          <w:sz w:val="24"/>
          <w:szCs w:val="24"/>
        </w:rPr>
        <w:t>s negativ</w:t>
      </w:r>
      <w:r w:rsidR="00AC76E9">
        <w:rPr>
          <w:rFonts w:ascii="Times New Roman" w:hAnsi="Times New Roman" w:cs="Times New Roman"/>
          <w:sz w:val="24"/>
          <w:szCs w:val="24"/>
        </w:rPr>
        <w:t>e</w:t>
      </w:r>
      <w:r w:rsidRPr="005F1B6F">
        <w:rPr>
          <w:rFonts w:ascii="Times New Roman" w:hAnsi="Times New Roman" w:cs="Times New Roman"/>
          <w:sz w:val="24"/>
          <w:szCs w:val="24"/>
        </w:rPr>
        <w:t>s p</w:t>
      </w:r>
      <w:r w:rsidR="00AC76E9">
        <w:rPr>
          <w:rFonts w:ascii="Times New Roman" w:hAnsi="Times New Roman" w:cs="Times New Roman"/>
          <w:sz w:val="24"/>
          <w:szCs w:val="24"/>
        </w:rPr>
        <w:t>e</w:t>
      </w:r>
      <w:r w:rsidRPr="005F1B6F">
        <w:rPr>
          <w:rFonts w:ascii="Times New Roman" w:hAnsi="Times New Roman" w:cs="Times New Roman"/>
          <w:sz w:val="24"/>
          <w:szCs w:val="24"/>
        </w:rPr>
        <w:t>r</w:t>
      </w:r>
      <w:r w:rsidR="00AC76E9">
        <w:rPr>
          <w:rFonts w:ascii="Times New Roman" w:hAnsi="Times New Roman" w:cs="Times New Roman"/>
          <w:sz w:val="24"/>
          <w:szCs w:val="24"/>
        </w:rPr>
        <w:t xml:space="preserve"> </w:t>
      </w:r>
      <w:r w:rsidRPr="005F1B6F">
        <w:rPr>
          <w:rFonts w:ascii="Times New Roman" w:hAnsi="Times New Roman" w:cs="Times New Roman"/>
          <w:sz w:val="24"/>
          <w:szCs w:val="24"/>
        </w:rPr>
        <w:t>al be</w:t>
      </w:r>
      <w:r w:rsidR="00AC76E9">
        <w:rPr>
          <w:rFonts w:ascii="Times New Roman" w:hAnsi="Times New Roman" w:cs="Times New Roman"/>
          <w:sz w:val="24"/>
          <w:szCs w:val="24"/>
        </w:rPr>
        <w:t>v</w:t>
      </w:r>
      <w:r w:rsidRPr="005F1B6F">
        <w:rPr>
          <w:rFonts w:ascii="Times New Roman" w:hAnsi="Times New Roman" w:cs="Times New Roman"/>
          <w:sz w:val="24"/>
          <w:szCs w:val="24"/>
        </w:rPr>
        <w:t>edor o p</w:t>
      </w:r>
      <w:r w:rsidR="00AC76E9">
        <w:rPr>
          <w:rFonts w:ascii="Times New Roman" w:hAnsi="Times New Roman" w:cs="Times New Roman"/>
          <w:sz w:val="24"/>
          <w:szCs w:val="24"/>
        </w:rPr>
        <w:t>e</w:t>
      </w:r>
      <w:r w:rsidRPr="005F1B6F">
        <w:rPr>
          <w:rFonts w:ascii="Times New Roman" w:hAnsi="Times New Roman" w:cs="Times New Roman"/>
          <w:sz w:val="24"/>
          <w:szCs w:val="24"/>
        </w:rPr>
        <w:t>r</w:t>
      </w:r>
      <w:r w:rsidR="00AC76E9">
        <w:rPr>
          <w:rFonts w:ascii="Times New Roman" w:hAnsi="Times New Roman" w:cs="Times New Roman"/>
          <w:sz w:val="24"/>
          <w:szCs w:val="24"/>
        </w:rPr>
        <w:t xml:space="preserve"> </w:t>
      </w:r>
      <w:r w:rsidRPr="005F1B6F">
        <w:rPr>
          <w:rFonts w:ascii="Times New Roman" w:hAnsi="Times New Roman" w:cs="Times New Roman"/>
          <w:sz w:val="24"/>
          <w:szCs w:val="24"/>
        </w:rPr>
        <w:t>a</w:t>
      </w:r>
      <w:r w:rsidR="00AC76E9">
        <w:rPr>
          <w:rFonts w:ascii="Times New Roman" w:hAnsi="Times New Roman" w:cs="Times New Roman"/>
          <w:sz w:val="24"/>
          <w:szCs w:val="24"/>
        </w:rPr>
        <w:t>l</w:t>
      </w:r>
      <w:r w:rsidRPr="005F1B6F">
        <w:rPr>
          <w:rFonts w:ascii="Times New Roman" w:hAnsi="Times New Roman" w:cs="Times New Roman"/>
          <w:sz w:val="24"/>
          <w:szCs w:val="24"/>
        </w:rPr>
        <w:t xml:space="preserve"> s</w:t>
      </w:r>
      <w:r w:rsidR="00AC76E9">
        <w:rPr>
          <w:rFonts w:ascii="Times New Roman" w:hAnsi="Times New Roman" w:cs="Times New Roman"/>
          <w:sz w:val="24"/>
          <w:szCs w:val="24"/>
        </w:rPr>
        <w:t>e</w:t>
      </w:r>
      <w:r w:rsidRPr="005F1B6F">
        <w:rPr>
          <w:rFonts w:ascii="Times New Roman" w:hAnsi="Times New Roman" w:cs="Times New Roman"/>
          <w:sz w:val="24"/>
          <w:szCs w:val="24"/>
        </w:rPr>
        <w:t xml:space="preserve">u entorn. </w:t>
      </w:r>
      <w:r w:rsidR="00012C65" w:rsidRPr="005F1B6F">
        <w:rPr>
          <w:rFonts w:ascii="Times New Roman" w:hAnsi="Times New Roman" w:cs="Times New Roman"/>
          <w:sz w:val="24"/>
          <w:szCs w:val="24"/>
        </w:rPr>
        <w:t>Existe</w:t>
      </w:r>
      <w:r w:rsidR="00AC76E9">
        <w:rPr>
          <w:rFonts w:ascii="Times New Roman" w:hAnsi="Times New Roman" w:cs="Times New Roman"/>
          <w:sz w:val="24"/>
          <w:szCs w:val="24"/>
        </w:rPr>
        <w:t>ixe</w:t>
      </w:r>
      <w:r w:rsidR="00012C65" w:rsidRPr="005F1B6F">
        <w:rPr>
          <w:rFonts w:ascii="Times New Roman" w:hAnsi="Times New Roman" w:cs="Times New Roman"/>
          <w:sz w:val="24"/>
          <w:szCs w:val="24"/>
        </w:rPr>
        <w:t>n diferents form</w:t>
      </w:r>
      <w:r w:rsidR="00AC76E9">
        <w:rPr>
          <w:rFonts w:ascii="Times New Roman" w:hAnsi="Times New Roman" w:cs="Times New Roman"/>
          <w:sz w:val="24"/>
          <w:szCs w:val="24"/>
        </w:rPr>
        <w:t>e</w:t>
      </w:r>
      <w:r w:rsidR="00012C65" w:rsidRPr="005F1B6F">
        <w:rPr>
          <w:rFonts w:ascii="Times New Roman" w:hAnsi="Times New Roman" w:cs="Times New Roman"/>
          <w:sz w:val="24"/>
          <w:szCs w:val="24"/>
        </w:rPr>
        <w:t xml:space="preserve">s de consum </w:t>
      </w:r>
      <w:r w:rsidR="00AC76E9">
        <w:rPr>
          <w:rFonts w:ascii="Times New Roman" w:hAnsi="Times New Roman" w:cs="Times New Roman"/>
          <w:sz w:val="24"/>
          <w:szCs w:val="24"/>
        </w:rPr>
        <w:t xml:space="preserve">excessiu </w:t>
      </w:r>
      <w:r w:rsidR="00012C65" w:rsidRPr="005F1B6F">
        <w:rPr>
          <w:rFonts w:ascii="Times New Roman" w:hAnsi="Times New Roman" w:cs="Times New Roman"/>
          <w:sz w:val="24"/>
          <w:szCs w:val="24"/>
        </w:rPr>
        <w:t>d</w:t>
      </w:r>
      <w:r w:rsidR="00AC76E9">
        <w:rPr>
          <w:rFonts w:ascii="Times New Roman" w:hAnsi="Times New Roman" w:cs="Times New Roman"/>
          <w:sz w:val="24"/>
          <w:szCs w:val="24"/>
        </w:rPr>
        <w:t>’</w:t>
      </w:r>
      <w:r w:rsidR="00012C65" w:rsidRPr="005F1B6F">
        <w:rPr>
          <w:rFonts w:ascii="Times New Roman" w:hAnsi="Times New Roman" w:cs="Times New Roman"/>
          <w:sz w:val="24"/>
          <w:szCs w:val="24"/>
        </w:rPr>
        <w:t>alcohol que supo</w:t>
      </w:r>
      <w:r w:rsidR="00AC76E9">
        <w:rPr>
          <w:rFonts w:ascii="Times New Roman" w:hAnsi="Times New Roman" w:cs="Times New Roman"/>
          <w:sz w:val="24"/>
          <w:szCs w:val="24"/>
        </w:rPr>
        <w:t>sen</w:t>
      </w:r>
      <w:r w:rsidR="00012C65" w:rsidRPr="005F1B6F">
        <w:rPr>
          <w:rFonts w:ascii="Times New Roman" w:hAnsi="Times New Roman" w:cs="Times New Roman"/>
          <w:sz w:val="24"/>
          <w:szCs w:val="24"/>
        </w:rPr>
        <w:t xml:space="preserve"> un ris</w:t>
      </w:r>
      <w:r w:rsidR="00AC76E9">
        <w:rPr>
          <w:rFonts w:ascii="Times New Roman" w:hAnsi="Times New Roman" w:cs="Times New Roman"/>
          <w:sz w:val="24"/>
          <w:szCs w:val="24"/>
        </w:rPr>
        <w:t>c</w:t>
      </w:r>
      <w:r w:rsidR="005C0DDB">
        <w:rPr>
          <w:rFonts w:ascii="Times New Roman" w:hAnsi="Times New Roman" w:cs="Times New Roman"/>
          <w:sz w:val="24"/>
          <w:szCs w:val="24"/>
        </w:rPr>
        <w:t xml:space="preserve"> per a la salut</w:t>
      </w:r>
      <w:r w:rsidR="00012C65" w:rsidRPr="005F1B6F">
        <w:rPr>
          <w:rFonts w:ascii="Times New Roman" w:hAnsi="Times New Roman" w:cs="Times New Roman"/>
          <w:sz w:val="24"/>
          <w:szCs w:val="24"/>
        </w:rPr>
        <w:t xml:space="preserve"> o </w:t>
      </w:r>
      <w:r w:rsidR="00AC76E9">
        <w:rPr>
          <w:rFonts w:ascii="Times New Roman" w:hAnsi="Times New Roman" w:cs="Times New Roman"/>
          <w:sz w:val="24"/>
          <w:szCs w:val="24"/>
        </w:rPr>
        <w:t xml:space="preserve">poden </w:t>
      </w:r>
      <w:r w:rsidR="00012C65" w:rsidRPr="005F1B6F">
        <w:rPr>
          <w:rFonts w:ascii="Times New Roman" w:hAnsi="Times New Roman" w:cs="Times New Roman"/>
          <w:sz w:val="24"/>
          <w:szCs w:val="24"/>
        </w:rPr>
        <w:t>produ</w:t>
      </w:r>
      <w:r w:rsidR="00AC76E9">
        <w:rPr>
          <w:rFonts w:ascii="Times New Roman" w:hAnsi="Times New Roman" w:cs="Times New Roman"/>
          <w:sz w:val="24"/>
          <w:szCs w:val="24"/>
        </w:rPr>
        <w:t>ir</w:t>
      </w:r>
      <w:r w:rsidR="00012C65" w:rsidRPr="005F1B6F">
        <w:rPr>
          <w:rFonts w:ascii="Times New Roman" w:hAnsi="Times New Roman" w:cs="Times New Roman"/>
          <w:sz w:val="24"/>
          <w:szCs w:val="24"/>
        </w:rPr>
        <w:t xml:space="preserve"> </w:t>
      </w:r>
      <w:r w:rsidR="00AC76E9">
        <w:rPr>
          <w:rFonts w:ascii="Times New Roman" w:hAnsi="Times New Roman" w:cs="Times New Roman"/>
          <w:sz w:val="24"/>
          <w:szCs w:val="24"/>
        </w:rPr>
        <w:t xml:space="preserve">un </w:t>
      </w:r>
      <w:r w:rsidR="00012C65" w:rsidRPr="005F1B6F">
        <w:rPr>
          <w:rFonts w:ascii="Times New Roman" w:hAnsi="Times New Roman" w:cs="Times New Roman"/>
          <w:sz w:val="24"/>
          <w:szCs w:val="24"/>
        </w:rPr>
        <w:t>da</w:t>
      </w:r>
      <w:r w:rsidR="00AC76E9">
        <w:rPr>
          <w:rFonts w:ascii="Times New Roman" w:hAnsi="Times New Roman" w:cs="Times New Roman"/>
          <w:sz w:val="24"/>
          <w:szCs w:val="24"/>
        </w:rPr>
        <w:t>ny</w:t>
      </w:r>
      <w:r w:rsidR="00012C65" w:rsidRPr="005F1B6F">
        <w:rPr>
          <w:rFonts w:ascii="Times New Roman" w:hAnsi="Times New Roman" w:cs="Times New Roman"/>
          <w:sz w:val="24"/>
          <w:szCs w:val="24"/>
        </w:rPr>
        <w:t xml:space="preserve"> </w:t>
      </w:r>
      <w:r w:rsidR="00012C65" w:rsidRPr="005F1B6F">
        <w:rPr>
          <w:rFonts w:ascii="Times New Roman" w:hAnsi="Times New Roman" w:cs="Times New Roman"/>
          <w:sz w:val="24"/>
          <w:szCs w:val="24"/>
        </w:rPr>
        <w:lastRenderedPageBreak/>
        <w:t>important p</w:t>
      </w:r>
      <w:r w:rsidR="00AC76E9">
        <w:rPr>
          <w:rFonts w:ascii="Times New Roman" w:hAnsi="Times New Roman" w:cs="Times New Roman"/>
          <w:sz w:val="24"/>
          <w:szCs w:val="24"/>
        </w:rPr>
        <w:t>e</w:t>
      </w:r>
      <w:r w:rsidR="00012C65" w:rsidRPr="005F1B6F">
        <w:rPr>
          <w:rFonts w:ascii="Times New Roman" w:hAnsi="Times New Roman" w:cs="Times New Roman"/>
          <w:sz w:val="24"/>
          <w:szCs w:val="24"/>
        </w:rPr>
        <w:t>r</w:t>
      </w:r>
      <w:r w:rsidR="00AC76E9">
        <w:rPr>
          <w:rFonts w:ascii="Times New Roman" w:hAnsi="Times New Roman" w:cs="Times New Roman"/>
          <w:sz w:val="24"/>
          <w:szCs w:val="24"/>
        </w:rPr>
        <w:t xml:space="preserve"> </w:t>
      </w:r>
      <w:r w:rsidR="00012C65" w:rsidRPr="005F1B6F">
        <w:rPr>
          <w:rFonts w:ascii="Times New Roman" w:hAnsi="Times New Roman" w:cs="Times New Roman"/>
          <w:sz w:val="24"/>
          <w:szCs w:val="24"/>
        </w:rPr>
        <w:t xml:space="preserve">a </w:t>
      </w:r>
      <w:r w:rsidR="00AC76E9">
        <w:rPr>
          <w:rFonts w:ascii="Times New Roman" w:hAnsi="Times New Roman" w:cs="Times New Roman"/>
          <w:sz w:val="24"/>
          <w:szCs w:val="24"/>
        </w:rPr>
        <w:t>l’</w:t>
      </w:r>
      <w:r w:rsidR="00012C65" w:rsidRPr="005F1B6F">
        <w:rPr>
          <w:rFonts w:ascii="Times New Roman" w:hAnsi="Times New Roman" w:cs="Times New Roman"/>
          <w:sz w:val="24"/>
          <w:szCs w:val="24"/>
        </w:rPr>
        <w:t>individu. Entre ell</w:t>
      </w:r>
      <w:r w:rsidR="0076109A">
        <w:rPr>
          <w:rFonts w:ascii="Times New Roman" w:hAnsi="Times New Roman" w:cs="Times New Roman"/>
          <w:sz w:val="24"/>
          <w:szCs w:val="24"/>
        </w:rPr>
        <w:t>e</w:t>
      </w:r>
      <w:r w:rsidR="00012C65" w:rsidRPr="005F1B6F">
        <w:rPr>
          <w:rFonts w:ascii="Times New Roman" w:hAnsi="Times New Roman" w:cs="Times New Roman"/>
          <w:sz w:val="24"/>
          <w:szCs w:val="24"/>
        </w:rPr>
        <w:t>s s</w:t>
      </w:r>
      <w:r w:rsidR="0076109A">
        <w:rPr>
          <w:rFonts w:ascii="Times New Roman" w:hAnsi="Times New Roman" w:cs="Times New Roman"/>
          <w:sz w:val="24"/>
          <w:szCs w:val="24"/>
        </w:rPr>
        <w:t>’</w:t>
      </w:r>
      <w:r w:rsidR="00012C65" w:rsidRPr="005F1B6F">
        <w:rPr>
          <w:rFonts w:ascii="Times New Roman" w:hAnsi="Times New Roman" w:cs="Times New Roman"/>
          <w:sz w:val="24"/>
          <w:szCs w:val="24"/>
        </w:rPr>
        <w:t>incl</w:t>
      </w:r>
      <w:r w:rsidR="0076109A">
        <w:rPr>
          <w:rFonts w:ascii="Times New Roman" w:hAnsi="Times New Roman" w:cs="Times New Roman"/>
          <w:sz w:val="24"/>
          <w:szCs w:val="24"/>
        </w:rPr>
        <w:t>ourien</w:t>
      </w:r>
      <w:r w:rsidR="00012C65" w:rsidRPr="005F1B6F">
        <w:rPr>
          <w:rFonts w:ascii="Times New Roman" w:hAnsi="Times New Roman" w:cs="Times New Roman"/>
          <w:sz w:val="24"/>
          <w:szCs w:val="24"/>
        </w:rPr>
        <w:t xml:space="preserve"> el consum se</w:t>
      </w:r>
      <w:r w:rsidR="0076109A">
        <w:rPr>
          <w:rFonts w:ascii="Times New Roman" w:hAnsi="Times New Roman" w:cs="Times New Roman"/>
          <w:sz w:val="24"/>
          <w:szCs w:val="24"/>
        </w:rPr>
        <w:t>t</w:t>
      </w:r>
      <w:r w:rsidR="00012C65" w:rsidRPr="005F1B6F">
        <w:rPr>
          <w:rFonts w:ascii="Times New Roman" w:hAnsi="Times New Roman" w:cs="Times New Roman"/>
          <w:sz w:val="24"/>
          <w:szCs w:val="24"/>
        </w:rPr>
        <w:t>manal o diari eleva</w:t>
      </w:r>
      <w:r w:rsidR="0076109A">
        <w:rPr>
          <w:rFonts w:ascii="Times New Roman" w:hAnsi="Times New Roman" w:cs="Times New Roman"/>
          <w:sz w:val="24"/>
          <w:szCs w:val="24"/>
        </w:rPr>
        <w:t>t</w:t>
      </w:r>
      <w:r w:rsidR="00012C65" w:rsidRPr="005F1B6F">
        <w:rPr>
          <w:rFonts w:ascii="Times New Roman" w:hAnsi="Times New Roman" w:cs="Times New Roman"/>
          <w:sz w:val="24"/>
          <w:szCs w:val="24"/>
        </w:rPr>
        <w:t>, l</w:t>
      </w:r>
      <w:r w:rsidR="0076109A">
        <w:rPr>
          <w:rFonts w:ascii="Times New Roman" w:hAnsi="Times New Roman" w:cs="Times New Roman"/>
          <w:sz w:val="24"/>
          <w:szCs w:val="24"/>
        </w:rPr>
        <w:t>e</w:t>
      </w:r>
      <w:r w:rsidR="00012C65" w:rsidRPr="005F1B6F">
        <w:rPr>
          <w:rFonts w:ascii="Times New Roman" w:hAnsi="Times New Roman" w:cs="Times New Roman"/>
          <w:sz w:val="24"/>
          <w:szCs w:val="24"/>
        </w:rPr>
        <w:t>s intoxicacions etíli</w:t>
      </w:r>
      <w:r w:rsidR="0076109A">
        <w:rPr>
          <w:rFonts w:ascii="Times New Roman" w:hAnsi="Times New Roman" w:cs="Times New Roman"/>
          <w:sz w:val="24"/>
          <w:szCs w:val="24"/>
        </w:rPr>
        <w:t>que</w:t>
      </w:r>
      <w:r w:rsidR="00012C65" w:rsidRPr="005F1B6F">
        <w:rPr>
          <w:rFonts w:ascii="Times New Roman" w:hAnsi="Times New Roman" w:cs="Times New Roman"/>
          <w:sz w:val="24"/>
          <w:szCs w:val="24"/>
        </w:rPr>
        <w:t>s agud</w:t>
      </w:r>
      <w:r w:rsidR="0076109A">
        <w:rPr>
          <w:rFonts w:ascii="Times New Roman" w:hAnsi="Times New Roman" w:cs="Times New Roman"/>
          <w:sz w:val="24"/>
          <w:szCs w:val="24"/>
        </w:rPr>
        <w:t>e</w:t>
      </w:r>
      <w:r w:rsidR="00012C65" w:rsidRPr="005F1B6F">
        <w:rPr>
          <w:rFonts w:ascii="Times New Roman" w:hAnsi="Times New Roman" w:cs="Times New Roman"/>
          <w:sz w:val="24"/>
          <w:szCs w:val="24"/>
        </w:rPr>
        <w:t xml:space="preserve">s, el </w:t>
      </w:r>
      <w:proofErr w:type="spellStart"/>
      <w:r w:rsidRPr="005F1B6F">
        <w:rPr>
          <w:rFonts w:ascii="Times New Roman" w:hAnsi="Times New Roman" w:cs="Times New Roman"/>
          <w:i/>
          <w:sz w:val="24"/>
          <w:szCs w:val="24"/>
        </w:rPr>
        <w:t>binge</w:t>
      </w:r>
      <w:proofErr w:type="spellEnd"/>
      <w:r w:rsidRPr="005F1B6F">
        <w:rPr>
          <w:rFonts w:ascii="Times New Roman" w:hAnsi="Times New Roman" w:cs="Times New Roman"/>
          <w:i/>
          <w:sz w:val="24"/>
          <w:szCs w:val="24"/>
        </w:rPr>
        <w:t xml:space="preserve"> </w:t>
      </w:r>
      <w:proofErr w:type="spellStart"/>
      <w:r w:rsidRPr="005F1B6F">
        <w:rPr>
          <w:rFonts w:ascii="Times New Roman" w:hAnsi="Times New Roman" w:cs="Times New Roman"/>
          <w:i/>
          <w:sz w:val="24"/>
          <w:szCs w:val="24"/>
        </w:rPr>
        <w:t>drinking</w:t>
      </w:r>
      <w:proofErr w:type="spellEnd"/>
      <w:r w:rsidR="00E72A97" w:rsidRPr="005F1B6F">
        <w:rPr>
          <w:rFonts w:ascii="Times New Roman" w:hAnsi="Times New Roman" w:cs="Times New Roman"/>
          <w:i/>
          <w:sz w:val="24"/>
          <w:szCs w:val="24"/>
        </w:rPr>
        <w:t xml:space="preserve"> </w:t>
      </w:r>
      <w:r w:rsidR="00E72A97" w:rsidRPr="005F1B6F">
        <w:rPr>
          <w:rFonts w:ascii="Times New Roman" w:hAnsi="Times New Roman" w:cs="Times New Roman"/>
          <w:sz w:val="24"/>
          <w:szCs w:val="24"/>
        </w:rPr>
        <w:t xml:space="preserve">o </w:t>
      </w:r>
      <w:r w:rsidR="00E72A97" w:rsidRPr="00AC7AD3">
        <w:rPr>
          <w:rFonts w:ascii="Times New Roman" w:hAnsi="Times New Roman" w:cs="Times New Roman"/>
          <w:sz w:val="24"/>
          <w:szCs w:val="24"/>
        </w:rPr>
        <w:t xml:space="preserve">consum </w:t>
      </w:r>
      <w:r w:rsidR="00AC7AD3">
        <w:rPr>
          <w:rFonts w:ascii="Times New Roman" w:hAnsi="Times New Roman" w:cs="Times New Roman"/>
          <w:sz w:val="24"/>
          <w:szCs w:val="24"/>
        </w:rPr>
        <w:t>“</w:t>
      </w:r>
      <w:r w:rsidR="00E72A97" w:rsidRPr="00AC7AD3">
        <w:rPr>
          <w:rFonts w:ascii="Times New Roman" w:hAnsi="Times New Roman" w:cs="Times New Roman"/>
          <w:sz w:val="24"/>
          <w:szCs w:val="24"/>
        </w:rPr>
        <w:t>en a</w:t>
      </w:r>
      <w:r w:rsidR="0076109A" w:rsidRPr="00AC7AD3">
        <w:rPr>
          <w:rFonts w:ascii="Times New Roman" w:hAnsi="Times New Roman" w:cs="Times New Roman"/>
          <w:sz w:val="24"/>
          <w:szCs w:val="24"/>
        </w:rPr>
        <w:t>fartaments</w:t>
      </w:r>
      <w:r w:rsidR="00AC7AD3">
        <w:rPr>
          <w:rFonts w:ascii="Times New Roman" w:hAnsi="Times New Roman" w:cs="Times New Roman"/>
          <w:sz w:val="24"/>
          <w:szCs w:val="24"/>
        </w:rPr>
        <w:t>”</w:t>
      </w:r>
      <w:r w:rsidRPr="00AC7AD3">
        <w:rPr>
          <w:rFonts w:ascii="Times New Roman" w:hAnsi="Times New Roman" w:cs="Times New Roman"/>
          <w:sz w:val="24"/>
          <w:szCs w:val="24"/>
        </w:rPr>
        <w:t xml:space="preserve"> (consum</w:t>
      </w:r>
      <w:r w:rsidRPr="005F1B6F">
        <w:rPr>
          <w:rFonts w:ascii="Times New Roman" w:hAnsi="Times New Roman" w:cs="Times New Roman"/>
          <w:sz w:val="24"/>
          <w:szCs w:val="24"/>
        </w:rPr>
        <w:t xml:space="preserve"> de 5 o m</w:t>
      </w:r>
      <w:r w:rsidR="0076109A">
        <w:rPr>
          <w:rFonts w:ascii="Times New Roman" w:hAnsi="Times New Roman" w:cs="Times New Roman"/>
          <w:sz w:val="24"/>
          <w:szCs w:val="24"/>
        </w:rPr>
        <w:t>é</w:t>
      </w:r>
      <w:r w:rsidRPr="005F1B6F">
        <w:rPr>
          <w:rFonts w:ascii="Times New Roman" w:hAnsi="Times New Roman" w:cs="Times New Roman"/>
          <w:sz w:val="24"/>
          <w:szCs w:val="24"/>
        </w:rPr>
        <w:t>s vasos/cop</w:t>
      </w:r>
      <w:r w:rsidR="0076109A">
        <w:rPr>
          <w:rFonts w:ascii="Times New Roman" w:hAnsi="Times New Roman" w:cs="Times New Roman"/>
          <w:sz w:val="24"/>
          <w:szCs w:val="24"/>
        </w:rPr>
        <w:t>e</w:t>
      </w:r>
      <w:r w:rsidRPr="005F1B6F">
        <w:rPr>
          <w:rFonts w:ascii="Times New Roman" w:hAnsi="Times New Roman" w:cs="Times New Roman"/>
          <w:sz w:val="24"/>
          <w:szCs w:val="24"/>
        </w:rPr>
        <w:t>s de be</w:t>
      </w:r>
      <w:r w:rsidR="0076109A">
        <w:rPr>
          <w:rFonts w:ascii="Times New Roman" w:hAnsi="Times New Roman" w:cs="Times New Roman"/>
          <w:sz w:val="24"/>
          <w:szCs w:val="24"/>
        </w:rPr>
        <w:t>gude</w:t>
      </w:r>
      <w:r w:rsidRPr="005F1B6F">
        <w:rPr>
          <w:rFonts w:ascii="Times New Roman" w:hAnsi="Times New Roman" w:cs="Times New Roman"/>
          <w:sz w:val="24"/>
          <w:szCs w:val="24"/>
        </w:rPr>
        <w:t>s alcoh</w:t>
      </w:r>
      <w:r w:rsidR="0076109A">
        <w:rPr>
          <w:rFonts w:ascii="Times New Roman" w:hAnsi="Times New Roman" w:cs="Times New Roman"/>
          <w:sz w:val="24"/>
          <w:szCs w:val="24"/>
        </w:rPr>
        <w:t>ò</w:t>
      </w:r>
      <w:r w:rsidRPr="005F1B6F">
        <w:rPr>
          <w:rFonts w:ascii="Times New Roman" w:hAnsi="Times New Roman" w:cs="Times New Roman"/>
          <w:sz w:val="24"/>
          <w:szCs w:val="24"/>
        </w:rPr>
        <w:t>li</w:t>
      </w:r>
      <w:r w:rsidR="0076109A">
        <w:rPr>
          <w:rFonts w:ascii="Times New Roman" w:hAnsi="Times New Roman" w:cs="Times New Roman"/>
          <w:sz w:val="24"/>
          <w:szCs w:val="24"/>
        </w:rPr>
        <w:t>que</w:t>
      </w:r>
      <w:r w:rsidRPr="005F1B6F">
        <w:rPr>
          <w:rFonts w:ascii="Times New Roman" w:hAnsi="Times New Roman" w:cs="Times New Roman"/>
          <w:sz w:val="24"/>
          <w:szCs w:val="24"/>
        </w:rPr>
        <w:t xml:space="preserve">s en </w:t>
      </w:r>
      <w:r w:rsidR="0076109A">
        <w:rPr>
          <w:rFonts w:ascii="Times New Roman" w:hAnsi="Times New Roman" w:cs="Times New Roman"/>
          <w:sz w:val="24"/>
          <w:szCs w:val="24"/>
        </w:rPr>
        <w:t>una</w:t>
      </w:r>
      <w:r w:rsidRPr="005F1B6F">
        <w:rPr>
          <w:rFonts w:ascii="Times New Roman" w:hAnsi="Times New Roman" w:cs="Times New Roman"/>
          <w:sz w:val="24"/>
          <w:szCs w:val="24"/>
        </w:rPr>
        <w:t xml:space="preserve"> m</w:t>
      </w:r>
      <w:r w:rsidR="0076109A">
        <w:rPr>
          <w:rFonts w:ascii="Times New Roman" w:hAnsi="Times New Roman" w:cs="Times New Roman"/>
          <w:sz w:val="24"/>
          <w:szCs w:val="24"/>
        </w:rPr>
        <w:t>ateixa</w:t>
      </w:r>
      <w:r w:rsidRPr="005F1B6F">
        <w:rPr>
          <w:rFonts w:ascii="Times New Roman" w:hAnsi="Times New Roman" w:cs="Times New Roman"/>
          <w:sz w:val="24"/>
          <w:szCs w:val="24"/>
        </w:rPr>
        <w:t xml:space="preserve"> ocasió)</w:t>
      </w:r>
      <w:r w:rsidR="00012C65" w:rsidRPr="005F1B6F">
        <w:rPr>
          <w:rFonts w:ascii="Times New Roman" w:hAnsi="Times New Roman" w:cs="Times New Roman"/>
          <w:sz w:val="24"/>
          <w:szCs w:val="24"/>
        </w:rPr>
        <w:t xml:space="preserve">. </w:t>
      </w:r>
    </w:p>
    <w:p w:rsidR="002F313E" w:rsidRPr="005F1B6F" w:rsidRDefault="00CD06C2" w:rsidP="00484C69">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La prevalen</w:t>
      </w:r>
      <w:r w:rsidR="0076109A">
        <w:rPr>
          <w:rFonts w:ascii="Times New Roman" w:hAnsi="Times New Roman" w:cs="Times New Roman"/>
          <w:sz w:val="24"/>
          <w:szCs w:val="24"/>
        </w:rPr>
        <w:t>ç</w:t>
      </w:r>
      <w:r w:rsidRPr="005F1B6F">
        <w:rPr>
          <w:rFonts w:ascii="Times New Roman" w:hAnsi="Times New Roman" w:cs="Times New Roman"/>
          <w:sz w:val="24"/>
          <w:szCs w:val="24"/>
        </w:rPr>
        <w:t>a de consum de ris</w:t>
      </w:r>
      <w:r w:rsidR="0076109A">
        <w:rPr>
          <w:rFonts w:ascii="Times New Roman" w:hAnsi="Times New Roman" w:cs="Times New Roman"/>
          <w:sz w:val="24"/>
          <w:szCs w:val="24"/>
        </w:rPr>
        <w:t>c</w:t>
      </w:r>
      <w:r w:rsidRPr="005F1B6F">
        <w:rPr>
          <w:rFonts w:ascii="Times New Roman" w:hAnsi="Times New Roman" w:cs="Times New Roman"/>
          <w:sz w:val="24"/>
          <w:szCs w:val="24"/>
        </w:rPr>
        <w:t xml:space="preserve"> d</w:t>
      </w:r>
      <w:r w:rsidR="0076109A">
        <w:rPr>
          <w:rFonts w:ascii="Times New Roman" w:hAnsi="Times New Roman" w:cs="Times New Roman"/>
          <w:sz w:val="24"/>
          <w:szCs w:val="24"/>
        </w:rPr>
        <w:t>’</w:t>
      </w:r>
      <w:r w:rsidRPr="005F1B6F">
        <w:rPr>
          <w:rFonts w:ascii="Times New Roman" w:hAnsi="Times New Roman" w:cs="Times New Roman"/>
          <w:sz w:val="24"/>
          <w:szCs w:val="24"/>
        </w:rPr>
        <w:t>alcohol</w:t>
      </w:r>
      <w:r w:rsidR="002D4162">
        <w:rPr>
          <w:rFonts w:ascii="Times New Roman" w:hAnsi="Times New Roman" w:cs="Times New Roman"/>
          <w:sz w:val="24"/>
          <w:szCs w:val="24"/>
        </w:rPr>
        <w:t xml:space="preserve"> </w:t>
      </w:r>
      <w:r w:rsidR="002D4162" w:rsidRPr="005F1B6F">
        <w:rPr>
          <w:rFonts w:ascii="Times New Roman" w:hAnsi="Times New Roman" w:cs="Times New Roman"/>
          <w:sz w:val="24"/>
          <w:szCs w:val="24"/>
        </w:rPr>
        <w:t>en la població espa</w:t>
      </w:r>
      <w:r w:rsidR="002D4162">
        <w:rPr>
          <w:rFonts w:ascii="Times New Roman" w:hAnsi="Times New Roman" w:cs="Times New Roman"/>
          <w:sz w:val="24"/>
          <w:szCs w:val="24"/>
        </w:rPr>
        <w:t>ny</w:t>
      </w:r>
      <w:r w:rsidR="002D4162" w:rsidRPr="005F1B6F">
        <w:rPr>
          <w:rFonts w:ascii="Times New Roman" w:hAnsi="Times New Roman" w:cs="Times New Roman"/>
          <w:sz w:val="24"/>
          <w:szCs w:val="24"/>
        </w:rPr>
        <w:t>ola de 15 a 64 a</w:t>
      </w:r>
      <w:r w:rsidR="002D4162">
        <w:rPr>
          <w:rFonts w:ascii="Times New Roman" w:hAnsi="Times New Roman" w:cs="Times New Roman"/>
          <w:sz w:val="24"/>
          <w:szCs w:val="24"/>
        </w:rPr>
        <w:t>ny</w:t>
      </w:r>
      <w:r w:rsidR="002D4162" w:rsidRPr="005F1B6F">
        <w:rPr>
          <w:rFonts w:ascii="Times New Roman" w:hAnsi="Times New Roman" w:cs="Times New Roman"/>
          <w:sz w:val="24"/>
          <w:szCs w:val="24"/>
        </w:rPr>
        <w:t>s</w:t>
      </w:r>
      <w:r w:rsidRPr="005F1B6F">
        <w:rPr>
          <w:rFonts w:ascii="Times New Roman" w:hAnsi="Times New Roman" w:cs="Times New Roman"/>
          <w:sz w:val="24"/>
          <w:szCs w:val="24"/>
        </w:rPr>
        <w:t>, me</w:t>
      </w:r>
      <w:r w:rsidR="0076109A">
        <w:rPr>
          <w:rFonts w:ascii="Times New Roman" w:hAnsi="Times New Roman" w:cs="Times New Roman"/>
          <w:sz w:val="24"/>
          <w:szCs w:val="24"/>
        </w:rPr>
        <w:t>surada</w:t>
      </w:r>
      <w:r w:rsidRPr="005F1B6F">
        <w:rPr>
          <w:rFonts w:ascii="Times New Roman" w:hAnsi="Times New Roman" w:cs="Times New Roman"/>
          <w:sz w:val="24"/>
          <w:szCs w:val="24"/>
        </w:rPr>
        <w:t xml:space="preserve"> </w:t>
      </w:r>
      <w:r w:rsidR="0076109A">
        <w:rPr>
          <w:rFonts w:ascii="Times New Roman" w:hAnsi="Times New Roman" w:cs="Times New Roman"/>
          <w:sz w:val="24"/>
          <w:szCs w:val="24"/>
        </w:rPr>
        <w:t xml:space="preserve">mitjançant </w:t>
      </w:r>
      <w:r w:rsidRPr="005F1B6F">
        <w:rPr>
          <w:rFonts w:ascii="Times New Roman" w:hAnsi="Times New Roman" w:cs="Times New Roman"/>
          <w:sz w:val="24"/>
          <w:szCs w:val="24"/>
        </w:rPr>
        <w:t>el</w:t>
      </w:r>
      <w:r w:rsidR="00E65C10" w:rsidRPr="005F1B6F">
        <w:rPr>
          <w:rFonts w:ascii="Times New Roman" w:hAnsi="Times New Roman" w:cs="Times New Roman"/>
          <w:sz w:val="24"/>
          <w:szCs w:val="24"/>
        </w:rPr>
        <w:t xml:space="preserve"> </w:t>
      </w:r>
      <w:r w:rsidR="0076109A" w:rsidRPr="005F1B6F">
        <w:rPr>
          <w:rFonts w:ascii="Times New Roman" w:hAnsi="Times New Roman" w:cs="Times New Roman"/>
          <w:sz w:val="24"/>
          <w:szCs w:val="24"/>
        </w:rPr>
        <w:t>qüestionari</w:t>
      </w:r>
      <w:r w:rsidRPr="005F1B6F">
        <w:rPr>
          <w:rFonts w:ascii="Times New Roman" w:hAnsi="Times New Roman" w:cs="Times New Roman"/>
          <w:sz w:val="24"/>
          <w:szCs w:val="24"/>
        </w:rPr>
        <w:t xml:space="preserve"> AUDIT</w:t>
      </w:r>
      <w:r w:rsidR="0056249F" w:rsidRPr="005F1B6F">
        <w:rPr>
          <w:rStyle w:val="Refdenotaalpie"/>
          <w:rFonts w:ascii="Times New Roman" w:hAnsi="Times New Roman" w:cs="Times New Roman"/>
          <w:sz w:val="24"/>
          <w:szCs w:val="24"/>
        </w:rPr>
        <w:footnoteReference w:id="1"/>
      </w:r>
      <w:r w:rsidRPr="005F1B6F">
        <w:rPr>
          <w:rFonts w:ascii="Times New Roman" w:hAnsi="Times New Roman" w:cs="Times New Roman"/>
          <w:sz w:val="24"/>
          <w:szCs w:val="24"/>
        </w:rPr>
        <w:t xml:space="preserve">, </w:t>
      </w:r>
      <w:r w:rsidR="0076109A">
        <w:rPr>
          <w:rFonts w:ascii="Times New Roman" w:hAnsi="Times New Roman" w:cs="Times New Roman"/>
          <w:sz w:val="24"/>
          <w:szCs w:val="24"/>
        </w:rPr>
        <w:t>es</w:t>
      </w:r>
      <w:r w:rsidRPr="005F1B6F">
        <w:rPr>
          <w:rFonts w:ascii="Times New Roman" w:hAnsi="Times New Roman" w:cs="Times New Roman"/>
          <w:sz w:val="24"/>
          <w:szCs w:val="24"/>
        </w:rPr>
        <w:t xml:space="preserve"> sit</w:t>
      </w:r>
      <w:r w:rsidR="0076109A">
        <w:rPr>
          <w:rFonts w:ascii="Times New Roman" w:hAnsi="Times New Roman" w:cs="Times New Roman"/>
          <w:sz w:val="24"/>
          <w:szCs w:val="24"/>
        </w:rPr>
        <w:t>u</w:t>
      </w:r>
      <w:r w:rsidRPr="005F1B6F">
        <w:rPr>
          <w:rFonts w:ascii="Times New Roman" w:hAnsi="Times New Roman" w:cs="Times New Roman"/>
          <w:sz w:val="24"/>
          <w:szCs w:val="24"/>
        </w:rPr>
        <w:t xml:space="preserve">a en 5,1% </w:t>
      </w:r>
      <w:r w:rsidR="0076109A">
        <w:rPr>
          <w:rFonts w:ascii="Times New Roman" w:hAnsi="Times New Roman" w:cs="Times New Roman"/>
          <w:sz w:val="24"/>
          <w:szCs w:val="24"/>
        </w:rPr>
        <w:t xml:space="preserve">permetent </w:t>
      </w:r>
      <w:r w:rsidRPr="005F1B6F">
        <w:rPr>
          <w:rFonts w:ascii="Times New Roman" w:hAnsi="Times New Roman" w:cs="Times New Roman"/>
          <w:sz w:val="24"/>
          <w:szCs w:val="24"/>
        </w:rPr>
        <w:t>estimar que e</w:t>
      </w:r>
      <w:r w:rsidR="0076109A">
        <w:rPr>
          <w:rFonts w:ascii="Times New Roman" w:hAnsi="Times New Roman" w:cs="Times New Roman"/>
          <w:sz w:val="24"/>
          <w:szCs w:val="24"/>
        </w:rPr>
        <w:t>l</w:t>
      </w:r>
      <w:r w:rsidRPr="005F1B6F">
        <w:rPr>
          <w:rFonts w:ascii="Times New Roman" w:hAnsi="Times New Roman" w:cs="Times New Roman"/>
          <w:sz w:val="24"/>
          <w:szCs w:val="24"/>
        </w:rPr>
        <w:t xml:space="preserve"> 2017 </w:t>
      </w:r>
      <w:r w:rsidR="0076109A">
        <w:rPr>
          <w:rFonts w:ascii="Times New Roman" w:hAnsi="Times New Roman" w:cs="Times New Roman"/>
          <w:sz w:val="24"/>
          <w:szCs w:val="24"/>
        </w:rPr>
        <w:t xml:space="preserve">hi </w:t>
      </w:r>
      <w:r w:rsidRPr="005F1B6F">
        <w:rPr>
          <w:rFonts w:ascii="Times New Roman" w:hAnsi="Times New Roman" w:cs="Times New Roman"/>
          <w:sz w:val="24"/>
          <w:szCs w:val="24"/>
        </w:rPr>
        <w:t>ha</w:t>
      </w:r>
      <w:r w:rsidR="0076109A">
        <w:rPr>
          <w:rFonts w:ascii="Times New Roman" w:hAnsi="Times New Roman" w:cs="Times New Roman"/>
          <w:sz w:val="24"/>
          <w:szCs w:val="24"/>
        </w:rPr>
        <w:t>vi</w:t>
      </w:r>
      <w:r w:rsidRPr="005F1B6F">
        <w:rPr>
          <w:rFonts w:ascii="Times New Roman" w:hAnsi="Times New Roman" w:cs="Times New Roman"/>
          <w:sz w:val="24"/>
          <w:szCs w:val="24"/>
        </w:rPr>
        <w:t>a aproximadament 1.600.000 consumidors d</w:t>
      </w:r>
      <w:r w:rsidR="0076109A">
        <w:rPr>
          <w:rFonts w:ascii="Times New Roman" w:hAnsi="Times New Roman" w:cs="Times New Roman"/>
          <w:sz w:val="24"/>
          <w:szCs w:val="24"/>
        </w:rPr>
        <w:t>’</w:t>
      </w:r>
      <w:r w:rsidRPr="005F1B6F">
        <w:rPr>
          <w:rFonts w:ascii="Times New Roman" w:hAnsi="Times New Roman" w:cs="Times New Roman"/>
          <w:sz w:val="24"/>
          <w:szCs w:val="24"/>
        </w:rPr>
        <w:t>alcohol de ris</w:t>
      </w:r>
      <w:r w:rsidR="0076109A">
        <w:rPr>
          <w:rFonts w:ascii="Times New Roman" w:hAnsi="Times New Roman" w:cs="Times New Roman"/>
          <w:sz w:val="24"/>
          <w:szCs w:val="24"/>
        </w:rPr>
        <w:t>c</w:t>
      </w:r>
      <w:r w:rsidRPr="005F1B6F">
        <w:rPr>
          <w:rFonts w:ascii="Times New Roman" w:hAnsi="Times New Roman" w:cs="Times New Roman"/>
          <w:sz w:val="24"/>
          <w:szCs w:val="24"/>
        </w:rPr>
        <w:t xml:space="preserve"> </w:t>
      </w:r>
      <w:r w:rsidR="002D4162">
        <w:rPr>
          <w:rFonts w:ascii="Times New Roman" w:hAnsi="Times New Roman" w:cs="Times New Roman"/>
          <w:sz w:val="24"/>
          <w:szCs w:val="24"/>
        </w:rPr>
        <w:t>a</w:t>
      </w:r>
      <w:r w:rsidRPr="005F1B6F">
        <w:rPr>
          <w:rFonts w:ascii="Times New Roman" w:hAnsi="Times New Roman" w:cs="Times New Roman"/>
          <w:sz w:val="24"/>
          <w:szCs w:val="24"/>
        </w:rPr>
        <w:t xml:space="preserve"> Espa</w:t>
      </w:r>
      <w:r w:rsidR="0076109A">
        <w:rPr>
          <w:rFonts w:ascii="Times New Roman" w:hAnsi="Times New Roman" w:cs="Times New Roman"/>
          <w:sz w:val="24"/>
          <w:szCs w:val="24"/>
        </w:rPr>
        <w:t>ny</w:t>
      </w:r>
      <w:r w:rsidRPr="005F1B6F">
        <w:rPr>
          <w:rFonts w:ascii="Times New Roman" w:hAnsi="Times New Roman" w:cs="Times New Roman"/>
          <w:sz w:val="24"/>
          <w:szCs w:val="24"/>
        </w:rPr>
        <w:t xml:space="preserve">a (1.200.000 homes </w:t>
      </w:r>
      <w:r w:rsidR="0076109A">
        <w:rPr>
          <w:rFonts w:ascii="Times New Roman" w:hAnsi="Times New Roman" w:cs="Times New Roman"/>
          <w:sz w:val="24"/>
          <w:szCs w:val="24"/>
        </w:rPr>
        <w:t>i</w:t>
      </w:r>
      <w:r w:rsidRPr="005F1B6F">
        <w:rPr>
          <w:rFonts w:ascii="Times New Roman" w:hAnsi="Times New Roman" w:cs="Times New Roman"/>
          <w:sz w:val="24"/>
          <w:szCs w:val="24"/>
        </w:rPr>
        <w:t xml:space="preserve"> 400.000 </w:t>
      </w:r>
      <w:r w:rsidR="0076109A">
        <w:rPr>
          <w:rFonts w:ascii="Times New Roman" w:hAnsi="Times New Roman" w:cs="Times New Roman"/>
          <w:sz w:val="24"/>
          <w:szCs w:val="24"/>
        </w:rPr>
        <w:t>dones</w:t>
      </w:r>
      <w:r w:rsidRPr="005F1B6F">
        <w:rPr>
          <w:rFonts w:ascii="Times New Roman" w:hAnsi="Times New Roman" w:cs="Times New Roman"/>
          <w:sz w:val="24"/>
          <w:szCs w:val="24"/>
        </w:rPr>
        <w:t>)</w:t>
      </w:r>
      <w:r w:rsidR="00ED7E3A" w:rsidRPr="005F1B6F">
        <w:rPr>
          <w:rFonts w:ascii="Times New Roman" w:hAnsi="Times New Roman" w:cs="Times New Roman"/>
          <w:sz w:val="24"/>
          <w:szCs w:val="24"/>
        </w:rPr>
        <w:t>.</w:t>
      </w:r>
    </w:p>
    <w:p w:rsidR="00484C69" w:rsidRPr="005F1B6F" w:rsidRDefault="00ED7E3A" w:rsidP="00484C69">
      <w:pPr>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A nivel</w:t>
      </w:r>
      <w:r w:rsidR="0076109A">
        <w:rPr>
          <w:rFonts w:ascii="Times New Roman" w:hAnsi="Times New Roman" w:cs="Times New Roman"/>
          <w:sz w:val="24"/>
          <w:szCs w:val="24"/>
        </w:rPr>
        <w:t>l</w:t>
      </w:r>
      <w:r w:rsidRPr="005F1B6F">
        <w:rPr>
          <w:rFonts w:ascii="Times New Roman" w:hAnsi="Times New Roman" w:cs="Times New Roman"/>
          <w:sz w:val="24"/>
          <w:szCs w:val="24"/>
        </w:rPr>
        <w:t xml:space="preserve"> </w:t>
      </w:r>
      <w:r w:rsidR="00E65C10" w:rsidRPr="005F1B6F">
        <w:rPr>
          <w:rFonts w:ascii="Times New Roman" w:hAnsi="Times New Roman" w:cs="Times New Roman"/>
          <w:sz w:val="24"/>
          <w:szCs w:val="24"/>
        </w:rPr>
        <w:t>org</w:t>
      </w:r>
      <w:r w:rsidR="0076109A">
        <w:rPr>
          <w:rFonts w:ascii="Times New Roman" w:hAnsi="Times New Roman" w:cs="Times New Roman"/>
          <w:sz w:val="24"/>
          <w:szCs w:val="24"/>
        </w:rPr>
        <w:t>à</w:t>
      </w:r>
      <w:r w:rsidR="00E65C10" w:rsidRPr="005F1B6F">
        <w:rPr>
          <w:rFonts w:ascii="Times New Roman" w:hAnsi="Times New Roman" w:cs="Times New Roman"/>
          <w:sz w:val="24"/>
          <w:szCs w:val="24"/>
        </w:rPr>
        <w:t>nic</w:t>
      </w:r>
      <w:r w:rsidR="005C0DDB">
        <w:rPr>
          <w:rFonts w:ascii="Times New Roman" w:hAnsi="Times New Roman" w:cs="Times New Roman"/>
          <w:sz w:val="24"/>
          <w:szCs w:val="24"/>
        </w:rPr>
        <w:t>,</w:t>
      </w:r>
      <w:r w:rsidRPr="005F1B6F">
        <w:rPr>
          <w:rFonts w:ascii="Times New Roman" w:hAnsi="Times New Roman" w:cs="Times New Roman"/>
          <w:sz w:val="24"/>
          <w:szCs w:val="24"/>
        </w:rPr>
        <w:t xml:space="preserve"> </w:t>
      </w:r>
      <w:r w:rsidR="0076109A">
        <w:rPr>
          <w:rFonts w:ascii="Times New Roman" w:hAnsi="Times New Roman" w:cs="Times New Roman"/>
          <w:sz w:val="24"/>
          <w:szCs w:val="24"/>
        </w:rPr>
        <w:t>é</w:t>
      </w:r>
      <w:r w:rsidRPr="005F1B6F">
        <w:rPr>
          <w:rFonts w:ascii="Times New Roman" w:hAnsi="Times New Roman" w:cs="Times New Roman"/>
          <w:sz w:val="24"/>
          <w:szCs w:val="24"/>
        </w:rPr>
        <w:t>s ben sab</w:t>
      </w:r>
      <w:r w:rsidR="0076109A">
        <w:rPr>
          <w:rFonts w:ascii="Times New Roman" w:hAnsi="Times New Roman" w:cs="Times New Roman"/>
          <w:sz w:val="24"/>
          <w:szCs w:val="24"/>
        </w:rPr>
        <w:t>ut</w:t>
      </w:r>
      <w:r w:rsidRPr="005F1B6F">
        <w:rPr>
          <w:rFonts w:ascii="Times New Roman" w:hAnsi="Times New Roman" w:cs="Times New Roman"/>
          <w:sz w:val="24"/>
          <w:szCs w:val="24"/>
        </w:rPr>
        <w:t xml:space="preserve"> que el </w:t>
      </w:r>
      <w:r w:rsidR="0076109A">
        <w:rPr>
          <w:rFonts w:ascii="Times New Roman" w:hAnsi="Times New Roman" w:cs="Times New Roman"/>
          <w:sz w:val="24"/>
          <w:szCs w:val="24"/>
        </w:rPr>
        <w:t>fetge</w:t>
      </w:r>
      <w:r w:rsidRPr="005F1B6F">
        <w:rPr>
          <w:rFonts w:ascii="Times New Roman" w:hAnsi="Times New Roman" w:cs="Times New Roman"/>
          <w:sz w:val="24"/>
          <w:szCs w:val="24"/>
        </w:rPr>
        <w:t xml:space="preserve"> </w:t>
      </w:r>
      <w:r w:rsidR="0076109A">
        <w:rPr>
          <w:rFonts w:ascii="Times New Roman" w:hAnsi="Times New Roman" w:cs="Times New Roman"/>
          <w:sz w:val="24"/>
          <w:szCs w:val="24"/>
        </w:rPr>
        <w:t>é</w:t>
      </w:r>
      <w:r w:rsidRPr="005F1B6F">
        <w:rPr>
          <w:rFonts w:ascii="Times New Roman" w:hAnsi="Times New Roman" w:cs="Times New Roman"/>
          <w:sz w:val="24"/>
          <w:szCs w:val="24"/>
        </w:rPr>
        <w:t>s, p</w:t>
      </w:r>
      <w:r w:rsidR="0076109A">
        <w:rPr>
          <w:rFonts w:ascii="Times New Roman" w:hAnsi="Times New Roman" w:cs="Times New Roman"/>
          <w:sz w:val="24"/>
          <w:szCs w:val="24"/>
        </w:rPr>
        <w:t>e</w:t>
      </w:r>
      <w:r w:rsidRPr="005F1B6F">
        <w:rPr>
          <w:rFonts w:ascii="Times New Roman" w:hAnsi="Times New Roman" w:cs="Times New Roman"/>
          <w:sz w:val="24"/>
          <w:szCs w:val="24"/>
        </w:rPr>
        <w:t xml:space="preserve">r </w:t>
      </w:r>
      <w:r w:rsidR="0076109A" w:rsidRPr="005F1B6F">
        <w:rPr>
          <w:rFonts w:ascii="Times New Roman" w:hAnsi="Times New Roman" w:cs="Times New Roman"/>
          <w:sz w:val="24"/>
          <w:szCs w:val="24"/>
        </w:rPr>
        <w:t>excel·lència</w:t>
      </w:r>
      <w:r w:rsidRPr="005F1B6F">
        <w:rPr>
          <w:rFonts w:ascii="Times New Roman" w:hAnsi="Times New Roman" w:cs="Times New Roman"/>
          <w:sz w:val="24"/>
          <w:szCs w:val="24"/>
        </w:rPr>
        <w:t>, l</w:t>
      </w:r>
      <w:r w:rsidR="0076109A">
        <w:rPr>
          <w:rFonts w:ascii="Times New Roman" w:hAnsi="Times New Roman" w:cs="Times New Roman"/>
          <w:sz w:val="24"/>
          <w:szCs w:val="24"/>
        </w:rPr>
        <w:t>’ò</w:t>
      </w:r>
      <w:r w:rsidRPr="005F1B6F">
        <w:rPr>
          <w:rFonts w:ascii="Times New Roman" w:hAnsi="Times New Roman" w:cs="Times New Roman"/>
          <w:sz w:val="24"/>
          <w:szCs w:val="24"/>
        </w:rPr>
        <w:t>rgan m</w:t>
      </w:r>
      <w:r w:rsidR="0076109A">
        <w:rPr>
          <w:rFonts w:ascii="Times New Roman" w:hAnsi="Times New Roman" w:cs="Times New Roman"/>
          <w:sz w:val="24"/>
          <w:szCs w:val="24"/>
        </w:rPr>
        <w:t>é</w:t>
      </w:r>
      <w:r w:rsidRPr="005F1B6F">
        <w:rPr>
          <w:rFonts w:ascii="Times New Roman" w:hAnsi="Times New Roman" w:cs="Times New Roman"/>
          <w:sz w:val="24"/>
          <w:szCs w:val="24"/>
        </w:rPr>
        <w:t>s afecta</w:t>
      </w:r>
      <w:r w:rsidR="0076109A">
        <w:rPr>
          <w:rFonts w:ascii="Times New Roman" w:hAnsi="Times New Roman" w:cs="Times New Roman"/>
          <w:sz w:val="24"/>
          <w:szCs w:val="24"/>
        </w:rPr>
        <w:t>t</w:t>
      </w:r>
      <w:r w:rsidRPr="005F1B6F">
        <w:rPr>
          <w:rFonts w:ascii="Times New Roman" w:hAnsi="Times New Roman" w:cs="Times New Roman"/>
          <w:sz w:val="24"/>
          <w:szCs w:val="24"/>
        </w:rPr>
        <w:t xml:space="preserve"> p</w:t>
      </w:r>
      <w:r w:rsidR="0076109A">
        <w:rPr>
          <w:rFonts w:ascii="Times New Roman" w:hAnsi="Times New Roman" w:cs="Times New Roman"/>
          <w:sz w:val="24"/>
          <w:szCs w:val="24"/>
        </w:rPr>
        <w:t>e</w:t>
      </w:r>
      <w:r w:rsidRPr="005F1B6F">
        <w:rPr>
          <w:rFonts w:ascii="Times New Roman" w:hAnsi="Times New Roman" w:cs="Times New Roman"/>
          <w:sz w:val="24"/>
          <w:szCs w:val="24"/>
        </w:rPr>
        <w:t>r el consum abusi</w:t>
      </w:r>
      <w:r w:rsidR="0076109A">
        <w:rPr>
          <w:rFonts w:ascii="Times New Roman" w:hAnsi="Times New Roman" w:cs="Times New Roman"/>
          <w:sz w:val="24"/>
          <w:szCs w:val="24"/>
        </w:rPr>
        <w:t>u</w:t>
      </w:r>
      <w:r w:rsidRPr="005F1B6F">
        <w:rPr>
          <w:rFonts w:ascii="Times New Roman" w:hAnsi="Times New Roman" w:cs="Times New Roman"/>
          <w:sz w:val="24"/>
          <w:szCs w:val="24"/>
        </w:rPr>
        <w:t xml:space="preserve"> d</w:t>
      </w:r>
      <w:r w:rsidR="0076109A">
        <w:rPr>
          <w:rFonts w:ascii="Times New Roman" w:hAnsi="Times New Roman" w:cs="Times New Roman"/>
          <w:sz w:val="24"/>
          <w:szCs w:val="24"/>
        </w:rPr>
        <w:t>’</w:t>
      </w:r>
      <w:r w:rsidRPr="005F1B6F">
        <w:rPr>
          <w:rFonts w:ascii="Times New Roman" w:hAnsi="Times New Roman" w:cs="Times New Roman"/>
          <w:sz w:val="24"/>
          <w:szCs w:val="24"/>
        </w:rPr>
        <w:t xml:space="preserve">alcohol. </w:t>
      </w:r>
      <w:r w:rsidR="0076109A">
        <w:rPr>
          <w:rFonts w:ascii="Times New Roman" w:hAnsi="Times New Roman" w:cs="Times New Roman"/>
          <w:sz w:val="24"/>
          <w:szCs w:val="24"/>
        </w:rPr>
        <w:t>No obstant això</w:t>
      </w:r>
      <w:r w:rsidRPr="005F1B6F">
        <w:rPr>
          <w:rFonts w:ascii="Times New Roman" w:hAnsi="Times New Roman" w:cs="Times New Roman"/>
          <w:sz w:val="24"/>
          <w:szCs w:val="24"/>
        </w:rPr>
        <w:t xml:space="preserve">, el trastorn por </w:t>
      </w:r>
      <w:r w:rsidR="0076109A">
        <w:rPr>
          <w:rFonts w:ascii="Times New Roman" w:hAnsi="Times New Roman" w:cs="Times New Roman"/>
          <w:sz w:val="24"/>
          <w:szCs w:val="24"/>
        </w:rPr>
        <w:t>ú</w:t>
      </w:r>
      <w:r w:rsidRPr="005F1B6F">
        <w:rPr>
          <w:rFonts w:ascii="Times New Roman" w:hAnsi="Times New Roman" w:cs="Times New Roman"/>
          <w:sz w:val="24"/>
          <w:szCs w:val="24"/>
        </w:rPr>
        <w:t>s d</w:t>
      </w:r>
      <w:r w:rsidR="0076109A">
        <w:rPr>
          <w:rFonts w:ascii="Times New Roman" w:hAnsi="Times New Roman" w:cs="Times New Roman"/>
          <w:sz w:val="24"/>
          <w:szCs w:val="24"/>
        </w:rPr>
        <w:t>’</w:t>
      </w:r>
      <w:r w:rsidRPr="005F1B6F">
        <w:rPr>
          <w:rFonts w:ascii="Times New Roman" w:hAnsi="Times New Roman" w:cs="Times New Roman"/>
          <w:sz w:val="24"/>
          <w:szCs w:val="24"/>
        </w:rPr>
        <w:t xml:space="preserve">alcohol (TUA) </w:t>
      </w:r>
      <w:r w:rsidR="0076109A">
        <w:rPr>
          <w:rFonts w:ascii="Times New Roman" w:hAnsi="Times New Roman" w:cs="Times New Roman"/>
          <w:sz w:val="24"/>
          <w:szCs w:val="24"/>
        </w:rPr>
        <w:t xml:space="preserve">abans anomenat </w:t>
      </w:r>
      <w:r w:rsidRPr="005F1B6F">
        <w:rPr>
          <w:rFonts w:ascii="Times New Roman" w:hAnsi="Times New Roman" w:cs="Times New Roman"/>
          <w:sz w:val="24"/>
          <w:szCs w:val="24"/>
        </w:rPr>
        <w:t>alcoholism</w:t>
      </w:r>
      <w:r w:rsidR="0076109A">
        <w:rPr>
          <w:rFonts w:ascii="Times New Roman" w:hAnsi="Times New Roman" w:cs="Times New Roman"/>
          <w:sz w:val="24"/>
          <w:szCs w:val="24"/>
        </w:rPr>
        <w:t>e</w:t>
      </w:r>
      <w:r w:rsidRPr="005F1B6F">
        <w:rPr>
          <w:rFonts w:ascii="Times New Roman" w:hAnsi="Times New Roman" w:cs="Times New Roman"/>
          <w:sz w:val="24"/>
          <w:szCs w:val="24"/>
        </w:rPr>
        <w:t xml:space="preserve">, </w:t>
      </w:r>
      <w:r w:rsidR="0076109A">
        <w:rPr>
          <w:rFonts w:ascii="Times New Roman" w:hAnsi="Times New Roman" w:cs="Times New Roman"/>
          <w:sz w:val="24"/>
          <w:szCs w:val="24"/>
        </w:rPr>
        <w:t>é</w:t>
      </w:r>
      <w:r w:rsidRPr="005F1B6F">
        <w:rPr>
          <w:rFonts w:ascii="Times New Roman" w:hAnsi="Times New Roman" w:cs="Times New Roman"/>
          <w:sz w:val="24"/>
          <w:szCs w:val="24"/>
        </w:rPr>
        <w:t xml:space="preserve">s una </w:t>
      </w:r>
      <w:r w:rsidR="0076109A">
        <w:rPr>
          <w:rFonts w:ascii="Times New Roman" w:hAnsi="Times New Roman" w:cs="Times New Roman"/>
          <w:sz w:val="24"/>
          <w:szCs w:val="24"/>
        </w:rPr>
        <w:t xml:space="preserve">malaltia </w:t>
      </w:r>
      <w:r w:rsidRPr="005F1B6F">
        <w:rPr>
          <w:rFonts w:ascii="Times New Roman" w:hAnsi="Times New Roman" w:cs="Times New Roman"/>
          <w:sz w:val="24"/>
          <w:szCs w:val="24"/>
        </w:rPr>
        <w:t>sist</w:t>
      </w:r>
      <w:r w:rsidR="0076109A">
        <w:rPr>
          <w:rFonts w:ascii="Times New Roman" w:hAnsi="Times New Roman" w:cs="Times New Roman"/>
          <w:sz w:val="24"/>
          <w:szCs w:val="24"/>
        </w:rPr>
        <w:t>è</w:t>
      </w:r>
      <w:r w:rsidRPr="005F1B6F">
        <w:rPr>
          <w:rFonts w:ascii="Times New Roman" w:hAnsi="Times New Roman" w:cs="Times New Roman"/>
          <w:sz w:val="24"/>
          <w:szCs w:val="24"/>
        </w:rPr>
        <w:t>mica</w:t>
      </w:r>
      <w:r w:rsidR="003015B0" w:rsidRPr="005F1B6F">
        <w:rPr>
          <w:rFonts w:ascii="Times New Roman" w:hAnsi="Times New Roman" w:cs="Times New Roman"/>
          <w:sz w:val="24"/>
          <w:szCs w:val="24"/>
        </w:rPr>
        <w:t xml:space="preserve"> </w:t>
      </w:r>
      <w:r w:rsidR="0076109A">
        <w:rPr>
          <w:rFonts w:ascii="Times New Roman" w:hAnsi="Times New Roman" w:cs="Times New Roman"/>
          <w:sz w:val="24"/>
          <w:szCs w:val="24"/>
        </w:rPr>
        <w:t xml:space="preserve">les </w:t>
      </w:r>
      <w:r w:rsidR="003015B0" w:rsidRPr="005F1B6F">
        <w:rPr>
          <w:rFonts w:ascii="Times New Roman" w:hAnsi="Times New Roman" w:cs="Times New Roman"/>
          <w:sz w:val="24"/>
          <w:szCs w:val="24"/>
        </w:rPr>
        <w:t>afectacions org</w:t>
      </w:r>
      <w:r w:rsidR="0076109A">
        <w:rPr>
          <w:rFonts w:ascii="Times New Roman" w:hAnsi="Times New Roman" w:cs="Times New Roman"/>
          <w:sz w:val="24"/>
          <w:szCs w:val="24"/>
        </w:rPr>
        <w:t>à</w:t>
      </w:r>
      <w:r w:rsidR="003015B0" w:rsidRPr="005F1B6F">
        <w:rPr>
          <w:rFonts w:ascii="Times New Roman" w:hAnsi="Times New Roman" w:cs="Times New Roman"/>
          <w:sz w:val="24"/>
          <w:szCs w:val="24"/>
        </w:rPr>
        <w:t>ni</w:t>
      </w:r>
      <w:r w:rsidR="0076109A">
        <w:rPr>
          <w:rFonts w:ascii="Times New Roman" w:hAnsi="Times New Roman" w:cs="Times New Roman"/>
          <w:sz w:val="24"/>
          <w:szCs w:val="24"/>
        </w:rPr>
        <w:t>que</w:t>
      </w:r>
      <w:r w:rsidR="003015B0" w:rsidRPr="005F1B6F">
        <w:rPr>
          <w:rFonts w:ascii="Times New Roman" w:hAnsi="Times New Roman" w:cs="Times New Roman"/>
          <w:sz w:val="24"/>
          <w:szCs w:val="24"/>
        </w:rPr>
        <w:t>s</w:t>
      </w:r>
      <w:r w:rsidR="0076109A">
        <w:rPr>
          <w:rFonts w:ascii="Times New Roman" w:hAnsi="Times New Roman" w:cs="Times New Roman"/>
          <w:sz w:val="24"/>
          <w:szCs w:val="24"/>
        </w:rPr>
        <w:t xml:space="preserve"> de la qual</w:t>
      </w:r>
      <w:r w:rsidR="003015B0" w:rsidRPr="005F1B6F">
        <w:rPr>
          <w:rFonts w:ascii="Times New Roman" w:hAnsi="Times New Roman" w:cs="Times New Roman"/>
          <w:sz w:val="24"/>
          <w:szCs w:val="24"/>
        </w:rPr>
        <w:t xml:space="preserve"> p</w:t>
      </w:r>
      <w:r w:rsidR="0076109A">
        <w:rPr>
          <w:rFonts w:ascii="Times New Roman" w:hAnsi="Times New Roman" w:cs="Times New Roman"/>
          <w:sz w:val="24"/>
          <w:szCs w:val="24"/>
        </w:rPr>
        <w:t>o</w:t>
      </w:r>
      <w:r w:rsidR="003015B0" w:rsidRPr="005F1B6F">
        <w:rPr>
          <w:rFonts w:ascii="Times New Roman" w:hAnsi="Times New Roman" w:cs="Times New Roman"/>
          <w:sz w:val="24"/>
          <w:szCs w:val="24"/>
        </w:rPr>
        <w:t>den ser m</w:t>
      </w:r>
      <w:r w:rsidR="0076109A">
        <w:rPr>
          <w:rFonts w:ascii="Times New Roman" w:hAnsi="Times New Roman" w:cs="Times New Roman"/>
          <w:sz w:val="24"/>
          <w:szCs w:val="24"/>
        </w:rPr>
        <w:t>olt</w:t>
      </w:r>
      <w:r w:rsidR="003015B0" w:rsidRPr="005F1B6F">
        <w:rPr>
          <w:rFonts w:ascii="Times New Roman" w:hAnsi="Times New Roman" w:cs="Times New Roman"/>
          <w:sz w:val="24"/>
          <w:szCs w:val="24"/>
        </w:rPr>
        <w:t xml:space="preserve"> variad</w:t>
      </w:r>
      <w:r w:rsidR="0076109A">
        <w:rPr>
          <w:rFonts w:ascii="Times New Roman" w:hAnsi="Times New Roman" w:cs="Times New Roman"/>
          <w:sz w:val="24"/>
          <w:szCs w:val="24"/>
        </w:rPr>
        <w:t>e</w:t>
      </w:r>
      <w:r w:rsidR="003015B0" w:rsidRPr="005F1B6F">
        <w:rPr>
          <w:rFonts w:ascii="Times New Roman" w:hAnsi="Times New Roman" w:cs="Times New Roman"/>
          <w:sz w:val="24"/>
          <w:szCs w:val="24"/>
        </w:rPr>
        <w:t xml:space="preserve">s </w:t>
      </w:r>
      <w:r w:rsidR="0076109A">
        <w:rPr>
          <w:rFonts w:ascii="Times New Roman" w:hAnsi="Times New Roman" w:cs="Times New Roman"/>
          <w:sz w:val="24"/>
          <w:szCs w:val="24"/>
        </w:rPr>
        <w:t>i</w:t>
      </w:r>
      <w:r w:rsidR="003015B0" w:rsidRPr="005F1B6F">
        <w:rPr>
          <w:rFonts w:ascii="Times New Roman" w:hAnsi="Times New Roman" w:cs="Times New Roman"/>
          <w:sz w:val="24"/>
          <w:szCs w:val="24"/>
        </w:rPr>
        <w:t xml:space="preserve">, </w:t>
      </w:r>
      <w:r w:rsidR="0032023B" w:rsidRPr="005F1B6F">
        <w:rPr>
          <w:rFonts w:ascii="Times New Roman" w:hAnsi="Times New Roman" w:cs="Times New Roman"/>
          <w:sz w:val="24"/>
          <w:szCs w:val="24"/>
        </w:rPr>
        <w:t>algun</w:t>
      </w:r>
      <w:r w:rsidR="0076109A">
        <w:rPr>
          <w:rFonts w:ascii="Times New Roman" w:hAnsi="Times New Roman" w:cs="Times New Roman"/>
          <w:sz w:val="24"/>
          <w:szCs w:val="24"/>
        </w:rPr>
        <w:t>e</w:t>
      </w:r>
      <w:r w:rsidR="0032023B" w:rsidRPr="005F1B6F">
        <w:rPr>
          <w:rFonts w:ascii="Times New Roman" w:hAnsi="Times New Roman" w:cs="Times New Roman"/>
          <w:sz w:val="24"/>
          <w:szCs w:val="24"/>
        </w:rPr>
        <w:t>s d</w:t>
      </w:r>
      <w:r w:rsidR="0076109A">
        <w:rPr>
          <w:rFonts w:ascii="Times New Roman" w:hAnsi="Times New Roman" w:cs="Times New Roman"/>
          <w:sz w:val="24"/>
          <w:szCs w:val="24"/>
        </w:rPr>
        <w:t>’</w:t>
      </w:r>
      <w:r w:rsidR="0032023B" w:rsidRPr="005F1B6F">
        <w:rPr>
          <w:rFonts w:ascii="Times New Roman" w:hAnsi="Times New Roman" w:cs="Times New Roman"/>
          <w:sz w:val="24"/>
          <w:szCs w:val="24"/>
        </w:rPr>
        <w:t>ell</w:t>
      </w:r>
      <w:r w:rsidR="0076109A">
        <w:rPr>
          <w:rFonts w:ascii="Times New Roman" w:hAnsi="Times New Roman" w:cs="Times New Roman"/>
          <w:sz w:val="24"/>
          <w:szCs w:val="24"/>
        </w:rPr>
        <w:t>e</w:t>
      </w:r>
      <w:r w:rsidR="0032023B" w:rsidRPr="005F1B6F">
        <w:rPr>
          <w:rFonts w:ascii="Times New Roman" w:hAnsi="Times New Roman" w:cs="Times New Roman"/>
          <w:sz w:val="24"/>
          <w:szCs w:val="24"/>
        </w:rPr>
        <w:t>s</w:t>
      </w:r>
      <w:r w:rsidR="003015B0" w:rsidRPr="005F1B6F">
        <w:rPr>
          <w:rFonts w:ascii="Times New Roman" w:hAnsi="Times New Roman" w:cs="Times New Roman"/>
          <w:sz w:val="24"/>
          <w:szCs w:val="24"/>
        </w:rPr>
        <w:t xml:space="preserve">, </w:t>
      </w:r>
      <w:r w:rsidR="00680F1F" w:rsidRPr="005F1B6F">
        <w:rPr>
          <w:rFonts w:ascii="Times New Roman" w:hAnsi="Times New Roman" w:cs="Times New Roman"/>
          <w:sz w:val="24"/>
          <w:szCs w:val="24"/>
        </w:rPr>
        <w:t>men</w:t>
      </w:r>
      <w:r w:rsidR="0076109A">
        <w:rPr>
          <w:rFonts w:ascii="Times New Roman" w:hAnsi="Times New Roman" w:cs="Times New Roman"/>
          <w:sz w:val="24"/>
          <w:szCs w:val="24"/>
        </w:rPr>
        <w:t>y</w:t>
      </w:r>
      <w:r w:rsidR="00680F1F" w:rsidRPr="005F1B6F">
        <w:rPr>
          <w:rFonts w:ascii="Times New Roman" w:hAnsi="Times New Roman" w:cs="Times New Roman"/>
          <w:sz w:val="24"/>
          <w:szCs w:val="24"/>
        </w:rPr>
        <w:t xml:space="preserve">s </w:t>
      </w:r>
      <w:r w:rsidR="0076109A">
        <w:rPr>
          <w:rFonts w:ascii="Times New Roman" w:hAnsi="Times New Roman" w:cs="Times New Roman"/>
          <w:sz w:val="24"/>
          <w:szCs w:val="24"/>
        </w:rPr>
        <w:t xml:space="preserve">conegudes </w:t>
      </w:r>
      <w:r w:rsidR="00680F1F" w:rsidRPr="005F1B6F">
        <w:rPr>
          <w:rFonts w:ascii="Times New Roman" w:hAnsi="Times New Roman" w:cs="Times New Roman"/>
          <w:sz w:val="24"/>
          <w:szCs w:val="24"/>
        </w:rPr>
        <w:t>p</w:t>
      </w:r>
      <w:r w:rsidR="0076109A">
        <w:rPr>
          <w:rFonts w:ascii="Times New Roman" w:hAnsi="Times New Roman" w:cs="Times New Roman"/>
          <w:sz w:val="24"/>
          <w:szCs w:val="24"/>
        </w:rPr>
        <w:t>e</w:t>
      </w:r>
      <w:r w:rsidR="00680F1F" w:rsidRPr="005F1B6F">
        <w:rPr>
          <w:rFonts w:ascii="Times New Roman" w:hAnsi="Times New Roman" w:cs="Times New Roman"/>
          <w:sz w:val="24"/>
          <w:szCs w:val="24"/>
        </w:rPr>
        <w:t>r</w:t>
      </w:r>
      <w:r w:rsidR="0076109A">
        <w:rPr>
          <w:rFonts w:ascii="Times New Roman" w:hAnsi="Times New Roman" w:cs="Times New Roman"/>
          <w:sz w:val="24"/>
          <w:szCs w:val="24"/>
        </w:rPr>
        <w:t xml:space="preserve"> </w:t>
      </w:r>
      <w:r w:rsidR="00680F1F" w:rsidRPr="005F1B6F">
        <w:rPr>
          <w:rFonts w:ascii="Times New Roman" w:hAnsi="Times New Roman" w:cs="Times New Roman"/>
          <w:sz w:val="24"/>
          <w:szCs w:val="24"/>
        </w:rPr>
        <w:t>la població</w:t>
      </w:r>
      <w:r w:rsidR="003015B0" w:rsidRPr="005F1B6F">
        <w:rPr>
          <w:rFonts w:ascii="Times New Roman" w:hAnsi="Times New Roman" w:cs="Times New Roman"/>
          <w:sz w:val="24"/>
          <w:szCs w:val="24"/>
        </w:rPr>
        <w:t>. El sistema i</w:t>
      </w:r>
      <w:r w:rsidR="0076109A">
        <w:rPr>
          <w:rFonts w:ascii="Times New Roman" w:hAnsi="Times New Roman" w:cs="Times New Roman"/>
          <w:sz w:val="24"/>
          <w:szCs w:val="24"/>
        </w:rPr>
        <w:t>m</w:t>
      </w:r>
      <w:r w:rsidR="003015B0" w:rsidRPr="005F1B6F">
        <w:rPr>
          <w:rFonts w:ascii="Times New Roman" w:hAnsi="Times New Roman" w:cs="Times New Roman"/>
          <w:sz w:val="24"/>
          <w:szCs w:val="24"/>
        </w:rPr>
        <w:t>munitari, el neurol</w:t>
      </w:r>
      <w:r w:rsidR="0076109A">
        <w:rPr>
          <w:rFonts w:ascii="Times New Roman" w:hAnsi="Times New Roman" w:cs="Times New Roman"/>
          <w:sz w:val="24"/>
          <w:szCs w:val="24"/>
        </w:rPr>
        <w:t>ò</w:t>
      </w:r>
      <w:r w:rsidR="003015B0" w:rsidRPr="005F1B6F">
        <w:rPr>
          <w:rFonts w:ascii="Times New Roman" w:hAnsi="Times New Roman" w:cs="Times New Roman"/>
          <w:sz w:val="24"/>
          <w:szCs w:val="24"/>
        </w:rPr>
        <w:t>gic o el cardiovascular son alguns dels que e</w:t>
      </w:r>
      <w:r w:rsidR="0076109A">
        <w:rPr>
          <w:rFonts w:ascii="Times New Roman" w:hAnsi="Times New Roman" w:cs="Times New Roman"/>
          <w:sz w:val="24"/>
          <w:szCs w:val="24"/>
        </w:rPr>
        <w:t>s</w:t>
      </w:r>
      <w:r w:rsidR="003015B0" w:rsidRPr="005F1B6F">
        <w:rPr>
          <w:rFonts w:ascii="Times New Roman" w:hAnsi="Times New Roman" w:cs="Times New Roman"/>
          <w:sz w:val="24"/>
          <w:szCs w:val="24"/>
        </w:rPr>
        <w:t xml:space="preserve"> p</w:t>
      </w:r>
      <w:r w:rsidR="0076109A">
        <w:rPr>
          <w:rFonts w:ascii="Times New Roman" w:hAnsi="Times New Roman" w:cs="Times New Roman"/>
          <w:sz w:val="24"/>
          <w:szCs w:val="24"/>
        </w:rPr>
        <w:t>o</w:t>
      </w:r>
      <w:r w:rsidR="003015B0" w:rsidRPr="005F1B6F">
        <w:rPr>
          <w:rFonts w:ascii="Times New Roman" w:hAnsi="Times New Roman" w:cs="Times New Roman"/>
          <w:sz w:val="24"/>
          <w:szCs w:val="24"/>
        </w:rPr>
        <w:t>den ve</w:t>
      </w:r>
      <w:r w:rsidR="0076109A">
        <w:rPr>
          <w:rFonts w:ascii="Times New Roman" w:hAnsi="Times New Roman" w:cs="Times New Roman"/>
          <w:sz w:val="24"/>
          <w:szCs w:val="24"/>
        </w:rPr>
        <w:t>u</w:t>
      </w:r>
      <w:r w:rsidR="003015B0" w:rsidRPr="005F1B6F">
        <w:rPr>
          <w:rFonts w:ascii="Times New Roman" w:hAnsi="Times New Roman" w:cs="Times New Roman"/>
          <w:sz w:val="24"/>
          <w:szCs w:val="24"/>
        </w:rPr>
        <w:t>r</w:t>
      </w:r>
      <w:r w:rsidR="0076109A">
        <w:rPr>
          <w:rFonts w:ascii="Times New Roman" w:hAnsi="Times New Roman" w:cs="Times New Roman"/>
          <w:sz w:val="24"/>
          <w:szCs w:val="24"/>
        </w:rPr>
        <w:t>e</w:t>
      </w:r>
      <w:r w:rsidR="003015B0" w:rsidRPr="005F1B6F">
        <w:rPr>
          <w:rFonts w:ascii="Times New Roman" w:hAnsi="Times New Roman" w:cs="Times New Roman"/>
          <w:sz w:val="24"/>
          <w:szCs w:val="24"/>
        </w:rPr>
        <w:t xml:space="preserve"> afecta</w:t>
      </w:r>
      <w:r w:rsidR="0076109A">
        <w:rPr>
          <w:rFonts w:ascii="Times New Roman" w:hAnsi="Times New Roman" w:cs="Times New Roman"/>
          <w:sz w:val="24"/>
          <w:szCs w:val="24"/>
        </w:rPr>
        <w:t>t</w:t>
      </w:r>
      <w:r w:rsidR="003015B0" w:rsidRPr="005F1B6F">
        <w:rPr>
          <w:rFonts w:ascii="Times New Roman" w:hAnsi="Times New Roman" w:cs="Times New Roman"/>
          <w:sz w:val="24"/>
          <w:szCs w:val="24"/>
        </w:rPr>
        <w:t>s p</w:t>
      </w:r>
      <w:r w:rsidR="0076109A">
        <w:rPr>
          <w:rFonts w:ascii="Times New Roman" w:hAnsi="Times New Roman" w:cs="Times New Roman"/>
          <w:sz w:val="24"/>
          <w:szCs w:val="24"/>
        </w:rPr>
        <w:t>e</w:t>
      </w:r>
      <w:r w:rsidR="003015B0" w:rsidRPr="005F1B6F">
        <w:rPr>
          <w:rFonts w:ascii="Times New Roman" w:hAnsi="Times New Roman" w:cs="Times New Roman"/>
          <w:sz w:val="24"/>
          <w:szCs w:val="24"/>
        </w:rPr>
        <w:t>r un consum de ris</w:t>
      </w:r>
      <w:r w:rsidR="0076109A">
        <w:rPr>
          <w:rFonts w:ascii="Times New Roman" w:hAnsi="Times New Roman" w:cs="Times New Roman"/>
          <w:sz w:val="24"/>
          <w:szCs w:val="24"/>
        </w:rPr>
        <w:t>c</w:t>
      </w:r>
      <w:r w:rsidR="003015B0" w:rsidRPr="005F1B6F">
        <w:rPr>
          <w:rFonts w:ascii="Times New Roman" w:hAnsi="Times New Roman" w:cs="Times New Roman"/>
          <w:sz w:val="24"/>
          <w:szCs w:val="24"/>
        </w:rPr>
        <w:t xml:space="preserve"> d</w:t>
      </w:r>
      <w:r w:rsidR="0076109A">
        <w:rPr>
          <w:rFonts w:ascii="Times New Roman" w:hAnsi="Times New Roman" w:cs="Times New Roman"/>
          <w:sz w:val="24"/>
          <w:szCs w:val="24"/>
        </w:rPr>
        <w:t>’</w:t>
      </w:r>
      <w:r w:rsidR="003015B0" w:rsidRPr="005F1B6F">
        <w:rPr>
          <w:rFonts w:ascii="Times New Roman" w:hAnsi="Times New Roman" w:cs="Times New Roman"/>
          <w:sz w:val="24"/>
          <w:szCs w:val="24"/>
        </w:rPr>
        <w:t>alcohol o TUA.</w:t>
      </w:r>
      <w:r w:rsidR="00484C69" w:rsidRPr="005F1B6F">
        <w:rPr>
          <w:rFonts w:ascii="Times New Roman" w:hAnsi="Times New Roman" w:cs="Times New Roman"/>
          <w:sz w:val="24"/>
          <w:szCs w:val="24"/>
        </w:rPr>
        <w:t xml:space="preserve"> A</w:t>
      </w:r>
      <w:r w:rsidR="0076109A">
        <w:rPr>
          <w:rFonts w:ascii="Times New Roman" w:hAnsi="Times New Roman" w:cs="Times New Roman"/>
          <w:sz w:val="24"/>
          <w:szCs w:val="24"/>
        </w:rPr>
        <w:t xml:space="preserve"> </w:t>
      </w:r>
      <w:r w:rsidR="00484C69" w:rsidRPr="005F1B6F">
        <w:rPr>
          <w:rFonts w:ascii="Times New Roman" w:hAnsi="Times New Roman" w:cs="Times New Roman"/>
          <w:sz w:val="24"/>
          <w:szCs w:val="24"/>
        </w:rPr>
        <w:t>m</w:t>
      </w:r>
      <w:r w:rsidR="0076109A">
        <w:rPr>
          <w:rFonts w:ascii="Times New Roman" w:hAnsi="Times New Roman" w:cs="Times New Roman"/>
          <w:sz w:val="24"/>
          <w:szCs w:val="24"/>
        </w:rPr>
        <w:t>é</w:t>
      </w:r>
      <w:r w:rsidR="00484C69" w:rsidRPr="005F1B6F">
        <w:rPr>
          <w:rFonts w:ascii="Times New Roman" w:hAnsi="Times New Roman" w:cs="Times New Roman"/>
          <w:sz w:val="24"/>
          <w:szCs w:val="24"/>
        </w:rPr>
        <w:t>s, s</w:t>
      </w:r>
      <w:r w:rsidR="0076109A">
        <w:rPr>
          <w:rFonts w:ascii="Times New Roman" w:hAnsi="Times New Roman" w:cs="Times New Roman"/>
          <w:sz w:val="24"/>
          <w:szCs w:val="24"/>
        </w:rPr>
        <w:t>’</w:t>
      </w:r>
      <w:r w:rsidR="00484C69" w:rsidRPr="005F1B6F">
        <w:rPr>
          <w:rFonts w:ascii="Times New Roman" w:hAnsi="Times New Roman" w:cs="Times New Roman"/>
          <w:sz w:val="24"/>
          <w:szCs w:val="24"/>
        </w:rPr>
        <w:t>ha demostra</w:t>
      </w:r>
      <w:r w:rsidR="0076109A">
        <w:rPr>
          <w:rFonts w:ascii="Times New Roman" w:hAnsi="Times New Roman" w:cs="Times New Roman"/>
          <w:sz w:val="24"/>
          <w:szCs w:val="24"/>
        </w:rPr>
        <w:t>t</w:t>
      </w:r>
      <w:r w:rsidR="00484C69" w:rsidRPr="005F1B6F">
        <w:rPr>
          <w:rFonts w:ascii="Times New Roman" w:hAnsi="Times New Roman" w:cs="Times New Roman"/>
          <w:sz w:val="24"/>
          <w:szCs w:val="24"/>
        </w:rPr>
        <w:t xml:space="preserve"> que l</w:t>
      </w:r>
      <w:r w:rsidR="0076109A">
        <w:rPr>
          <w:rFonts w:ascii="Times New Roman" w:hAnsi="Times New Roman" w:cs="Times New Roman"/>
          <w:sz w:val="24"/>
          <w:szCs w:val="24"/>
        </w:rPr>
        <w:t>’</w:t>
      </w:r>
      <w:r w:rsidR="00484C69" w:rsidRPr="005F1B6F">
        <w:rPr>
          <w:rFonts w:ascii="Times New Roman" w:hAnsi="Times New Roman" w:cs="Times New Roman"/>
          <w:sz w:val="24"/>
          <w:szCs w:val="24"/>
        </w:rPr>
        <w:t xml:space="preserve">alcohol </w:t>
      </w:r>
      <w:r w:rsidR="005C0DDB">
        <w:rPr>
          <w:rFonts w:ascii="Times New Roman" w:hAnsi="Times New Roman" w:cs="Times New Roman"/>
          <w:sz w:val="24"/>
          <w:szCs w:val="24"/>
        </w:rPr>
        <w:t>pot ser</w:t>
      </w:r>
      <w:r w:rsidR="00484C69" w:rsidRPr="005F1B6F">
        <w:rPr>
          <w:rFonts w:ascii="Times New Roman" w:hAnsi="Times New Roman" w:cs="Times New Roman"/>
          <w:sz w:val="24"/>
          <w:szCs w:val="24"/>
        </w:rPr>
        <w:t xml:space="preserve"> un agent </w:t>
      </w:r>
      <w:r w:rsidR="0076109A" w:rsidRPr="005F1B6F">
        <w:rPr>
          <w:rFonts w:ascii="Times New Roman" w:hAnsi="Times New Roman" w:cs="Times New Roman"/>
          <w:sz w:val="24"/>
          <w:szCs w:val="24"/>
        </w:rPr>
        <w:t>cancerigen</w:t>
      </w:r>
      <w:r w:rsidR="00484C69" w:rsidRPr="005F1B6F">
        <w:rPr>
          <w:rFonts w:ascii="Times New Roman" w:hAnsi="Times New Roman" w:cs="Times New Roman"/>
          <w:sz w:val="24"/>
          <w:szCs w:val="24"/>
        </w:rPr>
        <w:t xml:space="preserve"> </w:t>
      </w:r>
      <w:r w:rsidR="0076109A">
        <w:rPr>
          <w:rFonts w:ascii="Times New Roman" w:hAnsi="Times New Roman" w:cs="Times New Roman"/>
          <w:sz w:val="24"/>
          <w:szCs w:val="24"/>
        </w:rPr>
        <w:t>i</w:t>
      </w:r>
      <w:r w:rsidR="00484C69" w:rsidRPr="005F1B6F">
        <w:rPr>
          <w:rFonts w:ascii="Times New Roman" w:hAnsi="Times New Roman" w:cs="Times New Roman"/>
          <w:sz w:val="24"/>
          <w:szCs w:val="24"/>
        </w:rPr>
        <w:t xml:space="preserve">, de </w:t>
      </w:r>
      <w:r w:rsidR="0076109A">
        <w:rPr>
          <w:rFonts w:ascii="Times New Roman" w:hAnsi="Times New Roman" w:cs="Times New Roman"/>
          <w:sz w:val="24"/>
          <w:szCs w:val="24"/>
        </w:rPr>
        <w:t>fet</w:t>
      </w:r>
      <w:r w:rsidR="00484C69" w:rsidRPr="005F1B6F">
        <w:rPr>
          <w:rFonts w:ascii="Times New Roman" w:hAnsi="Times New Roman" w:cs="Times New Roman"/>
          <w:sz w:val="24"/>
          <w:szCs w:val="24"/>
        </w:rPr>
        <w:t>, s</w:t>
      </w:r>
      <w:r w:rsidR="0076109A">
        <w:rPr>
          <w:rFonts w:ascii="Times New Roman" w:hAnsi="Times New Roman" w:cs="Times New Roman"/>
          <w:sz w:val="24"/>
          <w:szCs w:val="24"/>
        </w:rPr>
        <w:t>’</w:t>
      </w:r>
      <w:r w:rsidR="00484C69" w:rsidRPr="005F1B6F">
        <w:rPr>
          <w:rFonts w:ascii="Times New Roman" w:hAnsi="Times New Roman" w:cs="Times New Roman"/>
          <w:sz w:val="24"/>
          <w:szCs w:val="24"/>
        </w:rPr>
        <w:t>ha a</w:t>
      </w:r>
      <w:r w:rsidR="0076109A">
        <w:rPr>
          <w:rFonts w:ascii="Times New Roman" w:hAnsi="Times New Roman" w:cs="Times New Roman"/>
          <w:sz w:val="24"/>
          <w:szCs w:val="24"/>
        </w:rPr>
        <w:t>s</w:t>
      </w:r>
      <w:r w:rsidR="00484C69" w:rsidRPr="005F1B6F">
        <w:rPr>
          <w:rFonts w:ascii="Times New Roman" w:hAnsi="Times New Roman" w:cs="Times New Roman"/>
          <w:sz w:val="24"/>
          <w:szCs w:val="24"/>
        </w:rPr>
        <w:t>socia</w:t>
      </w:r>
      <w:r w:rsidR="0076109A">
        <w:rPr>
          <w:rFonts w:ascii="Times New Roman" w:hAnsi="Times New Roman" w:cs="Times New Roman"/>
          <w:sz w:val="24"/>
          <w:szCs w:val="24"/>
        </w:rPr>
        <w:t>t</w:t>
      </w:r>
      <w:r w:rsidR="00484C69" w:rsidRPr="005F1B6F">
        <w:rPr>
          <w:rFonts w:ascii="Times New Roman" w:hAnsi="Times New Roman" w:cs="Times New Roman"/>
          <w:sz w:val="24"/>
          <w:szCs w:val="24"/>
        </w:rPr>
        <w:t xml:space="preserve"> a diversos tip</w:t>
      </w:r>
      <w:r w:rsidR="0076109A">
        <w:rPr>
          <w:rFonts w:ascii="Times New Roman" w:hAnsi="Times New Roman" w:cs="Times New Roman"/>
          <w:sz w:val="24"/>
          <w:szCs w:val="24"/>
        </w:rPr>
        <w:t>u</w:t>
      </w:r>
      <w:r w:rsidR="00484C69" w:rsidRPr="005F1B6F">
        <w:rPr>
          <w:rFonts w:ascii="Times New Roman" w:hAnsi="Times New Roman" w:cs="Times New Roman"/>
          <w:sz w:val="24"/>
          <w:szCs w:val="24"/>
        </w:rPr>
        <w:t>s de c</w:t>
      </w:r>
      <w:r w:rsidR="0076109A">
        <w:rPr>
          <w:rFonts w:ascii="Times New Roman" w:hAnsi="Times New Roman" w:cs="Times New Roman"/>
          <w:sz w:val="24"/>
          <w:szCs w:val="24"/>
        </w:rPr>
        <w:t>à</w:t>
      </w:r>
      <w:r w:rsidR="00484C69" w:rsidRPr="005F1B6F">
        <w:rPr>
          <w:rFonts w:ascii="Times New Roman" w:hAnsi="Times New Roman" w:cs="Times New Roman"/>
          <w:sz w:val="24"/>
          <w:szCs w:val="24"/>
        </w:rPr>
        <w:t>ncer com p</w:t>
      </w:r>
      <w:r w:rsidR="0076109A">
        <w:rPr>
          <w:rFonts w:ascii="Times New Roman" w:hAnsi="Times New Roman" w:cs="Times New Roman"/>
          <w:sz w:val="24"/>
          <w:szCs w:val="24"/>
        </w:rPr>
        <w:t>e</w:t>
      </w:r>
      <w:r w:rsidR="00484C69" w:rsidRPr="005F1B6F">
        <w:rPr>
          <w:rFonts w:ascii="Times New Roman" w:hAnsi="Times New Roman" w:cs="Times New Roman"/>
          <w:sz w:val="24"/>
          <w:szCs w:val="24"/>
        </w:rPr>
        <w:t xml:space="preserve">r </w:t>
      </w:r>
      <w:r w:rsidR="0076109A">
        <w:rPr>
          <w:rFonts w:ascii="Times New Roman" w:hAnsi="Times New Roman" w:cs="Times New Roman"/>
          <w:sz w:val="24"/>
          <w:szCs w:val="24"/>
        </w:rPr>
        <w:t xml:space="preserve">exemple </w:t>
      </w:r>
      <w:r w:rsidR="00484C69" w:rsidRPr="005F1B6F">
        <w:rPr>
          <w:rFonts w:ascii="Times New Roman" w:hAnsi="Times New Roman" w:cs="Times New Roman"/>
          <w:sz w:val="24"/>
          <w:szCs w:val="24"/>
        </w:rPr>
        <w:t xml:space="preserve">el de </w:t>
      </w:r>
      <w:r w:rsidR="0076109A">
        <w:rPr>
          <w:rFonts w:ascii="Times New Roman" w:hAnsi="Times New Roman" w:cs="Times New Roman"/>
          <w:sz w:val="24"/>
          <w:szCs w:val="24"/>
        </w:rPr>
        <w:t>fetge</w:t>
      </w:r>
      <w:r w:rsidR="00484C69" w:rsidRPr="005F1B6F">
        <w:rPr>
          <w:rFonts w:ascii="Times New Roman" w:hAnsi="Times New Roman" w:cs="Times New Roman"/>
          <w:sz w:val="24"/>
          <w:szCs w:val="24"/>
        </w:rPr>
        <w:t>, el de ca</w:t>
      </w:r>
      <w:r w:rsidR="0076109A">
        <w:rPr>
          <w:rFonts w:ascii="Times New Roman" w:hAnsi="Times New Roman" w:cs="Times New Roman"/>
          <w:sz w:val="24"/>
          <w:szCs w:val="24"/>
        </w:rPr>
        <w:t>p i</w:t>
      </w:r>
      <w:r w:rsidR="00484C69" w:rsidRPr="005F1B6F">
        <w:rPr>
          <w:rFonts w:ascii="Times New Roman" w:hAnsi="Times New Roman" w:cs="Times New Roman"/>
          <w:sz w:val="24"/>
          <w:szCs w:val="24"/>
        </w:rPr>
        <w:t xml:space="preserve"> c</w:t>
      </w:r>
      <w:r w:rsidR="0076109A">
        <w:rPr>
          <w:rFonts w:ascii="Times New Roman" w:hAnsi="Times New Roman" w:cs="Times New Roman"/>
          <w:sz w:val="24"/>
          <w:szCs w:val="24"/>
        </w:rPr>
        <w:t>o</w:t>
      </w:r>
      <w:r w:rsidR="00484C69" w:rsidRPr="005F1B6F">
        <w:rPr>
          <w:rFonts w:ascii="Times New Roman" w:hAnsi="Times New Roman" w:cs="Times New Roman"/>
          <w:sz w:val="24"/>
          <w:szCs w:val="24"/>
        </w:rPr>
        <w:t>ll</w:t>
      </w:r>
      <w:r w:rsidR="00947CCF" w:rsidRPr="005F1B6F">
        <w:rPr>
          <w:rFonts w:ascii="Times New Roman" w:hAnsi="Times New Roman" w:cs="Times New Roman"/>
          <w:sz w:val="24"/>
          <w:szCs w:val="24"/>
        </w:rPr>
        <w:t>, el d</w:t>
      </w:r>
      <w:r w:rsidR="0076109A">
        <w:rPr>
          <w:rFonts w:ascii="Times New Roman" w:hAnsi="Times New Roman" w:cs="Times New Roman"/>
          <w:sz w:val="24"/>
          <w:szCs w:val="24"/>
        </w:rPr>
        <w:t>’</w:t>
      </w:r>
      <w:r w:rsidR="00947CCF" w:rsidRPr="005F1B6F">
        <w:rPr>
          <w:rFonts w:ascii="Times New Roman" w:hAnsi="Times New Roman" w:cs="Times New Roman"/>
          <w:sz w:val="24"/>
          <w:szCs w:val="24"/>
        </w:rPr>
        <w:t>es</w:t>
      </w:r>
      <w:r w:rsidR="0076109A">
        <w:rPr>
          <w:rFonts w:ascii="Times New Roman" w:hAnsi="Times New Roman" w:cs="Times New Roman"/>
          <w:sz w:val="24"/>
          <w:szCs w:val="24"/>
        </w:rPr>
        <w:t>ò</w:t>
      </w:r>
      <w:r w:rsidR="00947CCF" w:rsidRPr="005F1B6F">
        <w:rPr>
          <w:rFonts w:ascii="Times New Roman" w:hAnsi="Times New Roman" w:cs="Times New Roman"/>
          <w:sz w:val="24"/>
          <w:szCs w:val="24"/>
        </w:rPr>
        <w:t>fag</w:t>
      </w:r>
      <w:r w:rsidR="00484C69" w:rsidRPr="005F1B6F">
        <w:rPr>
          <w:rFonts w:ascii="Times New Roman" w:hAnsi="Times New Roman" w:cs="Times New Roman"/>
          <w:sz w:val="24"/>
          <w:szCs w:val="24"/>
        </w:rPr>
        <w:t xml:space="preserve"> o el de mama, entre </w:t>
      </w:r>
      <w:r w:rsidR="0076109A">
        <w:rPr>
          <w:rFonts w:ascii="Times New Roman" w:hAnsi="Times New Roman" w:cs="Times New Roman"/>
          <w:sz w:val="24"/>
          <w:szCs w:val="24"/>
        </w:rPr>
        <w:t>d’altres</w:t>
      </w:r>
      <w:r w:rsidR="00484C69" w:rsidRPr="005F1B6F">
        <w:rPr>
          <w:rFonts w:ascii="Times New Roman" w:hAnsi="Times New Roman" w:cs="Times New Roman"/>
          <w:sz w:val="24"/>
          <w:szCs w:val="24"/>
        </w:rPr>
        <w:t xml:space="preserve">. </w:t>
      </w:r>
    </w:p>
    <w:p w:rsidR="00F955AF" w:rsidRPr="005F1B6F" w:rsidRDefault="0076109A" w:rsidP="000360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F955AF" w:rsidRPr="005F1B6F">
        <w:rPr>
          <w:rFonts w:ascii="Times New Roman" w:hAnsi="Times New Roman" w:cs="Times New Roman"/>
          <w:sz w:val="24"/>
          <w:szCs w:val="24"/>
        </w:rPr>
        <w:t xml:space="preserve"> Espa</w:t>
      </w:r>
      <w:r>
        <w:rPr>
          <w:rFonts w:ascii="Times New Roman" w:hAnsi="Times New Roman" w:cs="Times New Roman"/>
          <w:sz w:val="24"/>
          <w:szCs w:val="24"/>
        </w:rPr>
        <w:t>ny</w:t>
      </w:r>
      <w:r w:rsidR="00F955AF" w:rsidRPr="005F1B6F">
        <w:rPr>
          <w:rFonts w:ascii="Times New Roman" w:hAnsi="Times New Roman" w:cs="Times New Roman"/>
          <w:sz w:val="24"/>
          <w:szCs w:val="24"/>
        </w:rPr>
        <w:t>a, gr</w:t>
      </w:r>
      <w:r w:rsidR="002D4162">
        <w:rPr>
          <w:rFonts w:ascii="Times New Roman" w:hAnsi="Times New Roman" w:cs="Times New Roman"/>
          <w:sz w:val="24"/>
          <w:szCs w:val="24"/>
        </w:rPr>
        <w:t>à</w:t>
      </w:r>
      <w:r w:rsidR="00F955AF" w:rsidRPr="005F1B6F">
        <w:rPr>
          <w:rFonts w:ascii="Times New Roman" w:hAnsi="Times New Roman" w:cs="Times New Roman"/>
          <w:sz w:val="24"/>
          <w:szCs w:val="24"/>
        </w:rPr>
        <w:t>ci</w:t>
      </w:r>
      <w:r>
        <w:rPr>
          <w:rFonts w:ascii="Times New Roman" w:hAnsi="Times New Roman" w:cs="Times New Roman"/>
          <w:sz w:val="24"/>
          <w:szCs w:val="24"/>
        </w:rPr>
        <w:t>e</w:t>
      </w:r>
      <w:r w:rsidR="00F955AF" w:rsidRPr="005F1B6F">
        <w:rPr>
          <w:rFonts w:ascii="Times New Roman" w:hAnsi="Times New Roman" w:cs="Times New Roman"/>
          <w:sz w:val="24"/>
          <w:szCs w:val="24"/>
        </w:rPr>
        <w:t xml:space="preserve">s al programa </w:t>
      </w:r>
      <w:proofErr w:type="spellStart"/>
      <w:r w:rsidR="00F955AF" w:rsidRPr="0076109A">
        <w:rPr>
          <w:rFonts w:ascii="Times New Roman" w:hAnsi="Times New Roman" w:cs="Times New Roman"/>
          <w:i/>
          <w:sz w:val="24"/>
          <w:szCs w:val="24"/>
        </w:rPr>
        <w:t>Redes</w:t>
      </w:r>
      <w:proofErr w:type="spellEnd"/>
      <w:r w:rsidR="00F955AF" w:rsidRPr="0076109A">
        <w:rPr>
          <w:rFonts w:ascii="Times New Roman" w:hAnsi="Times New Roman" w:cs="Times New Roman"/>
          <w:i/>
          <w:sz w:val="24"/>
          <w:szCs w:val="24"/>
        </w:rPr>
        <w:t xml:space="preserve"> </w:t>
      </w:r>
      <w:proofErr w:type="spellStart"/>
      <w:r w:rsidR="00F955AF" w:rsidRPr="0076109A">
        <w:rPr>
          <w:rFonts w:ascii="Times New Roman" w:hAnsi="Times New Roman" w:cs="Times New Roman"/>
          <w:i/>
          <w:sz w:val="24"/>
          <w:szCs w:val="24"/>
        </w:rPr>
        <w:t>Temáticas</w:t>
      </w:r>
      <w:proofErr w:type="spellEnd"/>
      <w:r w:rsidR="00F955AF" w:rsidRPr="0076109A">
        <w:rPr>
          <w:rFonts w:ascii="Times New Roman" w:hAnsi="Times New Roman" w:cs="Times New Roman"/>
          <w:i/>
          <w:sz w:val="24"/>
          <w:szCs w:val="24"/>
        </w:rPr>
        <w:t xml:space="preserve"> de </w:t>
      </w:r>
      <w:proofErr w:type="spellStart"/>
      <w:r w:rsidR="00F955AF" w:rsidRPr="0076109A">
        <w:rPr>
          <w:rFonts w:ascii="Times New Roman" w:hAnsi="Times New Roman" w:cs="Times New Roman"/>
          <w:i/>
          <w:sz w:val="24"/>
          <w:szCs w:val="24"/>
        </w:rPr>
        <w:t>Investigación</w:t>
      </w:r>
      <w:proofErr w:type="spellEnd"/>
      <w:r w:rsidR="00F955AF" w:rsidRPr="0076109A">
        <w:rPr>
          <w:rFonts w:ascii="Times New Roman" w:hAnsi="Times New Roman" w:cs="Times New Roman"/>
          <w:i/>
          <w:sz w:val="24"/>
          <w:szCs w:val="24"/>
        </w:rPr>
        <w:t xml:space="preserve"> Cooperativa en Salud (RETICS)</w:t>
      </w:r>
      <w:r w:rsidR="00F955AF" w:rsidRPr="005F1B6F">
        <w:rPr>
          <w:rFonts w:ascii="Times New Roman" w:hAnsi="Times New Roman" w:cs="Times New Roman"/>
          <w:sz w:val="24"/>
          <w:szCs w:val="24"/>
        </w:rPr>
        <w:t xml:space="preserve"> de</w:t>
      </w:r>
      <w:r>
        <w:rPr>
          <w:rFonts w:ascii="Times New Roman" w:hAnsi="Times New Roman" w:cs="Times New Roman"/>
          <w:sz w:val="24"/>
          <w:szCs w:val="24"/>
        </w:rPr>
        <w:t xml:space="preserve"> </w:t>
      </w:r>
      <w:r w:rsidR="00F955AF" w:rsidRPr="005F1B6F">
        <w:rPr>
          <w:rFonts w:ascii="Times New Roman" w:hAnsi="Times New Roman" w:cs="Times New Roman"/>
          <w:sz w:val="24"/>
          <w:szCs w:val="24"/>
        </w:rPr>
        <w:t>l</w:t>
      </w:r>
      <w:r>
        <w:rPr>
          <w:rFonts w:ascii="Times New Roman" w:hAnsi="Times New Roman" w:cs="Times New Roman"/>
          <w:sz w:val="24"/>
          <w:szCs w:val="24"/>
        </w:rPr>
        <w:t>’</w:t>
      </w:r>
      <w:r w:rsidR="00F955AF" w:rsidRPr="005F1B6F">
        <w:rPr>
          <w:rFonts w:ascii="Times New Roman" w:hAnsi="Times New Roman" w:cs="Times New Roman"/>
          <w:sz w:val="24"/>
          <w:szCs w:val="24"/>
        </w:rPr>
        <w:t>Institut de Salu</w:t>
      </w:r>
      <w:r>
        <w:rPr>
          <w:rFonts w:ascii="Times New Roman" w:hAnsi="Times New Roman" w:cs="Times New Roman"/>
          <w:sz w:val="24"/>
          <w:szCs w:val="24"/>
        </w:rPr>
        <w:t>t</w:t>
      </w:r>
      <w:r w:rsidR="00F955AF" w:rsidRPr="005F1B6F">
        <w:rPr>
          <w:rFonts w:ascii="Times New Roman" w:hAnsi="Times New Roman" w:cs="Times New Roman"/>
          <w:sz w:val="24"/>
          <w:szCs w:val="24"/>
        </w:rPr>
        <w:t xml:space="preserve"> Carlos III existe</w:t>
      </w:r>
      <w:r>
        <w:rPr>
          <w:rFonts w:ascii="Times New Roman" w:hAnsi="Times New Roman" w:cs="Times New Roman"/>
          <w:sz w:val="24"/>
          <w:szCs w:val="24"/>
        </w:rPr>
        <w:t>ix</w:t>
      </w:r>
      <w:r w:rsidR="00F955AF" w:rsidRPr="005F1B6F">
        <w:rPr>
          <w:rFonts w:ascii="Times New Roman" w:hAnsi="Times New Roman" w:cs="Times New Roman"/>
          <w:sz w:val="24"/>
          <w:szCs w:val="24"/>
        </w:rPr>
        <w:t>, des</w:t>
      </w:r>
      <w:r>
        <w:rPr>
          <w:rFonts w:ascii="Times New Roman" w:hAnsi="Times New Roman" w:cs="Times New Roman"/>
          <w:sz w:val="24"/>
          <w:szCs w:val="24"/>
        </w:rPr>
        <w:t xml:space="preserve"> </w:t>
      </w:r>
      <w:r w:rsidR="00F955AF" w:rsidRPr="005F1B6F">
        <w:rPr>
          <w:rFonts w:ascii="Times New Roman" w:hAnsi="Times New Roman" w:cs="Times New Roman"/>
          <w:sz w:val="24"/>
          <w:szCs w:val="24"/>
        </w:rPr>
        <w:t>de l</w:t>
      </w:r>
      <w:r>
        <w:rPr>
          <w:rFonts w:ascii="Times New Roman" w:hAnsi="Times New Roman" w:cs="Times New Roman"/>
          <w:sz w:val="24"/>
          <w:szCs w:val="24"/>
        </w:rPr>
        <w:t>’</w:t>
      </w:r>
      <w:r w:rsidR="00F955AF" w:rsidRPr="005F1B6F">
        <w:rPr>
          <w:rFonts w:ascii="Times New Roman" w:hAnsi="Times New Roman" w:cs="Times New Roman"/>
          <w:sz w:val="24"/>
          <w:szCs w:val="24"/>
        </w:rPr>
        <w:t>a</w:t>
      </w:r>
      <w:r>
        <w:rPr>
          <w:rFonts w:ascii="Times New Roman" w:hAnsi="Times New Roman" w:cs="Times New Roman"/>
          <w:sz w:val="24"/>
          <w:szCs w:val="24"/>
        </w:rPr>
        <w:t>ny</w:t>
      </w:r>
      <w:r w:rsidR="00F955AF" w:rsidRPr="005F1B6F">
        <w:rPr>
          <w:rFonts w:ascii="Times New Roman" w:hAnsi="Times New Roman" w:cs="Times New Roman"/>
          <w:sz w:val="24"/>
          <w:szCs w:val="24"/>
        </w:rPr>
        <w:t xml:space="preserve"> 2003, la </w:t>
      </w:r>
      <w:r w:rsidR="00F955AF" w:rsidRPr="0076109A">
        <w:rPr>
          <w:rFonts w:ascii="Times New Roman" w:hAnsi="Times New Roman" w:cs="Times New Roman"/>
          <w:i/>
          <w:sz w:val="24"/>
          <w:szCs w:val="24"/>
        </w:rPr>
        <w:t xml:space="preserve">Red de </w:t>
      </w:r>
      <w:proofErr w:type="spellStart"/>
      <w:r w:rsidR="00F955AF" w:rsidRPr="0076109A">
        <w:rPr>
          <w:rFonts w:ascii="Times New Roman" w:hAnsi="Times New Roman" w:cs="Times New Roman"/>
          <w:i/>
          <w:sz w:val="24"/>
          <w:szCs w:val="24"/>
        </w:rPr>
        <w:t>Trastornos</w:t>
      </w:r>
      <w:proofErr w:type="spellEnd"/>
      <w:r w:rsidR="00F955AF" w:rsidRPr="0076109A">
        <w:rPr>
          <w:rFonts w:ascii="Times New Roman" w:hAnsi="Times New Roman" w:cs="Times New Roman"/>
          <w:i/>
          <w:sz w:val="24"/>
          <w:szCs w:val="24"/>
        </w:rPr>
        <w:t xml:space="preserve"> </w:t>
      </w:r>
      <w:proofErr w:type="spellStart"/>
      <w:r w:rsidR="00F955AF" w:rsidRPr="0076109A">
        <w:rPr>
          <w:rFonts w:ascii="Times New Roman" w:hAnsi="Times New Roman" w:cs="Times New Roman"/>
          <w:i/>
          <w:sz w:val="24"/>
          <w:szCs w:val="24"/>
        </w:rPr>
        <w:t>Adictivos</w:t>
      </w:r>
      <w:proofErr w:type="spellEnd"/>
      <w:r w:rsidR="00F955AF" w:rsidRPr="005F1B6F">
        <w:rPr>
          <w:rFonts w:ascii="Times New Roman" w:hAnsi="Times New Roman" w:cs="Times New Roman"/>
          <w:sz w:val="24"/>
          <w:szCs w:val="24"/>
        </w:rPr>
        <w:t xml:space="preserve"> (RTA)</w:t>
      </w:r>
      <w:r w:rsidR="00776E73" w:rsidRPr="005F1B6F">
        <w:rPr>
          <w:rFonts w:ascii="Times New Roman" w:hAnsi="Times New Roman" w:cs="Times New Roman"/>
          <w:sz w:val="24"/>
          <w:szCs w:val="24"/>
        </w:rPr>
        <w:t xml:space="preserve">. </w:t>
      </w:r>
      <w:r>
        <w:rPr>
          <w:rFonts w:ascii="Times New Roman" w:hAnsi="Times New Roman" w:cs="Times New Roman"/>
          <w:sz w:val="24"/>
          <w:szCs w:val="24"/>
        </w:rPr>
        <w:t>Aquesta</w:t>
      </w:r>
      <w:r w:rsidR="00776E73" w:rsidRPr="005F1B6F">
        <w:rPr>
          <w:rFonts w:ascii="Times New Roman" w:hAnsi="Times New Roman" w:cs="Times New Roman"/>
          <w:sz w:val="24"/>
          <w:szCs w:val="24"/>
        </w:rPr>
        <w:t xml:space="preserve"> </w:t>
      </w:r>
      <w:r>
        <w:rPr>
          <w:rFonts w:ascii="Times New Roman" w:hAnsi="Times New Roman" w:cs="Times New Roman"/>
          <w:sz w:val="24"/>
          <w:szCs w:val="24"/>
        </w:rPr>
        <w:t xml:space="preserve">xarxa </w:t>
      </w:r>
      <w:r w:rsidR="00776E73" w:rsidRPr="005F1B6F">
        <w:rPr>
          <w:rFonts w:ascii="Times New Roman" w:hAnsi="Times New Roman" w:cs="Times New Roman"/>
          <w:sz w:val="24"/>
          <w:szCs w:val="24"/>
        </w:rPr>
        <w:t>científica</w:t>
      </w:r>
      <w:r w:rsidR="00F955AF" w:rsidRPr="005F1B6F">
        <w:rPr>
          <w:rFonts w:ascii="Times New Roman" w:hAnsi="Times New Roman" w:cs="Times New Roman"/>
          <w:sz w:val="24"/>
          <w:szCs w:val="24"/>
        </w:rPr>
        <w:t xml:space="preserve"> actualment est</w:t>
      </w:r>
      <w:r>
        <w:rPr>
          <w:rFonts w:ascii="Times New Roman" w:hAnsi="Times New Roman" w:cs="Times New Roman"/>
          <w:sz w:val="24"/>
          <w:szCs w:val="24"/>
        </w:rPr>
        <w:t>à</w:t>
      </w:r>
      <w:r w:rsidR="00F955AF" w:rsidRPr="005F1B6F">
        <w:rPr>
          <w:rFonts w:ascii="Times New Roman" w:hAnsi="Times New Roman" w:cs="Times New Roman"/>
          <w:sz w:val="24"/>
          <w:szCs w:val="24"/>
        </w:rPr>
        <w:t xml:space="preserve"> formada p</w:t>
      </w:r>
      <w:r>
        <w:rPr>
          <w:rFonts w:ascii="Times New Roman" w:hAnsi="Times New Roman" w:cs="Times New Roman"/>
          <w:sz w:val="24"/>
          <w:szCs w:val="24"/>
        </w:rPr>
        <w:t>e</w:t>
      </w:r>
      <w:r w:rsidR="00F955AF" w:rsidRPr="005F1B6F">
        <w:rPr>
          <w:rFonts w:ascii="Times New Roman" w:hAnsi="Times New Roman" w:cs="Times New Roman"/>
          <w:sz w:val="24"/>
          <w:szCs w:val="24"/>
        </w:rPr>
        <w:t xml:space="preserve">r 18 grups de </w:t>
      </w:r>
      <w:r>
        <w:rPr>
          <w:rFonts w:ascii="Times New Roman" w:hAnsi="Times New Roman" w:cs="Times New Roman"/>
          <w:sz w:val="24"/>
          <w:szCs w:val="24"/>
        </w:rPr>
        <w:t xml:space="preserve">recerca </w:t>
      </w:r>
      <w:r w:rsidR="00F955AF" w:rsidRPr="005F1B6F">
        <w:rPr>
          <w:rFonts w:ascii="Times New Roman" w:hAnsi="Times New Roman" w:cs="Times New Roman"/>
          <w:sz w:val="24"/>
          <w:szCs w:val="24"/>
        </w:rPr>
        <w:t xml:space="preserve">de </w:t>
      </w:r>
      <w:r>
        <w:rPr>
          <w:rFonts w:ascii="Times New Roman" w:hAnsi="Times New Roman" w:cs="Times New Roman"/>
          <w:sz w:val="24"/>
          <w:szCs w:val="24"/>
        </w:rPr>
        <w:t xml:space="preserve">diferents </w:t>
      </w:r>
      <w:r w:rsidR="00F955AF" w:rsidRPr="005F1B6F">
        <w:rPr>
          <w:rFonts w:ascii="Times New Roman" w:hAnsi="Times New Roman" w:cs="Times New Roman"/>
          <w:sz w:val="24"/>
          <w:szCs w:val="24"/>
        </w:rPr>
        <w:t>comuni</w:t>
      </w:r>
      <w:r>
        <w:rPr>
          <w:rFonts w:ascii="Times New Roman" w:hAnsi="Times New Roman" w:cs="Times New Roman"/>
          <w:sz w:val="24"/>
          <w:szCs w:val="24"/>
        </w:rPr>
        <w:t>tats</w:t>
      </w:r>
      <w:r w:rsidR="00F955AF" w:rsidRPr="005F1B6F">
        <w:rPr>
          <w:rFonts w:ascii="Times New Roman" w:hAnsi="Times New Roman" w:cs="Times New Roman"/>
          <w:sz w:val="24"/>
          <w:szCs w:val="24"/>
        </w:rPr>
        <w:t xml:space="preserve"> aut</w:t>
      </w:r>
      <w:r>
        <w:rPr>
          <w:rFonts w:ascii="Times New Roman" w:hAnsi="Times New Roman" w:cs="Times New Roman"/>
          <w:sz w:val="24"/>
          <w:szCs w:val="24"/>
        </w:rPr>
        <w:t>ò</w:t>
      </w:r>
      <w:r w:rsidR="00F955AF" w:rsidRPr="005F1B6F">
        <w:rPr>
          <w:rFonts w:ascii="Times New Roman" w:hAnsi="Times New Roman" w:cs="Times New Roman"/>
          <w:sz w:val="24"/>
          <w:szCs w:val="24"/>
        </w:rPr>
        <w:t>nom</w:t>
      </w:r>
      <w:r>
        <w:rPr>
          <w:rFonts w:ascii="Times New Roman" w:hAnsi="Times New Roman" w:cs="Times New Roman"/>
          <w:sz w:val="24"/>
          <w:szCs w:val="24"/>
        </w:rPr>
        <w:t>e</w:t>
      </w:r>
      <w:r w:rsidR="00F955AF" w:rsidRPr="005F1B6F">
        <w:rPr>
          <w:rFonts w:ascii="Times New Roman" w:hAnsi="Times New Roman" w:cs="Times New Roman"/>
          <w:sz w:val="24"/>
          <w:szCs w:val="24"/>
        </w:rPr>
        <w:t xml:space="preserve">s, </w:t>
      </w:r>
      <w:r>
        <w:rPr>
          <w:rFonts w:ascii="Times New Roman" w:hAnsi="Times New Roman" w:cs="Times New Roman"/>
          <w:sz w:val="24"/>
          <w:szCs w:val="24"/>
        </w:rPr>
        <w:t>abocats</w:t>
      </w:r>
      <w:r w:rsidR="00F955AF" w:rsidRPr="005F1B6F">
        <w:rPr>
          <w:rFonts w:ascii="Times New Roman" w:hAnsi="Times New Roman" w:cs="Times New Roman"/>
          <w:sz w:val="24"/>
          <w:szCs w:val="24"/>
        </w:rPr>
        <w:t xml:space="preserve"> en ampliar el </w:t>
      </w:r>
      <w:r>
        <w:rPr>
          <w:rFonts w:ascii="Times New Roman" w:hAnsi="Times New Roman" w:cs="Times New Roman"/>
          <w:sz w:val="24"/>
          <w:szCs w:val="24"/>
        </w:rPr>
        <w:t xml:space="preserve">coneixement </w:t>
      </w:r>
      <w:r w:rsidR="00F955AF" w:rsidRPr="005F1B6F">
        <w:rPr>
          <w:rFonts w:ascii="Times New Roman" w:hAnsi="Times New Roman" w:cs="Times New Roman"/>
          <w:sz w:val="24"/>
          <w:szCs w:val="24"/>
        </w:rPr>
        <w:t>entorn a</w:t>
      </w:r>
      <w:r w:rsidR="007101D4">
        <w:rPr>
          <w:rFonts w:ascii="Times New Roman" w:hAnsi="Times New Roman" w:cs="Times New Roman"/>
          <w:sz w:val="24"/>
          <w:szCs w:val="24"/>
        </w:rPr>
        <w:t xml:space="preserve"> </w:t>
      </w:r>
      <w:r w:rsidR="00F955AF" w:rsidRPr="005F1B6F">
        <w:rPr>
          <w:rFonts w:ascii="Times New Roman" w:hAnsi="Times New Roman" w:cs="Times New Roman"/>
          <w:sz w:val="24"/>
          <w:szCs w:val="24"/>
        </w:rPr>
        <w:t>l</w:t>
      </w:r>
      <w:r w:rsidR="007101D4">
        <w:rPr>
          <w:rFonts w:ascii="Times New Roman" w:hAnsi="Times New Roman" w:cs="Times New Roman"/>
          <w:sz w:val="24"/>
          <w:szCs w:val="24"/>
        </w:rPr>
        <w:t>’</w:t>
      </w:r>
      <w:r w:rsidR="00F955AF" w:rsidRPr="005F1B6F">
        <w:rPr>
          <w:rFonts w:ascii="Times New Roman" w:hAnsi="Times New Roman" w:cs="Times New Roman"/>
          <w:sz w:val="24"/>
          <w:szCs w:val="24"/>
        </w:rPr>
        <w:t>ab</w:t>
      </w:r>
      <w:r w:rsidR="007101D4">
        <w:rPr>
          <w:rFonts w:ascii="Times New Roman" w:hAnsi="Times New Roman" w:cs="Times New Roman"/>
          <w:sz w:val="24"/>
          <w:szCs w:val="24"/>
        </w:rPr>
        <w:t>ú</w:t>
      </w:r>
      <w:r w:rsidR="00F955AF" w:rsidRPr="005F1B6F">
        <w:rPr>
          <w:rFonts w:ascii="Times New Roman" w:hAnsi="Times New Roman" w:cs="Times New Roman"/>
          <w:sz w:val="24"/>
          <w:szCs w:val="24"/>
        </w:rPr>
        <w:t>s de su</w:t>
      </w:r>
      <w:r w:rsidR="007101D4">
        <w:rPr>
          <w:rFonts w:ascii="Times New Roman" w:hAnsi="Times New Roman" w:cs="Times New Roman"/>
          <w:sz w:val="24"/>
          <w:szCs w:val="24"/>
        </w:rPr>
        <w:t>b</w:t>
      </w:r>
      <w:r w:rsidR="00F955AF" w:rsidRPr="005F1B6F">
        <w:rPr>
          <w:rFonts w:ascii="Times New Roman" w:hAnsi="Times New Roman" w:cs="Times New Roman"/>
          <w:sz w:val="24"/>
          <w:szCs w:val="24"/>
        </w:rPr>
        <w:t>stanci</w:t>
      </w:r>
      <w:r w:rsidR="007101D4">
        <w:rPr>
          <w:rFonts w:ascii="Times New Roman" w:hAnsi="Times New Roman" w:cs="Times New Roman"/>
          <w:sz w:val="24"/>
          <w:szCs w:val="24"/>
        </w:rPr>
        <w:t>e</w:t>
      </w:r>
      <w:r w:rsidR="00F955AF" w:rsidRPr="005F1B6F">
        <w:rPr>
          <w:rFonts w:ascii="Times New Roman" w:hAnsi="Times New Roman" w:cs="Times New Roman"/>
          <w:sz w:val="24"/>
          <w:szCs w:val="24"/>
        </w:rPr>
        <w:t>s</w:t>
      </w:r>
      <w:r w:rsidR="00776E73" w:rsidRPr="005F1B6F">
        <w:rPr>
          <w:rFonts w:ascii="Times New Roman" w:hAnsi="Times New Roman" w:cs="Times New Roman"/>
          <w:sz w:val="24"/>
          <w:szCs w:val="24"/>
        </w:rPr>
        <w:t xml:space="preserve">, </w:t>
      </w:r>
      <w:r w:rsidR="007101D4">
        <w:rPr>
          <w:rFonts w:ascii="Times New Roman" w:hAnsi="Times New Roman" w:cs="Times New Roman"/>
          <w:sz w:val="24"/>
          <w:szCs w:val="24"/>
        </w:rPr>
        <w:t xml:space="preserve">el </w:t>
      </w:r>
      <w:r w:rsidR="00776E73" w:rsidRPr="005F1B6F">
        <w:rPr>
          <w:rFonts w:ascii="Times New Roman" w:hAnsi="Times New Roman" w:cs="Times New Roman"/>
          <w:sz w:val="24"/>
          <w:szCs w:val="24"/>
        </w:rPr>
        <w:t>s</w:t>
      </w:r>
      <w:r w:rsidR="007101D4">
        <w:rPr>
          <w:rFonts w:ascii="Times New Roman" w:hAnsi="Times New Roman" w:cs="Times New Roman"/>
          <w:sz w:val="24"/>
          <w:szCs w:val="24"/>
        </w:rPr>
        <w:t>e</w:t>
      </w:r>
      <w:r w:rsidR="00776E73" w:rsidRPr="005F1B6F">
        <w:rPr>
          <w:rFonts w:ascii="Times New Roman" w:hAnsi="Times New Roman" w:cs="Times New Roman"/>
          <w:sz w:val="24"/>
          <w:szCs w:val="24"/>
        </w:rPr>
        <w:t>u or</w:t>
      </w:r>
      <w:r w:rsidR="007101D4">
        <w:rPr>
          <w:rFonts w:ascii="Times New Roman" w:hAnsi="Times New Roman" w:cs="Times New Roman"/>
          <w:sz w:val="24"/>
          <w:szCs w:val="24"/>
        </w:rPr>
        <w:t>i</w:t>
      </w:r>
      <w:r w:rsidR="00776E73" w:rsidRPr="005F1B6F">
        <w:rPr>
          <w:rFonts w:ascii="Times New Roman" w:hAnsi="Times New Roman" w:cs="Times New Roman"/>
          <w:sz w:val="24"/>
          <w:szCs w:val="24"/>
        </w:rPr>
        <w:t>gen</w:t>
      </w:r>
      <w:r w:rsidR="00F955AF" w:rsidRPr="005F1B6F">
        <w:rPr>
          <w:rFonts w:ascii="Times New Roman" w:hAnsi="Times New Roman" w:cs="Times New Roman"/>
          <w:sz w:val="24"/>
          <w:szCs w:val="24"/>
        </w:rPr>
        <w:t xml:space="preserve"> </w:t>
      </w:r>
      <w:r w:rsidR="007101D4">
        <w:rPr>
          <w:rFonts w:ascii="Times New Roman" w:hAnsi="Times New Roman" w:cs="Times New Roman"/>
          <w:sz w:val="24"/>
          <w:szCs w:val="24"/>
        </w:rPr>
        <w:t>i</w:t>
      </w:r>
      <w:r w:rsidR="00F955AF" w:rsidRPr="005F1B6F">
        <w:rPr>
          <w:rFonts w:ascii="Times New Roman" w:hAnsi="Times New Roman" w:cs="Times New Roman"/>
          <w:sz w:val="24"/>
          <w:szCs w:val="24"/>
        </w:rPr>
        <w:t xml:space="preserve"> </w:t>
      </w:r>
      <w:r w:rsidR="007101D4">
        <w:rPr>
          <w:rFonts w:ascii="Times New Roman" w:hAnsi="Times New Roman" w:cs="Times New Roman"/>
          <w:sz w:val="24"/>
          <w:szCs w:val="24"/>
        </w:rPr>
        <w:t xml:space="preserve">les </w:t>
      </w:r>
      <w:r w:rsidR="00F955AF" w:rsidRPr="005F1B6F">
        <w:rPr>
          <w:rFonts w:ascii="Times New Roman" w:hAnsi="Times New Roman" w:cs="Times New Roman"/>
          <w:sz w:val="24"/>
          <w:szCs w:val="24"/>
        </w:rPr>
        <w:t>s</w:t>
      </w:r>
      <w:r w:rsidR="007101D4">
        <w:rPr>
          <w:rFonts w:ascii="Times New Roman" w:hAnsi="Times New Roman" w:cs="Times New Roman"/>
          <w:sz w:val="24"/>
          <w:szCs w:val="24"/>
        </w:rPr>
        <w:t>eves</w:t>
      </w:r>
      <w:r w:rsidR="00F955AF" w:rsidRPr="005F1B6F">
        <w:rPr>
          <w:rFonts w:ascii="Times New Roman" w:hAnsi="Times New Roman" w:cs="Times New Roman"/>
          <w:sz w:val="24"/>
          <w:szCs w:val="24"/>
        </w:rPr>
        <w:t xml:space="preserve"> conse</w:t>
      </w:r>
      <w:r w:rsidR="007101D4">
        <w:rPr>
          <w:rFonts w:ascii="Times New Roman" w:hAnsi="Times New Roman" w:cs="Times New Roman"/>
          <w:sz w:val="24"/>
          <w:szCs w:val="24"/>
        </w:rPr>
        <w:t>qüè</w:t>
      </w:r>
      <w:r w:rsidR="00F955AF" w:rsidRPr="005F1B6F">
        <w:rPr>
          <w:rFonts w:ascii="Times New Roman" w:hAnsi="Times New Roman" w:cs="Times New Roman"/>
          <w:sz w:val="24"/>
          <w:szCs w:val="24"/>
        </w:rPr>
        <w:t>nci</w:t>
      </w:r>
      <w:r w:rsidR="007101D4">
        <w:rPr>
          <w:rFonts w:ascii="Times New Roman" w:hAnsi="Times New Roman" w:cs="Times New Roman"/>
          <w:sz w:val="24"/>
          <w:szCs w:val="24"/>
        </w:rPr>
        <w:t>e</w:t>
      </w:r>
      <w:r w:rsidR="00F955AF" w:rsidRPr="005F1B6F">
        <w:rPr>
          <w:rFonts w:ascii="Times New Roman" w:hAnsi="Times New Roman" w:cs="Times New Roman"/>
          <w:sz w:val="24"/>
          <w:szCs w:val="24"/>
        </w:rPr>
        <w:t>s.</w:t>
      </w:r>
      <w:r w:rsidR="008305EA" w:rsidRPr="005F1B6F">
        <w:rPr>
          <w:rFonts w:ascii="Times New Roman" w:hAnsi="Times New Roman" w:cs="Times New Roman"/>
          <w:sz w:val="24"/>
          <w:szCs w:val="24"/>
        </w:rPr>
        <w:t xml:space="preserve"> </w:t>
      </w:r>
      <w:r w:rsidR="0032023B" w:rsidRPr="005F1B6F">
        <w:rPr>
          <w:rFonts w:ascii="Times New Roman" w:hAnsi="Times New Roman" w:cs="Times New Roman"/>
          <w:sz w:val="24"/>
          <w:szCs w:val="24"/>
        </w:rPr>
        <w:t>En el marc de la RTA, e</w:t>
      </w:r>
      <w:r w:rsidR="007101D4">
        <w:rPr>
          <w:rFonts w:ascii="Times New Roman" w:hAnsi="Times New Roman" w:cs="Times New Roman"/>
          <w:sz w:val="24"/>
          <w:szCs w:val="24"/>
        </w:rPr>
        <w:t>l</w:t>
      </w:r>
      <w:r w:rsidR="008305EA" w:rsidRPr="005F1B6F">
        <w:rPr>
          <w:rFonts w:ascii="Times New Roman" w:hAnsi="Times New Roman" w:cs="Times New Roman"/>
          <w:sz w:val="24"/>
          <w:szCs w:val="24"/>
        </w:rPr>
        <w:t xml:space="preserve"> 2013 </w:t>
      </w:r>
      <w:r w:rsidR="007101D4">
        <w:rPr>
          <w:rFonts w:ascii="Times New Roman" w:hAnsi="Times New Roman" w:cs="Times New Roman"/>
          <w:sz w:val="24"/>
          <w:szCs w:val="24"/>
        </w:rPr>
        <w:t xml:space="preserve">es va crear </w:t>
      </w:r>
      <w:r w:rsidR="008305EA" w:rsidRPr="005F1B6F">
        <w:rPr>
          <w:rFonts w:ascii="Times New Roman" w:hAnsi="Times New Roman" w:cs="Times New Roman"/>
          <w:sz w:val="24"/>
          <w:szCs w:val="24"/>
        </w:rPr>
        <w:t>el primer estudi multic</w:t>
      </w:r>
      <w:r w:rsidR="007101D4">
        <w:rPr>
          <w:rFonts w:ascii="Times New Roman" w:hAnsi="Times New Roman" w:cs="Times New Roman"/>
          <w:sz w:val="24"/>
          <w:szCs w:val="24"/>
        </w:rPr>
        <w:t>è</w:t>
      </w:r>
      <w:r w:rsidR="008305EA" w:rsidRPr="005F1B6F">
        <w:rPr>
          <w:rFonts w:ascii="Times New Roman" w:hAnsi="Times New Roman" w:cs="Times New Roman"/>
          <w:sz w:val="24"/>
          <w:szCs w:val="24"/>
        </w:rPr>
        <w:t xml:space="preserve">ntric de pacients </w:t>
      </w:r>
      <w:r w:rsidR="007101D4">
        <w:rPr>
          <w:rFonts w:ascii="Times New Roman" w:hAnsi="Times New Roman" w:cs="Times New Roman"/>
          <w:sz w:val="24"/>
          <w:szCs w:val="24"/>
        </w:rPr>
        <w:t>amb</w:t>
      </w:r>
      <w:r w:rsidR="008305EA" w:rsidRPr="005F1B6F">
        <w:rPr>
          <w:rFonts w:ascii="Times New Roman" w:hAnsi="Times New Roman" w:cs="Times New Roman"/>
          <w:sz w:val="24"/>
          <w:szCs w:val="24"/>
        </w:rPr>
        <w:t xml:space="preserve"> TUA que </w:t>
      </w:r>
      <w:r w:rsidR="007101D4">
        <w:rPr>
          <w:rFonts w:ascii="Times New Roman" w:hAnsi="Times New Roman" w:cs="Times New Roman"/>
          <w:sz w:val="24"/>
          <w:szCs w:val="24"/>
        </w:rPr>
        <w:t xml:space="preserve">demanen </w:t>
      </w:r>
      <w:r w:rsidR="008305EA" w:rsidRPr="005F1B6F">
        <w:rPr>
          <w:rFonts w:ascii="Times New Roman" w:hAnsi="Times New Roman" w:cs="Times New Roman"/>
          <w:sz w:val="24"/>
          <w:szCs w:val="24"/>
        </w:rPr>
        <w:t>tra</w:t>
      </w:r>
      <w:r w:rsidR="007101D4">
        <w:rPr>
          <w:rFonts w:ascii="Times New Roman" w:hAnsi="Times New Roman" w:cs="Times New Roman"/>
          <w:sz w:val="24"/>
          <w:szCs w:val="24"/>
        </w:rPr>
        <w:t>c</w:t>
      </w:r>
      <w:r w:rsidR="008305EA" w:rsidRPr="005F1B6F">
        <w:rPr>
          <w:rFonts w:ascii="Times New Roman" w:hAnsi="Times New Roman" w:cs="Times New Roman"/>
          <w:sz w:val="24"/>
          <w:szCs w:val="24"/>
        </w:rPr>
        <w:t>tament p</w:t>
      </w:r>
      <w:r w:rsidR="007101D4">
        <w:rPr>
          <w:rFonts w:ascii="Times New Roman" w:hAnsi="Times New Roman" w:cs="Times New Roman"/>
          <w:sz w:val="24"/>
          <w:szCs w:val="24"/>
        </w:rPr>
        <w:t>e</w:t>
      </w:r>
      <w:r w:rsidR="008305EA" w:rsidRPr="005F1B6F">
        <w:rPr>
          <w:rFonts w:ascii="Times New Roman" w:hAnsi="Times New Roman" w:cs="Times New Roman"/>
          <w:sz w:val="24"/>
          <w:szCs w:val="24"/>
        </w:rPr>
        <w:t>r primera ve</w:t>
      </w:r>
      <w:r w:rsidR="007101D4">
        <w:rPr>
          <w:rFonts w:ascii="Times New Roman" w:hAnsi="Times New Roman" w:cs="Times New Roman"/>
          <w:sz w:val="24"/>
          <w:szCs w:val="24"/>
        </w:rPr>
        <w:t>gada</w:t>
      </w:r>
      <w:r w:rsidR="008305EA" w:rsidRPr="005F1B6F">
        <w:rPr>
          <w:rFonts w:ascii="Times New Roman" w:hAnsi="Times New Roman" w:cs="Times New Roman"/>
          <w:sz w:val="24"/>
          <w:szCs w:val="24"/>
        </w:rPr>
        <w:t xml:space="preserve"> </w:t>
      </w:r>
      <w:r w:rsidR="007101D4">
        <w:rPr>
          <w:rFonts w:ascii="Times New Roman" w:hAnsi="Times New Roman" w:cs="Times New Roman"/>
          <w:sz w:val="24"/>
          <w:szCs w:val="24"/>
        </w:rPr>
        <w:t>a</w:t>
      </w:r>
      <w:r w:rsidR="008305EA" w:rsidRPr="005F1B6F">
        <w:rPr>
          <w:rFonts w:ascii="Times New Roman" w:hAnsi="Times New Roman" w:cs="Times New Roman"/>
          <w:sz w:val="24"/>
          <w:szCs w:val="24"/>
        </w:rPr>
        <w:t xml:space="preserve"> Espa</w:t>
      </w:r>
      <w:r w:rsidR="007101D4">
        <w:rPr>
          <w:rFonts w:ascii="Times New Roman" w:hAnsi="Times New Roman" w:cs="Times New Roman"/>
          <w:sz w:val="24"/>
          <w:szCs w:val="24"/>
        </w:rPr>
        <w:t>ny</w:t>
      </w:r>
      <w:r w:rsidR="008305EA" w:rsidRPr="005F1B6F">
        <w:rPr>
          <w:rFonts w:ascii="Times New Roman" w:hAnsi="Times New Roman" w:cs="Times New Roman"/>
          <w:sz w:val="24"/>
          <w:szCs w:val="24"/>
        </w:rPr>
        <w:t xml:space="preserve">a (Estudi </w:t>
      </w:r>
      <w:proofErr w:type="spellStart"/>
      <w:r w:rsidR="008305EA" w:rsidRPr="005F1B6F">
        <w:rPr>
          <w:rFonts w:ascii="Times New Roman" w:hAnsi="Times New Roman" w:cs="Times New Roman"/>
          <w:sz w:val="24"/>
          <w:szCs w:val="24"/>
        </w:rPr>
        <w:t>CohRTA</w:t>
      </w:r>
      <w:proofErr w:type="spellEnd"/>
      <w:r w:rsidR="008305EA" w:rsidRPr="005F1B6F">
        <w:rPr>
          <w:rFonts w:ascii="Times New Roman" w:hAnsi="Times New Roman" w:cs="Times New Roman"/>
          <w:sz w:val="24"/>
          <w:szCs w:val="24"/>
        </w:rPr>
        <w:t>)</w:t>
      </w:r>
      <w:r w:rsidR="00DB23F9" w:rsidRPr="005F1B6F">
        <w:rPr>
          <w:rFonts w:ascii="Times New Roman" w:hAnsi="Times New Roman" w:cs="Times New Roman"/>
          <w:sz w:val="24"/>
          <w:szCs w:val="24"/>
        </w:rPr>
        <w:t xml:space="preserve"> </w:t>
      </w:r>
      <w:r w:rsidR="00DB23F9" w:rsidRPr="005F1B6F">
        <w:rPr>
          <w:rFonts w:ascii="Times New Roman" w:hAnsi="Times New Roman" w:cs="Times New Roman"/>
          <w:sz w:val="24"/>
          <w:szCs w:val="24"/>
        </w:rPr>
        <w:fldChar w:fldCharType="begin" w:fldLock="1"/>
      </w:r>
      <w:r w:rsidR="00C726A9" w:rsidRPr="005F1B6F">
        <w:rPr>
          <w:rFonts w:ascii="Times New Roman" w:hAnsi="Times New Roman" w:cs="Times New Roman"/>
          <w:sz w:val="24"/>
          <w:szCs w:val="24"/>
        </w:rPr>
        <w:instrText>ADDIN CSL_CITATION {"citationItems":[{"id":"ITEM-1","itemData":{"DOI":"10.20882/adicciones.931","ISSN":"0214-4840","PMID":"28170055","abstract":"The Alcohol Program of the Spanish Network on Addictive Disorders-RTA requires a longitudinal study to address different research questions related to alcoholism. The cohort study (CohRTA) focuses on patients seeking treatment for alcohol use disorder, as a multicentre, collaborative research project aimed to improve secondary prevention and early diagnosis of pathological processes associated with the disorder. METHODS multicentre cohort study in adults (&gt;18 years) seeking their first treatment of the disorder. Patients sign an informed consent and data is collected in an online platform specifically designed for the study; patients are also requested to provide biological samples that are stored in a biobank. Baseline and prospective, socio-demographic, epidemiological, clinical and treatment data are collected. Currently there are 10 participating centres that expect to recruit more than 1,000 patients. RESULTS As of December 2015, 344 patients (77% men) were included. Median age at admission was 50 years (IQR: 43-55 years). Median age at the start of alcohol consumption was 15 years (IQR: 14-18 years) and 61% of cases reported antecedents of alcohol use disorder in the family. During the 30 days prior to admission, alcohol consumption amounted to 12.5 SDU/day (IQR: 7.1-20 SDU/day), 72% of the patients were tobacco smokers and 30% currently used cocaine. Organising an open cohort of patients with alcohol use disorder may be crucial to better understand the clinical consequences of alcoholism in Spain. This cohort may potentiate quantitative and qualitative research within the Spanish Network on Addictive Disorders-RTA/RETICS. Having a well-established, representative cohort of patients will increase translational research on consequences of alcoholism in our country. El Programa Alcohol de la Red de Trastornos Adictivos (RTA) requiere de un estudio clínico longitudinal para dar respuesta a preguntas de investigación en el trastorno por uso de alcohol. El proyecto CohRTA es un estudio multicéntrico de investigación cooperativa que se pone en marcha para mejorar la prevención secundaria y el diagnóstico precoz de los procesos patológicos asociados al trastorno por uso de alcohol. Método: estudio observacional en cohorte multicéntrica de pacientes mayores de 18 años que solicitan tratamiento del trastorno por primera vez y autorizan su participación. La información clínica se recoge en una plataforma online diseñada para el estudio y puede ir acompañada…","author":[{"dropping-particle":"","family":"Sanvisens","given":"Arantza","non-dropping-particle":"","parse-names":false,"suffix":""},{"dropping-particle":"","family":"Zuluaga","given":"Paola","non-dropping-particle":"","parse-names":false,"suffix":""},{"dropping-particle":"","family":"Rivas","given":"Inmaculada","non-dropping-particle":"","parse-names":false,"suffix":""},{"dropping-particle":"","family":"Rubio","given":"Gabriel","non-dropping-particle":"","parse-names":false,"suffix":""},{"dropping-particle":"","family":"Gual","given":"Antoni","non-dropping-particle":"","parse-names":false,"suffix":""},{"dropping-particle":"","family":"Torrens","given":"Marta","non-dropping-particle":"","parse-names":false,"suffix":""},{"dropping-particle":"","family":"Short","given":"Antoni","non-dropping-particle":"","parse-names":false,"suffix":""},{"dropping-particle":"","family":"Álvarez","given":"Francisco Javier","non-dropping-particle":"","parse-names":false,"suffix":""},{"dropping-particle":"","family":"Tor","given":"Jordi","non-dropping-particle":"","parse-names":false,"suffix":""},{"dropping-particle":"","family":"Farré","given":"Magí","non-dropping-particle":"","parse-names":false,"suffix":""},{"dropping-particle":"","family":"Rodríguez de Fonseca","given":"Fernando","non-dropping-particle":"","parse-names":false,"suffix":""},{"dropping-particle":"","family":"Muga","given":"Roberto","non-dropping-particle":"","parse-names":false,"suffix":""}],"container-title":"Adicciones","id":"ITEM-1","issue":"0","issued":{"date-parts":[["2017","7"]]},"page":"931","title":"Patients with alcohol use disorder: initial results from a prospective multicenter registry in the Spanish Network on Addiction Disorders. CohRTA Study.","type":"article-journal","volume":"0"},"uris":["http://www.mendeley.com/documents/?uuid=98c1ea71-764c-4e1a-9640-db31ec4adfb5"]}],"mendeley":{"formattedCitation":"(Sanvisens et al., 2017)","plainTextFormattedCitation":"(Sanvisens et al., 2017)","previouslyFormattedCitation":"(Sanvisens et al., 2017)"},"properties":{"noteIndex":0},"schema":"https://github.com/citation-style-language/schema/raw/master/csl-citation.json"}</w:instrText>
      </w:r>
      <w:r w:rsidR="00DB23F9" w:rsidRPr="005F1B6F">
        <w:rPr>
          <w:rFonts w:ascii="Times New Roman" w:hAnsi="Times New Roman" w:cs="Times New Roman"/>
          <w:sz w:val="24"/>
          <w:szCs w:val="24"/>
        </w:rPr>
        <w:fldChar w:fldCharType="separate"/>
      </w:r>
      <w:r w:rsidR="00DB23F9" w:rsidRPr="005F1B6F">
        <w:rPr>
          <w:rFonts w:ascii="Times New Roman" w:hAnsi="Times New Roman" w:cs="Times New Roman"/>
          <w:noProof/>
          <w:sz w:val="24"/>
          <w:szCs w:val="24"/>
        </w:rPr>
        <w:t>(Sanvisens et al., 2017)</w:t>
      </w:r>
      <w:r w:rsidR="00DB23F9" w:rsidRPr="005F1B6F">
        <w:rPr>
          <w:rFonts w:ascii="Times New Roman" w:hAnsi="Times New Roman" w:cs="Times New Roman"/>
          <w:sz w:val="24"/>
          <w:szCs w:val="24"/>
        </w:rPr>
        <w:fldChar w:fldCharType="end"/>
      </w:r>
      <w:r w:rsidR="0032023B" w:rsidRPr="005F1B6F">
        <w:rPr>
          <w:rFonts w:ascii="Times New Roman" w:hAnsi="Times New Roman" w:cs="Times New Roman"/>
          <w:sz w:val="24"/>
          <w:szCs w:val="24"/>
        </w:rPr>
        <w:t>.</w:t>
      </w:r>
      <w:r w:rsidR="008305EA" w:rsidRPr="005F1B6F">
        <w:rPr>
          <w:rFonts w:ascii="Times New Roman" w:hAnsi="Times New Roman" w:cs="Times New Roman"/>
          <w:sz w:val="24"/>
          <w:szCs w:val="24"/>
        </w:rPr>
        <w:t xml:space="preserve"> </w:t>
      </w:r>
      <w:r w:rsidR="0032023B" w:rsidRPr="005F1B6F">
        <w:rPr>
          <w:rFonts w:ascii="Times New Roman" w:hAnsi="Times New Roman" w:cs="Times New Roman"/>
          <w:sz w:val="24"/>
          <w:szCs w:val="24"/>
        </w:rPr>
        <w:t>A</w:t>
      </w:r>
      <w:r w:rsidR="008305EA" w:rsidRPr="005F1B6F">
        <w:rPr>
          <w:rFonts w:ascii="Times New Roman" w:hAnsi="Times New Roman" w:cs="Times New Roman"/>
          <w:sz w:val="24"/>
          <w:szCs w:val="24"/>
        </w:rPr>
        <w:t xml:space="preserve"> </w:t>
      </w:r>
      <w:r w:rsidR="007101D4">
        <w:rPr>
          <w:rFonts w:ascii="Times New Roman" w:hAnsi="Times New Roman" w:cs="Times New Roman"/>
          <w:sz w:val="24"/>
          <w:szCs w:val="24"/>
        </w:rPr>
        <w:t>data d’avui</w:t>
      </w:r>
      <w:r w:rsidR="008305EA" w:rsidRPr="005F1B6F">
        <w:rPr>
          <w:rFonts w:ascii="Times New Roman" w:hAnsi="Times New Roman" w:cs="Times New Roman"/>
          <w:sz w:val="24"/>
          <w:szCs w:val="24"/>
        </w:rPr>
        <w:t>,</w:t>
      </w:r>
      <w:r w:rsidR="0032023B" w:rsidRPr="005F1B6F">
        <w:rPr>
          <w:rFonts w:ascii="Times New Roman" w:hAnsi="Times New Roman" w:cs="Times New Roman"/>
          <w:sz w:val="24"/>
          <w:szCs w:val="24"/>
        </w:rPr>
        <w:t xml:space="preserve"> l</w:t>
      </w:r>
      <w:r w:rsidR="007101D4">
        <w:rPr>
          <w:rFonts w:ascii="Times New Roman" w:hAnsi="Times New Roman" w:cs="Times New Roman"/>
          <w:sz w:val="24"/>
          <w:szCs w:val="24"/>
        </w:rPr>
        <w:t>’</w:t>
      </w:r>
      <w:r w:rsidR="0032023B" w:rsidRPr="005F1B6F">
        <w:rPr>
          <w:rFonts w:ascii="Times New Roman" w:hAnsi="Times New Roman" w:cs="Times New Roman"/>
          <w:sz w:val="24"/>
          <w:szCs w:val="24"/>
        </w:rPr>
        <w:t xml:space="preserve">estudi </w:t>
      </w:r>
      <w:proofErr w:type="spellStart"/>
      <w:r w:rsidR="0032023B" w:rsidRPr="005F1B6F">
        <w:rPr>
          <w:rFonts w:ascii="Times New Roman" w:hAnsi="Times New Roman" w:cs="Times New Roman"/>
          <w:sz w:val="24"/>
          <w:szCs w:val="24"/>
        </w:rPr>
        <w:t>CohRTA</w:t>
      </w:r>
      <w:proofErr w:type="spellEnd"/>
      <w:r w:rsidR="008305EA" w:rsidRPr="005F1B6F">
        <w:rPr>
          <w:rFonts w:ascii="Times New Roman" w:hAnsi="Times New Roman" w:cs="Times New Roman"/>
          <w:sz w:val="24"/>
          <w:szCs w:val="24"/>
        </w:rPr>
        <w:t xml:space="preserve"> </w:t>
      </w:r>
      <w:r w:rsidR="007101D4">
        <w:rPr>
          <w:rFonts w:ascii="Times New Roman" w:hAnsi="Times New Roman" w:cs="Times New Roman"/>
          <w:sz w:val="24"/>
          <w:szCs w:val="24"/>
        </w:rPr>
        <w:t>compta amb</w:t>
      </w:r>
      <w:r w:rsidR="008305EA" w:rsidRPr="005F1B6F">
        <w:rPr>
          <w:rFonts w:ascii="Times New Roman" w:hAnsi="Times New Roman" w:cs="Times New Roman"/>
          <w:sz w:val="24"/>
          <w:szCs w:val="24"/>
        </w:rPr>
        <w:t xml:space="preserve"> m</w:t>
      </w:r>
      <w:r w:rsidR="007101D4">
        <w:rPr>
          <w:rFonts w:ascii="Times New Roman" w:hAnsi="Times New Roman" w:cs="Times New Roman"/>
          <w:sz w:val="24"/>
          <w:szCs w:val="24"/>
        </w:rPr>
        <w:t>é</w:t>
      </w:r>
      <w:r w:rsidR="008305EA" w:rsidRPr="005F1B6F">
        <w:rPr>
          <w:rFonts w:ascii="Times New Roman" w:hAnsi="Times New Roman" w:cs="Times New Roman"/>
          <w:sz w:val="24"/>
          <w:szCs w:val="24"/>
        </w:rPr>
        <w:t xml:space="preserve">s de 900 pacients </w:t>
      </w:r>
      <w:r w:rsidR="007101D4">
        <w:rPr>
          <w:rFonts w:ascii="Times New Roman" w:hAnsi="Times New Roman" w:cs="Times New Roman"/>
          <w:sz w:val="24"/>
          <w:szCs w:val="24"/>
        </w:rPr>
        <w:t>filiats i</w:t>
      </w:r>
      <w:r w:rsidR="008305EA" w:rsidRPr="005F1B6F">
        <w:rPr>
          <w:rFonts w:ascii="Times New Roman" w:hAnsi="Times New Roman" w:cs="Times New Roman"/>
          <w:sz w:val="24"/>
          <w:szCs w:val="24"/>
        </w:rPr>
        <w:t xml:space="preserve"> un </w:t>
      </w:r>
      <w:proofErr w:type="spellStart"/>
      <w:r w:rsidR="008305EA" w:rsidRPr="005F1B6F">
        <w:rPr>
          <w:rFonts w:ascii="Times New Roman" w:hAnsi="Times New Roman" w:cs="Times New Roman"/>
          <w:sz w:val="24"/>
          <w:szCs w:val="24"/>
        </w:rPr>
        <w:t>biobanc</w:t>
      </w:r>
      <w:proofErr w:type="spellEnd"/>
      <w:r w:rsidR="008305EA" w:rsidRPr="005F1B6F">
        <w:rPr>
          <w:rFonts w:ascii="Times New Roman" w:hAnsi="Times New Roman" w:cs="Times New Roman"/>
          <w:sz w:val="24"/>
          <w:szCs w:val="24"/>
        </w:rPr>
        <w:t xml:space="preserve"> de m</w:t>
      </w:r>
      <w:r w:rsidR="007101D4">
        <w:rPr>
          <w:rFonts w:ascii="Times New Roman" w:hAnsi="Times New Roman" w:cs="Times New Roman"/>
          <w:sz w:val="24"/>
          <w:szCs w:val="24"/>
        </w:rPr>
        <w:t>o</w:t>
      </w:r>
      <w:r w:rsidR="008305EA" w:rsidRPr="005F1B6F">
        <w:rPr>
          <w:rFonts w:ascii="Times New Roman" w:hAnsi="Times New Roman" w:cs="Times New Roman"/>
          <w:sz w:val="24"/>
          <w:szCs w:val="24"/>
        </w:rPr>
        <w:t>str</w:t>
      </w:r>
      <w:r w:rsidR="007101D4">
        <w:rPr>
          <w:rFonts w:ascii="Times New Roman" w:hAnsi="Times New Roman" w:cs="Times New Roman"/>
          <w:sz w:val="24"/>
          <w:szCs w:val="24"/>
        </w:rPr>
        <w:t>e</w:t>
      </w:r>
      <w:r w:rsidR="008305EA" w:rsidRPr="005F1B6F">
        <w:rPr>
          <w:rFonts w:ascii="Times New Roman" w:hAnsi="Times New Roman" w:cs="Times New Roman"/>
          <w:sz w:val="24"/>
          <w:szCs w:val="24"/>
        </w:rPr>
        <w:t xml:space="preserve">s </w:t>
      </w:r>
      <w:r w:rsidR="00E65C10" w:rsidRPr="005F1B6F">
        <w:rPr>
          <w:rFonts w:ascii="Times New Roman" w:hAnsi="Times New Roman" w:cs="Times New Roman"/>
          <w:sz w:val="24"/>
          <w:szCs w:val="24"/>
        </w:rPr>
        <w:t>biol</w:t>
      </w:r>
      <w:r w:rsidR="007101D4">
        <w:rPr>
          <w:rFonts w:ascii="Times New Roman" w:hAnsi="Times New Roman" w:cs="Times New Roman"/>
          <w:sz w:val="24"/>
          <w:szCs w:val="24"/>
        </w:rPr>
        <w:t>ò</w:t>
      </w:r>
      <w:r w:rsidR="00E65C10" w:rsidRPr="005F1B6F">
        <w:rPr>
          <w:rFonts w:ascii="Times New Roman" w:hAnsi="Times New Roman" w:cs="Times New Roman"/>
          <w:sz w:val="24"/>
          <w:szCs w:val="24"/>
        </w:rPr>
        <w:t>gi</w:t>
      </w:r>
      <w:r w:rsidR="007101D4">
        <w:rPr>
          <w:rFonts w:ascii="Times New Roman" w:hAnsi="Times New Roman" w:cs="Times New Roman"/>
          <w:sz w:val="24"/>
          <w:szCs w:val="24"/>
        </w:rPr>
        <w:t>que</w:t>
      </w:r>
      <w:r w:rsidR="00E65C10" w:rsidRPr="005F1B6F">
        <w:rPr>
          <w:rFonts w:ascii="Times New Roman" w:hAnsi="Times New Roman" w:cs="Times New Roman"/>
          <w:sz w:val="24"/>
          <w:szCs w:val="24"/>
        </w:rPr>
        <w:t>s</w:t>
      </w:r>
      <w:r w:rsidR="00EF1022" w:rsidRPr="005F1B6F">
        <w:rPr>
          <w:rFonts w:ascii="Times New Roman" w:hAnsi="Times New Roman" w:cs="Times New Roman"/>
          <w:sz w:val="24"/>
          <w:szCs w:val="24"/>
        </w:rPr>
        <w:t xml:space="preserve"> a</w:t>
      </w:r>
      <w:r w:rsidR="007101D4">
        <w:rPr>
          <w:rFonts w:ascii="Times New Roman" w:hAnsi="Times New Roman" w:cs="Times New Roman"/>
          <w:sz w:val="24"/>
          <w:szCs w:val="24"/>
        </w:rPr>
        <w:t>s</w:t>
      </w:r>
      <w:r w:rsidR="00EF1022" w:rsidRPr="005F1B6F">
        <w:rPr>
          <w:rFonts w:ascii="Times New Roman" w:hAnsi="Times New Roman" w:cs="Times New Roman"/>
          <w:sz w:val="24"/>
          <w:szCs w:val="24"/>
        </w:rPr>
        <w:t>sociad</w:t>
      </w:r>
      <w:r w:rsidR="007101D4">
        <w:rPr>
          <w:rFonts w:ascii="Times New Roman" w:hAnsi="Times New Roman" w:cs="Times New Roman"/>
          <w:sz w:val="24"/>
          <w:szCs w:val="24"/>
        </w:rPr>
        <w:t>e</w:t>
      </w:r>
      <w:r w:rsidR="00EF1022" w:rsidRPr="005F1B6F">
        <w:rPr>
          <w:rFonts w:ascii="Times New Roman" w:hAnsi="Times New Roman" w:cs="Times New Roman"/>
          <w:sz w:val="24"/>
          <w:szCs w:val="24"/>
        </w:rPr>
        <w:t>s</w:t>
      </w:r>
      <w:r w:rsidR="008305EA" w:rsidRPr="005F1B6F">
        <w:rPr>
          <w:rFonts w:ascii="Times New Roman" w:hAnsi="Times New Roman" w:cs="Times New Roman"/>
          <w:sz w:val="24"/>
          <w:szCs w:val="24"/>
        </w:rPr>
        <w:t>.</w:t>
      </w:r>
    </w:p>
    <w:p w:rsidR="00007C1F" w:rsidRPr="005F1B6F" w:rsidRDefault="00007C1F" w:rsidP="00036078">
      <w:pPr>
        <w:spacing w:after="0" w:line="360" w:lineRule="auto"/>
        <w:jc w:val="both"/>
        <w:rPr>
          <w:rFonts w:ascii="Times New Roman" w:hAnsi="Times New Roman" w:cs="Times New Roman"/>
          <w:b/>
          <w:sz w:val="24"/>
          <w:szCs w:val="24"/>
        </w:rPr>
      </w:pPr>
    </w:p>
    <w:p w:rsidR="003015B0" w:rsidRPr="005F1B6F" w:rsidRDefault="003015B0" w:rsidP="00036078">
      <w:pPr>
        <w:spacing w:after="0" w:line="360" w:lineRule="auto"/>
        <w:jc w:val="both"/>
        <w:rPr>
          <w:rFonts w:ascii="Times New Roman" w:hAnsi="Times New Roman" w:cs="Times New Roman"/>
          <w:b/>
          <w:sz w:val="24"/>
          <w:szCs w:val="24"/>
        </w:rPr>
      </w:pPr>
      <w:r w:rsidRPr="005F1B6F">
        <w:rPr>
          <w:rFonts w:ascii="Times New Roman" w:hAnsi="Times New Roman" w:cs="Times New Roman"/>
          <w:b/>
          <w:sz w:val="24"/>
          <w:szCs w:val="24"/>
        </w:rPr>
        <w:t>Sistema i</w:t>
      </w:r>
      <w:r w:rsidR="007101D4">
        <w:rPr>
          <w:rFonts w:ascii="Times New Roman" w:hAnsi="Times New Roman" w:cs="Times New Roman"/>
          <w:b/>
          <w:sz w:val="24"/>
          <w:szCs w:val="24"/>
        </w:rPr>
        <w:t>m</w:t>
      </w:r>
      <w:r w:rsidRPr="005F1B6F">
        <w:rPr>
          <w:rFonts w:ascii="Times New Roman" w:hAnsi="Times New Roman" w:cs="Times New Roman"/>
          <w:b/>
          <w:sz w:val="24"/>
          <w:szCs w:val="24"/>
        </w:rPr>
        <w:t>munitari</w:t>
      </w:r>
      <w:r w:rsidR="00FF7004" w:rsidRPr="005F1B6F">
        <w:rPr>
          <w:rFonts w:ascii="Times New Roman" w:hAnsi="Times New Roman" w:cs="Times New Roman"/>
          <w:b/>
          <w:sz w:val="24"/>
          <w:szCs w:val="24"/>
        </w:rPr>
        <w:t xml:space="preserve">: alteracions </w:t>
      </w:r>
      <w:r w:rsidR="007101D4" w:rsidRPr="005F1B6F">
        <w:rPr>
          <w:rFonts w:ascii="Times New Roman" w:hAnsi="Times New Roman" w:cs="Times New Roman"/>
          <w:b/>
          <w:sz w:val="24"/>
          <w:szCs w:val="24"/>
        </w:rPr>
        <w:t>sigil·l</w:t>
      </w:r>
      <w:r w:rsidR="007101D4">
        <w:rPr>
          <w:rFonts w:ascii="Times New Roman" w:hAnsi="Times New Roman" w:cs="Times New Roman"/>
          <w:b/>
          <w:sz w:val="24"/>
          <w:szCs w:val="24"/>
        </w:rPr>
        <w:t>o</w:t>
      </w:r>
      <w:r w:rsidR="007101D4" w:rsidRPr="005F1B6F">
        <w:rPr>
          <w:rFonts w:ascii="Times New Roman" w:hAnsi="Times New Roman" w:cs="Times New Roman"/>
          <w:b/>
          <w:sz w:val="24"/>
          <w:szCs w:val="24"/>
        </w:rPr>
        <w:t>ses</w:t>
      </w:r>
    </w:p>
    <w:p w:rsidR="00B00696" w:rsidRPr="005F1B6F" w:rsidRDefault="000F4E93"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El sistema i</w:t>
      </w:r>
      <w:r w:rsidR="007101D4">
        <w:rPr>
          <w:rFonts w:ascii="Times New Roman" w:hAnsi="Times New Roman" w:cs="Times New Roman"/>
          <w:sz w:val="24"/>
          <w:szCs w:val="24"/>
        </w:rPr>
        <w:t>m</w:t>
      </w:r>
      <w:r w:rsidRPr="005F1B6F">
        <w:rPr>
          <w:rFonts w:ascii="Times New Roman" w:hAnsi="Times New Roman" w:cs="Times New Roman"/>
          <w:sz w:val="24"/>
          <w:szCs w:val="24"/>
        </w:rPr>
        <w:t xml:space="preserve">munitari </w:t>
      </w:r>
      <w:r w:rsidR="007101D4">
        <w:rPr>
          <w:rFonts w:ascii="Times New Roman" w:hAnsi="Times New Roman" w:cs="Times New Roman"/>
          <w:sz w:val="24"/>
          <w:szCs w:val="24"/>
        </w:rPr>
        <w:t>é</w:t>
      </w:r>
      <w:r w:rsidRPr="005F1B6F">
        <w:rPr>
          <w:rFonts w:ascii="Times New Roman" w:hAnsi="Times New Roman" w:cs="Times New Roman"/>
          <w:sz w:val="24"/>
          <w:szCs w:val="24"/>
        </w:rPr>
        <w:t>s un sistema comple</w:t>
      </w:r>
      <w:r w:rsidR="007101D4">
        <w:rPr>
          <w:rFonts w:ascii="Times New Roman" w:hAnsi="Times New Roman" w:cs="Times New Roman"/>
          <w:sz w:val="24"/>
          <w:szCs w:val="24"/>
        </w:rPr>
        <w:t>x</w:t>
      </w:r>
      <w:r w:rsidR="00B00696" w:rsidRPr="005F1B6F">
        <w:rPr>
          <w:rFonts w:ascii="Times New Roman" w:hAnsi="Times New Roman" w:cs="Times New Roman"/>
          <w:sz w:val="24"/>
          <w:szCs w:val="24"/>
        </w:rPr>
        <w:t xml:space="preserve"> que </w:t>
      </w:r>
      <w:r w:rsidR="007101D4">
        <w:rPr>
          <w:rFonts w:ascii="Times New Roman" w:hAnsi="Times New Roman" w:cs="Times New Roman"/>
          <w:sz w:val="24"/>
          <w:szCs w:val="24"/>
        </w:rPr>
        <w:t>é</w:t>
      </w:r>
      <w:r w:rsidR="00B00696" w:rsidRPr="005F1B6F">
        <w:rPr>
          <w:rFonts w:ascii="Times New Roman" w:hAnsi="Times New Roman" w:cs="Times New Roman"/>
          <w:sz w:val="24"/>
          <w:szCs w:val="24"/>
        </w:rPr>
        <w:t>s</w:t>
      </w:r>
      <w:r w:rsidRPr="005F1B6F">
        <w:rPr>
          <w:rFonts w:ascii="Times New Roman" w:hAnsi="Times New Roman" w:cs="Times New Roman"/>
          <w:sz w:val="24"/>
          <w:szCs w:val="24"/>
        </w:rPr>
        <w:t xml:space="preserve"> </w:t>
      </w:r>
      <w:r w:rsidR="007101D4">
        <w:rPr>
          <w:rFonts w:ascii="Times New Roman" w:hAnsi="Times New Roman" w:cs="Times New Roman"/>
          <w:sz w:val="24"/>
          <w:szCs w:val="24"/>
        </w:rPr>
        <w:t>determinant</w:t>
      </w:r>
      <w:r w:rsidR="00B00696" w:rsidRPr="005F1B6F">
        <w:rPr>
          <w:rFonts w:ascii="Times New Roman" w:hAnsi="Times New Roman" w:cs="Times New Roman"/>
          <w:sz w:val="24"/>
          <w:szCs w:val="24"/>
        </w:rPr>
        <w:t xml:space="preserve"> p</w:t>
      </w:r>
      <w:r w:rsidR="007101D4">
        <w:rPr>
          <w:rFonts w:ascii="Times New Roman" w:hAnsi="Times New Roman" w:cs="Times New Roman"/>
          <w:sz w:val="24"/>
          <w:szCs w:val="24"/>
        </w:rPr>
        <w:t>e</w:t>
      </w:r>
      <w:r w:rsidR="00B00696" w:rsidRPr="005F1B6F">
        <w:rPr>
          <w:rFonts w:ascii="Times New Roman" w:hAnsi="Times New Roman" w:cs="Times New Roman"/>
          <w:sz w:val="24"/>
          <w:szCs w:val="24"/>
        </w:rPr>
        <w:t>r</w:t>
      </w:r>
      <w:r w:rsidR="007101D4">
        <w:rPr>
          <w:rFonts w:ascii="Times New Roman" w:hAnsi="Times New Roman" w:cs="Times New Roman"/>
          <w:sz w:val="24"/>
          <w:szCs w:val="24"/>
        </w:rPr>
        <w:t xml:space="preserve"> </w:t>
      </w:r>
      <w:r w:rsidR="00B00696" w:rsidRPr="005F1B6F">
        <w:rPr>
          <w:rFonts w:ascii="Times New Roman" w:hAnsi="Times New Roman" w:cs="Times New Roman"/>
          <w:sz w:val="24"/>
          <w:szCs w:val="24"/>
        </w:rPr>
        <w:t>a la defensa de</w:t>
      </w:r>
      <w:r w:rsidR="007101D4">
        <w:rPr>
          <w:rFonts w:ascii="Times New Roman" w:hAnsi="Times New Roman" w:cs="Times New Roman"/>
          <w:sz w:val="24"/>
          <w:szCs w:val="24"/>
        </w:rPr>
        <w:t xml:space="preserve"> </w:t>
      </w:r>
      <w:r w:rsidR="00B00696" w:rsidRPr="005F1B6F">
        <w:rPr>
          <w:rFonts w:ascii="Times New Roman" w:hAnsi="Times New Roman" w:cs="Times New Roman"/>
          <w:sz w:val="24"/>
          <w:szCs w:val="24"/>
        </w:rPr>
        <w:t>l</w:t>
      </w:r>
      <w:r w:rsidR="007101D4">
        <w:rPr>
          <w:rFonts w:ascii="Times New Roman" w:hAnsi="Times New Roman" w:cs="Times New Roman"/>
          <w:sz w:val="24"/>
          <w:szCs w:val="24"/>
        </w:rPr>
        <w:t xml:space="preserve">’hoste </w:t>
      </w:r>
      <w:r w:rsidR="00B00696" w:rsidRPr="005F1B6F">
        <w:rPr>
          <w:rFonts w:ascii="Times New Roman" w:hAnsi="Times New Roman" w:cs="Times New Roman"/>
          <w:sz w:val="24"/>
          <w:szCs w:val="24"/>
        </w:rPr>
        <w:t xml:space="preserve">contra </w:t>
      </w:r>
      <w:r w:rsidR="007101D4">
        <w:rPr>
          <w:rFonts w:ascii="Times New Roman" w:hAnsi="Times New Roman" w:cs="Times New Roman"/>
          <w:sz w:val="24"/>
          <w:szCs w:val="24"/>
        </w:rPr>
        <w:t>els</w:t>
      </w:r>
      <w:r w:rsidR="00B00696" w:rsidRPr="005F1B6F">
        <w:rPr>
          <w:rFonts w:ascii="Times New Roman" w:hAnsi="Times New Roman" w:cs="Times New Roman"/>
          <w:sz w:val="24"/>
          <w:szCs w:val="24"/>
        </w:rPr>
        <w:t xml:space="preserve"> pat</w:t>
      </w:r>
      <w:r w:rsidR="007101D4">
        <w:rPr>
          <w:rFonts w:ascii="Times New Roman" w:hAnsi="Times New Roman" w:cs="Times New Roman"/>
          <w:sz w:val="24"/>
          <w:szCs w:val="24"/>
        </w:rPr>
        <w:t>ò</w:t>
      </w:r>
      <w:r w:rsidR="00B00696" w:rsidRPr="005F1B6F">
        <w:rPr>
          <w:rFonts w:ascii="Times New Roman" w:hAnsi="Times New Roman" w:cs="Times New Roman"/>
          <w:sz w:val="24"/>
          <w:szCs w:val="24"/>
        </w:rPr>
        <w:t xml:space="preserve">gens </w:t>
      </w:r>
      <w:r w:rsidR="007101D4">
        <w:rPr>
          <w:rFonts w:ascii="Times New Roman" w:hAnsi="Times New Roman" w:cs="Times New Roman"/>
          <w:sz w:val="24"/>
          <w:szCs w:val="24"/>
        </w:rPr>
        <w:t>i</w:t>
      </w:r>
      <w:r w:rsidR="00B00696" w:rsidRPr="005F1B6F">
        <w:rPr>
          <w:rFonts w:ascii="Times New Roman" w:hAnsi="Times New Roman" w:cs="Times New Roman"/>
          <w:sz w:val="24"/>
          <w:szCs w:val="24"/>
        </w:rPr>
        <w:t xml:space="preserve"> consta de dos components: la i</w:t>
      </w:r>
      <w:r w:rsidR="007101D4">
        <w:rPr>
          <w:rFonts w:ascii="Times New Roman" w:hAnsi="Times New Roman" w:cs="Times New Roman"/>
          <w:sz w:val="24"/>
          <w:szCs w:val="24"/>
        </w:rPr>
        <w:t>m</w:t>
      </w:r>
      <w:r w:rsidR="00B00696" w:rsidRPr="005F1B6F">
        <w:rPr>
          <w:rFonts w:ascii="Times New Roman" w:hAnsi="Times New Roman" w:cs="Times New Roman"/>
          <w:sz w:val="24"/>
          <w:szCs w:val="24"/>
        </w:rPr>
        <w:t>muni</w:t>
      </w:r>
      <w:r w:rsidR="007101D4">
        <w:rPr>
          <w:rFonts w:ascii="Times New Roman" w:hAnsi="Times New Roman" w:cs="Times New Roman"/>
          <w:sz w:val="24"/>
          <w:szCs w:val="24"/>
        </w:rPr>
        <w:t>tat</w:t>
      </w:r>
      <w:r w:rsidR="00B00696" w:rsidRPr="005F1B6F">
        <w:rPr>
          <w:rFonts w:ascii="Times New Roman" w:hAnsi="Times New Roman" w:cs="Times New Roman"/>
          <w:sz w:val="24"/>
          <w:szCs w:val="24"/>
        </w:rPr>
        <w:t xml:space="preserve"> innata </w:t>
      </w:r>
      <w:r w:rsidR="007101D4">
        <w:rPr>
          <w:rFonts w:ascii="Times New Roman" w:hAnsi="Times New Roman" w:cs="Times New Roman"/>
          <w:sz w:val="24"/>
          <w:szCs w:val="24"/>
        </w:rPr>
        <w:t>i</w:t>
      </w:r>
      <w:r w:rsidR="00B00696" w:rsidRPr="005F1B6F">
        <w:rPr>
          <w:rFonts w:ascii="Times New Roman" w:hAnsi="Times New Roman" w:cs="Times New Roman"/>
          <w:sz w:val="24"/>
          <w:szCs w:val="24"/>
        </w:rPr>
        <w:t xml:space="preserve"> la i</w:t>
      </w:r>
      <w:r w:rsidR="007101D4">
        <w:rPr>
          <w:rFonts w:ascii="Times New Roman" w:hAnsi="Times New Roman" w:cs="Times New Roman"/>
          <w:sz w:val="24"/>
          <w:szCs w:val="24"/>
        </w:rPr>
        <w:t>m</w:t>
      </w:r>
      <w:r w:rsidR="00B00696" w:rsidRPr="005F1B6F">
        <w:rPr>
          <w:rFonts w:ascii="Times New Roman" w:hAnsi="Times New Roman" w:cs="Times New Roman"/>
          <w:sz w:val="24"/>
          <w:szCs w:val="24"/>
        </w:rPr>
        <w:t>muni</w:t>
      </w:r>
      <w:r w:rsidR="007101D4">
        <w:rPr>
          <w:rFonts w:ascii="Times New Roman" w:hAnsi="Times New Roman" w:cs="Times New Roman"/>
          <w:sz w:val="24"/>
          <w:szCs w:val="24"/>
        </w:rPr>
        <w:t>tat</w:t>
      </w:r>
      <w:r w:rsidR="00B00696" w:rsidRPr="005F1B6F">
        <w:rPr>
          <w:rFonts w:ascii="Times New Roman" w:hAnsi="Times New Roman" w:cs="Times New Roman"/>
          <w:sz w:val="24"/>
          <w:szCs w:val="24"/>
        </w:rPr>
        <w:t xml:space="preserve"> adaptativa</w:t>
      </w:r>
      <w:r w:rsidR="00EF1022" w:rsidRPr="005F1B6F">
        <w:rPr>
          <w:rFonts w:ascii="Times New Roman" w:hAnsi="Times New Roman" w:cs="Times New Roman"/>
          <w:sz w:val="24"/>
          <w:szCs w:val="24"/>
        </w:rPr>
        <w:t xml:space="preserve"> </w:t>
      </w:r>
      <w:r w:rsidR="00EF1022" w:rsidRPr="005F1B6F">
        <w:rPr>
          <w:rFonts w:ascii="Times New Roman" w:hAnsi="Times New Roman" w:cs="Times New Roman"/>
          <w:sz w:val="24"/>
          <w:szCs w:val="24"/>
        </w:rPr>
        <w:fldChar w:fldCharType="begin" w:fldLock="1"/>
      </w:r>
      <w:r w:rsidR="008C1310" w:rsidRPr="005F1B6F">
        <w:rPr>
          <w:rFonts w:ascii="Times New Roman" w:hAnsi="Times New Roman" w:cs="Times New Roman"/>
          <w:sz w:val="24"/>
          <w:szCs w:val="24"/>
        </w:rPr>
        <w:instrText>ADDIN CSL_CITATION {"citationItems":[{"id":"ITEM-1","itemData":{"ISSN":"21694796","PMID":"26695755","abstract":"Alcohol affects many organs, including the immune system, with even moderate amounts of alcohol influencing immune responses. Although alcohol can alter the actions of all cell populations involved in the innate and adaptive immune responses, the effect in many cases is a subclinical immunosuppression that becomes clinically relevant only after a secondary insult (e.g., bacterial or viral infection or other tissue damage). Alcohol’s specific effects on the innate immune system depend on the pattern of alcohol exposure, with acute alcohol inhibiting and chronic alcohol accelerating inflammatory responses. The proinflammatory effects of chronic alcohol play a major role in the pathogenesis of alcoholic liver disease and pancreatitis, but also affect numerous other organs and tissues. In addition to promoting proinflammatory immune responses, alcohol also impairs anti-inflammatory cytokines. Chronic alcohol exposure also interferes with the normal functioning of all aspects of the adaptive immune response, including both cell-mediated and humoral responses. All of these effects enhance the susceptibility of chronic alcoholics to viral and bacterial infections and to sterile inflammation.","author":[{"dropping-particle":"","family":"Szabo","given":"Gyongyi","non-dropping-particle":"","parse-names":false,"suffix":""},{"dropping-particle":"","family":"Saha","given":"Banishree","non-dropping-particle":"","parse-names":false,"suffix":""}],"container-title":"Alcohol Research: Current Reviews","id":"ITEM-1","issue":"2","issued":{"date-parts":[["2015","6","27"]]},"publisher":"National Institute on Alcohol Abuse and Alcoholism (NIAAA)","title":"Alcohol’s effect on host defense","type":"article","volume":"37"},"uris":["http://www.mendeley.com/documents/?uuid=2ca3cc71-a892-3fe8-a395-8469088f847c"]}],"mendeley":{"formattedCitation":"(Szabo &amp; Saha, 2015)","plainTextFormattedCitation":"(Szabo &amp; Saha, 2015)","previouslyFormattedCitation":"(Szabo &amp; Saha, 2015)"},"properties":{"noteIndex":0},"schema":"https://github.com/citation-style-language/schema/raw/master/csl-citation.json"}</w:instrText>
      </w:r>
      <w:r w:rsidR="00EF1022" w:rsidRPr="005F1B6F">
        <w:rPr>
          <w:rFonts w:ascii="Times New Roman" w:hAnsi="Times New Roman" w:cs="Times New Roman"/>
          <w:sz w:val="24"/>
          <w:szCs w:val="24"/>
        </w:rPr>
        <w:fldChar w:fldCharType="separate"/>
      </w:r>
      <w:r w:rsidR="00EF1022" w:rsidRPr="005F1B6F">
        <w:rPr>
          <w:rFonts w:ascii="Times New Roman" w:hAnsi="Times New Roman" w:cs="Times New Roman"/>
          <w:noProof/>
          <w:sz w:val="24"/>
          <w:szCs w:val="24"/>
        </w:rPr>
        <w:t>(Szabo &amp; Saha, 2015)</w:t>
      </w:r>
      <w:r w:rsidR="00EF1022" w:rsidRPr="005F1B6F">
        <w:rPr>
          <w:rFonts w:ascii="Times New Roman" w:hAnsi="Times New Roman" w:cs="Times New Roman"/>
          <w:sz w:val="24"/>
          <w:szCs w:val="24"/>
        </w:rPr>
        <w:fldChar w:fldCharType="end"/>
      </w:r>
      <w:r w:rsidR="00B00696" w:rsidRPr="005F1B6F">
        <w:rPr>
          <w:rFonts w:ascii="Times New Roman" w:hAnsi="Times New Roman" w:cs="Times New Roman"/>
          <w:sz w:val="24"/>
          <w:szCs w:val="24"/>
        </w:rPr>
        <w:t xml:space="preserve">. El </w:t>
      </w:r>
      <w:r w:rsidR="005C0DDB">
        <w:rPr>
          <w:rFonts w:ascii="Times New Roman" w:hAnsi="Times New Roman" w:cs="Times New Roman"/>
          <w:sz w:val="24"/>
          <w:szCs w:val="24"/>
        </w:rPr>
        <w:t>consum excessiu d’alcohol</w:t>
      </w:r>
      <w:r w:rsidR="00B00696" w:rsidRPr="005F1B6F">
        <w:rPr>
          <w:rFonts w:ascii="Times New Roman" w:hAnsi="Times New Roman" w:cs="Times New Roman"/>
          <w:sz w:val="24"/>
          <w:szCs w:val="24"/>
        </w:rPr>
        <w:t xml:space="preserve"> predispo</w:t>
      </w:r>
      <w:r w:rsidR="007101D4">
        <w:rPr>
          <w:rFonts w:ascii="Times New Roman" w:hAnsi="Times New Roman" w:cs="Times New Roman"/>
          <w:sz w:val="24"/>
          <w:szCs w:val="24"/>
        </w:rPr>
        <w:t>sa</w:t>
      </w:r>
      <w:r w:rsidR="00B00696" w:rsidRPr="005F1B6F">
        <w:rPr>
          <w:rFonts w:ascii="Times New Roman" w:hAnsi="Times New Roman" w:cs="Times New Roman"/>
          <w:sz w:val="24"/>
          <w:szCs w:val="24"/>
        </w:rPr>
        <w:t xml:space="preserve"> a infeccions com la </w:t>
      </w:r>
      <w:r w:rsidR="007101D4">
        <w:rPr>
          <w:rFonts w:ascii="Times New Roman" w:hAnsi="Times New Roman" w:cs="Times New Roman"/>
          <w:sz w:val="24"/>
          <w:szCs w:val="24"/>
        </w:rPr>
        <w:t>p</w:t>
      </w:r>
      <w:r w:rsidR="00B00696" w:rsidRPr="005F1B6F">
        <w:rPr>
          <w:rFonts w:ascii="Times New Roman" w:hAnsi="Times New Roman" w:cs="Times New Roman"/>
          <w:sz w:val="24"/>
          <w:szCs w:val="24"/>
        </w:rPr>
        <w:t>neum</w:t>
      </w:r>
      <w:r w:rsidR="007101D4">
        <w:rPr>
          <w:rFonts w:ascii="Times New Roman" w:hAnsi="Times New Roman" w:cs="Times New Roman"/>
          <w:sz w:val="24"/>
          <w:szCs w:val="24"/>
        </w:rPr>
        <w:t>ò</w:t>
      </w:r>
      <w:r w:rsidR="00B00696" w:rsidRPr="005F1B6F">
        <w:rPr>
          <w:rFonts w:ascii="Times New Roman" w:hAnsi="Times New Roman" w:cs="Times New Roman"/>
          <w:sz w:val="24"/>
          <w:szCs w:val="24"/>
        </w:rPr>
        <w:t>n</w:t>
      </w:r>
      <w:r w:rsidR="007101D4">
        <w:rPr>
          <w:rFonts w:ascii="Times New Roman" w:hAnsi="Times New Roman" w:cs="Times New Roman"/>
          <w:sz w:val="24"/>
          <w:szCs w:val="24"/>
        </w:rPr>
        <w:t>i</w:t>
      </w:r>
      <w:r w:rsidR="00B00696" w:rsidRPr="005F1B6F">
        <w:rPr>
          <w:rFonts w:ascii="Times New Roman" w:hAnsi="Times New Roman" w:cs="Times New Roman"/>
          <w:sz w:val="24"/>
          <w:szCs w:val="24"/>
        </w:rPr>
        <w:t>a bacteriana, la tuberculosi, l</w:t>
      </w:r>
      <w:r w:rsidR="007101D4">
        <w:rPr>
          <w:rFonts w:ascii="Times New Roman" w:hAnsi="Times New Roman" w:cs="Times New Roman"/>
          <w:sz w:val="24"/>
          <w:szCs w:val="24"/>
        </w:rPr>
        <w:t>e</w:t>
      </w:r>
      <w:r w:rsidR="00B00696" w:rsidRPr="005F1B6F">
        <w:rPr>
          <w:rFonts w:ascii="Times New Roman" w:hAnsi="Times New Roman" w:cs="Times New Roman"/>
          <w:sz w:val="24"/>
          <w:szCs w:val="24"/>
        </w:rPr>
        <w:t>s hepatitis virals o el virus de la i</w:t>
      </w:r>
      <w:r w:rsidR="007101D4">
        <w:rPr>
          <w:rFonts w:ascii="Times New Roman" w:hAnsi="Times New Roman" w:cs="Times New Roman"/>
          <w:sz w:val="24"/>
          <w:szCs w:val="24"/>
        </w:rPr>
        <w:t>m</w:t>
      </w:r>
      <w:r w:rsidR="00B00696" w:rsidRPr="005F1B6F">
        <w:rPr>
          <w:rFonts w:ascii="Times New Roman" w:hAnsi="Times New Roman" w:cs="Times New Roman"/>
          <w:sz w:val="24"/>
          <w:szCs w:val="24"/>
        </w:rPr>
        <w:t>munodefici</w:t>
      </w:r>
      <w:r w:rsidR="007101D4">
        <w:rPr>
          <w:rFonts w:ascii="Times New Roman" w:hAnsi="Times New Roman" w:cs="Times New Roman"/>
          <w:sz w:val="24"/>
          <w:szCs w:val="24"/>
        </w:rPr>
        <w:t>è</w:t>
      </w:r>
      <w:r w:rsidR="00B00696" w:rsidRPr="005F1B6F">
        <w:rPr>
          <w:rFonts w:ascii="Times New Roman" w:hAnsi="Times New Roman" w:cs="Times New Roman"/>
          <w:sz w:val="24"/>
          <w:szCs w:val="24"/>
        </w:rPr>
        <w:t xml:space="preserve">ncia humana (VIH), entre </w:t>
      </w:r>
      <w:r w:rsidR="007101D4">
        <w:rPr>
          <w:rFonts w:ascii="Times New Roman" w:hAnsi="Times New Roman" w:cs="Times New Roman"/>
          <w:sz w:val="24"/>
          <w:szCs w:val="24"/>
        </w:rPr>
        <w:t>d’al</w:t>
      </w:r>
      <w:r w:rsidR="00B00696" w:rsidRPr="005F1B6F">
        <w:rPr>
          <w:rFonts w:ascii="Times New Roman" w:hAnsi="Times New Roman" w:cs="Times New Roman"/>
          <w:sz w:val="24"/>
          <w:szCs w:val="24"/>
        </w:rPr>
        <w:t>tr</w:t>
      </w:r>
      <w:r w:rsidR="007101D4">
        <w:rPr>
          <w:rFonts w:ascii="Times New Roman" w:hAnsi="Times New Roman" w:cs="Times New Roman"/>
          <w:sz w:val="24"/>
          <w:szCs w:val="24"/>
        </w:rPr>
        <w:t>e</w:t>
      </w:r>
      <w:r w:rsidR="00B00696" w:rsidRPr="005F1B6F">
        <w:rPr>
          <w:rFonts w:ascii="Times New Roman" w:hAnsi="Times New Roman" w:cs="Times New Roman"/>
          <w:sz w:val="24"/>
          <w:szCs w:val="24"/>
        </w:rPr>
        <w:t>s. A</w:t>
      </w:r>
      <w:r w:rsidR="007101D4">
        <w:rPr>
          <w:rFonts w:ascii="Times New Roman" w:hAnsi="Times New Roman" w:cs="Times New Roman"/>
          <w:sz w:val="24"/>
          <w:szCs w:val="24"/>
        </w:rPr>
        <w:t xml:space="preserve"> </w:t>
      </w:r>
      <w:r w:rsidR="00B00696" w:rsidRPr="005F1B6F">
        <w:rPr>
          <w:rFonts w:ascii="Times New Roman" w:hAnsi="Times New Roman" w:cs="Times New Roman"/>
          <w:sz w:val="24"/>
          <w:szCs w:val="24"/>
        </w:rPr>
        <w:t>m</w:t>
      </w:r>
      <w:r w:rsidR="007101D4">
        <w:rPr>
          <w:rFonts w:ascii="Times New Roman" w:hAnsi="Times New Roman" w:cs="Times New Roman"/>
          <w:sz w:val="24"/>
          <w:szCs w:val="24"/>
        </w:rPr>
        <w:t>é</w:t>
      </w:r>
      <w:r w:rsidR="00B00696" w:rsidRPr="005F1B6F">
        <w:rPr>
          <w:rFonts w:ascii="Times New Roman" w:hAnsi="Times New Roman" w:cs="Times New Roman"/>
          <w:sz w:val="24"/>
          <w:szCs w:val="24"/>
        </w:rPr>
        <w:t xml:space="preserve">s, </w:t>
      </w:r>
      <w:r w:rsidR="007101D4">
        <w:rPr>
          <w:rFonts w:ascii="Times New Roman" w:hAnsi="Times New Roman" w:cs="Times New Roman"/>
          <w:sz w:val="24"/>
          <w:szCs w:val="24"/>
        </w:rPr>
        <w:t>e</w:t>
      </w:r>
      <w:r w:rsidR="00B00696" w:rsidRPr="005F1B6F">
        <w:rPr>
          <w:rFonts w:ascii="Times New Roman" w:hAnsi="Times New Roman" w:cs="Times New Roman"/>
          <w:sz w:val="24"/>
          <w:szCs w:val="24"/>
        </w:rPr>
        <w:t xml:space="preserve">ls pacients </w:t>
      </w:r>
      <w:r w:rsidR="007101D4">
        <w:rPr>
          <w:rFonts w:ascii="Times New Roman" w:hAnsi="Times New Roman" w:cs="Times New Roman"/>
          <w:sz w:val="24"/>
          <w:szCs w:val="24"/>
        </w:rPr>
        <w:t>amb</w:t>
      </w:r>
      <w:r w:rsidR="00B00696" w:rsidRPr="005F1B6F">
        <w:rPr>
          <w:rFonts w:ascii="Times New Roman" w:hAnsi="Times New Roman" w:cs="Times New Roman"/>
          <w:sz w:val="24"/>
          <w:szCs w:val="24"/>
        </w:rPr>
        <w:t xml:space="preserve"> consum exces</w:t>
      </w:r>
      <w:r w:rsidR="007101D4">
        <w:rPr>
          <w:rFonts w:ascii="Times New Roman" w:hAnsi="Times New Roman" w:cs="Times New Roman"/>
          <w:sz w:val="24"/>
          <w:szCs w:val="24"/>
        </w:rPr>
        <w:t>s</w:t>
      </w:r>
      <w:r w:rsidR="00B00696" w:rsidRPr="005F1B6F">
        <w:rPr>
          <w:rFonts w:ascii="Times New Roman" w:hAnsi="Times New Roman" w:cs="Times New Roman"/>
          <w:sz w:val="24"/>
          <w:szCs w:val="24"/>
        </w:rPr>
        <w:t>i</w:t>
      </w:r>
      <w:r w:rsidR="007101D4">
        <w:rPr>
          <w:rFonts w:ascii="Times New Roman" w:hAnsi="Times New Roman" w:cs="Times New Roman"/>
          <w:sz w:val="24"/>
          <w:szCs w:val="24"/>
        </w:rPr>
        <w:t>u</w:t>
      </w:r>
      <w:r w:rsidR="00B00696" w:rsidRPr="005F1B6F">
        <w:rPr>
          <w:rFonts w:ascii="Times New Roman" w:hAnsi="Times New Roman" w:cs="Times New Roman"/>
          <w:sz w:val="24"/>
          <w:szCs w:val="24"/>
        </w:rPr>
        <w:t xml:space="preserve"> d</w:t>
      </w:r>
      <w:r w:rsidR="007101D4">
        <w:rPr>
          <w:rFonts w:ascii="Times New Roman" w:hAnsi="Times New Roman" w:cs="Times New Roman"/>
          <w:sz w:val="24"/>
          <w:szCs w:val="24"/>
        </w:rPr>
        <w:t>’</w:t>
      </w:r>
      <w:r w:rsidR="00B00696" w:rsidRPr="005F1B6F">
        <w:rPr>
          <w:rFonts w:ascii="Times New Roman" w:hAnsi="Times New Roman" w:cs="Times New Roman"/>
          <w:sz w:val="24"/>
          <w:szCs w:val="24"/>
        </w:rPr>
        <w:t>alcohol son susceptibles a l</w:t>
      </w:r>
      <w:r w:rsidR="007101D4">
        <w:rPr>
          <w:rFonts w:ascii="Times New Roman" w:hAnsi="Times New Roman" w:cs="Times New Roman"/>
          <w:sz w:val="24"/>
          <w:szCs w:val="24"/>
        </w:rPr>
        <w:t>’</w:t>
      </w:r>
      <w:r w:rsidR="00B00696" w:rsidRPr="005F1B6F">
        <w:rPr>
          <w:rFonts w:ascii="Times New Roman" w:hAnsi="Times New Roman" w:cs="Times New Roman"/>
          <w:sz w:val="24"/>
          <w:szCs w:val="24"/>
        </w:rPr>
        <w:t>aparició de complicacions gre</w:t>
      </w:r>
      <w:r w:rsidR="007101D4">
        <w:rPr>
          <w:rFonts w:ascii="Times New Roman" w:hAnsi="Times New Roman" w:cs="Times New Roman"/>
          <w:sz w:val="24"/>
          <w:szCs w:val="24"/>
        </w:rPr>
        <w:t>u</w:t>
      </w:r>
      <w:r w:rsidR="00B00696" w:rsidRPr="005F1B6F">
        <w:rPr>
          <w:rFonts w:ascii="Times New Roman" w:hAnsi="Times New Roman" w:cs="Times New Roman"/>
          <w:sz w:val="24"/>
          <w:szCs w:val="24"/>
        </w:rPr>
        <w:t>s (</w:t>
      </w:r>
      <w:proofErr w:type="spellStart"/>
      <w:r w:rsidR="00B00696" w:rsidRPr="005F1B6F">
        <w:rPr>
          <w:rFonts w:ascii="Times New Roman" w:hAnsi="Times New Roman" w:cs="Times New Roman"/>
          <w:sz w:val="24"/>
          <w:szCs w:val="24"/>
        </w:rPr>
        <w:t>sepsis</w:t>
      </w:r>
      <w:proofErr w:type="spellEnd"/>
      <w:r w:rsidR="00B00696" w:rsidRPr="005F1B6F">
        <w:rPr>
          <w:rFonts w:ascii="Times New Roman" w:hAnsi="Times New Roman" w:cs="Times New Roman"/>
          <w:sz w:val="24"/>
          <w:szCs w:val="24"/>
        </w:rPr>
        <w:t xml:space="preserve">) en el curs </w:t>
      </w:r>
      <w:r w:rsidR="00B00696" w:rsidRPr="005F1B6F">
        <w:rPr>
          <w:rFonts w:ascii="Times New Roman" w:hAnsi="Times New Roman" w:cs="Times New Roman"/>
          <w:sz w:val="24"/>
          <w:szCs w:val="24"/>
        </w:rPr>
        <w:lastRenderedPageBreak/>
        <w:t>d</w:t>
      </w:r>
      <w:r w:rsidR="007101D4">
        <w:rPr>
          <w:rFonts w:ascii="Times New Roman" w:hAnsi="Times New Roman" w:cs="Times New Roman"/>
          <w:sz w:val="24"/>
          <w:szCs w:val="24"/>
        </w:rPr>
        <w:t>’</w:t>
      </w:r>
      <w:r w:rsidR="00B00696" w:rsidRPr="005F1B6F">
        <w:rPr>
          <w:rFonts w:ascii="Times New Roman" w:hAnsi="Times New Roman" w:cs="Times New Roman"/>
          <w:sz w:val="24"/>
          <w:szCs w:val="24"/>
        </w:rPr>
        <w:t xml:space="preserve">una infecció. </w:t>
      </w:r>
      <w:r w:rsidR="002B00AA">
        <w:rPr>
          <w:rFonts w:ascii="Times New Roman" w:hAnsi="Times New Roman" w:cs="Times New Roman"/>
          <w:sz w:val="24"/>
          <w:szCs w:val="24"/>
        </w:rPr>
        <w:t>Els</w:t>
      </w:r>
      <w:r w:rsidR="00B00696" w:rsidRPr="005F1B6F">
        <w:rPr>
          <w:rFonts w:ascii="Times New Roman" w:hAnsi="Times New Roman" w:cs="Times New Roman"/>
          <w:sz w:val="24"/>
          <w:szCs w:val="24"/>
        </w:rPr>
        <w:t xml:space="preserve"> efect</w:t>
      </w:r>
      <w:r w:rsidR="002B00AA">
        <w:rPr>
          <w:rFonts w:ascii="Times New Roman" w:hAnsi="Times New Roman" w:cs="Times New Roman"/>
          <w:sz w:val="24"/>
          <w:szCs w:val="24"/>
        </w:rPr>
        <w:t>e</w:t>
      </w:r>
      <w:r w:rsidR="00B00696" w:rsidRPr="005F1B6F">
        <w:rPr>
          <w:rFonts w:ascii="Times New Roman" w:hAnsi="Times New Roman" w:cs="Times New Roman"/>
          <w:sz w:val="24"/>
          <w:szCs w:val="24"/>
        </w:rPr>
        <w:t>s direct</w:t>
      </w:r>
      <w:r w:rsidR="002B00AA">
        <w:rPr>
          <w:rFonts w:ascii="Times New Roman" w:hAnsi="Times New Roman" w:cs="Times New Roman"/>
          <w:sz w:val="24"/>
          <w:szCs w:val="24"/>
        </w:rPr>
        <w:t>e</w:t>
      </w:r>
      <w:r w:rsidR="00B00696" w:rsidRPr="005F1B6F">
        <w:rPr>
          <w:rFonts w:ascii="Times New Roman" w:hAnsi="Times New Roman" w:cs="Times New Roman"/>
          <w:sz w:val="24"/>
          <w:szCs w:val="24"/>
        </w:rPr>
        <w:t>s de</w:t>
      </w:r>
      <w:r w:rsidR="002B00AA">
        <w:rPr>
          <w:rFonts w:ascii="Times New Roman" w:hAnsi="Times New Roman" w:cs="Times New Roman"/>
          <w:sz w:val="24"/>
          <w:szCs w:val="24"/>
        </w:rPr>
        <w:t xml:space="preserve"> </w:t>
      </w:r>
      <w:r w:rsidR="00B00696" w:rsidRPr="005F1B6F">
        <w:rPr>
          <w:rFonts w:ascii="Times New Roman" w:hAnsi="Times New Roman" w:cs="Times New Roman"/>
          <w:sz w:val="24"/>
          <w:szCs w:val="24"/>
        </w:rPr>
        <w:t>l</w:t>
      </w:r>
      <w:r w:rsidR="002B00AA">
        <w:rPr>
          <w:rFonts w:ascii="Times New Roman" w:hAnsi="Times New Roman" w:cs="Times New Roman"/>
          <w:sz w:val="24"/>
          <w:szCs w:val="24"/>
        </w:rPr>
        <w:t>’</w:t>
      </w:r>
      <w:r w:rsidR="00B00696" w:rsidRPr="005F1B6F">
        <w:rPr>
          <w:rFonts w:ascii="Times New Roman" w:hAnsi="Times New Roman" w:cs="Times New Roman"/>
          <w:sz w:val="24"/>
          <w:szCs w:val="24"/>
        </w:rPr>
        <w:t>alcohol sobre el sistema i</w:t>
      </w:r>
      <w:r w:rsidR="002B00AA">
        <w:rPr>
          <w:rFonts w:ascii="Times New Roman" w:hAnsi="Times New Roman" w:cs="Times New Roman"/>
          <w:sz w:val="24"/>
          <w:szCs w:val="24"/>
        </w:rPr>
        <w:t>m</w:t>
      </w:r>
      <w:r w:rsidR="00B00696" w:rsidRPr="005F1B6F">
        <w:rPr>
          <w:rFonts w:ascii="Times New Roman" w:hAnsi="Times New Roman" w:cs="Times New Roman"/>
          <w:sz w:val="24"/>
          <w:szCs w:val="24"/>
        </w:rPr>
        <w:t>munitari jug</w:t>
      </w:r>
      <w:r w:rsidR="002B00AA">
        <w:rPr>
          <w:rFonts w:ascii="Times New Roman" w:hAnsi="Times New Roman" w:cs="Times New Roman"/>
          <w:sz w:val="24"/>
          <w:szCs w:val="24"/>
        </w:rPr>
        <w:t>ue</w:t>
      </w:r>
      <w:r w:rsidR="00B00696" w:rsidRPr="005F1B6F">
        <w:rPr>
          <w:rFonts w:ascii="Times New Roman" w:hAnsi="Times New Roman" w:cs="Times New Roman"/>
          <w:sz w:val="24"/>
          <w:szCs w:val="24"/>
        </w:rPr>
        <w:t>n un pape</w:t>
      </w:r>
      <w:r w:rsidR="002B00AA">
        <w:rPr>
          <w:rFonts w:ascii="Times New Roman" w:hAnsi="Times New Roman" w:cs="Times New Roman"/>
          <w:sz w:val="24"/>
          <w:szCs w:val="24"/>
        </w:rPr>
        <w:t>r</w:t>
      </w:r>
      <w:r w:rsidR="00B00696" w:rsidRPr="005F1B6F">
        <w:rPr>
          <w:rFonts w:ascii="Times New Roman" w:hAnsi="Times New Roman" w:cs="Times New Roman"/>
          <w:sz w:val="24"/>
          <w:szCs w:val="24"/>
        </w:rPr>
        <w:t xml:space="preserve"> f</w:t>
      </w:r>
      <w:r w:rsidR="002B00AA">
        <w:rPr>
          <w:rFonts w:ascii="Times New Roman" w:hAnsi="Times New Roman" w:cs="Times New Roman"/>
          <w:sz w:val="24"/>
          <w:szCs w:val="24"/>
        </w:rPr>
        <w:t>o</w:t>
      </w:r>
      <w:r w:rsidR="00B00696" w:rsidRPr="005F1B6F">
        <w:rPr>
          <w:rFonts w:ascii="Times New Roman" w:hAnsi="Times New Roman" w:cs="Times New Roman"/>
          <w:sz w:val="24"/>
          <w:szCs w:val="24"/>
        </w:rPr>
        <w:t>namental en la patog</w:t>
      </w:r>
      <w:r w:rsidR="002B00AA">
        <w:rPr>
          <w:rFonts w:ascii="Times New Roman" w:hAnsi="Times New Roman" w:cs="Times New Roman"/>
          <w:sz w:val="24"/>
          <w:szCs w:val="24"/>
        </w:rPr>
        <w:t>è</w:t>
      </w:r>
      <w:r w:rsidR="00B00696" w:rsidRPr="005F1B6F">
        <w:rPr>
          <w:rFonts w:ascii="Times New Roman" w:hAnsi="Times New Roman" w:cs="Times New Roman"/>
          <w:sz w:val="24"/>
          <w:szCs w:val="24"/>
        </w:rPr>
        <w:t>nesi de l</w:t>
      </w:r>
      <w:r w:rsidR="002B00AA">
        <w:rPr>
          <w:rFonts w:ascii="Times New Roman" w:hAnsi="Times New Roman" w:cs="Times New Roman"/>
          <w:sz w:val="24"/>
          <w:szCs w:val="24"/>
        </w:rPr>
        <w:t>e</w:t>
      </w:r>
      <w:r w:rsidR="00B00696" w:rsidRPr="005F1B6F">
        <w:rPr>
          <w:rFonts w:ascii="Times New Roman" w:hAnsi="Times New Roman" w:cs="Times New Roman"/>
          <w:sz w:val="24"/>
          <w:szCs w:val="24"/>
        </w:rPr>
        <w:t xml:space="preserve">s infeccions </w:t>
      </w:r>
      <w:r w:rsidR="002B00AA">
        <w:rPr>
          <w:rFonts w:ascii="Times New Roman" w:hAnsi="Times New Roman" w:cs="Times New Roman"/>
          <w:sz w:val="24"/>
          <w:szCs w:val="24"/>
        </w:rPr>
        <w:t>tot i que</w:t>
      </w:r>
      <w:r w:rsidR="00B232C5">
        <w:rPr>
          <w:rFonts w:ascii="Times New Roman" w:hAnsi="Times New Roman" w:cs="Times New Roman"/>
          <w:sz w:val="24"/>
          <w:szCs w:val="24"/>
        </w:rPr>
        <w:t>,</w:t>
      </w:r>
      <w:r w:rsidR="002B00AA">
        <w:rPr>
          <w:rFonts w:ascii="Times New Roman" w:hAnsi="Times New Roman" w:cs="Times New Roman"/>
          <w:sz w:val="24"/>
          <w:szCs w:val="24"/>
        </w:rPr>
        <w:t xml:space="preserve"> altres </w:t>
      </w:r>
      <w:r w:rsidR="00B00696" w:rsidRPr="005F1B6F">
        <w:rPr>
          <w:rFonts w:ascii="Times New Roman" w:hAnsi="Times New Roman" w:cs="Times New Roman"/>
          <w:sz w:val="24"/>
          <w:szCs w:val="24"/>
        </w:rPr>
        <w:t xml:space="preserve">situacions com la malnutrició, la </w:t>
      </w:r>
      <w:proofErr w:type="spellStart"/>
      <w:r w:rsidR="00B00696" w:rsidRPr="005F1B6F">
        <w:rPr>
          <w:rFonts w:ascii="Times New Roman" w:hAnsi="Times New Roman" w:cs="Times New Roman"/>
          <w:sz w:val="24"/>
          <w:szCs w:val="24"/>
        </w:rPr>
        <w:t>hepatopat</w:t>
      </w:r>
      <w:r w:rsidR="002B00AA">
        <w:rPr>
          <w:rFonts w:ascii="Times New Roman" w:hAnsi="Times New Roman" w:cs="Times New Roman"/>
          <w:sz w:val="24"/>
          <w:szCs w:val="24"/>
        </w:rPr>
        <w:t>i</w:t>
      </w:r>
      <w:r w:rsidR="00B00696" w:rsidRPr="005F1B6F">
        <w:rPr>
          <w:rFonts w:ascii="Times New Roman" w:hAnsi="Times New Roman" w:cs="Times New Roman"/>
          <w:sz w:val="24"/>
          <w:szCs w:val="24"/>
        </w:rPr>
        <w:t>a</w:t>
      </w:r>
      <w:proofErr w:type="spellEnd"/>
      <w:r w:rsidR="00B00696" w:rsidRPr="005F1B6F">
        <w:rPr>
          <w:rFonts w:ascii="Times New Roman" w:hAnsi="Times New Roman" w:cs="Times New Roman"/>
          <w:sz w:val="24"/>
          <w:szCs w:val="24"/>
        </w:rPr>
        <w:t xml:space="preserve"> </w:t>
      </w:r>
      <w:r w:rsidR="002B00AA">
        <w:rPr>
          <w:rFonts w:ascii="Times New Roman" w:hAnsi="Times New Roman" w:cs="Times New Roman"/>
          <w:sz w:val="24"/>
          <w:szCs w:val="24"/>
        </w:rPr>
        <w:t>i</w:t>
      </w:r>
      <w:r w:rsidR="00B00696" w:rsidRPr="005F1B6F">
        <w:rPr>
          <w:rFonts w:ascii="Times New Roman" w:hAnsi="Times New Roman" w:cs="Times New Roman"/>
          <w:sz w:val="24"/>
          <w:szCs w:val="24"/>
        </w:rPr>
        <w:t xml:space="preserve"> la vulnerabili</w:t>
      </w:r>
      <w:r w:rsidR="002B00AA">
        <w:rPr>
          <w:rFonts w:ascii="Times New Roman" w:hAnsi="Times New Roman" w:cs="Times New Roman"/>
          <w:sz w:val="24"/>
          <w:szCs w:val="24"/>
        </w:rPr>
        <w:t>tat</w:t>
      </w:r>
      <w:r w:rsidR="00B00696" w:rsidRPr="005F1B6F">
        <w:rPr>
          <w:rFonts w:ascii="Times New Roman" w:hAnsi="Times New Roman" w:cs="Times New Roman"/>
          <w:sz w:val="24"/>
          <w:szCs w:val="24"/>
        </w:rPr>
        <w:t xml:space="preserve"> social contribue</w:t>
      </w:r>
      <w:r w:rsidR="002B00AA">
        <w:rPr>
          <w:rFonts w:ascii="Times New Roman" w:hAnsi="Times New Roman" w:cs="Times New Roman"/>
          <w:sz w:val="24"/>
          <w:szCs w:val="24"/>
        </w:rPr>
        <w:t>ixe</w:t>
      </w:r>
      <w:r w:rsidR="00B00696" w:rsidRPr="005F1B6F">
        <w:rPr>
          <w:rFonts w:ascii="Times New Roman" w:hAnsi="Times New Roman" w:cs="Times New Roman"/>
          <w:sz w:val="24"/>
          <w:szCs w:val="24"/>
        </w:rPr>
        <w:t>n a au</w:t>
      </w:r>
      <w:r w:rsidR="002B00AA">
        <w:rPr>
          <w:rFonts w:ascii="Times New Roman" w:hAnsi="Times New Roman" w:cs="Times New Roman"/>
          <w:sz w:val="24"/>
          <w:szCs w:val="24"/>
        </w:rPr>
        <w:t>g</w:t>
      </w:r>
      <w:r w:rsidR="00B00696" w:rsidRPr="005F1B6F">
        <w:rPr>
          <w:rFonts w:ascii="Times New Roman" w:hAnsi="Times New Roman" w:cs="Times New Roman"/>
          <w:sz w:val="24"/>
          <w:szCs w:val="24"/>
        </w:rPr>
        <w:t>mentar el ris</w:t>
      </w:r>
      <w:r w:rsidR="002B00AA">
        <w:rPr>
          <w:rFonts w:ascii="Times New Roman" w:hAnsi="Times New Roman" w:cs="Times New Roman"/>
          <w:sz w:val="24"/>
          <w:szCs w:val="24"/>
        </w:rPr>
        <w:t>c</w:t>
      </w:r>
      <w:r w:rsidR="00B00696" w:rsidRPr="005F1B6F">
        <w:rPr>
          <w:rFonts w:ascii="Times New Roman" w:hAnsi="Times New Roman" w:cs="Times New Roman"/>
          <w:sz w:val="24"/>
          <w:szCs w:val="24"/>
        </w:rPr>
        <w:t xml:space="preserve"> d</w:t>
      </w:r>
      <w:r w:rsidR="002B00AA">
        <w:rPr>
          <w:rFonts w:ascii="Times New Roman" w:hAnsi="Times New Roman" w:cs="Times New Roman"/>
          <w:sz w:val="24"/>
          <w:szCs w:val="24"/>
        </w:rPr>
        <w:t>’</w:t>
      </w:r>
      <w:r w:rsidR="00B00696" w:rsidRPr="005F1B6F">
        <w:rPr>
          <w:rFonts w:ascii="Times New Roman" w:hAnsi="Times New Roman" w:cs="Times New Roman"/>
          <w:sz w:val="24"/>
          <w:szCs w:val="24"/>
        </w:rPr>
        <w:t>infecci</w:t>
      </w:r>
      <w:r w:rsidR="005C0DDB">
        <w:rPr>
          <w:rFonts w:ascii="Times New Roman" w:hAnsi="Times New Roman" w:cs="Times New Roman"/>
          <w:sz w:val="24"/>
          <w:szCs w:val="24"/>
        </w:rPr>
        <w:t>ons</w:t>
      </w:r>
      <w:r w:rsidR="00B00696" w:rsidRPr="005F1B6F">
        <w:rPr>
          <w:rFonts w:ascii="Times New Roman" w:hAnsi="Times New Roman" w:cs="Times New Roman"/>
          <w:sz w:val="24"/>
          <w:szCs w:val="24"/>
        </w:rPr>
        <w:t>.</w:t>
      </w:r>
    </w:p>
    <w:p w:rsidR="00681524" w:rsidRPr="005F1B6F" w:rsidRDefault="002B00AA" w:rsidP="006815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Els</w:t>
      </w:r>
      <w:r w:rsidR="00681524" w:rsidRPr="005F1B6F">
        <w:rPr>
          <w:rFonts w:ascii="Times New Roman" w:hAnsi="Times New Roman" w:cs="Times New Roman"/>
          <w:sz w:val="24"/>
          <w:szCs w:val="24"/>
        </w:rPr>
        <w:t xml:space="preserve"> efect</w:t>
      </w:r>
      <w:r>
        <w:rPr>
          <w:rFonts w:ascii="Times New Roman" w:hAnsi="Times New Roman" w:cs="Times New Roman"/>
          <w:sz w:val="24"/>
          <w:szCs w:val="24"/>
        </w:rPr>
        <w:t>e</w:t>
      </w:r>
      <w:r w:rsidR="00681524" w:rsidRPr="005F1B6F">
        <w:rPr>
          <w:rFonts w:ascii="Times New Roman" w:hAnsi="Times New Roman" w:cs="Times New Roman"/>
          <w:sz w:val="24"/>
          <w:szCs w:val="24"/>
        </w:rPr>
        <w:t xml:space="preserve">s </w:t>
      </w:r>
      <w:r w:rsidR="005C0DDB">
        <w:rPr>
          <w:rFonts w:ascii="Times New Roman" w:hAnsi="Times New Roman" w:cs="Times New Roman"/>
          <w:sz w:val="24"/>
          <w:szCs w:val="24"/>
        </w:rPr>
        <w:t xml:space="preserve">deleteris </w:t>
      </w:r>
      <w:r w:rsidR="00681524" w:rsidRPr="005F1B6F">
        <w:rPr>
          <w:rFonts w:ascii="Times New Roman" w:hAnsi="Times New Roman" w:cs="Times New Roman"/>
          <w:sz w:val="24"/>
          <w:szCs w:val="24"/>
        </w:rPr>
        <w:t>de</w:t>
      </w:r>
      <w:r>
        <w:rPr>
          <w:rFonts w:ascii="Times New Roman" w:hAnsi="Times New Roman" w:cs="Times New Roman"/>
          <w:sz w:val="24"/>
          <w:szCs w:val="24"/>
        </w:rPr>
        <w:t xml:space="preserve"> </w:t>
      </w:r>
      <w:r w:rsidR="00681524" w:rsidRPr="005F1B6F">
        <w:rPr>
          <w:rFonts w:ascii="Times New Roman" w:hAnsi="Times New Roman" w:cs="Times New Roman"/>
          <w:sz w:val="24"/>
          <w:szCs w:val="24"/>
        </w:rPr>
        <w:t>l</w:t>
      </w:r>
      <w:r>
        <w:rPr>
          <w:rFonts w:ascii="Times New Roman" w:hAnsi="Times New Roman" w:cs="Times New Roman"/>
          <w:sz w:val="24"/>
          <w:szCs w:val="24"/>
        </w:rPr>
        <w:t>’</w:t>
      </w:r>
      <w:r w:rsidR="00681524" w:rsidRPr="005F1B6F">
        <w:rPr>
          <w:rFonts w:ascii="Times New Roman" w:hAnsi="Times New Roman" w:cs="Times New Roman"/>
          <w:sz w:val="24"/>
          <w:szCs w:val="24"/>
        </w:rPr>
        <w:t>alcohol sobre la resp</w:t>
      </w:r>
      <w:r>
        <w:rPr>
          <w:rFonts w:ascii="Times New Roman" w:hAnsi="Times New Roman" w:cs="Times New Roman"/>
          <w:sz w:val="24"/>
          <w:szCs w:val="24"/>
        </w:rPr>
        <w:t>o</w:t>
      </w:r>
      <w:r w:rsidR="00681524" w:rsidRPr="005F1B6F">
        <w:rPr>
          <w:rFonts w:ascii="Times New Roman" w:hAnsi="Times New Roman" w:cs="Times New Roman"/>
          <w:sz w:val="24"/>
          <w:szCs w:val="24"/>
        </w:rPr>
        <w:t>sta i</w:t>
      </w:r>
      <w:r>
        <w:rPr>
          <w:rFonts w:ascii="Times New Roman" w:hAnsi="Times New Roman" w:cs="Times New Roman"/>
          <w:sz w:val="24"/>
          <w:szCs w:val="24"/>
        </w:rPr>
        <w:t>m</w:t>
      </w:r>
      <w:r w:rsidR="00681524" w:rsidRPr="005F1B6F">
        <w:rPr>
          <w:rFonts w:ascii="Times New Roman" w:hAnsi="Times New Roman" w:cs="Times New Roman"/>
          <w:sz w:val="24"/>
          <w:szCs w:val="24"/>
        </w:rPr>
        <w:t>munit</w:t>
      </w:r>
      <w:r>
        <w:rPr>
          <w:rFonts w:ascii="Times New Roman" w:hAnsi="Times New Roman" w:cs="Times New Roman"/>
          <w:sz w:val="24"/>
          <w:szCs w:val="24"/>
        </w:rPr>
        <w:t>à</w:t>
      </w:r>
      <w:r w:rsidR="00681524" w:rsidRPr="005F1B6F">
        <w:rPr>
          <w:rFonts w:ascii="Times New Roman" w:hAnsi="Times New Roman" w:cs="Times New Roman"/>
          <w:sz w:val="24"/>
          <w:szCs w:val="24"/>
        </w:rPr>
        <w:t>ria dependr</w:t>
      </w:r>
      <w:r>
        <w:rPr>
          <w:rFonts w:ascii="Times New Roman" w:hAnsi="Times New Roman" w:cs="Times New Roman"/>
          <w:sz w:val="24"/>
          <w:szCs w:val="24"/>
        </w:rPr>
        <w:t>a</w:t>
      </w:r>
      <w:r w:rsidR="00681524" w:rsidRPr="005F1B6F">
        <w:rPr>
          <w:rFonts w:ascii="Times New Roman" w:hAnsi="Times New Roman" w:cs="Times New Roman"/>
          <w:sz w:val="24"/>
          <w:szCs w:val="24"/>
        </w:rPr>
        <w:t>n de</w:t>
      </w:r>
      <w:r>
        <w:rPr>
          <w:rFonts w:ascii="Times New Roman" w:hAnsi="Times New Roman" w:cs="Times New Roman"/>
          <w:sz w:val="24"/>
          <w:szCs w:val="24"/>
        </w:rPr>
        <w:t xml:space="preserve"> </w:t>
      </w:r>
      <w:r w:rsidR="00681524" w:rsidRPr="005F1B6F">
        <w:rPr>
          <w:rFonts w:ascii="Times New Roman" w:hAnsi="Times New Roman" w:cs="Times New Roman"/>
          <w:sz w:val="24"/>
          <w:szCs w:val="24"/>
        </w:rPr>
        <w:t>l</w:t>
      </w:r>
      <w:r>
        <w:rPr>
          <w:rFonts w:ascii="Times New Roman" w:hAnsi="Times New Roman" w:cs="Times New Roman"/>
          <w:sz w:val="24"/>
          <w:szCs w:val="24"/>
        </w:rPr>
        <w:t>’ò</w:t>
      </w:r>
      <w:r w:rsidR="00681524" w:rsidRPr="005F1B6F">
        <w:rPr>
          <w:rFonts w:ascii="Times New Roman" w:hAnsi="Times New Roman" w:cs="Times New Roman"/>
          <w:sz w:val="24"/>
          <w:szCs w:val="24"/>
        </w:rPr>
        <w:t>rgan o sistema afecta</w:t>
      </w:r>
      <w:r>
        <w:rPr>
          <w:rFonts w:ascii="Times New Roman" w:hAnsi="Times New Roman" w:cs="Times New Roman"/>
          <w:sz w:val="24"/>
          <w:szCs w:val="24"/>
        </w:rPr>
        <w:t>t</w:t>
      </w:r>
      <w:r w:rsidR="00681524" w:rsidRPr="005F1B6F">
        <w:rPr>
          <w:rFonts w:ascii="Times New Roman" w:hAnsi="Times New Roman" w:cs="Times New Roman"/>
          <w:sz w:val="24"/>
          <w:szCs w:val="24"/>
        </w:rPr>
        <w:t xml:space="preserve">; el </w:t>
      </w:r>
      <w:r>
        <w:rPr>
          <w:rFonts w:ascii="Times New Roman" w:hAnsi="Times New Roman" w:cs="Times New Roman"/>
          <w:sz w:val="24"/>
          <w:szCs w:val="24"/>
        </w:rPr>
        <w:t>fetge</w:t>
      </w:r>
      <w:r w:rsidR="00681524" w:rsidRPr="005F1B6F">
        <w:rPr>
          <w:rFonts w:ascii="Times New Roman" w:hAnsi="Times New Roman" w:cs="Times New Roman"/>
          <w:sz w:val="24"/>
          <w:szCs w:val="24"/>
        </w:rPr>
        <w:t>, el pulmó, el tract</w:t>
      </w:r>
      <w:r>
        <w:rPr>
          <w:rFonts w:ascii="Times New Roman" w:hAnsi="Times New Roman" w:cs="Times New Roman"/>
          <w:sz w:val="24"/>
          <w:szCs w:val="24"/>
        </w:rPr>
        <w:t>e</w:t>
      </w:r>
      <w:r w:rsidR="00681524" w:rsidRPr="005F1B6F">
        <w:rPr>
          <w:rFonts w:ascii="Times New Roman" w:hAnsi="Times New Roman" w:cs="Times New Roman"/>
          <w:sz w:val="24"/>
          <w:szCs w:val="24"/>
        </w:rPr>
        <w:t xml:space="preserve"> gastrointestinal</w:t>
      </w:r>
      <w:r w:rsidR="00E65C10" w:rsidRPr="005F1B6F">
        <w:rPr>
          <w:rFonts w:ascii="Times New Roman" w:hAnsi="Times New Roman" w:cs="Times New Roman"/>
          <w:sz w:val="24"/>
          <w:szCs w:val="24"/>
        </w:rPr>
        <w:t>, el sistema cardiovascular</w:t>
      </w:r>
      <w:r w:rsidR="00681524" w:rsidRPr="005F1B6F">
        <w:rPr>
          <w:rFonts w:ascii="Times New Roman" w:hAnsi="Times New Roman" w:cs="Times New Roman"/>
          <w:sz w:val="24"/>
          <w:szCs w:val="24"/>
        </w:rPr>
        <w:t xml:space="preserve"> </w:t>
      </w:r>
      <w:r>
        <w:rPr>
          <w:rFonts w:ascii="Times New Roman" w:hAnsi="Times New Roman" w:cs="Times New Roman"/>
          <w:sz w:val="24"/>
          <w:szCs w:val="24"/>
        </w:rPr>
        <w:t>i</w:t>
      </w:r>
      <w:r w:rsidR="00681524" w:rsidRPr="005F1B6F">
        <w:rPr>
          <w:rFonts w:ascii="Times New Roman" w:hAnsi="Times New Roman" w:cs="Times New Roman"/>
          <w:sz w:val="24"/>
          <w:szCs w:val="24"/>
        </w:rPr>
        <w:t xml:space="preserve"> el sistema nervi</w:t>
      </w:r>
      <w:r>
        <w:rPr>
          <w:rFonts w:ascii="Times New Roman" w:hAnsi="Times New Roman" w:cs="Times New Roman"/>
          <w:sz w:val="24"/>
          <w:szCs w:val="24"/>
        </w:rPr>
        <w:t>ós</w:t>
      </w:r>
      <w:r w:rsidR="00681524" w:rsidRPr="005F1B6F">
        <w:rPr>
          <w:rFonts w:ascii="Times New Roman" w:hAnsi="Times New Roman" w:cs="Times New Roman"/>
          <w:sz w:val="24"/>
          <w:szCs w:val="24"/>
        </w:rPr>
        <w:t xml:space="preserve"> son </w:t>
      </w:r>
      <w:r>
        <w:rPr>
          <w:rFonts w:ascii="Times New Roman" w:hAnsi="Times New Roman" w:cs="Times New Roman"/>
          <w:sz w:val="24"/>
          <w:szCs w:val="24"/>
        </w:rPr>
        <w:t>els</w:t>
      </w:r>
      <w:r w:rsidR="00681524" w:rsidRPr="005F1B6F">
        <w:rPr>
          <w:rFonts w:ascii="Times New Roman" w:hAnsi="Times New Roman" w:cs="Times New Roman"/>
          <w:sz w:val="24"/>
          <w:szCs w:val="24"/>
        </w:rPr>
        <w:t xml:space="preserve"> m</w:t>
      </w:r>
      <w:r>
        <w:rPr>
          <w:rFonts w:ascii="Times New Roman" w:hAnsi="Times New Roman" w:cs="Times New Roman"/>
          <w:sz w:val="24"/>
          <w:szCs w:val="24"/>
        </w:rPr>
        <w:t>é</w:t>
      </w:r>
      <w:r w:rsidR="00681524" w:rsidRPr="005F1B6F">
        <w:rPr>
          <w:rFonts w:ascii="Times New Roman" w:hAnsi="Times New Roman" w:cs="Times New Roman"/>
          <w:sz w:val="24"/>
          <w:szCs w:val="24"/>
        </w:rPr>
        <w:t>s estudia</w:t>
      </w:r>
      <w:r>
        <w:rPr>
          <w:rFonts w:ascii="Times New Roman" w:hAnsi="Times New Roman" w:cs="Times New Roman"/>
          <w:sz w:val="24"/>
          <w:szCs w:val="24"/>
        </w:rPr>
        <w:t>t</w:t>
      </w:r>
      <w:r w:rsidR="00681524" w:rsidRPr="005F1B6F">
        <w:rPr>
          <w:rFonts w:ascii="Times New Roman" w:hAnsi="Times New Roman" w:cs="Times New Roman"/>
          <w:sz w:val="24"/>
          <w:szCs w:val="24"/>
        </w:rPr>
        <w:t>s. A</w:t>
      </w:r>
      <w:r>
        <w:rPr>
          <w:rFonts w:ascii="Times New Roman" w:hAnsi="Times New Roman" w:cs="Times New Roman"/>
          <w:sz w:val="24"/>
          <w:szCs w:val="24"/>
        </w:rPr>
        <w:t xml:space="preserve"> </w:t>
      </w:r>
      <w:r w:rsidR="00681524" w:rsidRPr="005F1B6F">
        <w:rPr>
          <w:rFonts w:ascii="Times New Roman" w:hAnsi="Times New Roman" w:cs="Times New Roman"/>
          <w:sz w:val="24"/>
          <w:szCs w:val="24"/>
        </w:rPr>
        <w:t>m</w:t>
      </w:r>
      <w:r>
        <w:rPr>
          <w:rFonts w:ascii="Times New Roman" w:hAnsi="Times New Roman" w:cs="Times New Roman"/>
          <w:sz w:val="24"/>
          <w:szCs w:val="24"/>
        </w:rPr>
        <w:t>é</w:t>
      </w:r>
      <w:r w:rsidR="00681524" w:rsidRPr="005F1B6F">
        <w:rPr>
          <w:rFonts w:ascii="Times New Roman" w:hAnsi="Times New Roman" w:cs="Times New Roman"/>
          <w:sz w:val="24"/>
          <w:szCs w:val="24"/>
        </w:rPr>
        <w:t>s, depenen</w:t>
      </w:r>
      <w:r>
        <w:rPr>
          <w:rFonts w:ascii="Times New Roman" w:hAnsi="Times New Roman" w:cs="Times New Roman"/>
          <w:sz w:val="24"/>
          <w:szCs w:val="24"/>
        </w:rPr>
        <w:t>t</w:t>
      </w:r>
      <w:r w:rsidR="00681524" w:rsidRPr="005F1B6F">
        <w:rPr>
          <w:rFonts w:ascii="Times New Roman" w:hAnsi="Times New Roman" w:cs="Times New Roman"/>
          <w:sz w:val="24"/>
          <w:szCs w:val="24"/>
        </w:rPr>
        <w:t xml:space="preserve"> del patró de consum (agu</w:t>
      </w:r>
      <w:r>
        <w:rPr>
          <w:rFonts w:ascii="Times New Roman" w:hAnsi="Times New Roman" w:cs="Times New Roman"/>
          <w:sz w:val="24"/>
          <w:szCs w:val="24"/>
        </w:rPr>
        <w:t>t</w:t>
      </w:r>
      <w:r w:rsidR="00681524" w:rsidRPr="005F1B6F">
        <w:rPr>
          <w:rFonts w:ascii="Times New Roman" w:hAnsi="Times New Roman" w:cs="Times New Roman"/>
          <w:sz w:val="24"/>
          <w:szCs w:val="24"/>
        </w:rPr>
        <w:t xml:space="preserve"> o cr</w:t>
      </w:r>
      <w:r>
        <w:rPr>
          <w:rFonts w:ascii="Times New Roman" w:hAnsi="Times New Roman" w:cs="Times New Roman"/>
          <w:sz w:val="24"/>
          <w:szCs w:val="24"/>
        </w:rPr>
        <w:t>ò</w:t>
      </w:r>
      <w:r w:rsidR="00681524" w:rsidRPr="005F1B6F">
        <w:rPr>
          <w:rFonts w:ascii="Times New Roman" w:hAnsi="Times New Roman" w:cs="Times New Roman"/>
          <w:sz w:val="24"/>
          <w:szCs w:val="24"/>
        </w:rPr>
        <w:t xml:space="preserve">nic, regular o en </w:t>
      </w:r>
      <w:r>
        <w:rPr>
          <w:rFonts w:ascii="Times New Roman" w:hAnsi="Times New Roman" w:cs="Times New Roman"/>
          <w:sz w:val="24"/>
          <w:szCs w:val="24"/>
        </w:rPr>
        <w:t>afartaments</w:t>
      </w:r>
      <w:r w:rsidR="00681524" w:rsidRPr="005F1B6F">
        <w:rPr>
          <w:rFonts w:ascii="Times New Roman" w:hAnsi="Times New Roman" w:cs="Times New Roman"/>
          <w:sz w:val="24"/>
          <w:szCs w:val="24"/>
        </w:rPr>
        <w:t xml:space="preserve">), </w:t>
      </w:r>
      <w:r>
        <w:rPr>
          <w:rFonts w:ascii="Times New Roman" w:hAnsi="Times New Roman" w:cs="Times New Roman"/>
          <w:sz w:val="24"/>
          <w:szCs w:val="24"/>
        </w:rPr>
        <w:t>els</w:t>
      </w:r>
      <w:r w:rsidR="00681524" w:rsidRPr="005F1B6F">
        <w:rPr>
          <w:rFonts w:ascii="Times New Roman" w:hAnsi="Times New Roman" w:cs="Times New Roman"/>
          <w:sz w:val="24"/>
          <w:szCs w:val="24"/>
        </w:rPr>
        <w:t xml:space="preserve"> efect</w:t>
      </w:r>
      <w:r>
        <w:rPr>
          <w:rFonts w:ascii="Times New Roman" w:hAnsi="Times New Roman" w:cs="Times New Roman"/>
          <w:sz w:val="24"/>
          <w:szCs w:val="24"/>
        </w:rPr>
        <w:t>e</w:t>
      </w:r>
      <w:r w:rsidR="00681524" w:rsidRPr="005F1B6F">
        <w:rPr>
          <w:rFonts w:ascii="Times New Roman" w:hAnsi="Times New Roman" w:cs="Times New Roman"/>
          <w:sz w:val="24"/>
          <w:szCs w:val="24"/>
        </w:rPr>
        <w:t>s sobre la resp</w:t>
      </w:r>
      <w:r>
        <w:rPr>
          <w:rFonts w:ascii="Times New Roman" w:hAnsi="Times New Roman" w:cs="Times New Roman"/>
          <w:sz w:val="24"/>
          <w:szCs w:val="24"/>
        </w:rPr>
        <w:t>o</w:t>
      </w:r>
      <w:r w:rsidR="00681524" w:rsidRPr="005F1B6F">
        <w:rPr>
          <w:rFonts w:ascii="Times New Roman" w:hAnsi="Times New Roman" w:cs="Times New Roman"/>
          <w:sz w:val="24"/>
          <w:szCs w:val="24"/>
        </w:rPr>
        <w:t>sta i</w:t>
      </w:r>
      <w:r>
        <w:rPr>
          <w:rFonts w:ascii="Times New Roman" w:hAnsi="Times New Roman" w:cs="Times New Roman"/>
          <w:sz w:val="24"/>
          <w:szCs w:val="24"/>
        </w:rPr>
        <w:t>m</w:t>
      </w:r>
      <w:r w:rsidR="00681524" w:rsidRPr="005F1B6F">
        <w:rPr>
          <w:rFonts w:ascii="Times New Roman" w:hAnsi="Times New Roman" w:cs="Times New Roman"/>
          <w:sz w:val="24"/>
          <w:szCs w:val="24"/>
        </w:rPr>
        <w:t>munit</w:t>
      </w:r>
      <w:r>
        <w:rPr>
          <w:rFonts w:ascii="Times New Roman" w:hAnsi="Times New Roman" w:cs="Times New Roman"/>
          <w:sz w:val="24"/>
          <w:szCs w:val="24"/>
        </w:rPr>
        <w:t>à</w:t>
      </w:r>
      <w:r w:rsidR="00681524" w:rsidRPr="005F1B6F">
        <w:rPr>
          <w:rFonts w:ascii="Times New Roman" w:hAnsi="Times New Roman" w:cs="Times New Roman"/>
          <w:sz w:val="24"/>
          <w:szCs w:val="24"/>
        </w:rPr>
        <w:t>ria ser</w:t>
      </w:r>
      <w:r>
        <w:rPr>
          <w:rFonts w:ascii="Times New Roman" w:hAnsi="Times New Roman" w:cs="Times New Roman"/>
          <w:sz w:val="24"/>
          <w:szCs w:val="24"/>
        </w:rPr>
        <w:t>a</w:t>
      </w:r>
      <w:r w:rsidR="00681524" w:rsidRPr="005F1B6F">
        <w:rPr>
          <w:rFonts w:ascii="Times New Roman" w:hAnsi="Times New Roman" w:cs="Times New Roman"/>
          <w:sz w:val="24"/>
          <w:szCs w:val="24"/>
        </w:rPr>
        <w:t xml:space="preserve">n </w:t>
      </w:r>
      <w:r>
        <w:rPr>
          <w:rFonts w:ascii="Times New Roman" w:hAnsi="Times New Roman" w:cs="Times New Roman"/>
          <w:sz w:val="24"/>
          <w:szCs w:val="24"/>
        </w:rPr>
        <w:t>diferents</w:t>
      </w:r>
      <w:r w:rsidR="00681524" w:rsidRPr="005F1B6F">
        <w:rPr>
          <w:rFonts w:ascii="Times New Roman" w:hAnsi="Times New Roman" w:cs="Times New Roman"/>
          <w:sz w:val="24"/>
          <w:szCs w:val="24"/>
        </w:rPr>
        <w:t xml:space="preserve">. </w:t>
      </w:r>
    </w:p>
    <w:p w:rsidR="00B00696" w:rsidRPr="005F1B6F" w:rsidRDefault="00B00696" w:rsidP="00036078">
      <w:pPr>
        <w:spacing w:after="0" w:line="360" w:lineRule="auto"/>
        <w:jc w:val="both"/>
        <w:rPr>
          <w:rFonts w:ascii="Times New Roman" w:hAnsi="Times New Roman" w:cs="Times New Roman"/>
          <w:spacing w:val="-2"/>
          <w:sz w:val="24"/>
          <w:szCs w:val="24"/>
        </w:rPr>
      </w:pPr>
      <w:r w:rsidRPr="005F1B6F">
        <w:rPr>
          <w:rFonts w:ascii="Times New Roman" w:hAnsi="Times New Roman" w:cs="Times New Roman"/>
          <w:sz w:val="24"/>
          <w:szCs w:val="24"/>
        </w:rPr>
        <w:t>La i</w:t>
      </w:r>
      <w:r w:rsidR="002B00AA">
        <w:rPr>
          <w:rFonts w:ascii="Times New Roman" w:hAnsi="Times New Roman" w:cs="Times New Roman"/>
          <w:sz w:val="24"/>
          <w:szCs w:val="24"/>
        </w:rPr>
        <w:t>m</w:t>
      </w:r>
      <w:r w:rsidRPr="005F1B6F">
        <w:rPr>
          <w:rFonts w:ascii="Times New Roman" w:hAnsi="Times New Roman" w:cs="Times New Roman"/>
          <w:sz w:val="24"/>
          <w:szCs w:val="24"/>
        </w:rPr>
        <w:t>muni</w:t>
      </w:r>
      <w:r w:rsidR="002B00AA">
        <w:rPr>
          <w:rFonts w:ascii="Times New Roman" w:hAnsi="Times New Roman" w:cs="Times New Roman"/>
          <w:sz w:val="24"/>
          <w:szCs w:val="24"/>
        </w:rPr>
        <w:t>tat</w:t>
      </w:r>
      <w:r w:rsidRPr="005F1B6F">
        <w:rPr>
          <w:rFonts w:ascii="Times New Roman" w:hAnsi="Times New Roman" w:cs="Times New Roman"/>
          <w:sz w:val="24"/>
          <w:szCs w:val="24"/>
        </w:rPr>
        <w:t xml:space="preserve"> innata </w:t>
      </w:r>
      <w:r w:rsidR="002B00AA">
        <w:rPr>
          <w:rFonts w:ascii="Times New Roman" w:hAnsi="Times New Roman" w:cs="Times New Roman"/>
          <w:sz w:val="24"/>
          <w:szCs w:val="24"/>
        </w:rPr>
        <w:t>é</w:t>
      </w:r>
      <w:r w:rsidRPr="005F1B6F">
        <w:rPr>
          <w:rFonts w:ascii="Times New Roman" w:hAnsi="Times New Roman" w:cs="Times New Roman"/>
          <w:sz w:val="24"/>
          <w:szCs w:val="24"/>
        </w:rPr>
        <w:t xml:space="preserve">s la primera </w:t>
      </w:r>
      <w:r w:rsidR="002B00AA" w:rsidRPr="005F1B6F">
        <w:rPr>
          <w:rFonts w:ascii="Times New Roman" w:hAnsi="Times New Roman" w:cs="Times New Roman"/>
          <w:sz w:val="24"/>
          <w:szCs w:val="24"/>
        </w:rPr>
        <w:t>línia</w:t>
      </w:r>
      <w:r w:rsidRPr="005F1B6F">
        <w:rPr>
          <w:rFonts w:ascii="Times New Roman" w:hAnsi="Times New Roman" w:cs="Times New Roman"/>
          <w:sz w:val="24"/>
          <w:szCs w:val="24"/>
        </w:rPr>
        <w:t xml:space="preserve"> de defensa de</w:t>
      </w:r>
      <w:r w:rsidR="002B00AA">
        <w:rPr>
          <w:rFonts w:ascii="Times New Roman" w:hAnsi="Times New Roman" w:cs="Times New Roman"/>
          <w:sz w:val="24"/>
          <w:szCs w:val="24"/>
        </w:rPr>
        <w:t xml:space="preserve"> </w:t>
      </w:r>
      <w:r w:rsidRPr="005F1B6F">
        <w:rPr>
          <w:rFonts w:ascii="Times New Roman" w:hAnsi="Times New Roman" w:cs="Times New Roman"/>
          <w:sz w:val="24"/>
          <w:szCs w:val="24"/>
        </w:rPr>
        <w:t>l</w:t>
      </w:r>
      <w:r w:rsidR="002B00AA">
        <w:rPr>
          <w:rFonts w:ascii="Times New Roman" w:hAnsi="Times New Roman" w:cs="Times New Roman"/>
          <w:sz w:val="24"/>
          <w:szCs w:val="24"/>
        </w:rPr>
        <w:t>’</w:t>
      </w:r>
      <w:r w:rsidRPr="005F1B6F">
        <w:rPr>
          <w:rFonts w:ascii="Times New Roman" w:hAnsi="Times New Roman" w:cs="Times New Roman"/>
          <w:sz w:val="24"/>
          <w:szCs w:val="24"/>
        </w:rPr>
        <w:t>h</w:t>
      </w:r>
      <w:r w:rsidR="002B00AA">
        <w:rPr>
          <w:rFonts w:ascii="Times New Roman" w:hAnsi="Times New Roman" w:cs="Times New Roman"/>
          <w:sz w:val="24"/>
          <w:szCs w:val="24"/>
        </w:rPr>
        <w:t>oste</w:t>
      </w:r>
      <w:r w:rsidRPr="005F1B6F">
        <w:rPr>
          <w:rFonts w:ascii="Times New Roman" w:hAnsi="Times New Roman" w:cs="Times New Roman"/>
          <w:sz w:val="24"/>
          <w:szCs w:val="24"/>
        </w:rPr>
        <w:t>. Produ</w:t>
      </w:r>
      <w:r w:rsidR="002B00AA">
        <w:rPr>
          <w:rFonts w:ascii="Times New Roman" w:hAnsi="Times New Roman" w:cs="Times New Roman"/>
          <w:sz w:val="24"/>
          <w:szCs w:val="24"/>
        </w:rPr>
        <w:t>eix</w:t>
      </w:r>
      <w:r w:rsidRPr="005F1B6F">
        <w:rPr>
          <w:rFonts w:ascii="Times New Roman" w:hAnsi="Times New Roman" w:cs="Times New Roman"/>
          <w:sz w:val="24"/>
          <w:szCs w:val="24"/>
        </w:rPr>
        <w:t xml:space="preserve"> una resp</w:t>
      </w:r>
      <w:r w:rsidR="002B00AA">
        <w:rPr>
          <w:rFonts w:ascii="Times New Roman" w:hAnsi="Times New Roman" w:cs="Times New Roman"/>
          <w:sz w:val="24"/>
          <w:szCs w:val="24"/>
        </w:rPr>
        <w:t>o</w:t>
      </w:r>
      <w:r w:rsidRPr="005F1B6F">
        <w:rPr>
          <w:rFonts w:ascii="Times New Roman" w:hAnsi="Times New Roman" w:cs="Times New Roman"/>
          <w:sz w:val="24"/>
          <w:szCs w:val="24"/>
        </w:rPr>
        <w:t>sta i</w:t>
      </w:r>
      <w:r w:rsidR="002B00AA">
        <w:rPr>
          <w:rFonts w:ascii="Times New Roman" w:hAnsi="Times New Roman" w:cs="Times New Roman"/>
          <w:sz w:val="24"/>
          <w:szCs w:val="24"/>
        </w:rPr>
        <w:t>m</w:t>
      </w:r>
      <w:r w:rsidRPr="005F1B6F">
        <w:rPr>
          <w:rFonts w:ascii="Times New Roman" w:hAnsi="Times New Roman" w:cs="Times New Roman"/>
          <w:sz w:val="24"/>
          <w:szCs w:val="24"/>
        </w:rPr>
        <w:t xml:space="preserve">mediata </w:t>
      </w:r>
      <w:r w:rsidR="002B00AA">
        <w:rPr>
          <w:rFonts w:ascii="Times New Roman" w:hAnsi="Times New Roman" w:cs="Times New Roman"/>
          <w:sz w:val="24"/>
          <w:szCs w:val="24"/>
        </w:rPr>
        <w:t>i</w:t>
      </w:r>
      <w:r w:rsidRPr="005F1B6F">
        <w:rPr>
          <w:rFonts w:ascii="Times New Roman" w:hAnsi="Times New Roman" w:cs="Times New Roman"/>
          <w:sz w:val="24"/>
          <w:szCs w:val="24"/>
        </w:rPr>
        <w:t xml:space="preserve"> inespecífica </w:t>
      </w:r>
      <w:r w:rsidR="002B00AA">
        <w:rPr>
          <w:rFonts w:ascii="Times New Roman" w:hAnsi="Times New Roman" w:cs="Times New Roman"/>
          <w:sz w:val="24"/>
          <w:szCs w:val="24"/>
        </w:rPr>
        <w:t>davant</w:t>
      </w:r>
      <w:r w:rsidRPr="005F1B6F">
        <w:rPr>
          <w:rFonts w:ascii="Times New Roman" w:hAnsi="Times New Roman" w:cs="Times New Roman"/>
          <w:sz w:val="24"/>
          <w:szCs w:val="24"/>
        </w:rPr>
        <w:t xml:space="preserve"> </w:t>
      </w:r>
      <w:r w:rsidR="002B00AA" w:rsidRPr="005F1B6F">
        <w:rPr>
          <w:rFonts w:ascii="Times New Roman" w:hAnsi="Times New Roman" w:cs="Times New Roman"/>
          <w:sz w:val="24"/>
          <w:szCs w:val="24"/>
        </w:rPr>
        <w:t>l</w:t>
      </w:r>
      <w:r w:rsidR="002B00AA">
        <w:rPr>
          <w:rFonts w:ascii="Times New Roman" w:hAnsi="Times New Roman" w:cs="Times New Roman"/>
          <w:sz w:val="24"/>
          <w:szCs w:val="24"/>
        </w:rPr>
        <w:t>’</w:t>
      </w:r>
      <w:r w:rsidR="002B00AA" w:rsidRPr="005F1B6F">
        <w:rPr>
          <w:rFonts w:ascii="Times New Roman" w:hAnsi="Times New Roman" w:cs="Times New Roman"/>
          <w:sz w:val="24"/>
          <w:szCs w:val="24"/>
        </w:rPr>
        <w:t>exposició</w:t>
      </w:r>
      <w:r w:rsidR="002B00AA">
        <w:rPr>
          <w:rFonts w:ascii="Times New Roman" w:hAnsi="Times New Roman" w:cs="Times New Roman"/>
          <w:sz w:val="24"/>
          <w:szCs w:val="24"/>
        </w:rPr>
        <w:t xml:space="preserve"> </w:t>
      </w:r>
      <w:r w:rsidRPr="005F1B6F">
        <w:rPr>
          <w:rFonts w:ascii="Times New Roman" w:hAnsi="Times New Roman" w:cs="Times New Roman"/>
          <w:sz w:val="24"/>
          <w:szCs w:val="24"/>
        </w:rPr>
        <w:t xml:space="preserve">a </w:t>
      </w:r>
      <w:r w:rsidR="002B00AA">
        <w:rPr>
          <w:rFonts w:ascii="Times New Roman" w:hAnsi="Times New Roman" w:cs="Times New Roman"/>
          <w:sz w:val="24"/>
          <w:szCs w:val="24"/>
        </w:rPr>
        <w:t>qualsevol</w:t>
      </w:r>
      <w:r w:rsidRPr="005F1B6F">
        <w:rPr>
          <w:rFonts w:ascii="Times New Roman" w:hAnsi="Times New Roman" w:cs="Times New Roman"/>
          <w:sz w:val="24"/>
          <w:szCs w:val="24"/>
        </w:rPr>
        <w:t xml:space="preserve"> </w:t>
      </w:r>
      <w:r w:rsidR="002B00AA" w:rsidRPr="005F1B6F">
        <w:rPr>
          <w:rFonts w:ascii="Times New Roman" w:hAnsi="Times New Roman" w:cs="Times New Roman"/>
          <w:sz w:val="24"/>
          <w:szCs w:val="24"/>
        </w:rPr>
        <w:t>antigen</w:t>
      </w:r>
      <w:r w:rsidRPr="005F1B6F">
        <w:rPr>
          <w:rFonts w:ascii="Times New Roman" w:hAnsi="Times New Roman" w:cs="Times New Roman"/>
          <w:sz w:val="24"/>
          <w:szCs w:val="24"/>
        </w:rPr>
        <w:t xml:space="preserve"> </w:t>
      </w:r>
      <w:r w:rsidR="002B00AA">
        <w:rPr>
          <w:rFonts w:ascii="Times New Roman" w:hAnsi="Times New Roman" w:cs="Times New Roman"/>
          <w:sz w:val="24"/>
          <w:szCs w:val="24"/>
        </w:rPr>
        <w:t>i</w:t>
      </w:r>
      <w:r w:rsidRPr="005F1B6F">
        <w:rPr>
          <w:rFonts w:ascii="Times New Roman" w:hAnsi="Times New Roman" w:cs="Times New Roman"/>
          <w:sz w:val="24"/>
          <w:szCs w:val="24"/>
        </w:rPr>
        <w:t xml:space="preserve"> </w:t>
      </w:r>
      <w:r w:rsidR="002B00AA">
        <w:rPr>
          <w:rFonts w:ascii="Times New Roman" w:hAnsi="Times New Roman" w:cs="Times New Roman"/>
          <w:sz w:val="24"/>
          <w:szCs w:val="24"/>
        </w:rPr>
        <w:t>acaba</w:t>
      </w:r>
      <w:r w:rsidRPr="005F1B6F">
        <w:rPr>
          <w:rFonts w:ascii="Times New Roman" w:hAnsi="Times New Roman" w:cs="Times New Roman"/>
          <w:sz w:val="24"/>
          <w:szCs w:val="24"/>
        </w:rPr>
        <w:t xml:space="preserve"> en una activació </w:t>
      </w:r>
      <w:r w:rsidR="002B00AA" w:rsidRPr="005F1B6F">
        <w:rPr>
          <w:rFonts w:ascii="Times New Roman" w:hAnsi="Times New Roman" w:cs="Times New Roman"/>
          <w:sz w:val="24"/>
          <w:szCs w:val="24"/>
        </w:rPr>
        <w:t>mol</w:t>
      </w:r>
      <w:r w:rsidR="002B00AA">
        <w:rPr>
          <w:rFonts w:ascii="Times New Roman" w:hAnsi="Times New Roman" w:cs="Times New Roman"/>
          <w:sz w:val="24"/>
          <w:szCs w:val="24"/>
        </w:rPr>
        <w:t>ec</w:t>
      </w:r>
      <w:r w:rsidR="002B00AA" w:rsidRPr="005F1B6F">
        <w:rPr>
          <w:rFonts w:ascii="Times New Roman" w:hAnsi="Times New Roman" w:cs="Times New Roman"/>
          <w:sz w:val="24"/>
          <w:szCs w:val="24"/>
        </w:rPr>
        <w:t>ular</w:t>
      </w:r>
      <w:r w:rsidRPr="005F1B6F">
        <w:rPr>
          <w:rFonts w:ascii="Times New Roman" w:hAnsi="Times New Roman" w:cs="Times New Roman"/>
          <w:sz w:val="24"/>
          <w:szCs w:val="24"/>
        </w:rPr>
        <w:t xml:space="preserve"> </w:t>
      </w:r>
      <w:r w:rsidR="00AC7AD3">
        <w:rPr>
          <w:rFonts w:ascii="Times New Roman" w:hAnsi="Times New Roman" w:cs="Times New Roman"/>
          <w:sz w:val="24"/>
          <w:szCs w:val="24"/>
        </w:rPr>
        <w:t>i</w:t>
      </w:r>
      <w:r w:rsidRPr="005F1B6F">
        <w:rPr>
          <w:rFonts w:ascii="Times New Roman" w:hAnsi="Times New Roman" w:cs="Times New Roman"/>
          <w:sz w:val="24"/>
          <w:szCs w:val="24"/>
        </w:rPr>
        <w:t xml:space="preserve"> </w:t>
      </w:r>
      <w:r w:rsidR="002B00AA" w:rsidRPr="005F1B6F">
        <w:rPr>
          <w:rFonts w:ascii="Times New Roman" w:hAnsi="Times New Roman" w:cs="Times New Roman"/>
          <w:sz w:val="24"/>
          <w:szCs w:val="24"/>
        </w:rPr>
        <w:t>cel·lular</w:t>
      </w:r>
      <w:r w:rsidRPr="005F1B6F">
        <w:rPr>
          <w:rFonts w:ascii="Times New Roman" w:hAnsi="Times New Roman" w:cs="Times New Roman"/>
          <w:sz w:val="24"/>
          <w:szCs w:val="24"/>
        </w:rPr>
        <w:t xml:space="preserve"> que </w:t>
      </w:r>
      <w:r w:rsidR="002B00AA">
        <w:rPr>
          <w:rFonts w:ascii="Times New Roman" w:hAnsi="Times New Roman" w:cs="Times New Roman"/>
          <w:sz w:val="24"/>
          <w:szCs w:val="24"/>
        </w:rPr>
        <w:t>sotmetrà</w:t>
      </w:r>
      <w:r w:rsidRPr="005F1B6F">
        <w:rPr>
          <w:rFonts w:ascii="Times New Roman" w:hAnsi="Times New Roman" w:cs="Times New Roman"/>
          <w:sz w:val="24"/>
          <w:szCs w:val="24"/>
        </w:rPr>
        <w:t xml:space="preserve"> </w:t>
      </w:r>
      <w:r w:rsidR="002B00AA" w:rsidRPr="005F1B6F">
        <w:rPr>
          <w:rFonts w:ascii="Times New Roman" w:hAnsi="Times New Roman" w:cs="Times New Roman"/>
          <w:sz w:val="24"/>
          <w:szCs w:val="24"/>
        </w:rPr>
        <w:t>l</w:t>
      </w:r>
      <w:r w:rsidR="002B00AA">
        <w:rPr>
          <w:rFonts w:ascii="Times New Roman" w:hAnsi="Times New Roman" w:cs="Times New Roman"/>
          <w:sz w:val="24"/>
          <w:szCs w:val="24"/>
        </w:rPr>
        <w:t>a</w:t>
      </w:r>
      <w:r w:rsidR="002B00AA" w:rsidRPr="005F1B6F">
        <w:rPr>
          <w:rFonts w:ascii="Times New Roman" w:hAnsi="Times New Roman" w:cs="Times New Roman"/>
          <w:sz w:val="24"/>
          <w:szCs w:val="24"/>
        </w:rPr>
        <w:t xml:space="preserve"> infecció</w:t>
      </w:r>
      <w:r w:rsidRPr="005F1B6F">
        <w:rPr>
          <w:rFonts w:ascii="Times New Roman" w:hAnsi="Times New Roman" w:cs="Times New Roman"/>
          <w:sz w:val="24"/>
          <w:szCs w:val="24"/>
        </w:rPr>
        <w:t xml:space="preserve">. </w:t>
      </w:r>
      <w:r w:rsidRPr="005F1B6F">
        <w:rPr>
          <w:rFonts w:ascii="Times New Roman" w:hAnsi="Times New Roman" w:cs="Times New Roman"/>
          <w:spacing w:val="-2"/>
          <w:sz w:val="24"/>
          <w:szCs w:val="24"/>
        </w:rPr>
        <w:t xml:space="preserve">La unió entre </w:t>
      </w:r>
      <w:r w:rsidR="002B00AA" w:rsidRPr="005F1B6F">
        <w:rPr>
          <w:rFonts w:ascii="Times New Roman" w:hAnsi="Times New Roman" w:cs="Times New Roman"/>
          <w:spacing w:val="-2"/>
          <w:sz w:val="24"/>
          <w:szCs w:val="24"/>
        </w:rPr>
        <w:t>mol</w:t>
      </w:r>
      <w:r w:rsidR="002B00AA">
        <w:rPr>
          <w:rFonts w:ascii="Times New Roman" w:hAnsi="Times New Roman" w:cs="Times New Roman"/>
          <w:spacing w:val="-2"/>
          <w:sz w:val="24"/>
          <w:szCs w:val="24"/>
        </w:rPr>
        <w:t>è</w:t>
      </w:r>
      <w:r w:rsidR="002B00AA" w:rsidRPr="005F1B6F">
        <w:rPr>
          <w:rFonts w:ascii="Times New Roman" w:hAnsi="Times New Roman" w:cs="Times New Roman"/>
          <w:spacing w:val="-2"/>
          <w:sz w:val="24"/>
          <w:szCs w:val="24"/>
        </w:rPr>
        <w:t>cules</w:t>
      </w:r>
      <w:r w:rsidRPr="005F1B6F">
        <w:rPr>
          <w:rFonts w:ascii="Times New Roman" w:hAnsi="Times New Roman" w:cs="Times New Roman"/>
          <w:spacing w:val="-2"/>
          <w:sz w:val="24"/>
          <w:szCs w:val="24"/>
        </w:rPr>
        <w:t xml:space="preserve"> </w:t>
      </w:r>
      <w:r w:rsidR="002B00AA">
        <w:rPr>
          <w:rFonts w:ascii="Times New Roman" w:hAnsi="Times New Roman" w:cs="Times New Roman"/>
          <w:spacing w:val="-2"/>
          <w:sz w:val="24"/>
          <w:szCs w:val="24"/>
        </w:rPr>
        <w:t>i</w:t>
      </w:r>
      <w:r w:rsidRPr="005F1B6F">
        <w:rPr>
          <w:rFonts w:ascii="Times New Roman" w:hAnsi="Times New Roman" w:cs="Times New Roman"/>
          <w:spacing w:val="-2"/>
          <w:sz w:val="24"/>
          <w:szCs w:val="24"/>
        </w:rPr>
        <w:t xml:space="preserve"> receptors precipita una s</w:t>
      </w:r>
      <w:r w:rsidR="002B00AA">
        <w:rPr>
          <w:rFonts w:ascii="Times New Roman" w:hAnsi="Times New Roman" w:cs="Times New Roman"/>
          <w:spacing w:val="-2"/>
          <w:sz w:val="24"/>
          <w:szCs w:val="24"/>
        </w:rPr>
        <w:t>è</w:t>
      </w:r>
      <w:r w:rsidRPr="005F1B6F">
        <w:rPr>
          <w:rFonts w:ascii="Times New Roman" w:hAnsi="Times New Roman" w:cs="Times New Roman"/>
          <w:spacing w:val="-2"/>
          <w:sz w:val="24"/>
          <w:szCs w:val="24"/>
        </w:rPr>
        <w:t>rie de se</w:t>
      </w:r>
      <w:r w:rsidR="002B00AA">
        <w:rPr>
          <w:rFonts w:ascii="Times New Roman" w:hAnsi="Times New Roman" w:cs="Times New Roman"/>
          <w:spacing w:val="-2"/>
          <w:sz w:val="24"/>
          <w:szCs w:val="24"/>
        </w:rPr>
        <w:t>ny</w:t>
      </w:r>
      <w:r w:rsidRPr="005F1B6F">
        <w:rPr>
          <w:rFonts w:ascii="Times New Roman" w:hAnsi="Times New Roman" w:cs="Times New Roman"/>
          <w:spacing w:val="-2"/>
          <w:sz w:val="24"/>
          <w:szCs w:val="24"/>
        </w:rPr>
        <w:t xml:space="preserve">als </w:t>
      </w:r>
      <w:r w:rsidR="002B00AA" w:rsidRPr="005F1B6F">
        <w:rPr>
          <w:rFonts w:ascii="Times New Roman" w:hAnsi="Times New Roman" w:cs="Times New Roman"/>
          <w:spacing w:val="-2"/>
          <w:sz w:val="24"/>
          <w:szCs w:val="24"/>
        </w:rPr>
        <w:t>intracel·lulars</w:t>
      </w:r>
      <w:r w:rsidRPr="005F1B6F">
        <w:rPr>
          <w:rFonts w:ascii="Times New Roman" w:hAnsi="Times New Roman" w:cs="Times New Roman"/>
          <w:spacing w:val="-2"/>
          <w:sz w:val="24"/>
          <w:szCs w:val="24"/>
        </w:rPr>
        <w:t xml:space="preserve"> que </w:t>
      </w:r>
      <w:r w:rsidR="002B00AA">
        <w:rPr>
          <w:rFonts w:ascii="Times New Roman" w:hAnsi="Times New Roman" w:cs="Times New Roman"/>
          <w:spacing w:val="-2"/>
          <w:sz w:val="24"/>
          <w:szCs w:val="24"/>
        </w:rPr>
        <w:t>derivaran</w:t>
      </w:r>
      <w:r w:rsidRPr="005F1B6F">
        <w:rPr>
          <w:rFonts w:ascii="Times New Roman" w:hAnsi="Times New Roman" w:cs="Times New Roman"/>
          <w:spacing w:val="-2"/>
          <w:sz w:val="24"/>
          <w:szCs w:val="24"/>
        </w:rPr>
        <w:t xml:space="preserve"> en l</w:t>
      </w:r>
      <w:r w:rsidR="002B00AA">
        <w:rPr>
          <w:rFonts w:ascii="Times New Roman" w:hAnsi="Times New Roman" w:cs="Times New Roman"/>
          <w:spacing w:val="-2"/>
          <w:sz w:val="24"/>
          <w:szCs w:val="24"/>
        </w:rPr>
        <w:t>’</w:t>
      </w:r>
      <w:r w:rsidRPr="005F1B6F">
        <w:rPr>
          <w:rFonts w:ascii="Times New Roman" w:hAnsi="Times New Roman" w:cs="Times New Roman"/>
          <w:spacing w:val="-2"/>
          <w:sz w:val="24"/>
          <w:szCs w:val="24"/>
        </w:rPr>
        <w:t xml:space="preserve">activació dels </w:t>
      </w:r>
      <w:r w:rsidR="002B00AA">
        <w:rPr>
          <w:rFonts w:ascii="Times New Roman" w:hAnsi="Times New Roman" w:cs="Times New Roman"/>
          <w:spacing w:val="-2"/>
          <w:sz w:val="24"/>
          <w:szCs w:val="24"/>
        </w:rPr>
        <w:t xml:space="preserve">anomenats </w:t>
      </w:r>
      <w:r w:rsidRPr="005F1B6F">
        <w:rPr>
          <w:rFonts w:ascii="Times New Roman" w:hAnsi="Times New Roman" w:cs="Times New Roman"/>
          <w:spacing w:val="-2"/>
          <w:sz w:val="24"/>
          <w:szCs w:val="24"/>
        </w:rPr>
        <w:t>factors de transcripció, neces</w:t>
      </w:r>
      <w:r w:rsidR="002B00AA">
        <w:rPr>
          <w:rFonts w:ascii="Times New Roman" w:hAnsi="Times New Roman" w:cs="Times New Roman"/>
          <w:spacing w:val="-2"/>
          <w:sz w:val="24"/>
          <w:szCs w:val="24"/>
        </w:rPr>
        <w:t>s</w:t>
      </w:r>
      <w:r w:rsidRPr="005F1B6F">
        <w:rPr>
          <w:rFonts w:ascii="Times New Roman" w:hAnsi="Times New Roman" w:cs="Times New Roman"/>
          <w:spacing w:val="-2"/>
          <w:sz w:val="24"/>
          <w:szCs w:val="24"/>
        </w:rPr>
        <w:t>aris p</w:t>
      </w:r>
      <w:r w:rsidR="002B00AA">
        <w:rPr>
          <w:rFonts w:ascii="Times New Roman" w:hAnsi="Times New Roman" w:cs="Times New Roman"/>
          <w:spacing w:val="-2"/>
          <w:sz w:val="24"/>
          <w:szCs w:val="24"/>
        </w:rPr>
        <w:t>e</w:t>
      </w:r>
      <w:r w:rsidRPr="005F1B6F">
        <w:rPr>
          <w:rFonts w:ascii="Times New Roman" w:hAnsi="Times New Roman" w:cs="Times New Roman"/>
          <w:spacing w:val="-2"/>
          <w:sz w:val="24"/>
          <w:szCs w:val="24"/>
        </w:rPr>
        <w:t>r</w:t>
      </w:r>
      <w:r w:rsidR="002B00AA">
        <w:rPr>
          <w:rFonts w:ascii="Times New Roman" w:hAnsi="Times New Roman" w:cs="Times New Roman"/>
          <w:spacing w:val="-2"/>
          <w:sz w:val="24"/>
          <w:szCs w:val="24"/>
        </w:rPr>
        <w:t xml:space="preserve"> </w:t>
      </w:r>
      <w:r w:rsidRPr="005F1B6F">
        <w:rPr>
          <w:rFonts w:ascii="Times New Roman" w:hAnsi="Times New Roman" w:cs="Times New Roman"/>
          <w:spacing w:val="-2"/>
          <w:sz w:val="24"/>
          <w:szCs w:val="24"/>
        </w:rPr>
        <w:t>a controlar l</w:t>
      </w:r>
      <w:r w:rsidR="002B00AA">
        <w:rPr>
          <w:rFonts w:ascii="Times New Roman" w:hAnsi="Times New Roman" w:cs="Times New Roman"/>
          <w:spacing w:val="-2"/>
          <w:sz w:val="24"/>
          <w:szCs w:val="24"/>
        </w:rPr>
        <w:t>’</w:t>
      </w:r>
      <w:r w:rsidRPr="005F1B6F">
        <w:rPr>
          <w:rFonts w:ascii="Times New Roman" w:hAnsi="Times New Roman" w:cs="Times New Roman"/>
          <w:spacing w:val="-2"/>
          <w:sz w:val="24"/>
          <w:szCs w:val="24"/>
        </w:rPr>
        <w:t>expres</w:t>
      </w:r>
      <w:r w:rsidR="002B00AA">
        <w:rPr>
          <w:rFonts w:ascii="Times New Roman" w:hAnsi="Times New Roman" w:cs="Times New Roman"/>
          <w:spacing w:val="-2"/>
          <w:sz w:val="24"/>
          <w:szCs w:val="24"/>
        </w:rPr>
        <w:t>s</w:t>
      </w:r>
      <w:r w:rsidRPr="005F1B6F">
        <w:rPr>
          <w:rFonts w:ascii="Times New Roman" w:hAnsi="Times New Roman" w:cs="Times New Roman"/>
          <w:spacing w:val="-2"/>
          <w:sz w:val="24"/>
          <w:szCs w:val="24"/>
        </w:rPr>
        <w:t>ió de</w:t>
      </w:r>
      <w:r w:rsidR="002B00AA">
        <w:rPr>
          <w:rFonts w:ascii="Times New Roman" w:hAnsi="Times New Roman" w:cs="Times New Roman"/>
          <w:spacing w:val="-2"/>
          <w:sz w:val="24"/>
          <w:szCs w:val="24"/>
        </w:rPr>
        <w:t>ls</w:t>
      </w:r>
      <w:r w:rsidRPr="005F1B6F">
        <w:rPr>
          <w:rFonts w:ascii="Times New Roman" w:hAnsi="Times New Roman" w:cs="Times New Roman"/>
          <w:spacing w:val="-2"/>
          <w:sz w:val="24"/>
          <w:szCs w:val="24"/>
        </w:rPr>
        <w:t xml:space="preserve"> gens. </w:t>
      </w:r>
      <w:r w:rsidR="002B00AA">
        <w:rPr>
          <w:rFonts w:ascii="Times New Roman" w:hAnsi="Times New Roman" w:cs="Times New Roman"/>
          <w:spacing w:val="-2"/>
          <w:sz w:val="24"/>
          <w:szCs w:val="24"/>
        </w:rPr>
        <w:t xml:space="preserve">Aquests </w:t>
      </w:r>
      <w:r w:rsidRPr="005F1B6F">
        <w:rPr>
          <w:rFonts w:ascii="Times New Roman" w:hAnsi="Times New Roman" w:cs="Times New Roman"/>
          <w:spacing w:val="-2"/>
          <w:sz w:val="24"/>
          <w:szCs w:val="24"/>
        </w:rPr>
        <w:t>factors, una ve</w:t>
      </w:r>
      <w:r w:rsidR="002B00AA">
        <w:rPr>
          <w:rFonts w:ascii="Times New Roman" w:hAnsi="Times New Roman" w:cs="Times New Roman"/>
          <w:spacing w:val="-2"/>
          <w:sz w:val="24"/>
          <w:szCs w:val="24"/>
        </w:rPr>
        <w:t>gada</w:t>
      </w:r>
      <w:r w:rsidRPr="005F1B6F">
        <w:rPr>
          <w:rFonts w:ascii="Times New Roman" w:hAnsi="Times New Roman" w:cs="Times New Roman"/>
          <w:spacing w:val="-2"/>
          <w:sz w:val="24"/>
          <w:szCs w:val="24"/>
        </w:rPr>
        <w:t xml:space="preserve"> activa</w:t>
      </w:r>
      <w:r w:rsidR="002B00AA">
        <w:rPr>
          <w:rFonts w:ascii="Times New Roman" w:hAnsi="Times New Roman" w:cs="Times New Roman"/>
          <w:spacing w:val="-2"/>
          <w:sz w:val="24"/>
          <w:szCs w:val="24"/>
        </w:rPr>
        <w:t>t</w:t>
      </w:r>
      <w:r w:rsidRPr="005F1B6F">
        <w:rPr>
          <w:rFonts w:ascii="Times New Roman" w:hAnsi="Times New Roman" w:cs="Times New Roman"/>
          <w:spacing w:val="-2"/>
          <w:sz w:val="24"/>
          <w:szCs w:val="24"/>
        </w:rPr>
        <w:t>s, codifi</w:t>
      </w:r>
      <w:r w:rsidR="002B00AA">
        <w:rPr>
          <w:rFonts w:ascii="Times New Roman" w:hAnsi="Times New Roman" w:cs="Times New Roman"/>
          <w:spacing w:val="-2"/>
          <w:sz w:val="24"/>
          <w:szCs w:val="24"/>
        </w:rPr>
        <w:t>que</w:t>
      </w:r>
      <w:r w:rsidRPr="005F1B6F">
        <w:rPr>
          <w:rFonts w:ascii="Times New Roman" w:hAnsi="Times New Roman" w:cs="Times New Roman"/>
          <w:spacing w:val="-2"/>
          <w:sz w:val="24"/>
          <w:szCs w:val="24"/>
        </w:rPr>
        <w:t>n una s</w:t>
      </w:r>
      <w:r w:rsidR="002B00AA">
        <w:rPr>
          <w:rFonts w:ascii="Times New Roman" w:hAnsi="Times New Roman" w:cs="Times New Roman"/>
          <w:spacing w:val="-2"/>
          <w:sz w:val="24"/>
          <w:szCs w:val="24"/>
        </w:rPr>
        <w:t>è</w:t>
      </w:r>
      <w:r w:rsidRPr="005F1B6F">
        <w:rPr>
          <w:rFonts w:ascii="Times New Roman" w:hAnsi="Times New Roman" w:cs="Times New Roman"/>
          <w:spacing w:val="-2"/>
          <w:sz w:val="24"/>
          <w:szCs w:val="24"/>
        </w:rPr>
        <w:t>rie de citocin</w:t>
      </w:r>
      <w:r w:rsidR="002B00AA">
        <w:rPr>
          <w:rFonts w:ascii="Times New Roman" w:hAnsi="Times New Roman" w:cs="Times New Roman"/>
          <w:spacing w:val="-2"/>
          <w:sz w:val="24"/>
          <w:szCs w:val="24"/>
        </w:rPr>
        <w:t>e</w:t>
      </w:r>
      <w:r w:rsidRPr="005F1B6F">
        <w:rPr>
          <w:rFonts w:ascii="Times New Roman" w:hAnsi="Times New Roman" w:cs="Times New Roman"/>
          <w:spacing w:val="-2"/>
          <w:sz w:val="24"/>
          <w:szCs w:val="24"/>
        </w:rPr>
        <w:t>s (interleucin</w:t>
      </w:r>
      <w:r w:rsidR="002B00AA">
        <w:rPr>
          <w:rFonts w:ascii="Times New Roman" w:hAnsi="Times New Roman" w:cs="Times New Roman"/>
          <w:spacing w:val="-2"/>
          <w:sz w:val="24"/>
          <w:szCs w:val="24"/>
        </w:rPr>
        <w:t>e</w:t>
      </w:r>
      <w:r w:rsidRPr="005F1B6F">
        <w:rPr>
          <w:rFonts w:ascii="Times New Roman" w:hAnsi="Times New Roman" w:cs="Times New Roman"/>
          <w:spacing w:val="-2"/>
          <w:sz w:val="24"/>
          <w:szCs w:val="24"/>
        </w:rPr>
        <w:t xml:space="preserve">s [IL] 1 </w:t>
      </w:r>
      <w:r w:rsidR="002B00AA">
        <w:rPr>
          <w:rFonts w:ascii="Times New Roman" w:hAnsi="Times New Roman" w:cs="Times New Roman"/>
          <w:spacing w:val="-2"/>
          <w:sz w:val="24"/>
          <w:szCs w:val="24"/>
        </w:rPr>
        <w:t>i</w:t>
      </w:r>
      <w:r w:rsidRPr="005F1B6F">
        <w:rPr>
          <w:rFonts w:ascii="Times New Roman" w:hAnsi="Times New Roman" w:cs="Times New Roman"/>
          <w:spacing w:val="-2"/>
          <w:sz w:val="24"/>
          <w:szCs w:val="24"/>
        </w:rPr>
        <w:t xml:space="preserve"> 6, factor de necrosi tumoral α [TNF-α] </w:t>
      </w:r>
      <w:r w:rsidR="002B00AA">
        <w:rPr>
          <w:rFonts w:ascii="Times New Roman" w:hAnsi="Times New Roman" w:cs="Times New Roman"/>
          <w:spacing w:val="-2"/>
          <w:sz w:val="24"/>
          <w:szCs w:val="24"/>
        </w:rPr>
        <w:t>i</w:t>
      </w:r>
      <w:r w:rsidRPr="005F1B6F">
        <w:rPr>
          <w:rFonts w:ascii="Times New Roman" w:hAnsi="Times New Roman" w:cs="Times New Roman"/>
          <w:spacing w:val="-2"/>
          <w:sz w:val="24"/>
          <w:szCs w:val="24"/>
        </w:rPr>
        <w:t xml:space="preserve"> interfer</w:t>
      </w:r>
      <w:r w:rsidRPr="00AF5C8B">
        <w:rPr>
          <w:rFonts w:ascii="Times New Roman" w:hAnsi="Times New Roman" w:cs="Times New Roman"/>
          <w:spacing w:val="-2"/>
          <w:sz w:val="24"/>
          <w:szCs w:val="24"/>
        </w:rPr>
        <w:t xml:space="preserve">ó [IFN]), </w:t>
      </w:r>
      <w:proofErr w:type="spellStart"/>
      <w:r w:rsidRPr="00AF5C8B">
        <w:rPr>
          <w:rFonts w:ascii="Times New Roman" w:hAnsi="Times New Roman" w:cs="Times New Roman"/>
          <w:spacing w:val="-2"/>
          <w:sz w:val="24"/>
          <w:szCs w:val="24"/>
        </w:rPr>
        <w:t>quimiocin</w:t>
      </w:r>
      <w:r w:rsidR="002B00AA" w:rsidRPr="00AF5C8B">
        <w:rPr>
          <w:rFonts w:ascii="Times New Roman" w:hAnsi="Times New Roman" w:cs="Times New Roman"/>
          <w:spacing w:val="-2"/>
          <w:sz w:val="24"/>
          <w:szCs w:val="24"/>
        </w:rPr>
        <w:t>e</w:t>
      </w:r>
      <w:r w:rsidRPr="00AF5C8B">
        <w:rPr>
          <w:rFonts w:ascii="Times New Roman" w:hAnsi="Times New Roman" w:cs="Times New Roman"/>
          <w:spacing w:val="-2"/>
          <w:sz w:val="24"/>
          <w:szCs w:val="24"/>
        </w:rPr>
        <w:t>s</w:t>
      </w:r>
      <w:proofErr w:type="spellEnd"/>
      <w:r w:rsidRPr="00AF5C8B">
        <w:rPr>
          <w:rFonts w:ascii="Times New Roman" w:hAnsi="Times New Roman" w:cs="Times New Roman"/>
          <w:spacing w:val="-2"/>
          <w:sz w:val="24"/>
          <w:szCs w:val="24"/>
        </w:rPr>
        <w:t xml:space="preserve">, </w:t>
      </w:r>
      <w:r w:rsidR="002B00AA" w:rsidRPr="00AF5C8B">
        <w:rPr>
          <w:rFonts w:ascii="Times New Roman" w:hAnsi="Times New Roman" w:cs="Times New Roman"/>
          <w:spacing w:val="-2"/>
          <w:sz w:val="24"/>
          <w:szCs w:val="24"/>
        </w:rPr>
        <w:t>molècules</w:t>
      </w:r>
      <w:r w:rsidRPr="005F1B6F">
        <w:rPr>
          <w:rFonts w:ascii="Times New Roman" w:hAnsi="Times New Roman" w:cs="Times New Roman"/>
          <w:spacing w:val="-2"/>
          <w:sz w:val="24"/>
          <w:szCs w:val="24"/>
        </w:rPr>
        <w:t xml:space="preserve"> </w:t>
      </w:r>
      <w:r w:rsidR="002B00AA" w:rsidRPr="005F1B6F">
        <w:rPr>
          <w:rFonts w:ascii="Times New Roman" w:hAnsi="Times New Roman" w:cs="Times New Roman"/>
          <w:spacing w:val="-2"/>
          <w:sz w:val="24"/>
          <w:szCs w:val="24"/>
        </w:rPr>
        <w:t>d</w:t>
      </w:r>
      <w:r w:rsidR="002B00AA">
        <w:rPr>
          <w:rFonts w:ascii="Times New Roman" w:hAnsi="Times New Roman" w:cs="Times New Roman"/>
          <w:spacing w:val="-2"/>
          <w:sz w:val="24"/>
          <w:szCs w:val="24"/>
        </w:rPr>
        <w:t>’</w:t>
      </w:r>
      <w:r w:rsidR="002B00AA" w:rsidRPr="005F1B6F">
        <w:rPr>
          <w:rFonts w:ascii="Times New Roman" w:hAnsi="Times New Roman" w:cs="Times New Roman"/>
          <w:spacing w:val="-2"/>
          <w:sz w:val="24"/>
          <w:szCs w:val="24"/>
        </w:rPr>
        <w:t>adhesió</w:t>
      </w:r>
      <w:r w:rsidRPr="005F1B6F">
        <w:rPr>
          <w:rFonts w:ascii="Times New Roman" w:hAnsi="Times New Roman" w:cs="Times New Roman"/>
          <w:spacing w:val="-2"/>
          <w:sz w:val="24"/>
          <w:szCs w:val="24"/>
        </w:rPr>
        <w:t xml:space="preserve"> </w:t>
      </w:r>
      <w:r w:rsidR="002B00AA">
        <w:rPr>
          <w:rFonts w:ascii="Times New Roman" w:hAnsi="Times New Roman" w:cs="Times New Roman"/>
          <w:spacing w:val="-2"/>
          <w:sz w:val="24"/>
          <w:szCs w:val="24"/>
        </w:rPr>
        <w:t>i</w:t>
      </w:r>
      <w:r w:rsidRPr="005F1B6F">
        <w:rPr>
          <w:rFonts w:ascii="Times New Roman" w:hAnsi="Times New Roman" w:cs="Times New Roman"/>
          <w:spacing w:val="-2"/>
          <w:sz w:val="24"/>
          <w:szCs w:val="24"/>
        </w:rPr>
        <w:t xml:space="preserve"> </w:t>
      </w:r>
      <w:r w:rsidR="002B00AA" w:rsidRPr="005F1B6F">
        <w:rPr>
          <w:rFonts w:ascii="Times New Roman" w:hAnsi="Times New Roman" w:cs="Times New Roman"/>
          <w:spacing w:val="-2"/>
          <w:sz w:val="24"/>
          <w:szCs w:val="24"/>
        </w:rPr>
        <w:t>i</w:t>
      </w:r>
      <w:r w:rsidR="002B00AA">
        <w:rPr>
          <w:rFonts w:ascii="Times New Roman" w:hAnsi="Times New Roman" w:cs="Times New Roman"/>
          <w:spacing w:val="-2"/>
          <w:sz w:val="24"/>
          <w:szCs w:val="24"/>
        </w:rPr>
        <w:t>m</w:t>
      </w:r>
      <w:r w:rsidR="002B00AA" w:rsidRPr="005F1B6F">
        <w:rPr>
          <w:rFonts w:ascii="Times New Roman" w:hAnsi="Times New Roman" w:cs="Times New Roman"/>
          <w:spacing w:val="-2"/>
          <w:sz w:val="24"/>
          <w:szCs w:val="24"/>
        </w:rPr>
        <w:t>munoreceptors</w:t>
      </w:r>
      <w:r w:rsidRPr="005F1B6F">
        <w:rPr>
          <w:rFonts w:ascii="Times New Roman" w:hAnsi="Times New Roman" w:cs="Times New Roman"/>
          <w:spacing w:val="-2"/>
          <w:sz w:val="24"/>
          <w:szCs w:val="24"/>
        </w:rPr>
        <w:t xml:space="preserve">, que </w:t>
      </w:r>
      <w:r w:rsidR="002B00AA">
        <w:rPr>
          <w:rFonts w:ascii="Times New Roman" w:hAnsi="Times New Roman" w:cs="Times New Roman"/>
          <w:spacing w:val="-2"/>
          <w:sz w:val="24"/>
          <w:szCs w:val="24"/>
        </w:rPr>
        <w:t>afavoriran</w:t>
      </w:r>
      <w:r w:rsidRPr="005F1B6F">
        <w:rPr>
          <w:rFonts w:ascii="Times New Roman" w:hAnsi="Times New Roman" w:cs="Times New Roman"/>
          <w:spacing w:val="-2"/>
          <w:sz w:val="24"/>
          <w:szCs w:val="24"/>
        </w:rPr>
        <w:t xml:space="preserve"> l</w:t>
      </w:r>
      <w:r w:rsidR="002B00AA">
        <w:rPr>
          <w:rFonts w:ascii="Times New Roman" w:hAnsi="Times New Roman" w:cs="Times New Roman"/>
          <w:spacing w:val="-2"/>
          <w:sz w:val="24"/>
          <w:szCs w:val="24"/>
        </w:rPr>
        <w:t>’</w:t>
      </w:r>
      <w:r w:rsidRPr="005F1B6F">
        <w:rPr>
          <w:rFonts w:ascii="Times New Roman" w:hAnsi="Times New Roman" w:cs="Times New Roman"/>
          <w:spacing w:val="-2"/>
          <w:sz w:val="24"/>
          <w:szCs w:val="24"/>
        </w:rPr>
        <w:t xml:space="preserve">activació, la migració </w:t>
      </w:r>
      <w:r w:rsidR="002B00AA">
        <w:rPr>
          <w:rFonts w:ascii="Times New Roman" w:hAnsi="Times New Roman" w:cs="Times New Roman"/>
          <w:spacing w:val="-2"/>
          <w:sz w:val="24"/>
          <w:szCs w:val="24"/>
        </w:rPr>
        <w:t>i</w:t>
      </w:r>
      <w:r w:rsidRPr="005F1B6F">
        <w:rPr>
          <w:rFonts w:ascii="Times New Roman" w:hAnsi="Times New Roman" w:cs="Times New Roman"/>
          <w:spacing w:val="-2"/>
          <w:sz w:val="24"/>
          <w:szCs w:val="24"/>
        </w:rPr>
        <w:t xml:space="preserve"> el reclutament de </w:t>
      </w:r>
      <w:r w:rsidR="002B00AA" w:rsidRPr="005F1B6F">
        <w:rPr>
          <w:rFonts w:ascii="Times New Roman" w:hAnsi="Times New Roman" w:cs="Times New Roman"/>
          <w:spacing w:val="-2"/>
          <w:sz w:val="24"/>
          <w:szCs w:val="24"/>
        </w:rPr>
        <w:t>cèl·lules</w:t>
      </w:r>
      <w:r w:rsidRPr="005F1B6F">
        <w:rPr>
          <w:rFonts w:ascii="Times New Roman" w:hAnsi="Times New Roman" w:cs="Times New Roman"/>
          <w:spacing w:val="-2"/>
          <w:sz w:val="24"/>
          <w:szCs w:val="24"/>
        </w:rPr>
        <w:t xml:space="preserve"> </w:t>
      </w:r>
      <w:r w:rsidR="002B00AA">
        <w:rPr>
          <w:rFonts w:ascii="Times New Roman" w:hAnsi="Times New Roman" w:cs="Times New Roman"/>
          <w:spacing w:val="-2"/>
          <w:sz w:val="24"/>
          <w:szCs w:val="24"/>
        </w:rPr>
        <w:t>i</w:t>
      </w:r>
      <w:r w:rsidRPr="005F1B6F">
        <w:rPr>
          <w:rFonts w:ascii="Times New Roman" w:hAnsi="Times New Roman" w:cs="Times New Roman"/>
          <w:spacing w:val="-2"/>
          <w:sz w:val="24"/>
          <w:szCs w:val="24"/>
        </w:rPr>
        <w:t xml:space="preserve"> de </w:t>
      </w:r>
      <w:r w:rsidR="002B00AA" w:rsidRPr="005F1B6F">
        <w:rPr>
          <w:rFonts w:ascii="Times New Roman" w:hAnsi="Times New Roman" w:cs="Times New Roman"/>
          <w:spacing w:val="-2"/>
          <w:sz w:val="24"/>
          <w:szCs w:val="24"/>
        </w:rPr>
        <w:t>molècules</w:t>
      </w:r>
      <w:r w:rsidRPr="005F1B6F">
        <w:rPr>
          <w:rFonts w:ascii="Times New Roman" w:hAnsi="Times New Roman" w:cs="Times New Roman"/>
          <w:spacing w:val="-2"/>
          <w:sz w:val="24"/>
          <w:szCs w:val="24"/>
        </w:rPr>
        <w:t xml:space="preserve"> efector</w:t>
      </w:r>
      <w:r w:rsidR="002B00AA">
        <w:rPr>
          <w:rFonts w:ascii="Times New Roman" w:hAnsi="Times New Roman" w:cs="Times New Roman"/>
          <w:spacing w:val="-2"/>
          <w:sz w:val="24"/>
          <w:szCs w:val="24"/>
        </w:rPr>
        <w:t>e</w:t>
      </w:r>
      <w:r w:rsidRPr="005F1B6F">
        <w:rPr>
          <w:rFonts w:ascii="Times New Roman" w:hAnsi="Times New Roman" w:cs="Times New Roman"/>
          <w:spacing w:val="-2"/>
          <w:sz w:val="24"/>
          <w:szCs w:val="24"/>
        </w:rPr>
        <w:t xml:space="preserve">s en el </w:t>
      </w:r>
      <w:r w:rsidR="002B00AA">
        <w:rPr>
          <w:rFonts w:ascii="Times New Roman" w:hAnsi="Times New Roman" w:cs="Times New Roman"/>
          <w:spacing w:val="-2"/>
          <w:sz w:val="24"/>
          <w:szCs w:val="24"/>
        </w:rPr>
        <w:t xml:space="preserve">lloc </w:t>
      </w:r>
      <w:r w:rsidRPr="005F1B6F">
        <w:rPr>
          <w:rFonts w:ascii="Times New Roman" w:hAnsi="Times New Roman" w:cs="Times New Roman"/>
          <w:spacing w:val="-2"/>
          <w:sz w:val="24"/>
          <w:szCs w:val="24"/>
        </w:rPr>
        <w:t>de la infecció.</w:t>
      </w:r>
    </w:p>
    <w:p w:rsidR="00B00696" w:rsidRPr="005F1B6F" w:rsidRDefault="002B00AA" w:rsidP="000360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altra banda</w:t>
      </w:r>
      <w:r w:rsidR="00B00696" w:rsidRPr="005F1B6F">
        <w:rPr>
          <w:rFonts w:ascii="Times New Roman" w:hAnsi="Times New Roman" w:cs="Times New Roman"/>
          <w:sz w:val="24"/>
          <w:szCs w:val="24"/>
        </w:rPr>
        <w:t>, la i</w:t>
      </w:r>
      <w:r>
        <w:rPr>
          <w:rFonts w:ascii="Times New Roman" w:hAnsi="Times New Roman" w:cs="Times New Roman"/>
          <w:sz w:val="24"/>
          <w:szCs w:val="24"/>
        </w:rPr>
        <w:t>m</w:t>
      </w:r>
      <w:r w:rsidR="00B00696" w:rsidRPr="005F1B6F">
        <w:rPr>
          <w:rFonts w:ascii="Times New Roman" w:hAnsi="Times New Roman" w:cs="Times New Roman"/>
          <w:sz w:val="24"/>
          <w:szCs w:val="24"/>
        </w:rPr>
        <w:t>muni</w:t>
      </w:r>
      <w:r>
        <w:rPr>
          <w:rFonts w:ascii="Times New Roman" w:hAnsi="Times New Roman" w:cs="Times New Roman"/>
          <w:sz w:val="24"/>
          <w:szCs w:val="24"/>
        </w:rPr>
        <w:t>tat</w:t>
      </w:r>
      <w:r w:rsidR="00B00696" w:rsidRPr="005F1B6F">
        <w:rPr>
          <w:rFonts w:ascii="Times New Roman" w:hAnsi="Times New Roman" w:cs="Times New Roman"/>
          <w:sz w:val="24"/>
          <w:szCs w:val="24"/>
        </w:rPr>
        <w:t xml:space="preserve"> adaptativa </w:t>
      </w:r>
      <w:r>
        <w:rPr>
          <w:rFonts w:ascii="Times New Roman" w:hAnsi="Times New Roman" w:cs="Times New Roman"/>
          <w:sz w:val="24"/>
          <w:szCs w:val="24"/>
        </w:rPr>
        <w:t>é</w:t>
      </w:r>
      <w:r w:rsidR="00B00696" w:rsidRPr="005F1B6F">
        <w:rPr>
          <w:rFonts w:ascii="Times New Roman" w:hAnsi="Times New Roman" w:cs="Times New Roman"/>
          <w:sz w:val="24"/>
          <w:szCs w:val="24"/>
        </w:rPr>
        <w:t>s una resp</w:t>
      </w:r>
      <w:r>
        <w:rPr>
          <w:rFonts w:ascii="Times New Roman" w:hAnsi="Times New Roman" w:cs="Times New Roman"/>
          <w:sz w:val="24"/>
          <w:szCs w:val="24"/>
        </w:rPr>
        <w:t>o</w:t>
      </w:r>
      <w:r w:rsidR="00B00696" w:rsidRPr="005F1B6F">
        <w:rPr>
          <w:rFonts w:ascii="Times New Roman" w:hAnsi="Times New Roman" w:cs="Times New Roman"/>
          <w:sz w:val="24"/>
          <w:szCs w:val="24"/>
        </w:rPr>
        <w:t>sta retardada, comple</w:t>
      </w:r>
      <w:r>
        <w:rPr>
          <w:rFonts w:ascii="Times New Roman" w:hAnsi="Times New Roman" w:cs="Times New Roman"/>
          <w:sz w:val="24"/>
          <w:szCs w:val="24"/>
        </w:rPr>
        <w:t>x</w:t>
      </w:r>
      <w:r w:rsidR="00B00696" w:rsidRPr="005F1B6F">
        <w:rPr>
          <w:rFonts w:ascii="Times New Roman" w:hAnsi="Times New Roman" w:cs="Times New Roman"/>
          <w:sz w:val="24"/>
          <w:szCs w:val="24"/>
        </w:rPr>
        <w:t xml:space="preserve">a </w:t>
      </w:r>
      <w:r>
        <w:rPr>
          <w:rFonts w:ascii="Times New Roman" w:hAnsi="Times New Roman" w:cs="Times New Roman"/>
          <w:sz w:val="24"/>
          <w:szCs w:val="24"/>
        </w:rPr>
        <w:t>i</w:t>
      </w:r>
      <w:r w:rsidR="00B00696" w:rsidRPr="005F1B6F">
        <w:rPr>
          <w:rFonts w:ascii="Times New Roman" w:hAnsi="Times New Roman" w:cs="Times New Roman"/>
          <w:sz w:val="24"/>
          <w:szCs w:val="24"/>
        </w:rPr>
        <w:t xml:space="preserve"> específica, que requere</w:t>
      </w:r>
      <w:r>
        <w:rPr>
          <w:rFonts w:ascii="Times New Roman" w:hAnsi="Times New Roman" w:cs="Times New Roman"/>
          <w:sz w:val="24"/>
          <w:szCs w:val="24"/>
        </w:rPr>
        <w:t>ix</w:t>
      </w:r>
      <w:r w:rsidR="00B00696" w:rsidRPr="005F1B6F">
        <w:rPr>
          <w:rFonts w:ascii="Times New Roman" w:hAnsi="Times New Roman" w:cs="Times New Roman"/>
          <w:sz w:val="24"/>
          <w:szCs w:val="24"/>
        </w:rPr>
        <w:t xml:space="preserve"> del contact</w:t>
      </w:r>
      <w:r>
        <w:rPr>
          <w:rFonts w:ascii="Times New Roman" w:hAnsi="Times New Roman" w:cs="Times New Roman"/>
          <w:sz w:val="24"/>
          <w:szCs w:val="24"/>
        </w:rPr>
        <w:t>e</w:t>
      </w:r>
      <w:r w:rsidR="00B00696" w:rsidRPr="005F1B6F">
        <w:rPr>
          <w:rFonts w:ascii="Times New Roman" w:hAnsi="Times New Roman" w:cs="Times New Roman"/>
          <w:sz w:val="24"/>
          <w:szCs w:val="24"/>
        </w:rPr>
        <w:t xml:space="preserve"> pr</w:t>
      </w:r>
      <w:r>
        <w:rPr>
          <w:rFonts w:ascii="Times New Roman" w:hAnsi="Times New Roman" w:cs="Times New Roman"/>
          <w:sz w:val="24"/>
          <w:szCs w:val="24"/>
        </w:rPr>
        <w:t>e</w:t>
      </w:r>
      <w:r w:rsidR="00B00696" w:rsidRPr="005F1B6F">
        <w:rPr>
          <w:rFonts w:ascii="Times New Roman" w:hAnsi="Times New Roman" w:cs="Times New Roman"/>
          <w:sz w:val="24"/>
          <w:szCs w:val="24"/>
        </w:rPr>
        <w:t xml:space="preserve">vi </w:t>
      </w:r>
      <w:r>
        <w:rPr>
          <w:rFonts w:ascii="Times New Roman" w:hAnsi="Times New Roman" w:cs="Times New Roman"/>
          <w:sz w:val="24"/>
          <w:szCs w:val="24"/>
        </w:rPr>
        <w:t>amb</w:t>
      </w:r>
      <w:r w:rsidR="00B00696" w:rsidRPr="005F1B6F">
        <w:rPr>
          <w:rFonts w:ascii="Times New Roman" w:hAnsi="Times New Roman" w:cs="Times New Roman"/>
          <w:sz w:val="24"/>
          <w:szCs w:val="24"/>
        </w:rPr>
        <w:t xml:space="preserve"> l</w:t>
      </w:r>
      <w:r>
        <w:rPr>
          <w:rFonts w:ascii="Times New Roman" w:hAnsi="Times New Roman" w:cs="Times New Roman"/>
          <w:sz w:val="24"/>
          <w:szCs w:val="24"/>
        </w:rPr>
        <w:t>’</w:t>
      </w:r>
      <w:r w:rsidR="00B00696" w:rsidRPr="005F1B6F">
        <w:rPr>
          <w:rFonts w:ascii="Times New Roman" w:hAnsi="Times New Roman" w:cs="Times New Roman"/>
          <w:sz w:val="24"/>
          <w:szCs w:val="24"/>
        </w:rPr>
        <w:t>ant</w:t>
      </w:r>
      <w:r>
        <w:rPr>
          <w:rFonts w:ascii="Times New Roman" w:hAnsi="Times New Roman" w:cs="Times New Roman"/>
          <w:sz w:val="24"/>
          <w:szCs w:val="24"/>
        </w:rPr>
        <w:t>i</w:t>
      </w:r>
      <w:r w:rsidR="00B00696" w:rsidRPr="005F1B6F">
        <w:rPr>
          <w:rFonts w:ascii="Times New Roman" w:hAnsi="Times New Roman" w:cs="Times New Roman"/>
          <w:sz w:val="24"/>
          <w:szCs w:val="24"/>
        </w:rPr>
        <w:t xml:space="preserve">gen </w:t>
      </w:r>
      <w:r>
        <w:rPr>
          <w:rFonts w:ascii="Times New Roman" w:hAnsi="Times New Roman" w:cs="Times New Roman"/>
          <w:sz w:val="24"/>
          <w:szCs w:val="24"/>
        </w:rPr>
        <w:t>i</w:t>
      </w:r>
      <w:r w:rsidR="00B00696" w:rsidRPr="005F1B6F">
        <w:rPr>
          <w:rFonts w:ascii="Times New Roman" w:hAnsi="Times New Roman" w:cs="Times New Roman"/>
          <w:sz w:val="24"/>
          <w:szCs w:val="24"/>
        </w:rPr>
        <w:t xml:space="preserve"> que </w:t>
      </w:r>
      <w:r>
        <w:rPr>
          <w:rFonts w:ascii="Times New Roman" w:hAnsi="Times New Roman" w:cs="Times New Roman"/>
          <w:sz w:val="24"/>
          <w:szCs w:val="24"/>
        </w:rPr>
        <w:t>é</w:t>
      </w:r>
      <w:r w:rsidR="00B00696" w:rsidRPr="005F1B6F">
        <w:rPr>
          <w:rFonts w:ascii="Times New Roman" w:hAnsi="Times New Roman" w:cs="Times New Roman"/>
          <w:sz w:val="24"/>
          <w:szCs w:val="24"/>
        </w:rPr>
        <w:t>s capa</w:t>
      </w:r>
      <w:r>
        <w:rPr>
          <w:rFonts w:ascii="Times New Roman" w:hAnsi="Times New Roman" w:cs="Times New Roman"/>
          <w:sz w:val="24"/>
          <w:szCs w:val="24"/>
        </w:rPr>
        <w:t>ç</w:t>
      </w:r>
      <w:r w:rsidR="00B00696" w:rsidRPr="005F1B6F">
        <w:rPr>
          <w:rFonts w:ascii="Times New Roman" w:hAnsi="Times New Roman" w:cs="Times New Roman"/>
          <w:sz w:val="24"/>
          <w:szCs w:val="24"/>
        </w:rPr>
        <w:t xml:space="preserve"> de crear mem</w:t>
      </w:r>
      <w:r>
        <w:rPr>
          <w:rFonts w:ascii="Times New Roman" w:hAnsi="Times New Roman" w:cs="Times New Roman"/>
          <w:sz w:val="24"/>
          <w:szCs w:val="24"/>
        </w:rPr>
        <w:t>ò</w:t>
      </w:r>
      <w:r w:rsidR="00B00696" w:rsidRPr="005F1B6F">
        <w:rPr>
          <w:rFonts w:ascii="Times New Roman" w:hAnsi="Times New Roman" w:cs="Times New Roman"/>
          <w:sz w:val="24"/>
          <w:szCs w:val="24"/>
        </w:rPr>
        <w:t>ria i</w:t>
      </w:r>
      <w:r>
        <w:rPr>
          <w:rFonts w:ascii="Times New Roman" w:hAnsi="Times New Roman" w:cs="Times New Roman"/>
          <w:sz w:val="24"/>
          <w:szCs w:val="24"/>
        </w:rPr>
        <w:t>m</w:t>
      </w:r>
      <w:r w:rsidR="00B00696" w:rsidRPr="005F1B6F">
        <w:rPr>
          <w:rFonts w:ascii="Times New Roman" w:hAnsi="Times New Roman" w:cs="Times New Roman"/>
          <w:sz w:val="24"/>
          <w:szCs w:val="24"/>
        </w:rPr>
        <w:t>munol</w:t>
      </w:r>
      <w:r>
        <w:rPr>
          <w:rFonts w:ascii="Times New Roman" w:hAnsi="Times New Roman" w:cs="Times New Roman"/>
          <w:sz w:val="24"/>
          <w:szCs w:val="24"/>
        </w:rPr>
        <w:t>ò</w:t>
      </w:r>
      <w:r w:rsidR="00B00696" w:rsidRPr="005F1B6F">
        <w:rPr>
          <w:rFonts w:ascii="Times New Roman" w:hAnsi="Times New Roman" w:cs="Times New Roman"/>
          <w:sz w:val="24"/>
          <w:szCs w:val="24"/>
        </w:rPr>
        <w:t xml:space="preserve">gica. </w:t>
      </w:r>
      <w:r w:rsidR="00B232C5">
        <w:rPr>
          <w:rFonts w:ascii="Times New Roman" w:hAnsi="Times New Roman" w:cs="Times New Roman"/>
          <w:sz w:val="24"/>
          <w:szCs w:val="24"/>
        </w:rPr>
        <w:t>Consta de</w:t>
      </w:r>
      <w:r w:rsidR="00B00696" w:rsidRPr="005F1B6F">
        <w:rPr>
          <w:rFonts w:ascii="Times New Roman" w:hAnsi="Times New Roman" w:cs="Times New Roman"/>
          <w:sz w:val="24"/>
          <w:szCs w:val="24"/>
        </w:rPr>
        <w:t xml:space="preserve"> dos grans components: el </w:t>
      </w:r>
      <w:r w:rsidRPr="005F1B6F">
        <w:rPr>
          <w:rFonts w:ascii="Times New Roman" w:hAnsi="Times New Roman" w:cs="Times New Roman"/>
          <w:sz w:val="24"/>
          <w:szCs w:val="24"/>
        </w:rPr>
        <w:t>cel·lular</w:t>
      </w:r>
      <w:r w:rsidR="00B00696" w:rsidRPr="005F1B6F">
        <w:rPr>
          <w:rFonts w:ascii="Times New Roman" w:hAnsi="Times New Roman" w:cs="Times New Roman"/>
          <w:sz w:val="24"/>
          <w:szCs w:val="24"/>
        </w:rPr>
        <w:t xml:space="preserve"> </w:t>
      </w:r>
      <w:r>
        <w:rPr>
          <w:rFonts w:ascii="Times New Roman" w:hAnsi="Times New Roman" w:cs="Times New Roman"/>
          <w:sz w:val="24"/>
          <w:szCs w:val="24"/>
        </w:rPr>
        <w:t>i</w:t>
      </w:r>
      <w:r w:rsidR="00B00696" w:rsidRPr="005F1B6F">
        <w:rPr>
          <w:rFonts w:ascii="Times New Roman" w:hAnsi="Times New Roman" w:cs="Times New Roman"/>
          <w:sz w:val="24"/>
          <w:szCs w:val="24"/>
        </w:rPr>
        <w:t xml:space="preserve"> l</w:t>
      </w:r>
      <w:r>
        <w:rPr>
          <w:rFonts w:ascii="Times New Roman" w:hAnsi="Times New Roman" w:cs="Times New Roman"/>
          <w:sz w:val="24"/>
          <w:szCs w:val="24"/>
        </w:rPr>
        <w:t>’</w:t>
      </w:r>
      <w:r w:rsidR="00B00696" w:rsidRPr="005F1B6F">
        <w:rPr>
          <w:rFonts w:ascii="Times New Roman" w:hAnsi="Times New Roman" w:cs="Times New Roman"/>
          <w:sz w:val="24"/>
          <w:szCs w:val="24"/>
        </w:rPr>
        <w:t xml:space="preserve">humoral. </w:t>
      </w:r>
    </w:p>
    <w:p w:rsidR="00B00696" w:rsidRPr="005F1B6F" w:rsidRDefault="002B00AA" w:rsidP="00036078">
      <w:pPr>
        <w:spacing w:after="0"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Els </w:t>
      </w:r>
      <w:r w:rsidR="00B00696" w:rsidRPr="005F1B6F">
        <w:rPr>
          <w:rFonts w:ascii="Times New Roman" w:hAnsi="Times New Roman" w:cs="Times New Roman"/>
          <w:spacing w:val="-2"/>
          <w:sz w:val="24"/>
          <w:szCs w:val="24"/>
        </w:rPr>
        <w:t>li</w:t>
      </w:r>
      <w:r>
        <w:rPr>
          <w:rFonts w:ascii="Times New Roman" w:hAnsi="Times New Roman" w:cs="Times New Roman"/>
          <w:spacing w:val="-2"/>
          <w:sz w:val="24"/>
          <w:szCs w:val="24"/>
        </w:rPr>
        <w:t>m</w:t>
      </w:r>
      <w:r w:rsidR="00B00696" w:rsidRPr="005F1B6F">
        <w:rPr>
          <w:rFonts w:ascii="Times New Roman" w:hAnsi="Times New Roman" w:cs="Times New Roman"/>
          <w:spacing w:val="-2"/>
          <w:sz w:val="24"/>
          <w:szCs w:val="24"/>
        </w:rPr>
        <w:t>f</w:t>
      </w:r>
      <w:r>
        <w:rPr>
          <w:rFonts w:ascii="Times New Roman" w:hAnsi="Times New Roman" w:cs="Times New Roman"/>
          <w:spacing w:val="-2"/>
          <w:sz w:val="24"/>
          <w:szCs w:val="24"/>
        </w:rPr>
        <w:t>ò</w:t>
      </w:r>
      <w:r w:rsidR="00B00696" w:rsidRPr="005F1B6F">
        <w:rPr>
          <w:rFonts w:ascii="Times New Roman" w:hAnsi="Times New Roman" w:cs="Times New Roman"/>
          <w:spacing w:val="-2"/>
          <w:sz w:val="24"/>
          <w:szCs w:val="24"/>
        </w:rPr>
        <w:t xml:space="preserve">cits T </w:t>
      </w:r>
      <w:r>
        <w:rPr>
          <w:rFonts w:ascii="Times New Roman" w:hAnsi="Times New Roman" w:cs="Times New Roman"/>
          <w:spacing w:val="-2"/>
          <w:sz w:val="24"/>
          <w:szCs w:val="24"/>
        </w:rPr>
        <w:t xml:space="preserve">i </w:t>
      </w:r>
      <w:r w:rsidR="00B00696" w:rsidRPr="005F1B6F">
        <w:rPr>
          <w:rFonts w:ascii="Times New Roman" w:hAnsi="Times New Roman" w:cs="Times New Roman"/>
          <w:spacing w:val="-2"/>
          <w:sz w:val="24"/>
          <w:szCs w:val="24"/>
        </w:rPr>
        <w:t xml:space="preserve"> B son l</w:t>
      </w:r>
      <w:r>
        <w:rPr>
          <w:rFonts w:ascii="Times New Roman" w:hAnsi="Times New Roman" w:cs="Times New Roman"/>
          <w:spacing w:val="-2"/>
          <w:sz w:val="24"/>
          <w:szCs w:val="24"/>
        </w:rPr>
        <w:t>e</w:t>
      </w:r>
      <w:r w:rsidR="00B00696" w:rsidRPr="005F1B6F">
        <w:rPr>
          <w:rFonts w:ascii="Times New Roman" w:hAnsi="Times New Roman" w:cs="Times New Roman"/>
          <w:spacing w:val="-2"/>
          <w:sz w:val="24"/>
          <w:szCs w:val="24"/>
        </w:rPr>
        <w:t>s d</w:t>
      </w:r>
      <w:r>
        <w:rPr>
          <w:rFonts w:ascii="Times New Roman" w:hAnsi="Times New Roman" w:cs="Times New Roman"/>
          <w:spacing w:val="-2"/>
          <w:sz w:val="24"/>
          <w:szCs w:val="24"/>
        </w:rPr>
        <w:t>ue</w:t>
      </w:r>
      <w:r w:rsidR="00B00696" w:rsidRPr="005F1B6F">
        <w:rPr>
          <w:rFonts w:ascii="Times New Roman" w:hAnsi="Times New Roman" w:cs="Times New Roman"/>
          <w:spacing w:val="-2"/>
          <w:sz w:val="24"/>
          <w:szCs w:val="24"/>
        </w:rPr>
        <w:t xml:space="preserve">s principals poblacions </w:t>
      </w:r>
      <w:r w:rsidRPr="005F1B6F">
        <w:rPr>
          <w:rFonts w:ascii="Times New Roman" w:hAnsi="Times New Roman" w:cs="Times New Roman"/>
          <w:spacing w:val="-2"/>
          <w:sz w:val="24"/>
          <w:szCs w:val="24"/>
        </w:rPr>
        <w:t>cel·lulars</w:t>
      </w:r>
      <w:r w:rsidR="00B00696" w:rsidRPr="005F1B6F">
        <w:rPr>
          <w:rFonts w:ascii="Times New Roman" w:hAnsi="Times New Roman" w:cs="Times New Roman"/>
          <w:spacing w:val="-2"/>
          <w:sz w:val="24"/>
          <w:szCs w:val="24"/>
        </w:rPr>
        <w:t xml:space="preserve"> de la i</w:t>
      </w:r>
      <w:r>
        <w:rPr>
          <w:rFonts w:ascii="Times New Roman" w:hAnsi="Times New Roman" w:cs="Times New Roman"/>
          <w:spacing w:val="-2"/>
          <w:sz w:val="24"/>
          <w:szCs w:val="24"/>
        </w:rPr>
        <w:t>m</w:t>
      </w:r>
      <w:r w:rsidR="00B00696" w:rsidRPr="005F1B6F">
        <w:rPr>
          <w:rFonts w:ascii="Times New Roman" w:hAnsi="Times New Roman" w:cs="Times New Roman"/>
          <w:spacing w:val="-2"/>
          <w:sz w:val="24"/>
          <w:szCs w:val="24"/>
        </w:rPr>
        <w:t>muni</w:t>
      </w:r>
      <w:r>
        <w:rPr>
          <w:rFonts w:ascii="Times New Roman" w:hAnsi="Times New Roman" w:cs="Times New Roman"/>
          <w:spacing w:val="-2"/>
          <w:sz w:val="24"/>
          <w:szCs w:val="24"/>
        </w:rPr>
        <w:t>tat</w:t>
      </w:r>
      <w:r w:rsidR="00B00696" w:rsidRPr="005F1B6F">
        <w:rPr>
          <w:rFonts w:ascii="Times New Roman" w:hAnsi="Times New Roman" w:cs="Times New Roman"/>
          <w:spacing w:val="-2"/>
          <w:sz w:val="24"/>
          <w:szCs w:val="24"/>
        </w:rPr>
        <w:t xml:space="preserve"> adaptativa. </w:t>
      </w:r>
      <w:r>
        <w:rPr>
          <w:rFonts w:ascii="Times New Roman" w:hAnsi="Times New Roman" w:cs="Times New Roman"/>
          <w:spacing w:val="-2"/>
          <w:sz w:val="24"/>
          <w:szCs w:val="24"/>
        </w:rPr>
        <w:t>L’</w:t>
      </w:r>
      <w:r w:rsidR="00B00696" w:rsidRPr="005F1B6F">
        <w:rPr>
          <w:rFonts w:ascii="Times New Roman" w:hAnsi="Times New Roman" w:cs="Times New Roman"/>
          <w:spacing w:val="-2"/>
          <w:sz w:val="24"/>
          <w:szCs w:val="24"/>
        </w:rPr>
        <w:t>ant</w:t>
      </w:r>
      <w:r>
        <w:rPr>
          <w:rFonts w:ascii="Times New Roman" w:hAnsi="Times New Roman" w:cs="Times New Roman"/>
          <w:spacing w:val="-2"/>
          <w:sz w:val="24"/>
          <w:szCs w:val="24"/>
        </w:rPr>
        <w:t>i</w:t>
      </w:r>
      <w:r w:rsidR="00B00696" w:rsidRPr="005F1B6F">
        <w:rPr>
          <w:rFonts w:ascii="Times New Roman" w:hAnsi="Times New Roman" w:cs="Times New Roman"/>
          <w:spacing w:val="-2"/>
          <w:sz w:val="24"/>
          <w:szCs w:val="24"/>
        </w:rPr>
        <w:t xml:space="preserve">gen </w:t>
      </w:r>
      <w:r>
        <w:rPr>
          <w:rFonts w:ascii="Times New Roman" w:hAnsi="Times New Roman" w:cs="Times New Roman"/>
          <w:spacing w:val="-2"/>
          <w:sz w:val="24"/>
          <w:szCs w:val="24"/>
        </w:rPr>
        <w:t xml:space="preserve">pot </w:t>
      </w:r>
      <w:r w:rsidR="00B00696" w:rsidRPr="005F1B6F">
        <w:rPr>
          <w:rFonts w:ascii="Times New Roman" w:hAnsi="Times New Roman" w:cs="Times New Roman"/>
          <w:spacing w:val="-2"/>
          <w:sz w:val="24"/>
          <w:szCs w:val="24"/>
        </w:rPr>
        <w:t xml:space="preserve">estimular </w:t>
      </w:r>
      <w:r>
        <w:rPr>
          <w:rFonts w:ascii="Times New Roman" w:hAnsi="Times New Roman" w:cs="Times New Roman"/>
          <w:spacing w:val="-2"/>
          <w:sz w:val="24"/>
          <w:szCs w:val="24"/>
        </w:rPr>
        <w:t>els</w:t>
      </w:r>
      <w:r w:rsidR="00B00696" w:rsidRPr="005F1B6F">
        <w:rPr>
          <w:rFonts w:ascii="Times New Roman" w:hAnsi="Times New Roman" w:cs="Times New Roman"/>
          <w:spacing w:val="-2"/>
          <w:sz w:val="24"/>
          <w:szCs w:val="24"/>
        </w:rPr>
        <w:t xml:space="preserve"> receptors d</w:t>
      </w:r>
      <w:r>
        <w:rPr>
          <w:rFonts w:ascii="Times New Roman" w:hAnsi="Times New Roman" w:cs="Times New Roman"/>
          <w:spacing w:val="-2"/>
          <w:sz w:val="24"/>
          <w:szCs w:val="24"/>
        </w:rPr>
        <w:t>’</w:t>
      </w:r>
      <w:r w:rsidR="00B00696" w:rsidRPr="005F1B6F">
        <w:rPr>
          <w:rFonts w:ascii="Times New Roman" w:hAnsi="Times New Roman" w:cs="Times New Roman"/>
          <w:spacing w:val="-2"/>
          <w:sz w:val="24"/>
          <w:szCs w:val="24"/>
        </w:rPr>
        <w:t>amb</w:t>
      </w:r>
      <w:r>
        <w:rPr>
          <w:rFonts w:ascii="Times New Roman" w:hAnsi="Times New Roman" w:cs="Times New Roman"/>
          <w:spacing w:val="-2"/>
          <w:sz w:val="24"/>
          <w:szCs w:val="24"/>
        </w:rPr>
        <w:t>due</w:t>
      </w:r>
      <w:r w:rsidR="00B00696" w:rsidRPr="005F1B6F">
        <w:rPr>
          <w:rFonts w:ascii="Times New Roman" w:hAnsi="Times New Roman" w:cs="Times New Roman"/>
          <w:spacing w:val="-2"/>
          <w:sz w:val="24"/>
          <w:szCs w:val="24"/>
        </w:rPr>
        <w:t xml:space="preserve">s </w:t>
      </w:r>
      <w:r w:rsidR="009C124D" w:rsidRPr="005F1B6F">
        <w:rPr>
          <w:rFonts w:ascii="Times New Roman" w:hAnsi="Times New Roman" w:cs="Times New Roman"/>
          <w:spacing w:val="-2"/>
          <w:sz w:val="24"/>
          <w:szCs w:val="24"/>
        </w:rPr>
        <w:t>cèl·lules</w:t>
      </w:r>
      <w:r w:rsidR="00B00696" w:rsidRPr="005F1B6F">
        <w:rPr>
          <w:rFonts w:ascii="Times New Roman" w:hAnsi="Times New Roman" w:cs="Times New Roman"/>
          <w:spacing w:val="-2"/>
          <w:sz w:val="24"/>
          <w:szCs w:val="24"/>
        </w:rPr>
        <w:t>, per</w:t>
      </w:r>
      <w:r w:rsidR="009C124D">
        <w:rPr>
          <w:rFonts w:ascii="Times New Roman" w:hAnsi="Times New Roman" w:cs="Times New Roman"/>
          <w:spacing w:val="-2"/>
          <w:sz w:val="24"/>
          <w:szCs w:val="24"/>
        </w:rPr>
        <w:t>ò</w:t>
      </w:r>
      <w:r w:rsidR="00B00696" w:rsidRPr="005F1B6F">
        <w:rPr>
          <w:rFonts w:ascii="Times New Roman" w:hAnsi="Times New Roman" w:cs="Times New Roman"/>
          <w:spacing w:val="-2"/>
          <w:sz w:val="24"/>
          <w:szCs w:val="24"/>
        </w:rPr>
        <w:t xml:space="preserve"> la gran ma</w:t>
      </w:r>
      <w:r w:rsidR="009C124D">
        <w:rPr>
          <w:rFonts w:ascii="Times New Roman" w:hAnsi="Times New Roman" w:cs="Times New Roman"/>
          <w:spacing w:val="-2"/>
          <w:sz w:val="24"/>
          <w:szCs w:val="24"/>
        </w:rPr>
        <w:t>j</w:t>
      </w:r>
      <w:r w:rsidR="00B00696" w:rsidRPr="005F1B6F">
        <w:rPr>
          <w:rFonts w:ascii="Times New Roman" w:hAnsi="Times New Roman" w:cs="Times New Roman"/>
          <w:spacing w:val="-2"/>
          <w:sz w:val="24"/>
          <w:szCs w:val="24"/>
        </w:rPr>
        <w:t>or</w:t>
      </w:r>
      <w:r w:rsidR="009C124D">
        <w:rPr>
          <w:rFonts w:ascii="Times New Roman" w:hAnsi="Times New Roman" w:cs="Times New Roman"/>
          <w:spacing w:val="-2"/>
          <w:sz w:val="24"/>
          <w:szCs w:val="24"/>
        </w:rPr>
        <w:t>i</w:t>
      </w:r>
      <w:r w:rsidR="00B00696" w:rsidRPr="005F1B6F">
        <w:rPr>
          <w:rFonts w:ascii="Times New Roman" w:hAnsi="Times New Roman" w:cs="Times New Roman"/>
          <w:spacing w:val="-2"/>
          <w:sz w:val="24"/>
          <w:szCs w:val="24"/>
        </w:rPr>
        <w:t>a de li</w:t>
      </w:r>
      <w:r w:rsidR="009C124D">
        <w:rPr>
          <w:rFonts w:ascii="Times New Roman" w:hAnsi="Times New Roman" w:cs="Times New Roman"/>
          <w:spacing w:val="-2"/>
          <w:sz w:val="24"/>
          <w:szCs w:val="24"/>
        </w:rPr>
        <w:t>m</w:t>
      </w:r>
      <w:r w:rsidR="00B00696" w:rsidRPr="005F1B6F">
        <w:rPr>
          <w:rFonts w:ascii="Times New Roman" w:hAnsi="Times New Roman" w:cs="Times New Roman"/>
          <w:spacing w:val="-2"/>
          <w:sz w:val="24"/>
          <w:szCs w:val="24"/>
        </w:rPr>
        <w:t>f</w:t>
      </w:r>
      <w:r w:rsidR="009C124D">
        <w:rPr>
          <w:rFonts w:ascii="Times New Roman" w:hAnsi="Times New Roman" w:cs="Times New Roman"/>
          <w:spacing w:val="-2"/>
          <w:sz w:val="24"/>
          <w:szCs w:val="24"/>
        </w:rPr>
        <w:t>ò</w:t>
      </w:r>
      <w:r w:rsidR="00B00696" w:rsidRPr="005F1B6F">
        <w:rPr>
          <w:rFonts w:ascii="Times New Roman" w:hAnsi="Times New Roman" w:cs="Times New Roman"/>
          <w:spacing w:val="-2"/>
          <w:sz w:val="24"/>
          <w:szCs w:val="24"/>
        </w:rPr>
        <w:t>cits B requere</w:t>
      </w:r>
      <w:r w:rsidR="009C124D">
        <w:rPr>
          <w:rFonts w:ascii="Times New Roman" w:hAnsi="Times New Roman" w:cs="Times New Roman"/>
          <w:spacing w:val="-2"/>
          <w:sz w:val="24"/>
          <w:szCs w:val="24"/>
        </w:rPr>
        <w:t>ixe</w:t>
      </w:r>
      <w:r w:rsidR="00B00696" w:rsidRPr="005F1B6F">
        <w:rPr>
          <w:rFonts w:ascii="Times New Roman" w:hAnsi="Times New Roman" w:cs="Times New Roman"/>
          <w:spacing w:val="-2"/>
          <w:sz w:val="24"/>
          <w:szCs w:val="24"/>
        </w:rPr>
        <w:t>n de l</w:t>
      </w:r>
      <w:r w:rsidR="009C124D">
        <w:rPr>
          <w:rFonts w:ascii="Times New Roman" w:hAnsi="Times New Roman" w:cs="Times New Roman"/>
          <w:spacing w:val="-2"/>
          <w:sz w:val="24"/>
          <w:szCs w:val="24"/>
        </w:rPr>
        <w:t>’</w:t>
      </w:r>
      <w:r w:rsidR="00B00696" w:rsidRPr="005F1B6F">
        <w:rPr>
          <w:rFonts w:ascii="Times New Roman" w:hAnsi="Times New Roman" w:cs="Times New Roman"/>
          <w:spacing w:val="-2"/>
          <w:sz w:val="24"/>
          <w:szCs w:val="24"/>
        </w:rPr>
        <w:t>a</w:t>
      </w:r>
      <w:r w:rsidR="009C124D">
        <w:rPr>
          <w:rFonts w:ascii="Times New Roman" w:hAnsi="Times New Roman" w:cs="Times New Roman"/>
          <w:spacing w:val="-2"/>
          <w:sz w:val="24"/>
          <w:szCs w:val="24"/>
        </w:rPr>
        <w:t>j</w:t>
      </w:r>
      <w:r w:rsidR="00B00696" w:rsidRPr="005F1B6F">
        <w:rPr>
          <w:rFonts w:ascii="Times New Roman" w:hAnsi="Times New Roman" w:cs="Times New Roman"/>
          <w:spacing w:val="-2"/>
          <w:sz w:val="24"/>
          <w:szCs w:val="24"/>
        </w:rPr>
        <w:t>uda de li</w:t>
      </w:r>
      <w:r w:rsidR="009C124D">
        <w:rPr>
          <w:rFonts w:ascii="Times New Roman" w:hAnsi="Times New Roman" w:cs="Times New Roman"/>
          <w:spacing w:val="-2"/>
          <w:sz w:val="24"/>
          <w:szCs w:val="24"/>
        </w:rPr>
        <w:t>m</w:t>
      </w:r>
      <w:r w:rsidR="00B00696" w:rsidRPr="005F1B6F">
        <w:rPr>
          <w:rFonts w:ascii="Times New Roman" w:hAnsi="Times New Roman" w:cs="Times New Roman"/>
          <w:spacing w:val="-2"/>
          <w:sz w:val="24"/>
          <w:szCs w:val="24"/>
        </w:rPr>
        <w:t>f</w:t>
      </w:r>
      <w:r w:rsidR="009C124D">
        <w:rPr>
          <w:rFonts w:ascii="Times New Roman" w:hAnsi="Times New Roman" w:cs="Times New Roman"/>
          <w:spacing w:val="-2"/>
          <w:sz w:val="24"/>
          <w:szCs w:val="24"/>
        </w:rPr>
        <w:t>ò</w:t>
      </w:r>
      <w:r w:rsidR="00B00696" w:rsidRPr="005F1B6F">
        <w:rPr>
          <w:rFonts w:ascii="Times New Roman" w:hAnsi="Times New Roman" w:cs="Times New Roman"/>
          <w:spacing w:val="-2"/>
          <w:sz w:val="24"/>
          <w:szCs w:val="24"/>
        </w:rPr>
        <w:t>cits T cooperadors (</w:t>
      </w:r>
      <w:proofErr w:type="spellStart"/>
      <w:r w:rsidR="00B00696" w:rsidRPr="005F1B6F">
        <w:rPr>
          <w:rFonts w:ascii="Times New Roman" w:hAnsi="Times New Roman" w:cs="Times New Roman"/>
          <w:i/>
          <w:spacing w:val="-2"/>
          <w:sz w:val="24"/>
          <w:szCs w:val="24"/>
        </w:rPr>
        <w:t>helper</w:t>
      </w:r>
      <w:proofErr w:type="spellEnd"/>
      <w:r w:rsidR="00B00696" w:rsidRPr="005F1B6F">
        <w:rPr>
          <w:rFonts w:ascii="Times New Roman" w:hAnsi="Times New Roman" w:cs="Times New Roman"/>
          <w:spacing w:val="-2"/>
          <w:sz w:val="24"/>
          <w:szCs w:val="24"/>
        </w:rPr>
        <w:t>) p</w:t>
      </w:r>
      <w:r w:rsidR="009C124D">
        <w:rPr>
          <w:rFonts w:ascii="Times New Roman" w:hAnsi="Times New Roman" w:cs="Times New Roman"/>
          <w:spacing w:val="-2"/>
          <w:sz w:val="24"/>
          <w:szCs w:val="24"/>
        </w:rPr>
        <w:t>e</w:t>
      </w:r>
      <w:r w:rsidR="00B00696" w:rsidRPr="005F1B6F">
        <w:rPr>
          <w:rFonts w:ascii="Times New Roman" w:hAnsi="Times New Roman" w:cs="Times New Roman"/>
          <w:spacing w:val="-2"/>
          <w:sz w:val="24"/>
          <w:szCs w:val="24"/>
        </w:rPr>
        <w:t>r</w:t>
      </w:r>
      <w:r w:rsidR="009C124D">
        <w:rPr>
          <w:rFonts w:ascii="Times New Roman" w:hAnsi="Times New Roman" w:cs="Times New Roman"/>
          <w:spacing w:val="-2"/>
          <w:sz w:val="24"/>
          <w:szCs w:val="24"/>
        </w:rPr>
        <w:t xml:space="preserve"> </w:t>
      </w:r>
      <w:r w:rsidR="00B00696" w:rsidRPr="005F1B6F">
        <w:rPr>
          <w:rFonts w:ascii="Times New Roman" w:hAnsi="Times New Roman" w:cs="Times New Roman"/>
          <w:spacing w:val="-2"/>
          <w:sz w:val="24"/>
          <w:szCs w:val="24"/>
        </w:rPr>
        <w:t xml:space="preserve">a </w:t>
      </w:r>
      <w:r w:rsidR="009C124D">
        <w:rPr>
          <w:rFonts w:ascii="Times New Roman" w:hAnsi="Times New Roman" w:cs="Times New Roman"/>
          <w:spacing w:val="-2"/>
          <w:sz w:val="24"/>
          <w:szCs w:val="24"/>
        </w:rPr>
        <w:t xml:space="preserve">la </w:t>
      </w:r>
      <w:r w:rsidR="00B00696" w:rsidRPr="005F1B6F">
        <w:rPr>
          <w:rFonts w:ascii="Times New Roman" w:hAnsi="Times New Roman" w:cs="Times New Roman"/>
          <w:spacing w:val="-2"/>
          <w:sz w:val="24"/>
          <w:szCs w:val="24"/>
        </w:rPr>
        <w:t>s</w:t>
      </w:r>
      <w:r w:rsidR="009C124D">
        <w:rPr>
          <w:rFonts w:ascii="Times New Roman" w:hAnsi="Times New Roman" w:cs="Times New Roman"/>
          <w:spacing w:val="-2"/>
          <w:sz w:val="24"/>
          <w:szCs w:val="24"/>
        </w:rPr>
        <w:t>eva</w:t>
      </w:r>
      <w:r w:rsidR="00B00696" w:rsidRPr="005F1B6F">
        <w:rPr>
          <w:rFonts w:ascii="Times New Roman" w:hAnsi="Times New Roman" w:cs="Times New Roman"/>
          <w:spacing w:val="-2"/>
          <w:sz w:val="24"/>
          <w:szCs w:val="24"/>
        </w:rPr>
        <w:t xml:space="preserve"> activació </w:t>
      </w:r>
      <w:r w:rsidR="009C124D">
        <w:rPr>
          <w:rFonts w:ascii="Times New Roman" w:hAnsi="Times New Roman" w:cs="Times New Roman"/>
          <w:spacing w:val="-2"/>
          <w:sz w:val="24"/>
          <w:szCs w:val="24"/>
        </w:rPr>
        <w:t>i</w:t>
      </w:r>
      <w:r w:rsidR="00B00696" w:rsidRPr="005F1B6F">
        <w:rPr>
          <w:rFonts w:ascii="Times New Roman" w:hAnsi="Times New Roman" w:cs="Times New Roman"/>
          <w:spacing w:val="-2"/>
          <w:sz w:val="24"/>
          <w:szCs w:val="24"/>
        </w:rPr>
        <w:t xml:space="preserve"> posterior producció d</w:t>
      </w:r>
      <w:r w:rsidR="009C124D">
        <w:rPr>
          <w:rFonts w:ascii="Times New Roman" w:hAnsi="Times New Roman" w:cs="Times New Roman"/>
          <w:spacing w:val="-2"/>
          <w:sz w:val="24"/>
          <w:szCs w:val="24"/>
        </w:rPr>
        <w:t>’</w:t>
      </w:r>
      <w:r w:rsidR="00B00696" w:rsidRPr="005F1B6F">
        <w:rPr>
          <w:rFonts w:ascii="Times New Roman" w:hAnsi="Times New Roman" w:cs="Times New Roman"/>
          <w:spacing w:val="-2"/>
          <w:sz w:val="24"/>
          <w:szCs w:val="24"/>
        </w:rPr>
        <w:t>anti</w:t>
      </w:r>
      <w:r w:rsidR="009C124D">
        <w:rPr>
          <w:rFonts w:ascii="Times New Roman" w:hAnsi="Times New Roman" w:cs="Times New Roman"/>
          <w:spacing w:val="-2"/>
          <w:sz w:val="24"/>
          <w:szCs w:val="24"/>
        </w:rPr>
        <w:t>cossos</w:t>
      </w:r>
      <w:r w:rsidR="00B00696" w:rsidRPr="005F1B6F">
        <w:rPr>
          <w:rFonts w:ascii="Times New Roman" w:hAnsi="Times New Roman" w:cs="Times New Roman"/>
          <w:spacing w:val="-2"/>
          <w:sz w:val="24"/>
          <w:szCs w:val="24"/>
        </w:rPr>
        <w:t xml:space="preserve"> específics. P</w:t>
      </w:r>
      <w:r w:rsidR="009C124D">
        <w:rPr>
          <w:rFonts w:ascii="Times New Roman" w:hAnsi="Times New Roman" w:cs="Times New Roman"/>
          <w:spacing w:val="-2"/>
          <w:sz w:val="24"/>
          <w:szCs w:val="24"/>
        </w:rPr>
        <w:t>e</w:t>
      </w:r>
      <w:r w:rsidR="00B00696" w:rsidRPr="005F1B6F">
        <w:rPr>
          <w:rFonts w:ascii="Times New Roman" w:hAnsi="Times New Roman" w:cs="Times New Roman"/>
          <w:spacing w:val="-2"/>
          <w:sz w:val="24"/>
          <w:szCs w:val="24"/>
        </w:rPr>
        <w:t>r tant, l</w:t>
      </w:r>
      <w:r w:rsidR="009C124D">
        <w:rPr>
          <w:rFonts w:ascii="Times New Roman" w:hAnsi="Times New Roman" w:cs="Times New Roman"/>
          <w:spacing w:val="-2"/>
          <w:sz w:val="24"/>
          <w:szCs w:val="24"/>
        </w:rPr>
        <w:t>’</w:t>
      </w:r>
      <w:r w:rsidR="00B00696" w:rsidRPr="005F1B6F">
        <w:rPr>
          <w:rFonts w:ascii="Times New Roman" w:hAnsi="Times New Roman" w:cs="Times New Roman"/>
          <w:spacing w:val="-2"/>
          <w:sz w:val="24"/>
          <w:szCs w:val="24"/>
        </w:rPr>
        <w:t>activació del li</w:t>
      </w:r>
      <w:r w:rsidR="009C124D">
        <w:rPr>
          <w:rFonts w:ascii="Times New Roman" w:hAnsi="Times New Roman" w:cs="Times New Roman"/>
          <w:spacing w:val="-2"/>
          <w:sz w:val="24"/>
          <w:szCs w:val="24"/>
        </w:rPr>
        <w:t>m</w:t>
      </w:r>
      <w:r w:rsidR="00B00696" w:rsidRPr="005F1B6F">
        <w:rPr>
          <w:rFonts w:ascii="Times New Roman" w:hAnsi="Times New Roman" w:cs="Times New Roman"/>
          <w:spacing w:val="-2"/>
          <w:sz w:val="24"/>
          <w:szCs w:val="24"/>
        </w:rPr>
        <w:t>f</w:t>
      </w:r>
      <w:r w:rsidR="009C124D">
        <w:rPr>
          <w:rFonts w:ascii="Times New Roman" w:hAnsi="Times New Roman" w:cs="Times New Roman"/>
          <w:spacing w:val="-2"/>
          <w:sz w:val="24"/>
          <w:szCs w:val="24"/>
        </w:rPr>
        <w:t>ò</w:t>
      </w:r>
      <w:r w:rsidR="00B00696" w:rsidRPr="005F1B6F">
        <w:rPr>
          <w:rFonts w:ascii="Times New Roman" w:hAnsi="Times New Roman" w:cs="Times New Roman"/>
          <w:spacing w:val="-2"/>
          <w:sz w:val="24"/>
          <w:szCs w:val="24"/>
        </w:rPr>
        <w:t>cit T v</w:t>
      </w:r>
      <w:r w:rsidR="009C124D">
        <w:rPr>
          <w:rFonts w:ascii="Times New Roman" w:hAnsi="Times New Roman" w:cs="Times New Roman"/>
          <w:spacing w:val="-2"/>
          <w:sz w:val="24"/>
          <w:szCs w:val="24"/>
        </w:rPr>
        <w:t>e</w:t>
      </w:r>
      <w:r w:rsidR="00B00696" w:rsidRPr="005F1B6F">
        <w:rPr>
          <w:rFonts w:ascii="Times New Roman" w:hAnsi="Times New Roman" w:cs="Times New Roman"/>
          <w:spacing w:val="-2"/>
          <w:sz w:val="24"/>
          <w:szCs w:val="24"/>
        </w:rPr>
        <w:t>rge (</w:t>
      </w:r>
      <w:proofErr w:type="spellStart"/>
      <w:r w:rsidR="00B00696" w:rsidRPr="005F1B6F">
        <w:rPr>
          <w:rFonts w:ascii="Times New Roman" w:hAnsi="Times New Roman" w:cs="Times New Roman"/>
          <w:i/>
          <w:spacing w:val="-2"/>
          <w:sz w:val="24"/>
          <w:szCs w:val="24"/>
        </w:rPr>
        <w:t>naive</w:t>
      </w:r>
      <w:proofErr w:type="spellEnd"/>
      <w:r w:rsidR="00B00696" w:rsidRPr="005F1B6F">
        <w:rPr>
          <w:rFonts w:ascii="Times New Roman" w:hAnsi="Times New Roman" w:cs="Times New Roman"/>
          <w:spacing w:val="-2"/>
          <w:sz w:val="24"/>
          <w:szCs w:val="24"/>
        </w:rPr>
        <w:t>) e</w:t>
      </w:r>
      <w:r w:rsidR="009C124D">
        <w:rPr>
          <w:rFonts w:ascii="Times New Roman" w:hAnsi="Times New Roman" w:cs="Times New Roman"/>
          <w:spacing w:val="-2"/>
          <w:sz w:val="24"/>
          <w:szCs w:val="24"/>
        </w:rPr>
        <w:t>s</w:t>
      </w:r>
      <w:r w:rsidR="00B00696" w:rsidRPr="005F1B6F">
        <w:rPr>
          <w:rFonts w:ascii="Times New Roman" w:hAnsi="Times New Roman" w:cs="Times New Roman"/>
          <w:spacing w:val="-2"/>
          <w:sz w:val="24"/>
          <w:szCs w:val="24"/>
        </w:rPr>
        <w:t xml:space="preserve"> considera un pas es</w:t>
      </w:r>
      <w:r w:rsidR="009C124D">
        <w:rPr>
          <w:rFonts w:ascii="Times New Roman" w:hAnsi="Times New Roman" w:cs="Times New Roman"/>
          <w:spacing w:val="-2"/>
          <w:sz w:val="24"/>
          <w:szCs w:val="24"/>
        </w:rPr>
        <w:t>s</w:t>
      </w:r>
      <w:r w:rsidR="00B00696" w:rsidRPr="005F1B6F">
        <w:rPr>
          <w:rFonts w:ascii="Times New Roman" w:hAnsi="Times New Roman" w:cs="Times New Roman"/>
          <w:spacing w:val="-2"/>
          <w:sz w:val="24"/>
          <w:szCs w:val="24"/>
        </w:rPr>
        <w:t>encial en la resp</w:t>
      </w:r>
      <w:r w:rsidR="009C124D">
        <w:rPr>
          <w:rFonts w:ascii="Times New Roman" w:hAnsi="Times New Roman" w:cs="Times New Roman"/>
          <w:spacing w:val="-2"/>
          <w:sz w:val="24"/>
          <w:szCs w:val="24"/>
        </w:rPr>
        <w:t>o</w:t>
      </w:r>
      <w:r w:rsidR="00B00696" w:rsidRPr="005F1B6F">
        <w:rPr>
          <w:rFonts w:ascii="Times New Roman" w:hAnsi="Times New Roman" w:cs="Times New Roman"/>
          <w:spacing w:val="-2"/>
          <w:sz w:val="24"/>
          <w:szCs w:val="24"/>
        </w:rPr>
        <w:t xml:space="preserve">sta adaptativa. </w:t>
      </w:r>
    </w:p>
    <w:p w:rsidR="00036078" w:rsidRPr="005F1B6F" w:rsidRDefault="00036078"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El component humoral est</w:t>
      </w:r>
      <w:r w:rsidR="009C124D">
        <w:rPr>
          <w:rFonts w:ascii="Times New Roman" w:hAnsi="Times New Roman" w:cs="Times New Roman"/>
          <w:sz w:val="24"/>
          <w:szCs w:val="24"/>
        </w:rPr>
        <w:t>à</w:t>
      </w:r>
      <w:r w:rsidRPr="005F1B6F">
        <w:rPr>
          <w:rFonts w:ascii="Times New Roman" w:hAnsi="Times New Roman" w:cs="Times New Roman"/>
          <w:sz w:val="24"/>
          <w:szCs w:val="24"/>
        </w:rPr>
        <w:t xml:space="preserve"> forma</w:t>
      </w:r>
      <w:r w:rsidR="009C124D">
        <w:rPr>
          <w:rFonts w:ascii="Times New Roman" w:hAnsi="Times New Roman" w:cs="Times New Roman"/>
          <w:sz w:val="24"/>
          <w:szCs w:val="24"/>
        </w:rPr>
        <w:t>t</w:t>
      </w:r>
      <w:r w:rsidRPr="005F1B6F">
        <w:rPr>
          <w:rFonts w:ascii="Times New Roman" w:hAnsi="Times New Roman" w:cs="Times New Roman"/>
          <w:sz w:val="24"/>
          <w:szCs w:val="24"/>
        </w:rPr>
        <w:t xml:space="preserve"> p</w:t>
      </w:r>
      <w:r w:rsidR="009C124D">
        <w:rPr>
          <w:rFonts w:ascii="Times New Roman" w:hAnsi="Times New Roman" w:cs="Times New Roman"/>
          <w:sz w:val="24"/>
          <w:szCs w:val="24"/>
        </w:rPr>
        <w:t>e</w:t>
      </w:r>
      <w:r w:rsidRPr="005F1B6F">
        <w:rPr>
          <w:rFonts w:ascii="Times New Roman" w:hAnsi="Times New Roman" w:cs="Times New Roman"/>
          <w:sz w:val="24"/>
          <w:szCs w:val="24"/>
        </w:rPr>
        <w:t>r i</w:t>
      </w:r>
      <w:r w:rsidR="009C124D">
        <w:rPr>
          <w:rFonts w:ascii="Times New Roman" w:hAnsi="Times New Roman" w:cs="Times New Roman"/>
          <w:sz w:val="24"/>
          <w:szCs w:val="24"/>
        </w:rPr>
        <w:t>m</w:t>
      </w:r>
      <w:r w:rsidRPr="005F1B6F">
        <w:rPr>
          <w:rFonts w:ascii="Times New Roman" w:hAnsi="Times New Roman" w:cs="Times New Roman"/>
          <w:sz w:val="24"/>
          <w:szCs w:val="24"/>
        </w:rPr>
        <w:t>munoglobulin</w:t>
      </w:r>
      <w:r w:rsidR="009C124D">
        <w:rPr>
          <w:rFonts w:ascii="Times New Roman" w:hAnsi="Times New Roman" w:cs="Times New Roman"/>
          <w:sz w:val="24"/>
          <w:szCs w:val="24"/>
        </w:rPr>
        <w:t>e</w:t>
      </w:r>
      <w:r w:rsidRPr="005F1B6F">
        <w:rPr>
          <w:rFonts w:ascii="Times New Roman" w:hAnsi="Times New Roman" w:cs="Times New Roman"/>
          <w:sz w:val="24"/>
          <w:szCs w:val="24"/>
        </w:rPr>
        <w:t xml:space="preserve">s </w:t>
      </w:r>
      <w:r w:rsidR="009C124D" w:rsidRPr="005F1B6F">
        <w:rPr>
          <w:rFonts w:ascii="Times New Roman" w:hAnsi="Times New Roman" w:cs="Times New Roman"/>
          <w:sz w:val="24"/>
          <w:szCs w:val="24"/>
        </w:rPr>
        <w:t>produ</w:t>
      </w:r>
      <w:r w:rsidR="009C124D">
        <w:rPr>
          <w:rFonts w:ascii="Times New Roman" w:hAnsi="Times New Roman" w:cs="Times New Roman"/>
          <w:sz w:val="24"/>
          <w:szCs w:val="24"/>
        </w:rPr>
        <w:t>ïdes</w:t>
      </w:r>
      <w:r w:rsidRPr="005F1B6F">
        <w:rPr>
          <w:rFonts w:ascii="Times New Roman" w:hAnsi="Times New Roman" w:cs="Times New Roman"/>
          <w:sz w:val="24"/>
          <w:szCs w:val="24"/>
        </w:rPr>
        <w:t xml:space="preserve"> p</w:t>
      </w:r>
      <w:r w:rsidR="009C124D">
        <w:rPr>
          <w:rFonts w:ascii="Times New Roman" w:hAnsi="Times New Roman" w:cs="Times New Roman"/>
          <w:sz w:val="24"/>
          <w:szCs w:val="24"/>
        </w:rPr>
        <w:t>e</w:t>
      </w:r>
      <w:r w:rsidRPr="005F1B6F">
        <w:rPr>
          <w:rFonts w:ascii="Times New Roman" w:hAnsi="Times New Roman" w:cs="Times New Roman"/>
          <w:sz w:val="24"/>
          <w:szCs w:val="24"/>
        </w:rPr>
        <w:t>r li</w:t>
      </w:r>
      <w:r w:rsidR="009C124D">
        <w:rPr>
          <w:rFonts w:ascii="Times New Roman" w:hAnsi="Times New Roman" w:cs="Times New Roman"/>
          <w:sz w:val="24"/>
          <w:szCs w:val="24"/>
        </w:rPr>
        <w:t>m</w:t>
      </w:r>
      <w:r w:rsidRPr="005F1B6F">
        <w:rPr>
          <w:rFonts w:ascii="Times New Roman" w:hAnsi="Times New Roman" w:cs="Times New Roman"/>
          <w:sz w:val="24"/>
          <w:szCs w:val="24"/>
        </w:rPr>
        <w:t>f</w:t>
      </w:r>
      <w:r w:rsidR="009C124D">
        <w:rPr>
          <w:rFonts w:ascii="Times New Roman" w:hAnsi="Times New Roman" w:cs="Times New Roman"/>
          <w:sz w:val="24"/>
          <w:szCs w:val="24"/>
        </w:rPr>
        <w:t>ò</w:t>
      </w:r>
      <w:r w:rsidRPr="005F1B6F">
        <w:rPr>
          <w:rFonts w:ascii="Times New Roman" w:hAnsi="Times New Roman" w:cs="Times New Roman"/>
          <w:sz w:val="24"/>
          <w:szCs w:val="24"/>
        </w:rPr>
        <w:t>cits B activa</w:t>
      </w:r>
      <w:r w:rsidR="009C124D">
        <w:rPr>
          <w:rFonts w:ascii="Times New Roman" w:hAnsi="Times New Roman" w:cs="Times New Roman"/>
          <w:sz w:val="24"/>
          <w:szCs w:val="24"/>
        </w:rPr>
        <w:t>t</w:t>
      </w:r>
      <w:r w:rsidRPr="005F1B6F">
        <w:rPr>
          <w:rFonts w:ascii="Times New Roman" w:hAnsi="Times New Roman" w:cs="Times New Roman"/>
          <w:sz w:val="24"/>
          <w:szCs w:val="24"/>
        </w:rPr>
        <w:t xml:space="preserve">s. Tant </w:t>
      </w:r>
      <w:r w:rsidR="009C124D">
        <w:rPr>
          <w:rFonts w:ascii="Times New Roman" w:hAnsi="Times New Roman" w:cs="Times New Roman"/>
          <w:sz w:val="24"/>
          <w:szCs w:val="24"/>
        </w:rPr>
        <w:t>els</w:t>
      </w:r>
      <w:r w:rsidRPr="005F1B6F">
        <w:rPr>
          <w:rFonts w:ascii="Times New Roman" w:hAnsi="Times New Roman" w:cs="Times New Roman"/>
          <w:sz w:val="24"/>
          <w:szCs w:val="24"/>
        </w:rPr>
        <w:t xml:space="preserve"> antic</w:t>
      </w:r>
      <w:r w:rsidR="009C124D">
        <w:rPr>
          <w:rFonts w:ascii="Times New Roman" w:hAnsi="Times New Roman" w:cs="Times New Roman"/>
          <w:sz w:val="24"/>
          <w:szCs w:val="24"/>
        </w:rPr>
        <w:t>osso</w:t>
      </w:r>
      <w:r w:rsidRPr="005F1B6F">
        <w:rPr>
          <w:rFonts w:ascii="Times New Roman" w:hAnsi="Times New Roman" w:cs="Times New Roman"/>
          <w:sz w:val="24"/>
          <w:szCs w:val="24"/>
        </w:rPr>
        <w:t>s inespecífics com</w:t>
      </w:r>
      <w:r w:rsidR="009C124D">
        <w:rPr>
          <w:rFonts w:ascii="Times New Roman" w:hAnsi="Times New Roman" w:cs="Times New Roman"/>
          <w:sz w:val="24"/>
          <w:szCs w:val="24"/>
        </w:rPr>
        <w:t xml:space="preserve"> els</w:t>
      </w:r>
      <w:r w:rsidRPr="005F1B6F">
        <w:rPr>
          <w:rFonts w:ascii="Times New Roman" w:hAnsi="Times New Roman" w:cs="Times New Roman"/>
          <w:sz w:val="24"/>
          <w:szCs w:val="24"/>
        </w:rPr>
        <w:t xml:space="preserve"> específics son </w:t>
      </w:r>
      <w:r w:rsidR="009C124D">
        <w:rPr>
          <w:rFonts w:ascii="Times New Roman" w:hAnsi="Times New Roman" w:cs="Times New Roman"/>
          <w:sz w:val="24"/>
          <w:szCs w:val="24"/>
        </w:rPr>
        <w:t>capaços</w:t>
      </w:r>
      <w:r w:rsidRPr="005F1B6F">
        <w:rPr>
          <w:rFonts w:ascii="Times New Roman" w:hAnsi="Times New Roman" w:cs="Times New Roman"/>
          <w:sz w:val="24"/>
          <w:szCs w:val="24"/>
        </w:rPr>
        <w:t xml:space="preserve"> d</w:t>
      </w:r>
      <w:r w:rsidR="009C124D">
        <w:rPr>
          <w:rFonts w:ascii="Times New Roman" w:hAnsi="Times New Roman" w:cs="Times New Roman"/>
          <w:sz w:val="24"/>
          <w:szCs w:val="24"/>
        </w:rPr>
        <w:t>’</w:t>
      </w:r>
      <w:r w:rsidRPr="005F1B6F">
        <w:rPr>
          <w:rFonts w:ascii="Times New Roman" w:hAnsi="Times New Roman" w:cs="Times New Roman"/>
          <w:sz w:val="24"/>
          <w:szCs w:val="24"/>
        </w:rPr>
        <w:t>eliminar microorganism</w:t>
      </w:r>
      <w:r w:rsidR="009C124D">
        <w:rPr>
          <w:rFonts w:ascii="Times New Roman" w:hAnsi="Times New Roman" w:cs="Times New Roman"/>
          <w:sz w:val="24"/>
          <w:szCs w:val="24"/>
        </w:rPr>
        <w:t>e</w:t>
      </w:r>
      <w:r w:rsidRPr="005F1B6F">
        <w:rPr>
          <w:rFonts w:ascii="Times New Roman" w:hAnsi="Times New Roman" w:cs="Times New Roman"/>
          <w:sz w:val="24"/>
          <w:szCs w:val="24"/>
        </w:rPr>
        <w:t xml:space="preserve">s </w:t>
      </w:r>
      <w:r w:rsidR="009C124D" w:rsidRPr="005F1B6F">
        <w:rPr>
          <w:rFonts w:ascii="Times New Roman" w:hAnsi="Times New Roman" w:cs="Times New Roman"/>
          <w:sz w:val="24"/>
          <w:szCs w:val="24"/>
        </w:rPr>
        <w:t>extracel·lulars</w:t>
      </w:r>
      <w:r w:rsidRPr="005F1B6F">
        <w:rPr>
          <w:rFonts w:ascii="Times New Roman" w:hAnsi="Times New Roman" w:cs="Times New Roman"/>
          <w:sz w:val="24"/>
          <w:szCs w:val="24"/>
        </w:rPr>
        <w:t>. Diferents tip</w:t>
      </w:r>
      <w:r w:rsidR="009C124D">
        <w:rPr>
          <w:rFonts w:ascii="Times New Roman" w:hAnsi="Times New Roman" w:cs="Times New Roman"/>
          <w:sz w:val="24"/>
          <w:szCs w:val="24"/>
        </w:rPr>
        <w:t>u</w:t>
      </w:r>
      <w:r w:rsidRPr="005F1B6F">
        <w:rPr>
          <w:rFonts w:ascii="Times New Roman" w:hAnsi="Times New Roman" w:cs="Times New Roman"/>
          <w:sz w:val="24"/>
          <w:szCs w:val="24"/>
        </w:rPr>
        <w:t>s d</w:t>
      </w:r>
      <w:r w:rsidR="009C124D">
        <w:rPr>
          <w:rFonts w:ascii="Times New Roman" w:hAnsi="Times New Roman" w:cs="Times New Roman"/>
          <w:sz w:val="24"/>
          <w:szCs w:val="24"/>
        </w:rPr>
        <w:t>’</w:t>
      </w:r>
      <w:r w:rsidRPr="005F1B6F">
        <w:rPr>
          <w:rFonts w:ascii="Times New Roman" w:hAnsi="Times New Roman" w:cs="Times New Roman"/>
          <w:sz w:val="24"/>
          <w:szCs w:val="24"/>
        </w:rPr>
        <w:t>i</w:t>
      </w:r>
      <w:r w:rsidR="00B232C5">
        <w:rPr>
          <w:rFonts w:ascii="Times New Roman" w:hAnsi="Times New Roman" w:cs="Times New Roman"/>
          <w:sz w:val="24"/>
          <w:szCs w:val="24"/>
        </w:rPr>
        <w:t>m</w:t>
      </w:r>
      <w:r w:rsidRPr="005F1B6F">
        <w:rPr>
          <w:rFonts w:ascii="Times New Roman" w:hAnsi="Times New Roman" w:cs="Times New Roman"/>
          <w:sz w:val="24"/>
          <w:szCs w:val="24"/>
        </w:rPr>
        <w:t>munoglobulin</w:t>
      </w:r>
      <w:r w:rsidR="009C124D">
        <w:rPr>
          <w:rFonts w:ascii="Times New Roman" w:hAnsi="Times New Roman" w:cs="Times New Roman"/>
          <w:sz w:val="24"/>
          <w:szCs w:val="24"/>
        </w:rPr>
        <w:t>e</w:t>
      </w:r>
      <w:r w:rsidRPr="005F1B6F">
        <w:rPr>
          <w:rFonts w:ascii="Times New Roman" w:hAnsi="Times New Roman" w:cs="Times New Roman"/>
          <w:sz w:val="24"/>
          <w:szCs w:val="24"/>
        </w:rPr>
        <w:t>s e</w:t>
      </w:r>
      <w:r w:rsidR="009C124D">
        <w:rPr>
          <w:rFonts w:ascii="Times New Roman" w:hAnsi="Times New Roman" w:cs="Times New Roman"/>
          <w:sz w:val="24"/>
          <w:szCs w:val="24"/>
        </w:rPr>
        <w:t>s</w:t>
      </w:r>
      <w:r w:rsidRPr="005F1B6F">
        <w:rPr>
          <w:rFonts w:ascii="Times New Roman" w:hAnsi="Times New Roman" w:cs="Times New Roman"/>
          <w:sz w:val="24"/>
          <w:szCs w:val="24"/>
        </w:rPr>
        <w:t xml:space="preserve"> produe</w:t>
      </w:r>
      <w:r w:rsidR="009C124D">
        <w:rPr>
          <w:rFonts w:ascii="Times New Roman" w:hAnsi="Times New Roman" w:cs="Times New Roman"/>
          <w:sz w:val="24"/>
          <w:szCs w:val="24"/>
        </w:rPr>
        <w:t>ixe</w:t>
      </w:r>
      <w:r w:rsidRPr="005F1B6F">
        <w:rPr>
          <w:rFonts w:ascii="Times New Roman" w:hAnsi="Times New Roman" w:cs="Times New Roman"/>
          <w:sz w:val="24"/>
          <w:szCs w:val="24"/>
        </w:rPr>
        <w:t xml:space="preserve">n en diferents moments de la infecció </w:t>
      </w:r>
      <w:r w:rsidR="009C124D">
        <w:rPr>
          <w:rFonts w:ascii="Times New Roman" w:hAnsi="Times New Roman" w:cs="Times New Roman"/>
          <w:sz w:val="24"/>
          <w:szCs w:val="24"/>
        </w:rPr>
        <w:t>i</w:t>
      </w:r>
      <w:r w:rsidRPr="005F1B6F">
        <w:rPr>
          <w:rFonts w:ascii="Times New Roman" w:hAnsi="Times New Roman" w:cs="Times New Roman"/>
          <w:sz w:val="24"/>
          <w:szCs w:val="24"/>
        </w:rPr>
        <w:t xml:space="preserve"> en resp</w:t>
      </w:r>
      <w:r w:rsidR="009C124D">
        <w:rPr>
          <w:rFonts w:ascii="Times New Roman" w:hAnsi="Times New Roman" w:cs="Times New Roman"/>
          <w:sz w:val="24"/>
          <w:szCs w:val="24"/>
        </w:rPr>
        <w:t>o</w:t>
      </w:r>
      <w:r w:rsidRPr="005F1B6F">
        <w:rPr>
          <w:rFonts w:ascii="Times New Roman" w:hAnsi="Times New Roman" w:cs="Times New Roman"/>
          <w:sz w:val="24"/>
          <w:szCs w:val="24"/>
        </w:rPr>
        <w:t>sta a una amplia varie</w:t>
      </w:r>
      <w:r w:rsidR="009C124D">
        <w:rPr>
          <w:rFonts w:ascii="Times New Roman" w:hAnsi="Times New Roman" w:cs="Times New Roman"/>
          <w:sz w:val="24"/>
          <w:szCs w:val="24"/>
        </w:rPr>
        <w:t>tat</w:t>
      </w:r>
      <w:r w:rsidRPr="005F1B6F">
        <w:rPr>
          <w:rFonts w:ascii="Times New Roman" w:hAnsi="Times New Roman" w:cs="Times New Roman"/>
          <w:sz w:val="24"/>
          <w:szCs w:val="24"/>
        </w:rPr>
        <w:t xml:space="preserve"> </w:t>
      </w:r>
      <w:r w:rsidR="009C124D" w:rsidRPr="005F1B6F">
        <w:rPr>
          <w:rFonts w:ascii="Times New Roman" w:hAnsi="Times New Roman" w:cs="Times New Roman"/>
          <w:sz w:val="24"/>
          <w:szCs w:val="24"/>
        </w:rPr>
        <w:t>d</w:t>
      </w:r>
      <w:r w:rsidR="009C124D">
        <w:rPr>
          <w:rFonts w:ascii="Times New Roman" w:hAnsi="Times New Roman" w:cs="Times New Roman"/>
          <w:sz w:val="24"/>
          <w:szCs w:val="24"/>
        </w:rPr>
        <w:t>’</w:t>
      </w:r>
      <w:r w:rsidR="009C124D" w:rsidRPr="005F1B6F">
        <w:rPr>
          <w:rFonts w:ascii="Times New Roman" w:hAnsi="Times New Roman" w:cs="Times New Roman"/>
          <w:sz w:val="24"/>
          <w:szCs w:val="24"/>
        </w:rPr>
        <w:t>ant</w:t>
      </w:r>
      <w:r w:rsidR="009C124D">
        <w:rPr>
          <w:rFonts w:ascii="Times New Roman" w:hAnsi="Times New Roman" w:cs="Times New Roman"/>
          <w:sz w:val="24"/>
          <w:szCs w:val="24"/>
        </w:rPr>
        <w:t>í</w:t>
      </w:r>
      <w:r w:rsidR="009C124D" w:rsidRPr="005F1B6F">
        <w:rPr>
          <w:rFonts w:ascii="Times New Roman" w:hAnsi="Times New Roman" w:cs="Times New Roman"/>
          <w:sz w:val="24"/>
          <w:szCs w:val="24"/>
        </w:rPr>
        <w:t>gens</w:t>
      </w:r>
      <w:r w:rsidRPr="005F1B6F">
        <w:rPr>
          <w:rFonts w:ascii="Times New Roman" w:hAnsi="Times New Roman" w:cs="Times New Roman"/>
          <w:sz w:val="24"/>
          <w:szCs w:val="24"/>
        </w:rPr>
        <w:t xml:space="preserve">. </w:t>
      </w:r>
    </w:p>
    <w:p w:rsidR="00036078" w:rsidRPr="005F1B6F" w:rsidRDefault="009C124D" w:rsidP="000360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36078" w:rsidRPr="005F1B6F">
        <w:rPr>
          <w:rFonts w:ascii="Times New Roman" w:hAnsi="Times New Roman" w:cs="Times New Roman"/>
          <w:sz w:val="24"/>
          <w:szCs w:val="24"/>
        </w:rPr>
        <w:t xml:space="preserve">alcohol </w:t>
      </w:r>
      <w:r>
        <w:rPr>
          <w:rFonts w:ascii="Times New Roman" w:hAnsi="Times New Roman" w:cs="Times New Roman"/>
          <w:sz w:val="24"/>
          <w:szCs w:val="24"/>
        </w:rPr>
        <w:t>é</w:t>
      </w:r>
      <w:r w:rsidR="00036078" w:rsidRPr="005F1B6F">
        <w:rPr>
          <w:rFonts w:ascii="Times New Roman" w:hAnsi="Times New Roman" w:cs="Times New Roman"/>
          <w:sz w:val="24"/>
          <w:szCs w:val="24"/>
        </w:rPr>
        <w:t>s un i</w:t>
      </w:r>
      <w:r>
        <w:rPr>
          <w:rFonts w:ascii="Times New Roman" w:hAnsi="Times New Roman" w:cs="Times New Roman"/>
          <w:sz w:val="24"/>
          <w:szCs w:val="24"/>
        </w:rPr>
        <w:t>m</w:t>
      </w:r>
      <w:r w:rsidR="00036078" w:rsidRPr="005F1B6F">
        <w:rPr>
          <w:rFonts w:ascii="Times New Roman" w:hAnsi="Times New Roman" w:cs="Times New Roman"/>
          <w:sz w:val="24"/>
          <w:szCs w:val="24"/>
        </w:rPr>
        <w:t>munosupres</w:t>
      </w:r>
      <w:r>
        <w:rPr>
          <w:rFonts w:ascii="Times New Roman" w:hAnsi="Times New Roman" w:cs="Times New Roman"/>
          <w:sz w:val="24"/>
          <w:szCs w:val="24"/>
        </w:rPr>
        <w:t>s</w:t>
      </w:r>
      <w:r w:rsidR="00036078" w:rsidRPr="005F1B6F">
        <w:rPr>
          <w:rFonts w:ascii="Times New Roman" w:hAnsi="Times New Roman" w:cs="Times New Roman"/>
          <w:sz w:val="24"/>
          <w:szCs w:val="24"/>
        </w:rPr>
        <w:t>or que p</w:t>
      </w:r>
      <w:r>
        <w:rPr>
          <w:rFonts w:ascii="Times New Roman" w:hAnsi="Times New Roman" w:cs="Times New Roman"/>
          <w:sz w:val="24"/>
          <w:szCs w:val="24"/>
        </w:rPr>
        <w:t>ot</w:t>
      </w:r>
      <w:r w:rsidR="00036078" w:rsidRPr="005F1B6F">
        <w:rPr>
          <w:rFonts w:ascii="Times New Roman" w:hAnsi="Times New Roman" w:cs="Times New Roman"/>
          <w:sz w:val="24"/>
          <w:szCs w:val="24"/>
        </w:rPr>
        <w:t xml:space="preserve"> afectar a to</w:t>
      </w:r>
      <w:r>
        <w:rPr>
          <w:rFonts w:ascii="Times New Roman" w:hAnsi="Times New Roman" w:cs="Times New Roman"/>
          <w:sz w:val="24"/>
          <w:szCs w:val="24"/>
        </w:rPr>
        <w:t>t</w:t>
      </w:r>
      <w:r w:rsidR="00036078" w:rsidRPr="005F1B6F">
        <w:rPr>
          <w:rFonts w:ascii="Times New Roman" w:hAnsi="Times New Roman" w:cs="Times New Roman"/>
          <w:sz w:val="24"/>
          <w:szCs w:val="24"/>
        </w:rPr>
        <w:t xml:space="preserve">s </w:t>
      </w:r>
      <w:r>
        <w:rPr>
          <w:rFonts w:ascii="Times New Roman" w:hAnsi="Times New Roman" w:cs="Times New Roman"/>
          <w:sz w:val="24"/>
          <w:szCs w:val="24"/>
        </w:rPr>
        <w:t>els</w:t>
      </w:r>
      <w:r w:rsidR="00036078" w:rsidRPr="005F1B6F">
        <w:rPr>
          <w:rFonts w:ascii="Times New Roman" w:hAnsi="Times New Roman" w:cs="Times New Roman"/>
          <w:sz w:val="24"/>
          <w:szCs w:val="24"/>
        </w:rPr>
        <w:t xml:space="preserve"> components de la i</w:t>
      </w:r>
      <w:r>
        <w:rPr>
          <w:rFonts w:ascii="Times New Roman" w:hAnsi="Times New Roman" w:cs="Times New Roman"/>
          <w:sz w:val="24"/>
          <w:szCs w:val="24"/>
        </w:rPr>
        <w:t>m</w:t>
      </w:r>
      <w:r w:rsidR="00036078" w:rsidRPr="005F1B6F">
        <w:rPr>
          <w:rFonts w:ascii="Times New Roman" w:hAnsi="Times New Roman" w:cs="Times New Roman"/>
          <w:sz w:val="24"/>
          <w:szCs w:val="24"/>
        </w:rPr>
        <w:t>muni</w:t>
      </w:r>
      <w:r>
        <w:rPr>
          <w:rFonts w:ascii="Times New Roman" w:hAnsi="Times New Roman" w:cs="Times New Roman"/>
          <w:sz w:val="24"/>
          <w:szCs w:val="24"/>
        </w:rPr>
        <w:t>tat</w:t>
      </w:r>
      <w:r w:rsidR="00036078" w:rsidRPr="005F1B6F">
        <w:rPr>
          <w:rFonts w:ascii="Times New Roman" w:hAnsi="Times New Roman" w:cs="Times New Roman"/>
          <w:sz w:val="24"/>
          <w:szCs w:val="24"/>
        </w:rPr>
        <w:t xml:space="preserve"> innata </w:t>
      </w:r>
      <w:r>
        <w:rPr>
          <w:rFonts w:ascii="Times New Roman" w:hAnsi="Times New Roman" w:cs="Times New Roman"/>
          <w:sz w:val="24"/>
          <w:szCs w:val="24"/>
        </w:rPr>
        <w:t>i</w:t>
      </w:r>
      <w:r w:rsidR="00036078" w:rsidRPr="005F1B6F">
        <w:rPr>
          <w:rFonts w:ascii="Times New Roman" w:hAnsi="Times New Roman" w:cs="Times New Roman"/>
          <w:sz w:val="24"/>
          <w:szCs w:val="24"/>
        </w:rPr>
        <w:t xml:space="preserve"> adaptativa a través de mecanism</w:t>
      </w:r>
      <w:r>
        <w:rPr>
          <w:rFonts w:ascii="Times New Roman" w:hAnsi="Times New Roman" w:cs="Times New Roman"/>
          <w:sz w:val="24"/>
          <w:szCs w:val="24"/>
        </w:rPr>
        <w:t>e</w:t>
      </w:r>
      <w:r w:rsidR="00036078" w:rsidRPr="005F1B6F">
        <w:rPr>
          <w:rFonts w:ascii="Times New Roman" w:hAnsi="Times New Roman" w:cs="Times New Roman"/>
          <w:sz w:val="24"/>
          <w:szCs w:val="24"/>
        </w:rPr>
        <w:t>s de toxici</w:t>
      </w:r>
      <w:r>
        <w:rPr>
          <w:rFonts w:ascii="Times New Roman" w:hAnsi="Times New Roman" w:cs="Times New Roman"/>
          <w:sz w:val="24"/>
          <w:szCs w:val="24"/>
        </w:rPr>
        <w:t>tat</w:t>
      </w:r>
      <w:r w:rsidR="00036078" w:rsidRPr="005F1B6F">
        <w:rPr>
          <w:rFonts w:ascii="Times New Roman" w:hAnsi="Times New Roman" w:cs="Times New Roman"/>
          <w:sz w:val="24"/>
          <w:szCs w:val="24"/>
        </w:rPr>
        <w:t xml:space="preserve"> directa o indirecta originada </w:t>
      </w:r>
      <w:r w:rsidR="00E65C10" w:rsidRPr="005F1B6F">
        <w:rPr>
          <w:rFonts w:ascii="Times New Roman" w:hAnsi="Times New Roman" w:cs="Times New Roman"/>
          <w:sz w:val="24"/>
          <w:szCs w:val="24"/>
        </w:rPr>
        <w:t>en el curs de</w:t>
      </w:r>
      <w:r>
        <w:rPr>
          <w:rFonts w:ascii="Times New Roman" w:hAnsi="Times New Roman" w:cs="Times New Roman"/>
          <w:sz w:val="24"/>
          <w:szCs w:val="24"/>
        </w:rPr>
        <w:t xml:space="preserve">l metabolisme </w:t>
      </w:r>
      <w:r w:rsidR="00036078" w:rsidRPr="005F1B6F">
        <w:rPr>
          <w:rFonts w:ascii="Times New Roman" w:hAnsi="Times New Roman" w:cs="Times New Roman"/>
          <w:sz w:val="24"/>
          <w:szCs w:val="24"/>
        </w:rPr>
        <w:t>de</w:t>
      </w:r>
      <w:r>
        <w:rPr>
          <w:rFonts w:ascii="Times New Roman" w:hAnsi="Times New Roman" w:cs="Times New Roman"/>
          <w:sz w:val="24"/>
          <w:szCs w:val="24"/>
        </w:rPr>
        <w:t xml:space="preserve"> </w:t>
      </w:r>
      <w:r w:rsidR="00036078" w:rsidRPr="005F1B6F">
        <w:rPr>
          <w:rFonts w:ascii="Times New Roman" w:hAnsi="Times New Roman" w:cs="Times New Roman"/>
          <w:sz w:val="24"/>
          <w:szCs w:val="24"/>
        </w:rPr>
        <w:t>l</w:t>
      </w:r>
      <w:r>
        <w:rPr>
          <w:rFonts w:ascii="Times New Roman" w:hAnsi="Times New Roman" w:cs="Times New Roman"/>
          <w:sz w:val="24"/>
          <w:szCs w:val="24"/>
        </w:rPr>
        <w:t>’</w:t>
      </w:r>
      <w:r w:rsidR="00036078" w:rsidRPr="005F1B6F">
        <w:rPr>
          <w:rFonts w:ascii="Times New Roman" w:hAnsi="Times New Roman" w:cs="Times New Roman"/>
          <w:sz w:val="24"/>
          <w:szCs w:val="24"/>
        </w:rPr>
        <w:t xml:space="preserve">etanol. </w:t>
      </w:r>
      <w:r>
        <w:rPr>
          <w:rFonts w:ascii="Times New Roman" w:hAnsi="Times New Roman" w:cs="Times New Roman"/>
          <w:sz w:val="24"/>
          <w:szCs w:val="24"/>
        </w:rPr>
        <w:t xml:space="preserve">Cal assenyalar </w:t>
      </w:r>
      <w:r w:rsidR="00036078" w:rsidRPr="005F1B6F">
        <w:rPr>
          <w:rFonts w:ascii="Times New Roman" w:hAnsi="Times New Roman" w:cs="Times New Roman"/>
          <w:sz w:val="24"/>
          <w:szCs w:val="24"/>
        </w:rPr>
        <w:t>que, a</w:t>
      </w:r>
      <w:r>
        <w:rPr>
          <w:rFonts w:ascii="Times New Roman" w:hAnsi="Times New Roman" w:cs="Times New Roman"/>
          <w:sz w:val="24"/>
          <w:szCs w:val="24"/>
        </w:rPr>
        <w:t xml:space="preserve"> </w:t>
      </w:r>
      <w:r w:rsidR="00036078" w:rsidRPr="005F1B6F">
        <w:rPr>
          <w:rFonts w:ascii="Times New Roman" w:hAnsi="Times New Roman" w:cs="Times New Roman"/>
          <w:sz w:val="24"/>
          <w:szCs w:val="24"/>
        </w:rPr>
        <w:t>m</w:t>
      </w:r>
      <w:r>
        <w:rPr>
          <w:rFonts w:ascii="Times New Roman" w:hAnsi="Times New Roman" w:cs="Times New Roman"/>
          <w:sz w:val="24"/>
          <w:szCs w:val="24"/>
        </w:rPr>
        <w:t>é</w:t>
      </w:r>
      <w:r w:rsidR="00036078" w:rsidRPr="005F1B6F">
        <w:rPr>
          <w:rFonts w:ascii="Times New Roman" w:hAnsi="Times New Roman" w:cs="Times New Roman"/>
          <w:sz w:val="24"/>
          <w:szCs w:val="24"/>
        </w:rPr>
        <w:t xml:space="preserve">s de la </w:t>
      </w:r>
      <w:r w:rsidRPr="005F1B6F">
        <w:rPr>
          <w:rFonts w:ascii="Times New Roman" w:hAnsi="Times New Roman" w:cs="Times New Roman"/>
          <w:sz w:val="24"/>
          <w:szCs w:val="24"/>
        </w:rPr>
        <w:t>repercussió</w:t>
      </w:r>
      <w:r w:rsidR="00036078" w:rsidRPr="005F1B6F">
        <w:rPr>
          <w:rFonts w:ascii="Times New Roman" w:hAnsi="Times New Roman" w:cs="Times New Roman"/>
          <w:sz w:val="24"/>
          <w:szCs w:val="24"/>
        </w:rPr>
        <w:t xml:space="preserve"> sobre el ris</w:t>
      </w:r>
      <w:r>
        <w:rPr>
          <w:rFonts w:ascii="Times New Roman" w:hAnsi="Times New Roman" w:cs="Times New Roman"/>
          <w:sz w:val="24"/>
          <w:szCs w:val="24"/>
        </w:rPr>
        <w:t>c</w:t>
      </w:r>
      <w:r w:rsidR="00036078" w:rsidRPr="005F1B6F">
        <w:rPr>
          <w:rFonts w:ascii="Times New Roman" w:hAnsi="Times New Roman" w:cs="Times New Roman"/>
          <w:sz w:val="24"/>
          <w:szCs w:val="24"/>
        </w:rPr>
        <w:t xml:space="preserve"> d</w:t>
      </w:r>
      <w:r>
        <w:rPr>
          <w:rFonts w:ascii="Times New Roman" w:hAnsi="Times New Roman" w:cs="Times New Roman"/>
          <w:sz w:val="24"/>
          <w:szCs w:val="24"/>
        </w:rPr>
        <w:t>’</w:t>
      </w:r>
      <w:r w:rsidR="00036078" w:rsidRPr="005F1B6F">
        <w:rPr>
          <w:rFonts w:ascii="Times New Roman" w:hAnsi="Times New Roman" w:cs="Times New Roman"/>
          <w:sz w:val="24"/>
          <w:szCs w:val="24"/>
        </w:rPr>
        <w:t xml:space="preserve">infeccions, </w:t>
      </w:r>
      <w:r>
        <w:rPr>
          <w:rFonts w:ascii="Times New Roman" w:hAnsi="Times New Roman" w:cs="Times New Roman"/>
          <w:sz w:val="24"/>
          <w:szCs w:val="24"/>
        </w:rPr>
        <w:t>els</w:t>
      </w:r>
      <w:r w:rsidR="00036078" w:rsidRPr="005F1B6F">
        <w:rPr>
          <w:rFonts w:ascii="Times New Roman" w:hAnsi="Times New Roman" w:cs="Times New Roman"/>
          <w:sz w:val="24"/>
          <w:szCs w:val="24"/>
        </w:rPr>
        <w:t xml:space="preserve"> defect</w:t>
      </w:r>
      <w:r>
        <w:rPr>
          <w:rFonts w:ascii="Times New Roman" w:hAnsi="Times New Roman" w:cs="Times New Roman"/>
          <w:sz w:val="24"/>
          <w:szCs w:val="24"/>
        </w:rPr>
        <w:t>e</w:t>
      </w:r>
      <w:r w:rsidR="00036078" w:rsidRPr="005F1B6F">
        <w:rPr>
          <w:rFonts w:ascii="Times New Roman" w:hAnsi="Times New Roman" w:cs="Times New Roman"/>
          <w:sz w:val="24"/>
          <w:szCs w:val="24"/>
        </w:rPr>
        <w:t>s en la resp</w:t>
      </w:r>
      <w:r>
        <w:rPr>
          <w:rFonts w:ascii="Times New Roman" w:hAnsi="Times New Roman" w:cs="Times New Roman"/>
          <w:sz w:val="24"/>
          <w:szCs w:val="24"/>
        </w:rPr>
        <w:t>o</w:t>
      </w:r>
      <w:r w:rsidR="00036078" w:rsidRPr="005F1B6F">
        <w:rPr>
          <w:rFonts w:ascii="Times New Roman" w:hAnsi="Times New Roman" w:cs="Times New Roman"/>
          <w:sz w:val="24"/>
          <w:szCs w:val="24"/>
        </w:rPr>
        <w:t>sta i</w:t>
      </w:r>
      <w:r>
        <w:rPr>
          <w:rFonts w:ascii="Times New Roman" w:hAnsi="Times New Roman" w:cs="Times New Roman"/>
          <w:sz w:val="24"/>
          <w:szCs w:val="24"/>
        </w:rPr>
        <w:t>m</w:t>
      </w:r>
      <w:r w:rsidR="00036078" w:rsidRPr="005F1B6F">
        <w:rPr>
          <w:rFonts w:ascii="Times New Roman" w:hAnsi="Times New Roman" w:cs="Times New Roman"/>
          <w:sz w:val="24"/>
          <w:szCs w:val="24"/>
        </w:rPr>
        <w:t>mune jug</w:t>
      </w:r>
      <w:r>
        <w:rPr>
          <w:rFonts w:ascii="Times New Roman" w:hAnsi="Times New Roman" w:cs="Times New Roman"/>
          <w:sz w:val="24"/>
          <w:szCs w:val="24"/>
        </w:rPr>
        <w:t>ue</w:t>
      </w:r>
      <w:r w:rsidR="00036078" w:rsidRPr="005F1B6F">
        <w:rPr>
          <w:rFonts w:ascii="Times New Roman" w:hAnsi="Times New Roman" w:cs="Times New Roman"/>
          <w:sz w:val="24"/>
          <w:szCs w:val="24"/>
        </w:rPr>
        <w:t>n un pape</w:t>
      </w:r>
      <w:r>
        <w:rPr>
          <w:rFonts w:ascii="Times New Roman" w:hAnsi="Times New Roman" w:cs="Times New Roman"/>
          <w:sz w:val="24"/>
          <w:szCs w:val="24"/>
        </w:rPr>
        <w:t>r</w:t>
      </w:r>
      <w:r w:rsidR="00036078" w:rsidRPr="005F1B6F">
        <w:rPr>
          <w:rFonts w:ascii="Times New Roman" w:hAnsi="Times New Roman" w:cs="Times New Roman"/>
          <w:sz w:val="24"/>
          <w:szCs w:val="24"/>
        </w:rPr>
        <w:t xml:space="preserve"> important en la </w:t>
      </w:r>
      <w:r w:rsidR="00036078" w:rsidRPr="005F1B6F">
        <w:rPr>
          <w:rFonts w:ascii="Times New Roman" w:hAnsi="Times New Roman" w:cs="Times New Roman"/>
          <w:sz w:val="24"/>
          <w:szCs w:val="24"/>
        </w:rPr>
        <w:lastRenderedPageBreak/>
        <w:t>patog</w:t>
      </w:r>
      <w:r>
        <w:rPr>
          <w:rFonts w:ascii="Times New Roman" w:hAnsi="Times New Roman" w:cs="Times New Roman"/>
          <w:sz w:val="24"/>
          <w:szCs w:val="24"/>
        </w:rPr>
        <w:t>è</w:t>
      </w:r>
      <w:r w:rsidR="00036078" w:rsidRPr="005F1B6F">
        <w:rPr>
          <w:rFonts w:ascii="Times New Roman" w:hAnsi="Times New Roman" w:cs="Times New Roman"/>
          <w:sz w:val="24"/>
          <w:szCs w:val="24"/>
        </w:rPr>
        <w:t xml:space="preserve">nesi de </w:t>
      </w:r>
      <w:proofErr w:type="spellStart"/>
      <w:r w:rsidR="00036078" w:rsidRPr="005F1B6F">
        <w:rPr>
          <w:rFonts w:ascii="Times New Roman" w:hAnsi="Times New Roman" w:cs="Times New Roman"/>
          <w:sz w:val="24"/>
          <w:szCs w:val="24"/>
        </w:rPr>
        <w:t>l</w:t>
      </w:r>
      <w:r w:rsidR="009625E3">
        <w:rPr>
          <w:rFonts w:ascii="Times New Roman" w:hAnsi="Times New Roman" w:cs="Times New Roman"/>
          <w:sz w:val="24"/>
          <w:szCs w:val="24"/>
        </w:rPr>
        <w:t>’</w:t>
      </w:r>
      <w:r w:rsidR="00036078" w:rsidRPr="005F1B6F">
        <w:rPr>
          <w:rFonts w:ascii="Times New Roman" w:hAnsi="Times New Roman" w:cs="Times New Roman"/>
          <w:sz w:val="24"/>
          <w:szCs w:val="24"/>
        </w:rPr>
        <w:t>hepatopat</w:t>
      </w:r>
      <w:r>
        <w:rPr>
          <w:rFonts w:ascii="Times New Roman" w:hAnsi="Times New Roman" w:cs="Times New Roman"/>
          <w:sz w:val="24"/>
          <w:szCs w:val="24"/>
        </w:rPr>
        <w:t>i</w:t>
      </w:r>
      <w:r w:rsidR="00036078" w:rsidRPr="005F1B6F">
        <w:rPr>
          <w:rFonts w:ascii="Times New Roman" w:hAnsi="Times New Roman" w:cs="Times New Roman"/>
          <w:sz w:val="24"/>
          <w:szCs w:val="24"/>
        </w:rPr>
        <w:t>a</w:t>
      </w:r>
      <w:proofErr w:type="spellEnd"/>
      <w:r w:rsidR="00036078" w:rsidRPr="005F1B6F">
        <w:rPr>
          <w:rFonts w:ascii="Times New Roman" w:hAnsi="Times New Roman" w:cs="Times New Roman"/>
          <w:sz w:val="24"/>
          <w:szCs w:val="24"/>
        </w:rPr>
        <w:t xml:space="preserve"> alcoh</w:t>
      </w:r>
      <w:r>
        <w:rPr>
          <w:rFonts w:ascii="Times New Roman" w:hAnsi="Times New Roman" w:cs="Times New Roman"/>
          <w:sz w:val="24"/>
          <w:szCs w:val="24"/>
        </w:rPr>
        <w:t>ò</w:t>
      </w:r>
      <w:r w:rsidR="00036078" w:rsidRPr="005F1B6F">
        <w:rPr>
          <w:rFonts w:ascii="Times New Roman" w:hAnsi="Times New Roman" w:cs="Times New Roman"/>
          <w:sz w:val="24"/>
          <w:szCs w:val="24"/>
        </w:rPr>
        <w:t xml:space="preserve">lica, la pancreatitis aguda, </w:t>
      </w:r>
      <w:r>
        <w:rPr>
          <w:rFonts w:ascii="Times New Roman" w:hAnsi="Times New Roman" w:cs="Times New Roman"/>
          <w:sz w:val="24"/>
          <w:szCs w:val="24"/>
        </w:rPr>
        <w:t xml:space="preserve">determinats </w:t>
      </w:r>
      <w:r w:rsidR="00036078" w:rsidRPr="005F1B6F">
        <w:rPr>
          <w:rFonts w:ascii="Times New Roman" w:hAnsi="Times New Roman" w:cs="Times New Roman"/>
          <w:sz w:val="24"/>
          <w:szCs w:val="24"/>
        </w:rPr>
        <w:t>tip</w:t>
      </w:r>
      <w:r>
        <w:rPr>
          <w:rFonts w:ascii="Times New Roman" w:hAnsi="Times New Roman" w:cs="Times New Roman"/>
          <w:sz w:val="24"/>
          <w:szCs w:val="24"/>
        </w:rPr>
        <w:t>u</w:t>
      </w:r>
      <w:r w:rsidR="00036078" w:rsidRPr="005F1B6F">
        <w:rPr>
          <w:rFonts w:ascii="Times New Roman" w:hAnsi="Times New Roman" w:cs="Times New Roman"/>
          <w:sz w:val="24"/>
          <w:szCs w:val="24"/>
        </w:rPr>
        <w:t>s de c</w:t>
      </w:r>
      <w:r>
        <w:rPr>
          <w:rFonts w:ascii="Times New Roman" w:hAnsi="Times New Roman" w:cs="Times New Roman"/>
          <w:sz w:val="24"/>
          <w:szCs w:val="24"/>
        </w:rPr>
        <w:t>à</w:t>
      </w:r>
      <w:r w:rsidR="00036078" w:rsidRPr="005F1B6F">
        <w:rPr>
          <w:rFonts w:ascii="Times New Roman" w:hAnsi="Times New Roman" w:cs="Times New Roman"/>
          <w:sz w:val="24"/>
          <w:szCs w:val="24"/>
        </w:rPr>
        <w:t>ncer, l</w:t>
      </w:r>
      <w:r w:rsidR="00B232C5">
        <w:rPr>
          <w:rFonts w:ascii="Times New Roman" w:hAnsi="Times New Roman" w:cs="Times New Roman"/>
          <w:sz w:val="24"/>
          <w:szCs w:val="24"/>
        </w:rPr>
        <w:t>’</w:t>
      </w:r>
      <w:r w:rsidRPr="005F1B6F">
        <w:rPr>
          <w:rFonts w:ascii="Times New Roman" w:hAnsi="Times New Roman" w:cs="Times New Roman"/>
          <w:sz w:val="24"/>
          <w:szCs w:val="24"/>
        </w:rPr>
        <w:t>aterosclerosi</w:t>
      </w:r>
      <w:r w:rsidR="00036078" w:rsidRPr="005F1B6F">
        <w:rPr>
          <w:rFonts w:ascii="Times New Roman" w:hAnsi="Times New Roman" w:cs="Times New Roman"/>
          <w:sz w:val="24"/>
          <w:szCs w:val="24"/>
        </w:rPr>
        <w:t xml:space="preserve"> </w:t>
      </w:r>
      <w:r>
        <w:rPr>
          <w:rFonts w:ascii="Times New Roman" w:hAnsi="Times New Roman" w:cs="Times New Roman"/>
          <w:sz w:val="24"/>
          <w:szCs w:val="24"/>
        </w:rPr>
        <w:t>i</w:t>
      </w:r>
      <w:r w:rsidR="00036078" w:rsidRPr="005F1B6F">
        <w:rPr>
          <w:rFonts w:ascii="Times New Roman" w:hAnsi="Times New Roman" w:cs="Times New Roman"/>
          <w:sz w:val="24"/>
          <w:szCs w:val="24"/>
        </w:rPr>
        <w:t xml:space="preserve"> la dificulta</w:t>
      </w:r>
      <w:r>
        <w:rPr>
          <w:rFonts w:ascii="Times New Roman" w:hAnsi="Times New Roman" w:cs="Times New Roman"/>
          <w:sz w:val="24"/>
          <w:szCs w:val="24"/>
        </w:rPr>
        <w:t>t</w:t>
      </w:r>
      <w:r w:rsidR="00036078" w:rsidRPr="005F1B6F">
        <w:rPr>
          <w:rFonts w:ascii="Times New Roman" w:hAnsi="Times New Roman" w:cs="Times New Roman"/>
          <w:sz w:val="24"/>
          <w:szCs w:val="24"/>
        </w:rPr>
        <w:t xml:space="preserve"> p</w:t>
      </w:r>
      <w:r>
        <w:rPr>
          <w:rFonts w:ascii="Times New Roman" w:hAnsi="Times New Roman" w:cs="Times New Roman"/>
          <w:sz w:val="24"/>
          <w:szCs w:val="24"/>
        </w:rPr>
        <w:t>e</w:t>
      </w:r>
      <w:r w:rsidR="00036078" w:rsidRPr="005F1B6F">
        <w:rPr>
          <w:rFonts w:ascii="Times New Roman" w:hAnsi="Times New Roman" w:cs="Times New Roman"/>
          <w:sz w:val="24"/>
          <w:szCs w:val="24"/>
        </w:rPr>
        <w:t>r</w:t>
      </w:r>
      <w:r>
        <w:rPr>
          <w:rFonts w:ascii="Times New Roman" w:hAnsi="Times New Roman" w:cs="Times New Roman"/>
          <w:sz w:val="24"/>
          <w:szCs w:val="24"/>
        </w:rPr>
        <w:t xml:space="preserve"> </w:t>
      </w:r>
      <w:r w:rsidR="00036078" w:rsidRPr="005F1B6F">
        <w:rPr>
          <w:rFonts w:ascii="Times New Roman" w:hAnsi="Times New Roman" w:cs="Times New Roman"/>
          <w:sz w:val="24"/>
          <w:szCs w:val="24"/>
        </w:rPr>
        <w:t>a cicatri</w:t>
      </w:r>
      <w:r>
        <w:rPr>
          <w:rFonts w:ascii="Times New Roman" w:hAnsi="Times New Roman" w:cs="Times New Roman"/>
          <w:sz w:val="24"/>
          <w:szCs w:val="24"/>
        </w:rPr>
        <w:t>t</w:t>
      </w:r>
      <w:r w:rsidR="00036078" w:rsidRPr="005F1B6F">
        <w:rPr>
          <w:rFonts w:ascii="Times New Roman" w:hAnsi="Times New Roman" w:cs="Times New Roman"/>
          <w:sz w:val="24"/>
          <w:szCs w:val="24"/>
        </w:rPr>
        <w:t xml:space="preserve">zar </w:t>
      </w:r>
      <w:r>
        <w:rPr>
          <w:rFonts w:ascii="Times New Roman" w:hAnsi="Times New Roman" w:cs="Times New Roman"/>
          <w:sz w:val="24"/>
          <w:szCs w:val="24"/>
        </w:rPr>
        <w:t>f</w:t>
      </w:r>
      <w:r w:rsidR="00036078" w:rsidRPr="005F1B6F">
        <w:rPr>
          <w:rFonts w:ascii="Times New Roman" w:hAnsi="Times New Roman" w:cs="Times New Roman"/>
          <w:sz w:val="24"/>
          <w:szCs w:val="24"/>
        </w:rPr>
        <w:t>erid</w:t>
      </w:r>
      <w:r>
        <w:rPr>
          <w:rFonts w:ascii="Times New Roman" w:hAnsi="Times New Roman" w:cs="Times New Roman"/>
          <w:sz w:val="24"/>
          <w:szCs w:val="24"/>
        </w:rPr>
        <w:t>e</w:t>
      </w:r>
      <w:r w:rsidR="00036078" w:rsidRPr="005F1B6F">
        <w:rPr>
          <w:rFonts w:ascii="Times New Roman" w:hAnsi="Times New Roman" w:cs="Times New Roman"/>
          <w:sz w:val="24"/>
          <w:szCs w:val="24"/>
        </w:rPr>
        <w:t>s.</w:t>
      </w:r>
    </w:p>
    <w:p w:rsidR="00036078" w:rsidRPr="005F1B6F" w:rsidRDefault="00036078"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L</w:t>
      </w:r>
      <w:r w:rsidR="00D55C9C">
        <w:rPr>
          <w:rFonts w:ascii="Times New Roman" w:hAnsi="Times New Roman" w:cs="Times New Roman"/>
          <w:sz w:val="24"/>
          <w:szCs w:val="24"/>
        </w:rPr>
        <w:t>’</w:t>
      </w:r>
      <w:r w:rsidRPr="005F1B6F">
        <w:rPr>
          <w:rFonts w:ascii="Times New Roman" w:hAnsi="Times New Roman" w:cs="Times New Roman"/>
          <w:sz w:val="24"/>
          <w:szCs w:val="24"/>
        </w:rPr>
        <w:t xml:space="preserve">estructura </w:t>
      </w:r>
      <w:r w:rsidR="00D55C9C">
        <w:rPr>
          <w:rFonts w:ascii="Times New Roman" w:hAnsi="Times New Roman" w:cs="Times New Roman"/>
          <w:sz w:val="24"/>
          <w:szCs w:val="24"/>
        </w:rPr>
        <w:t>i</w:t>
      </w:r>
      <w:r w:rsidRPr="005F1B6F">
        <w:rPr>
          <w:rFonts w:ascii="Times New Roman" w:hAnsi="Times New Roman" w:cs="Times New Roman"/>
          <w:sz w:val="24"/>
          <w:szCs w:val="24"/>
        </w:rPr>
        <w:t xml:space="preserve"> </w:t>
      </w:r>
      <w:r w:rsidR="00D55C9C">
        <w:rPr>
          <w:rFonts w:ascii="Times New Roman" w:hAnsi="Times New Roman" w:cs="Times New Roman"/>
          <w:sz w:val="24"/>
          <w:szCs w:val="24"/>
        </w:rPr>
        <w:t xml:space="preserve">la mida </w:t>
      </w:r>
      <w:r w:rsidRPr="005F1B6F">
        <w:rPr>
          <w:rFonts w:ascii="Times New Roman" w:hAnsi="Times New Roman" w:cs="Times New Roman"/>
          <w:sz w:val="24"/>
          <w:szCs w:val="24"/>
        </w:rPr>
        <w:t>de la mol</w:t>
      </w:r>
      <w:r w:rsidR="00D55C9C">
        <w:rPr>
          <w:rFonts w:ascii="Times New Roman" w:hAnsi="Times New Roman" w:cs="Times New Roman"/>
          <w:sz w:val="24"/>
          <w:szCs w:val="24"/>
        </w:rPr>
        <w:t>è</w:t>
      </w:r>
      <w:r w:rsidRPr="005F1B6F">
        <w:rPr>
          <w:rFonts w:ascii="Times New Roman" w:hAnsi="Times New Roman" w:cs="Times New Roman"/>
          <w:sz w:val="24"/>
          <w:szCs w:val="24"/>
        </w:rPr>
        <w:t>cula d</w:t>
      </w:r>
      <w:r w:rsidR="00D55C9C">
        <w:rPr>
          <w:rFonts w:ascii="Times New Roman" w:hAnsi="Times New Roman" w:cs="Times New Roman"/>
          <w:sz w:val="24"/>
          <w:szCs w:val="24"/>
        </w:rPr>
        <w:t>’</w:t>
      </w:r>
      <w:r w:rsidRPr="005F1B6F">
        <w:rPr>
          <w:rFonts w:ascii="Times New Roman" w:hAnsi="Times New Roman" w:cs="Times New Roman"/>
          <w:sz w:val="24"/>
          <w:szCs w:val="24"/>
        </w:rPr>
        <w:t>etanol l</w:t>
      </w:r>
      <w:r w:rsidR="00D55C9C">
        <w:rPr>
          <w:rFonts w:ascii="Times New Roman" w:hAnsi="Times New Roman" w:cs="Times New Roman"/>
          <w:sz w:val="24"/>
          <w:szCs w:val="24"/>
        </w:rPr>
        <w:t>i</w:t>
      </w:r>
      <w:r w:rsidRPr="005F1B6F">
        <w:rPr>
          <w:rFonts w:ascii="Times New Roman" w:hAnsi="Times New Roman" w:cs="Times New Roman"/>
          <w:sz w:val="24"/>
          <w:szCs w:val="24"/>
        </w:rPr>
        <w:t xml:space="preserve"> perm</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t </w:t>
      </w:r>
      <w:r w:rsidR="00D55C9C" w:rsidRPr="005F1B6F">
        <w:rPr>
          <w:rFonts w:ascii="Times New Roman" w:hAnsi="Times New Roman" w:cs="Times New Roman"/>
          <w:sz w:val="24"/>
          <w:szCs w:val="24"/>
        </w:rPr>
        <w:t>travess</w:t>
      </w:r>
      <w:r w:rsidR="00D55C9C">
        <w:rPr>
          <w:rFonts w:ascii="Times New Roman" w:hAnsi="Times New Roman" w:cs="Times New Roman"/>
          <w:sz w:val="24"/>
          <w:szCs w:val="24"/>
        </w:rPr>
        <w:t>a</w:t>
      </w:r>
      <w:r w:rsidR="00D55C9C" w:rsidRPr="005F1B6F">
        <w:rPr>
          <w:rFonts w:ascii="Times New Roman" w:hAnsi="Times New Roman" w:cs="Times New Roman"/>
          <w:sz w:val="24"/>
          <w:szCs w:val="24"/>
        </w:rPr>
        <w:t>r</w:t>
      </w:r>
      <w:r w:rsidRPr="005F1B6F">
        <w:rPr>
          <w:rFonts w:ascii="Times New Roman" w:hAnsi="Times New Roman" w:cs="Times New Roman"/>
          <w:sz w:val="24"/>
          <w:szCs w:val="24"/>
        </w:rPr>
        <w:t xml:space="preserve"> f</w:t>
      </w:r>
      <w:r w:rsidR="00D55C9C">
        <w:rPr>
          <w:rFonts w:ascii="Times New Roman" w:hAnsi="Times New Roman" w:cs="Times New Roman"/>
          <w:sz w:val="24"/>
          <w:szCs w:val="24"/>
        </w:rPr>
        <w:t>à</w:t>
      </w:r>
      <w:r w:rsidRPr="005F1B6F">
        <w:rPr>
          <w:rFonts w:ascii="Times New Roman" w:hAnsi="Times New Roman" w:cs="Times New Roman"/>
          <w:sz w:val="24"/>
          <w:szCs w:val="24"/>
        </w:rPr>
        <w:t>cilment l</w:t>
      </w:r>
      <w:r w:rsidR="00D55C9C">
        <w:rPr>
          <w:rFonts w:ascii="Times New Roman" w:hAnsi="Times New Roman" w:cs="Times New Roman"/>
          <w:sz w:val="24"/>
          <w:szCs w:val="24"/>
        </w:rPr>
        <w:t>e</w:t>
      </w:r>
      <w:r w:rsidRPr="005F1B6F">
        <w:rPr>
          <w:rFonts w:ascii="Times New Roman" w:hAnsi="Times New Roman" w:cs="Times New Roman"/>
          <w:sz w:val="24"/>
          <w:szCs w:val="24"/>
        </w:rPr>
        <w:t>s membran</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s </w:t>
      </w:r>
      <w:r w:rsidR="00D55C9C" w:rsidRPr="005F1B6F">
        <w:rPr>
          <w:rFonts w:ascii="Times New Roman" w:hAnsi="Times New Roman" w:cs="Times New Roman"/>
          <w:sz w:val="24"/>
          <w:szCs w:val="24"/>
        </w:rPr>
        <w:t>cel·lulars</w:t>
      </w:r>
      <w:r w:rsidRPr="005F1B6F">
        <w:rPr>
          <w:rFonts w:ascii="Times New Roman" w:hAnsi="Times New Roman" w:cs="Times New Roman"/>
          <w:sz w:val="24"/>
          <w:szCs w:val="24"/>
        </w:rPr>
        <w:t>; p</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r tant, </w:t>
      </w:r>
      <w:r w:rsidR="00D55C9C">
        <w:rPr>
          <w:rFonts w:ascii="Times New Roman" w:hAnsi="Times New Roman" w:cs="Times New Roman"/>
          <w:sz w:val="24"/>
          <w:szCs w:val="24"/>
        </w:rPr>
        <w:t>els</w:t>
      </w:r>
      <w:r w:rsidRPr="005F1B6F">
        <w:rPr>
          <w:rFonts w:ascii="Times New Roman" w:hAnsi="Times New Roman" w:cs="Times New Roman"/>
          <w:sz w:val="24"/>
          <w:szCs w:val="24"/>
        </w:rPr>
        <w:t xml:space="preserve"> ca</w:t>
      </w:r>
      <w:r w:rsidR="00D55C9C">
        <w:rPr>
          <w:rFonts w:ascii="Times New Roman" w:hAnsi="Times New Roman" w:cs="Times New Roman"/>
          <w:sz w:val="24"/>
          <w:szCs w:val="24"/>
        </w:rPr>
        <w:t>nv</w:t>
      </w:r>
      <w:r w:rsidRPr="005F1B6F">
        <w:rPr>
          <w:rFonts w:ascii="Times New Roman" w:hAnsi="Times New Roman" w:cs="Times New Roman"/>
          <w:sz w:val="24"/>
          <w:szCs w:val="24"/>
        </w:rPr>
        <w:t xml:space="preserve">is moleculars </w:t>
      </w:r>
      <w:r w:rsidR="00D55C9C">
        <w:rPr>
          <w:rFonts w:ascii="Times New Roman" w:hAnsi="Times New Roman" w:cs="Times New Roman"/>
          <w:sz w:val="24"/>
          <w:szCs w:val="24"/>
        </w:rPr>
        <w:t>i</w:t>
      </w:r>
      <w:r w:rsidRPr="005F1B6F">
        <w:rPr>
          <w:rFonts w:ascii="Times New Roman" w:hAnsi="Times New Roman" w:cs="Times New Roman"/>
          <w:sz w:val="24"/>
          <w:szCs w:val="24"/>
        </w:rPr>
        <w:t xml:space="preserve"> metab</w:t>
      </w:r>
      <w:r w:rsidR="00D55C9C">
        <w:rPr>
          <w:rFonts w:ascii="Times New Roman" w:hAnsi="Times New Roman" w:cs="Times New Roman"/>
          <w:sz w:val="24"/>
          <w:szCs w:val="24"/>
        </w:rPr>
        <w:t>ò</w:t>
      </w:r>
      <w:r w:rsidRPr="005F1B6F">
        <w:rPr>
          <w:rFonts w:ascii="Times New Roman" w:hAnsi="Times New Roman" w:cs="Times New Roman"/>
          <w:sz w:val="24"/>
          <w:szCs w:val="24"/>
        </w:rPr>
        <w:t>lics produ</w:t>
      </w:r>
      <w:r w:rsidR="00D55C9C">
        <w:rPr>
          <w:rFonts w:ascii="Times New Roman" w:hAnsi="Times New Roman" w:cs="Times New Roman"/>
          <w:sz w:val="24"/>
          <w:szCs w:val="24"/>
        </w:rPr>
        <w:t>ïts</w:t>
      </w:r>
      <w:r w:rsidRPr="005F1B6F">
        <w:rPr>
          <w:rFonts w:ascii="Times New Roman" w:hAnsi="Times New Roman" w:cs="Times New Roman"/>
          <w:sz w:val="24"/>
          <w:szCs w:val="24"/>
        </w:rPr>
        <w:t xml:space="preserve"> p</w:t>
      </w:r>
      <w:r w:rsidR="00D55C9C">
        <w:rPr>
          <w:rFonts w:ascii="Times New Roman" w:hAnsi="Times New Roman" w:cs="Times New Roman"/>
          <w:sz w:val="24"/>
          <w:szCs w:val="24"/>
        </w:rPr>
        <w:t>e</w:t>
      </w:r>
      <w:r w:rsidRPr="005F1B6F">
        <w:rPr>
          <w:rFonts w:ascii="Times New Roman" w:hAnsi="Times New Roman" w:cs="Times New Roman"/>
          <w:sz w:val="24"/>
          <w:szCs w:val="24"/>
        </w:rPr>
        <w:t>r la mol</w:t>
      </w:r>
      <w:r w:rsidR="00D55C9C">
        <w:rPr>
          <w:rFonts w:ascii="Times New Roman" w:hAnsi="Times New Roman" w:cs="Times New Roman"/>
          <w:sz w:val="24"/>
          <w:szCs w:val="24"/>
        </w:rPr>
        <w:t>è</w:t>
      </w:r>
      <w:r w:rsidRPr="005F1B6F">
        <w:rPr>
          <w:rFonts w:ascii="Times New Roman" w:hAnsi="Times New Roman" w:cs="Times New Roman"/>
          <w:sz w:val="24"/>
          <w:szCs w:val="24"/>
        </w:rPr>
        <w:t>cula de</w:t>
      </w:r>
      <w:r w:rsidR="00D55C9C">
        <w:rPr>
          <w:rFonts w:ascii="Times New Roman" w:hAnsi="Times New Roman" w:cs="Times New Roman"/>
          <w:sz w:val="24"/>
          <w:szCs w:val="24"/>
        </w:rPr>
        <w:t xml:space="preserve"> </w:t>
      </w:r>
      <w:r w:rsidRPr="005F1B6F">
        <w:rPr>
          <w:rFonts w:ascii="Times New Roman" w:hAnsi="Times New Roman" w:cs="Times New Roman"/>
          <w:sz w:val="24"/>
          <w:szCs w:val="24"/>
        </w:rPr>
        <w:t>l</w:t>
      </w:r>
      <w:r w:rsidR="00D55C9C">
        <w:rPr>
          <w:rFonts w:ascii="Times New Roman" w:hAnsi="Times New Roman" w:cs="Times New Roman"/>
          <w:sz w:val="24"/>
          <w:szCs w:val="24"/>
        </w:rPr>
        <w:t>’</w:t>
      </w:r>
      <w:r w:rsidRPr="005F1B6F">
        <w:rPr>
          <w:rFonts w:ascii="Times New Roman" w:hAnsi="Times New Roman" w:cs="Times New Roman"/>
          <w:sz w:val="24"/>
          <w:szCs w:val="24"/>
        </w:rPr>
        <w:t>etanol p</w:t>
      </w:r>
      <w:r w:rsidR="00D55C9C">
        <w:rPr>
          <w:rFonts w:ascii="Times New Roman" w:hAnsi="Times New Roman" w:cs="Times New Roman"/>
          <w:sz w:val="24"/>
          <w:szCs w:val="24"/>
        </w:rPr>
        <w:t>o</w:t>
      </w:r>
      <w:r w:rsidRPr="005F1B6F">
        <w:rPr>
          <w:rFonts w:ascii="Times New Roman" w:hAnsi="Times New Roman" w:cs="Times New Roman"/>
          <w:sz w:val="24"/>
          <w:szCs w:val="24"/>
        </w:rPr>
        <w:t xml:space="preserve">den alterar </w:t>
      </w:r>
      <w:r w:rsidR="00D55C9C">
        <w:rPr>
          <w:rFonts w:ascii="Times New Roman" w:hAnsi="Times New Roman" w:cs="Times New Roman"/>
          <w:sz w:val="24"/>
          <w:szCs w:val="24"/>
        </w:rPr>
        <w:t xml:space="preserve">el número, funció i supervivència de </w:t>
      </w:r>
      <w:r w:rsidRPr="005F1B6F">
        <w:rPr>
          <w:rFonts w:ascii="Times New Roman" w:hAnsi="Times New Roman" w:cs="Times New Roman"/>
          <w:sz w:val="24"/>
          <w:szCs w:val="24"/>
        </w:rPr>
        <w:t>to</w:t>
      </w:r>
      <w:r w:rsidR="00D55C9C">
        <w:rPr>
          <w:rFonts w:ascii="Times New Roman" w:hAnsi="Times New Roman" w:cs="Times New Roman"/>
          <w:sz w:val="24"/>
          <w:szCs w:val="24"/>
        </w:rPr>
        <w:t>te</w:t>
      </w:r>
      <w:r w:rsidRPr="005F1B6F">
        <w:rPr>
          <w:rFonts w:ascii="Times New Roman" w:hAnsi="Times New Roman" w:cs="Times New Roman"/>
          <w:sz w:val="24"/>
          <w:szCs w:val="24"/>
        </w:rPr>
        <w:t>s l</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s </w:t>
      </w:r>
      <w:r w:rsidR="00D55C9C" w:rsidRPr="005F1B6F">
        <w:rPr>
          <w:rFonts w:ascii="Times New Roman" w:hAnsi="Times New Roman" w:cs="Times New Roman"/>
          <w:sz w:val="24"/>
          <w:szCs w:val="24"/>
        </w:rPr>
        <w:t>cèl·lules</w:t>
      </w:r>
      <w:r w:rsidRPr="005F1B6F">
        <w:rPr>
          <w:rFonts w:ascii="Times New Roman" w:hAnsi="Times New Roman" w:cs="Times New Roman"/>
          <w:sz w:val="24"/>
          <w:szCs w:val="24"/>
        </w:rPr>
        <w:t xml:space="preserve"> del sistema i</w:t>
      </w:r>
      <w:r w:rsidR="00D55C9C">
        <w:rPr>
          <w:rFonts w:ascii="Times New Roman" w:hAnsi="Times New Roman" w:cs="Times New Roman"/>
          <w:sz w:val="24"/>
          <w:szCs w:val="24"/>
        </w:rPr>
        <w:t>m</w:t>
      </w:r>
      <w:r w:rsidRPr="005F1B6F">
        <w:rPr>
          <w:rFonts w:ascii="Times New Roman" w:hAnsi="Times New Roman" w:cs="Times New Roman"/>
          <w:sz w:val="24"/>
          <w:szCs w:val="24"/>
        </w:rPr>
        <w:t xml:space="preserve">munitari, </w:t>
      </w:r>
      <w:r w:rsidR="00FB5596" w:rsidRPr="005F1B6F">
        <w:rPr>
          <w:rFonts w:ascii="Times New Roman" w:hAnsi="Times New Roman" w:cs="Times New Roman"/>
          <w:sz w:val="24"/>
          <w:szCs w:val="24"/>
        </w:rPr>
        <w:t>provocan</w:t>
      </w:r>
      <w:r w:rsidR="00D55C9C">
        <w:rPr>
          <w:rFonts w:ascii="Times New Roman" w:hAnsi="Times New Roman" w:cs="Times New Roman"/>
          <w:sz w:val="24"/>
          <w:szCs w:val="24"/>
        </w:rPr>
        <w:t>t</w:t>
      </w:r>
      <w:r w:rsidR="00FB5596" w:rsidRPr="005F1B6F">
        <w:rPr>
          <w:rFonts w:ascii="Times New Roman" w:hAnsi="Times New Roman" w:cs="Times New Roman"/>
          <w:sz w:val="24"/>
          <w:szCs w:val="24"/>
        </w:rPr>
        <w:t xml:space="preserve"> un </w:t>
      </w:r>
      <w:r w:rsidR="00D55C9C">
        <w:rPr>
          <w:rFonts w:ascii="Times New Roman" w:hAnsi="Times New Roman" w:cs="Times New Roman"/>
          <w:sz w:val="24"/>
          <w:szCs w:val="24"/>
        </w:rPr>
        <w:t xml:space="preserve">envelliment </w:t>
      </w:r>
      <w:r w:rsidR="00FB5596" w:rsidRPr="005F1B6F">
        <w:rPr>
          <w:rFonts w:ascii="Times New Roman" w:hAnsi="Times New Roman" w:cs="Times New Roman"/>
          <w:sz w:val="24"/>
          <w:szCs w:val="24"/>
        </w:rPr>
        <w:t>prematur del sistema</w:t>
      </w:r>
      <w:r w:rsidR="00F85CC0" w:rsidRPr="005F1B6F">
        <w:rPr>
          <w:rFonts w:ascii="Times New Roman" w:hAnsi="Times New Roman" w:cs="Times New Roman"/>
          <w:sz w:val="24"/>
          <w:szCs w:val="24"/>
        </w:rPr>
        <w:t xml:space="preserve"> </w:t>
      </w:r>
      <w:r w:rsidR="00F85CC0" w:rsidRPr="005F1B6F">
        <w:rPr>
          <w:rFonts w:ascii="Times New Roman" w:hAnsi="Times New Roman" w:cs="Times New Roman"/>
          <w:sz w:val="24"/>
          <w:szCs w:val="24"/>
        </w:rPr>
        <w:fldChar w:fldCharType="begin" w:fldLock="1"/>
      </w:r>
      <w:r w:rsidR="00EF1022" w:rsidRPr="005F1B6F">
        <w:rPr>
          <w:rFonts w:ascii="Times New Roman" w:hAnsi="Times New Roman" w:cs="Times New Roman"/>
          <w:sz w:val="24"/>
          <w:szCs w:val="24"/>
        </w:rPr>
        <w:instrText>ADDIN CSL_CITATION {"citationItems":[{"id":"ITEM-1","itemData":{"DOI":"10.1016/j.drugalcdep.2020.108046","ISSN":"18790046","PMID":"32485655","abstract":"Background: Alcohol use disorder (AUD) is associated with changes in cellular immunity. The objective of the present study was to analyze the contribution of AUD to the differentiation of T cells and associations with advanced liver fibrosis (ALF). Methods: This cross-sectional study included patients admitted for treatment of AUD between 2013 and 2016. T cell immune-phenotyping defined four profiles of cellular differentiation according to the expression of CCR7 and CD45RA: naive T cells, central memory (TCM) cells, effector memory (TEM) cells, and terminal effector (TEMRA) cells. CD4+ memory cells were subdivided into Th1, Th2, and Th17 according to the expression of CXCR3 and CCR6. The stages of cellular differentiation were compared to healthy controls. ALF was defined as FIB-4 &gt; 3.25. Results: Seventy-nine patients (81% men) with a median age of 50 years (IQR: 45−56 years) and median ethanol consumption of 150 g/day (IQR: 100−200 g/day) were included in the study. Compared to healthy controls, patients with AUD had fewer CD4+ naive cells (p &lt; 0.001), more TCM and TEM cells (p = 0.003 and p = 0.050, respectively), and larger Th2 populations (p = 0.03). Among CD8+ cells, the percentage of TCM, TEM, and TEMRA were higher in patients with AUD than in the healthy controls (p &lt; 0.05). Patients with ALF had fewer CD4+ and CD8+ naive cells (p &lt; 0.05) and more CD4+ memory cells than patients without ALF. Conclusions: Altered lymphocyte differentiation in AUD patients suggests immunosenescence. An increase in memory cells and decrease in naive cells is associated with ALF.","author":[{"dropping-particle":"","family":"Zuluaga","given":"Paola","non-dropping-particle":"","parse-names":false,"suffix":""},{"dropping-particle":"","family":"Sanvisens","given":"Arantza","non-dropping-particle":"","parse-names":false,"suffix":""},{"dropping-particle":"","family":"Teniente-Serra","given":"Aina","non-dropping-particle":"","parse-names":false,"suffix":""},{"dropping-particle":"","family":"Ars","given":"Oumaima","non-dropping-particle":"El","parse-names":false,"suffix":""},{"dropping-particle":"","family":"Fuster","given":"Daniel","non-dropping-particle":"","parse-names":false,"suffix":""},{"dropping-particle":"","family":"Quirant-Sánchez","given":"Bibiana","non-dropping-particle":"","parse-names":false,"suffix":""},{"dropping-particle":"","family":"Martínez-Cáceres","given":"Eva","non-dropping-particle":"","parse-names":false,"suffix":""},{"dropping-particle":"","family":"Muga","given":"Roberto","non-dropping-particle":"","parse-names":false,"suffix":""}],"container-title":"Drug and Alcohol Dependence","id":"ITEM-1","issued":{"date-parts":[["2020","8","1"]]},"publisher":"Elsevier Ireland Ltd","title":"Loss of naive T lymphocytes is associated with advanced liver fibrosis in alcohol use disorder","type":"article-journal","volume":"213"},"uris":["http://www.mendeley.com/documents/?uuid=8a85b1e2-1217-3a41-92d8-c8e3605ee2fd"]}],"mendeley":{"formattedCitation":"(Zuluaga et al., 2020)","plainTextFormattedCitation":"(Zuluaga et al., 2020)","previouslyFormattedCitation":"(Zuluaga et al., 2020)"},"properties":{"noteIndex":0},"schema":"https://github.com/citation-style-language/schema/raw/master/csl-citation.json"}</w:instrText>
      </w:r>
      <w:r w:rsidR="00F85CC0" w:rsidRPr="005F1B6F">
        <w:rPr>
          <w:rFonts w:ascii="Times New Roman" w:hAnsi="Times New Roman" w:cs="Times New Roman"/>
          <w:sz w:val="24"/>
          <w:szCs w:val="24"/>
        </w:rPr>
        <w:fldChar w:fldCharType="separate"/>
      </w:r>
      <w:r w:rsidR="00DB7C54" w:rsidRPr="005F1B6F">
        <w:rPr>
          <w:rFonts w:ascii="Times New Roman" w:hAnsi="Times New Roman" w:cs="Times New Roman"/>
          <w:noProof/>
          <w:sz w:val="24"/>
          <w:szCs w:val="24"/>
        </w:rPr>
        <w:t>(Zuluaga et al., 2020)</w:t>
      </w:r>
      <w:r w:rsidR="00F85CC0" w:rsidRPr="005F1B6F">
        <w:rPr>
          <w:rFonts w:ascii="Times New Roman" w:hAnsi="Times New Roman" w:cs="Times New Roman"/>
          <w:sz w:val="24"/>
          <w:szCs w:val="24"/>
        </w:rPr>
        <w:fldChar w:fldCharType="end"/>
      </w:r>
      <w:r w:rsidRPr="005F1B6F">
        <w:rPr>
          <w:rFonts w:ascii="Times New Roman" w:hAnsi="Times New Roman" w:cs="Times New Roman"/>
          <w:sz w:val="24"/>
          <w:szCs w:val="24"/>
        </w:rPr>
        <w:t>.</w:t>
      </w:r>
    </w:p>
    <w:p w:rsidR="00007C1F" w:rsidRPr="005F1B6F" w:rsidRDefault="00007C1F" w:rsidP="00036078">
      <w:pPr>
        <w:spacing w:after="0" w:line="360" w:lineRule="auto"/>
        <w:jc w:val="both"/>
        <w:rPr>
          <w:rFonts w:ascii="Times New Roman" w:hAnsi="Times New Roman" w:cs="Times New Roman"/>
          <w:b/>
          <w:sz w:val="24"/>
          <w:szCs w:val="24"/>
        </w:rPr>
      </w:pPr>
    </w:p>
    <w:p w:rsidR="003015B0" w:rsidRPr="005F1B6F" w:rsidRDefault="001B613E" w:rsidP="00036078">
      <w:pPr>
        <w:spacing w:after="0" w:line="360" w:lineRule="auto"/>
        <w:jc w:val="both"/>
        <w:rPr>
          <w:rFonts w:ascii="Times New Roman" w:hAnsi="Times New Roman" w:cs="Times New Roman"/>
          <w:b/>
          <w:sz w:val="24"/>
          <w:szCs w:val="24"/>
        </w:rPr>
      </w:pPr>
      <w:r w:rsidRPr="005F1B6F">
        <w:rPr>
          <w:rFonts w:ascii="Times New Roman" w:hAnsi="Times New Roman" w:cs="Times New Roman"/>
          <w:b/>
          <w:sz w:val="24"/>
          <w:szCs w:val="24"/>
        </w:rPr>
        <w:t>Alteracions neurol</w:t>
      </w:r>
      <w:r w:rsidR="00D55C9C">
        <w:rPr>
          <w:rFonts w:ascii="Times New Roman" w:hAnsi="Times New Roman" w:cs="Times New Roman"/>
          <w:b/>
          <w:sz w:val="24"/>
          <w:szCs w:val="24"/>
        </w:rPr>
        <w:t>ò</w:t>
      </w:r>
      <w:r w:rsidRPr="005F1B6F">
        <w:rPr>
          <w:rFonts w:ascii="Times New Roman" w:hAnsi="Times New Roman" w:cs="Times New Roman"/>
          <w:b/>
          <w:sz w:val="24"/>
          <w:szCs w:val="24"/>
        </w:rPr>
        <w:t>gi</w:t>
      </w:r>
      <w:r w:rsidR="00D55C9C">
        <w:rPr>
          <w:rFonts w:ascii="Times New Roman" w:hAnsi="Times New Roman" w:cs="Times New Roman"/>
          <w:b/>
          <w:sz w:val="24"/>
          <w:szCs w:val="24"/>
        </w:rPr>
        <w:t>que</w:t>
      </w:r>
      <w:r w:rsidRPr="005F1B6F">
        <w:rPr>
          <w:rFonts w:ascii="Times New Roman" w:hAnsi="Times New Roman" w:cs="Times New Roman"/>
          <w:b/>
          <w:sz w:val="24"/>
          <w:szCs w:val="24"/>
        </w:rPr>
        <w:t>s</w:t>
      </w:r>
      <w:r w:rsidR="00484673" w:rsidRPr="005F1B6F">
        <w:rPr>
          <w:rFonts w:ascii="Times New Roman" w:hAnsi="Times New Roman" w:cs="Times New Roman"/>
          <w:b/>
          <w:sz w:val="24"/>
          <w:szCs w:val="24"/>
        </w:rPr>
        <w:t xml:space="preserve">: </w:t>
      </w:r>
      <w:r w:rsidR="00484C69" w:rsidRPr="005F1B6F">
        <w:rPr>
          <w:rFonts w:ascii="Times New Roman" w:hAnsi="Times New Roman" w:cs="Times New Roman"/>
          <w:b/>
          <w:sz w:val="24"/>
          <w:szCs w:val="24"/>
        </w:rPr>
        <w:t>un cl</w:t>
      </w:r>
      <w:r w:rsidR="00D55C9C">
        <w:rPr>
          <w:rFonts w:ascii="Times New Roman" w:hAnsi="Times New Roman" w:cs="Times New Roman"/>
          <w:b/>
          <w:sz w:val="24"/>
          <w:szCs w:val="24"/>
        </w:rPr>
        <w:t>às</w:t>
      </w:r>
      <w:r w:rsidR="00484C69" w:rsidRPr="005F1B6F">
        <w:rPr>
          <w:rFonts w:ascii="Times New Roman" w:hAnsi="Times New Roman" w:cs="Times New Roman"/>
          <w:b/>
          <w:sz w:val="24"/>
          <w:szCs w:val="24"/>
        </w:rPr>
        <w:t xml:space="preserve">sic </w:t>
      </w:r>
      <w:r w:rsidR="00430CB2">
        <w:rPr>
          <w:rFonts w:ascii="Times New Roman" w:hAnsi="Times New Roman" w:cs="Times New Roman"/>
          <w:b/>
          <w:sz w:val="24"/>
          <w:szCs w:val="24"/>
        </w:rPr>
        <w:t>de la</w:t>
      </w:r>
      <w:r w:rsidR="00484C69" w:rsidRPr="005F1B6F">
        <w:rPr>
          <w:rFonts w:ascii="Times New Roman" w:hAnsi="Times New Roman" w:cs="Times New Roman"/>
          <w:b/>
          <w:sz w:val="24"/>
          <w:szCs w:val="24"/>
        </w:rPr>
        <w:t xml:space="preserve"> medicina</w:t>
      </w:r>
    </w:p>
    <w:p w:rsidR="00680F1F" w:rsidRPr="005F1B6F" w:rsidRDefault="00680F1F" w:rsidP="00680F1F">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L</w:t>
      </w:r>
      <w:r w:rsidR="00D55C9C">
        <w:rPr>
          <w:rFonts w:ascii="Times New Roman" w:hAnsi="Times New Roman" w:cs="Times New Roman"/>
          <w:sz w:val="24"/>
          <w:szCs w:val="24"/>
        </w:rPr>
        <w:t>e</w:t>
      </w:r>
      <w:r w:rsidRPr="005F1B6F">
        <w:rPr>
          <w:rFonts w:ascii="Times New Roman" w:hAnsi="Times New Roman" w:cs="Times New Roman"/>
          <w:sz w:val="24"/>
          <w:szCs w:val="24"/>
        </w:rPr>
        <w:t>s alteracions de</w:t>
      </w:r>
      <w:r w:rsidR="00D55C9C">
        <w:rPr>
          <w:rFonts w:ascii="Times New Roman" w:hAnsi="Times New Roman" w:cs="Times New Roman"/>
          <w:sz w:val="24"/>
          <w:szCs w:val="24"/>
        </w:rPr>
        <w:t>l</w:t>
      </w:r>
      <w:r w:rsidRPr="005F1B6F">
        <w:rPr>
          <w:rFonts w:ascii="Times New Roman" w:hAnsi="Times New Roman" w:cs="Times New Roman"/>
          <w:sz w:val="24"/>
          <w:szCs w:val="24"/>
        </w:rPr>
        <w:t xml:space="preserve"> sistema nervi</w:t>
      </w:r>
      <w:r w:rsidR="00D55C9C">
        <w:rPr>
          <w:rFonts w:ascii="Times New Roman" w:hAnsi="Times New Roman" w:cs="Times New Roman"/>
          <w:sz w:val="24"/>
          <w:szCs w:val="24"/>
        </w:rPr>
        <w:t>ó</w:t>
      </w:r>
      <w:r w:rsidRPr="005F1B6F">
        <w:rPr>
          <w:rFonts w:ascii="Times New Roman" w:hAnsi="Times New Roman" w:cs="Times New Roman"/>
          <w:sz w:val="24"/>
          <w:szCs w:val="24"/>
        </w:rPr>
        <w:t>s a</w:t>
      </w:r>
      <w:r w:rsidR="00D55C9C">
        <w:rPr>
          <w:rFonts w:ascii="Times New Roman" w:hAnsi="Times New Roman" w:cs="Times New Roman"/>
          <w:sz w:val="24"/>
          <w:szCs w:val="24"/>
        </w:rPr>
        <w:t>s</w:t>
      </w:r>
      <w:r w:rsidRPr="005F1B6F">
        <w:rPr>
          <w:rFonts w:ascii="Times New Roman" w:hAnsi="Times New Roman" w:cs="Times New Roman"/>
          <w:sz w:val="24"/>
          <w:szCs w:val="24"/>
        </w:rPr>
        <w:t>sociad</w:t>
      </w:r>
      <w:r w:rsidR="00D55C9C">
        <w:rPr>
          <w:rFonts w:ascii="Times New Roman" w:hAnsi="Times New Roman" w:cs="Times New Roman"/>
          <w:sz w:val="24"/>
          <w:szCs w:val="24"/>
        </w:rPr>
        <w:t>e</w:t>
      </w:r>
      <w:r w:rsidRPr="005F1B6F">
        <w:rPr>
          <w:rFonts w:ascii="Times New Roman" w:hAnsi="Times New Roman" w:cs="Times New Roman"/>
          <w:sz w:val="24"/>
          <w:szCs w:val="24"/>
        </w:rPr>
        <w:t>s a</w:t>
      </w:r>
      <w:r w:rsidR="00D55C9C">
        <w:rPr>
          <w:rFonts w:ascii="Times New Roman" w:hAnsi="Times New Roman" w:cs="Times New Roman"/>
          <w:sz w:val="24"/>
          <w:szCs w:val="24"/>
        </w:rPr>
        <w:t xml:space="preserve"> </w:t>
      </w:r>
      <w:r w:rsidRPr="005F1B6F">
        <w:rPr>
          <w:rFonts w:ascii="Times New Roman" w:hAnsi="Times New Roman" w:cs="Times New Roman"/>
          <w:sz w:val="24"/>
          <w:szCs w:val="24"/>
        </w:rPr>
        <w:t>l</w:t>
      </w:r>
      <w:r w:rsidR="00D55C9C">
        <w:rPr>
          <w:rFonts w:ascii="Times New Roman" w:hAnsi="Times New Roman" w:cs="Times New Roman"/>
          <w:sz w:val="24"/>
          <w:szCs w:val="24"/>
        </w:rPr>
        <w:t>’</w:t>
      </w:r>
      <w:r w:rsidRPr="005F1B6F">
        <w:rPr>
          <w:rFonts w:ascii="Times New Roman" w:hAnsi="Times New Roman" w:cs="Times New Roman"/>
          <w:sz w:val="24"/>
          <w:szCs w:val="24"/>
        </w:rPr>
        <w:t>ab</w:t>
      </w:r>
      <w:r w:rsidR="00D55C9C">
        <w:rPr>
          <w:rFonts w:ascii="Times New Roman" w:hAnsi="Times New Roman" w:cs="Times New Roman"/>
          <w:sz w:val="24"/>
          <w:szCs w:val="24"/>
        </w:rPr>
        <w:t>ú</w:t>
      </w:r>
      <w:r w:rsidRPr="005F1B6F">
        <w:rPr>
          <w:rFonts w:ascii="Times New Roman" w:hAnsi="Times New Roman" w:cs="Times New Roman"/>
          <w:sz w:val="24"/>
          <w:szCs w:val="24"/>
        </w:rPr>
        <w:t>s d</w:t>
      </w:r>
      <w:r w:rsidR="00D55C9C">
        <w:rPr>
          <w:rFonts w:ascii="Times New Roman" w:hAnsi="Times New Roman" w:cs="Times New Roman"/>
          <w:sz w:val="24"/>
          <w:szCs w:val="24"/>
        </w:rPr>
        <w:t>’</w:t>
      </w:r>
      <w:r w:rsidRPr="005F1B6F">
        <w:rPr>
          <w:rFonts w:ascii="Times New Roman" w:hAnsi="Times New Roman" w:cs="Times New Roman"/>
          <w:sz w:val="24"/>
          <w:szCs w:val="24"/>
        </w:rPr>
        <w:t>alcohol deriv</w:t>
      </w:r>
      <w:r w:rsidR="00D55C9C">
        <w:rPr>
          <w:rFonts w:ascii="Times New Roman" w:hAnsi="Times New Roman" w:cs="Times New Roman"/>
          <w:sz w:val="24"/>
          <w:szCs w:val="24"/>
        </w:rPr>
        <w:t>e</w:t>
      </w:r>
      <w:r w:rsidRPr="005F1B6F">
        <w:rPr>
          <w:rFonts w:ascii="Times New Roman" w:hAnsi="Times New Roman" w:cs="Times New Roman"/>
          <w:sz w:val="24"/>
          <w:szCs w:val="24"/>
        </w:rPr>
        <w:t>n principalment de</w:t>
      </w:r>
      <w:r w:rsidR="00D55C9C">
        <w:rPr>
          <w:rFonts w:ascii="Times New Roman" w:hAnsi="Times New Roman" w:cs="Times New Roman"/>
          <w:sz w:val="24"/>
          <w:szCs w:val="24"/>
        </w:rPr>
        <w:t xml:space="preserve"> </w:t>
      </w:r>
      <w:r w:rsidRPr="005F1B6F">
        <w:rPr>
          <w:rFonts w:ascii="Times New Roman" w:hAnsi="Times New Roman" w:cs="Times New Roman"/>
          <w:sz w:val="24"/>
          <w:szCs w:val="24"/>
        </w:rPr>
        <w:t>l</w:t>
      </w:r>
      <w:r w:rsidR="00D55C9C">
        <w:rPr>
          <w:rFonts w:ascii="Times New Roman" w:hAnsi="Times New Roman" w:cs="Times New Roman"/>
          <w:sz w:val="24"/>
          <w:szCs w:val="24"/>
        </w:rPr>
        <w:t>’</w:t>
      </w:r>
      <w:r w:rsidRPr="005F1B6F">
        <w:rPr>
          <w:rFonts w:ascii="Times New Roman" w:hAnsi="Times New Roman" w:cs="Times New Roman"/>
          <w:sz w:val="24"/>
          <w:szCs w:val="24"/>
        </w:rPr>
        <w:t>efect</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 t</w:t>
      </w:r>
      <w:r w:rsidR="00D55C9C">
        <w:rPr>
          <w:rFonts w:ascii="Times New Roman" w:hAnsi="Times New Roman" w:cs="Times New Roman"/>
          <w:sz w:val="24"/>
          <w:szCs w:val="24"/>
        </w:rPr>
        <w:t>ò</w:t>
      </w:r>
      <w:r w:rsidRPr="005F1B6F">
        <w:rPr>
          <w:rFonts w:ascii="Times New Roman" w:hAnsi="Times New Roman" w:cs="Times New Roman"/>
          <w:sz w:val="24"/>
          <w:szCs w:val="24"/>
        </w:rPr>
        <w:t>xic direct</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 de</w:t>
      </w:r>
      <w:r w:rsidR="00D55C9C">
        <w:rPr>
          <w:rFonts w:ascii="Times New Roman" w:hAnsi="Times New Roman" w:cs="Times New Roman"/>
          <w:sz w:val="24"/>
          <w:szCs w:val="24"/>
        </w:rPr>
        <w:t xml:space="preserve"> </w:t>
      </w:r>
      <w:r w:rsidRPr="005F1B6F">
        <w:rPr>
          <w:rFonts w:ascii="Times New Roman" w:hAnsi="Times New Roman" w:cs="Times New Roman"/>
          <w:sz w:val="24"/>
          <w:szCs w:val="24"/>
        </w:rPr>
        <w:t>l</w:t>
      </w:r>
      <w:r w:rsidR="00D55C9C">
        <w:rPr>
          <w:rFonts w:ascii="Times New Roman" w:hAnsi="Times New Roman" w:cs="Times New Roman"/>
          <w:sz w:val="24"/>
          <w:szCs w:val="24"/>
        </w:rPr>
        <w:t>’</w:t>
      </w:r>
      <w:r w:rsidRPr="005F1B6F">
        <w:rPr>
          <w:rFonts w:ascii="Times New Roman" w:hAnsi="Times New Roman" w:cs="Times New Roman"/>
          <w:sz w:val="24"/>
          <w:szCs w:val="24"/>
        </w:rPr>
        <w:t xml:space="preserve">etanol </w:t>
      </w:r>
      <w:r w:rsidR="00D55C9C">
        <w:rPr>
          <w:rFonts w:ascii="Times New Roman" w:hAnsi="Times New Roman" w:cs="Times New Roman"/>
          <w:sz w:val="24"/>
          <w:szCs w:val="24"/>
        </w:rPr>
        <w:t>i</w:t>
      </w:r>
      <w:r w:rsidRPr="005F1B6F">
        <w:rPr>
          <w:rFonts w:ascii="Times New Roman" w:hAnsi="Times New Roman" w:cs="Times New Roman"/>
          <w:sz w:val="24"/>
          <w:szCs w:val="24"/>
        </w:rPr>
        <w:t xml:space="preserve"> d</w:t>
      </w:r>
      <w:r w:rsidR="00D55C9C">
        <w:rPr>
          <w:rFonts w:ascii="Times New Roman" w:hAnsi="Times New Roman" w:cs="Times New Roman"/>
          <w:sz w:val="24"/>
          <w:szCs w:val="24"/>
        </w:rPr>
        <w:t>’</w:t>
      </w:r>
      <w:r w:rsidRPr="005F1B6F">
        <w:rPr>
          <w:rFonts w:ascii="Times New Roman" w:hAnsi="Times New Roman" w:cs="Times New Roman"/>
          <w:sz w:val="24"/>
          <w:szCs w:val="24"/>
        </w:rPr>
        <w:t xml:space="preserve">alteracions nutricionals, </w:t>
      </w:r>
      <w:r w:rsidR="00D55C9C">
        <w:rPr>
          <w:rFonts w:ascii="Times New Roman" w:hAnsi="Times New Roman" w:cs="Times New Roman"/>
          <w:sz w:val="24"/>
          <w:szCs w:val="24"/>
        </w:rPr>
        <w:t xml:space="preserve">tot i que </w:t>
      </w:r>
      <w:r w:rsidRPr="005F1B6F">
        <w:rPr>
          <w:rFonts w:ascii="Times New Roman" w:hAnsi="Times New Roman" w:cs="Times New Roman"/>
          <w:sz w:val="24"/>
          <w:szCs w:val="24"/>
        </w:rPr>
        <w:t>també p</w:t>
      </w:r>
      <w:r w:rsidR="00D55C9C">
        <w:rPr>
          <w:rFonts w:ascii="Times New Roman" w:hAnsi="Times New Roman" w:cs="Times New Roman"/>
          <w:sz w:val="24"/>
          <w:szCs w:val="24"/>
        </w:rPr>
        <w:t>o</w:t>
      </w:r>
      <w:r w:rsidRPr="005F1B6F">
        <w:rPr>
          <w:rFonts w:ascii="Times New Roman" w:hAnsi="Times New Roman" w:cs="Times New Roman"/>
          <w:sz w:val="24"/>
          <w:szCs w:val="24"/>
        </w:rPr>
        <w:t>den ser secundari</w:t>
      </w:r>
      <w:r w:rsidR="00D55C9C">
        <w:rPr>
          <w:rFonts w:ascii="Times New Roman" w:hAnsi="Times New Roman" w:cs="Times New Roman"/>
          <w:sz w:val="24"/>
          <w:szCs w:val="24"/>
        </w:rPr>
        <w:t>e</w:t>
      </w:r>
      <w:r w:rsidRPr="005F1B6F">
        <w:rPr>
          <w:rFonts w:ascii="Times New Roman" w:hAnsi="Times New Roman" w:cs="Times New Roman"/>
          <w:sz w:val="24"/>
          <w:szCs w:val="24"/>
        </w:rPr>
        <w:t>s a la disfunció d</w:t>
      </w:r>
      <w:r w:rsidR="00D55C9C">
        <w:rPr>
          <w:rFonts w:ascii="Times New Roman" w:hAnsi="Times New Roman" w:cs="Times New Roman"/>
          <w:sz w:val="24"/>
          <w:szCs w:val="24"/>
        </w:rPr>
        <w:t>’altres</w:t>
      </w:r>
      <w:r w:rsidRPr="005F1B6F">
        <w:rPr>
          <w:rFonts w:ascii="Times New Roman" w:hAnsi="Times New Roman" w:cs="Times New Roman"/>
          <w:sz w:val="24"/>
          <w:szCs w:val="24"/>
        </w:rPr>
        <w:t xml:space="preserve"> </w:t>
      </w:r>
      <w:r w:rsidR="00D55C9C">
        <w:rPr>
          <w:rFonts w:ascii="Times New Roman" w:hAnsi="Times New Roman" w:cs="Times New Roman"/>
          <w:sz w:val="24"/>
          <w:szCs w:val="24"/>
        </w:rPr>
        <w:t>ò</w:t>
      </w:r>
      <w:r w:rsidRPr="005F1B6F">
        <w:rPr>
          <w:rFonts w:ascii="Times New Roman" w:hAnsi="Times New Roman" w:cs="Times New Roman"/>
          <w:sz w:val="24"/>
          <w:szCs w:val="24"/>
        </w:rPr>
        <w:t xml:space="preserve">rgans, com </w:t>
      </w:r>
      <w:r w:rsidR="00D55C9C">
        <w:rPr>
          <w:rFonts w:ascii="Times New Roman" w:hAnsi="Times New Roman" w:cs="Times New Roman"/>
          <w:sz w:val="24"/>
          <w:szCs w:val="24"/>
        </w:rPr>
        <w:t xml:space="preserve">en </w:t>
      </w:r>
      <w:r w:rsidRPr="005F1B6F">
        <w:rPr>
          <w:rFonts w:ascii="Times New Roman" w:hAnsi="Times New Roman" w:cs="Times New Roman"/>
          <w:sz w:val="24"/>
          <w:szCs w:val="24"/>
        </w:rPr>
        <w:t>el cas de l</w:t>
      </w:r>
      <w:r w:rsidR="00D55C9C">
        <w:rPr>
          <w:rFonts w:ascii="Times New Roman" w:hAnsi="Times New Roman" w:cs="Times New Roman"/>
          <w:sz w:val="24"/>
          <w:szCs w:val="24"/>
        </w:rPr>
        <w:t>’</w:t>
      </w:r>
      <w:r w:rsidRPr="005F1B6F">
        <w:rPr>
          <w:rFonts w:ascii="Times New Roman" w:hAnsi="Times New Roman" w:cs="Times New Roman"/>
          <w:sz w:val="24"/>
          <w:szCs w:val="24"/>
        </w:rPr>
        <w:t>encefalopat</w:t>
      </w:r>
      <w:r w:rsidR="00D55C9C">
        <w:rPr>
          <w:rFonts w:ascii="Times New Roman" w:hAnsi="Times New Roman" w:cs="Times New Roman"/>
          <w:sz w:val="24"/>
          <w:szCs w:val="24"/>
        </w:rPr>
        <w:t>i</w:t>
      </w:r>
      <w:r w:rsidRPr="005F1B6F">
        <w:rPr>
          <w:rFonts w:ascii="Times New Roman" w:hAnsi="Times New Roman" w:cs="Times New Roman"/>
          <w:sz w:val="24"/>
          <w:szCs w:val="24"/>
        </w:rPr>
        <w:t>a hep</w:t>
      </w:r>
      <w:r w:rsidR="00D55C9C">
        <w:rPr>
          <w:rFonts w:ascii="Times New Roman" w:hAnsi="Times New Roman" w:cs="Times New Roman"/>
          <w:sz w:val="24"/>
          <w:szCs w:val="24"/>
        </w:rPr>
        <w:t>à</w:t>
      </w:r>
      <w:r w:rsidRPr="005F1B6F">
        <w:rPr>
          <w:rFonts w:ascii="Times New Roman" w:hAnsi="Times New Roman" w:cs="Times New Roman"/>
          <w:sz w:val="24"/>
          <w:szCs w:val="24"/>
        </w:rPr>
        <w:t>ti</w:t>
      </w:r>
      <w:r w:rsidR="005C0DDB">
        <w:rPr>
          <w:rFonts w:ascii="Times New Roman" w:hAnsi="Times New Roman" w:cs="Times New Roman"/>
          <w:sz w:val="24"/>
          <w:szCs w:val="24"/>
        </w:rPr>
        <w:t>ca</w:t>
      </w:r>
      <w:r w:rsidR="00C726A9" w:rsidRPr="005F1B6F">
        <w:rPr>
          <w:rFonts w:ascii="Times New Roman" w:hAnsi="Times New Roman" w:cs="Times New Roman"/>
          <w:sz w:val="24"/>
          <w:szCs w:val="24"/>
        </w:rPr>
        <w:t xml:space="preserve"> </w:t>
      </w:r>
      <w:r w:rsidR="00C726A9" w:rsidRPr="005F1B6F">
        <w:rPr>
          <w:rFonts w:ascii="Times New Roman" w:hAnsi="Times New Roman" w:cs="Times New Roman"/>
          <w:sz w:val="24"/>
          <w:szCs w:val="24"/>
        </w:rPr>
        <w:fldChar w:fldCharType="begin" w:fldLock="1"/>
      </w:r>
      <w:r w:rsidR="00EA61FA" w:rsidRPr="005F1B6F">
        <w:rPr>
          <w:rFonts w:ascii="Times New Roman" w:hAnsi="Times New Roman" w:cs="Times New Roman"/>
          <w:sz w:val="24"/>
          <w:szCs w:val="24"/>
        </w:rPr>
        <w:instrText>ADDIN CSL_CITATION {"citationItems":[{"id":"ITEM-1","itemData":{"DOI":"10.1111/add.15023","ISSN":"13600443","PMID":"32112474","abstract":"A diagnosis of alcohol use disorder is associated with a higher risk of dementia, but a dose–response relationship between alcohol intake consumption and cognitive impairment remains unclear. Alcohol is associated with a range of effects on the central nervous system at different doses and acts on a number of receptors. Acute disorders include Wernicke's encephalopathy (WE), traumatic brain injury, blackouts, seizures, stroke and hepatic encephalopathy. The most common manifestations of chronic alcohol consumption are Korsakoff's syndrome (KS) and alcohol-related dementia (ARD). There is limited evidence for benefit from memantine in the treatment of ARD, but stronger evidence for the use of high-dose parenteral thiamine in the progression of neuropsychiatric symptoms for WE. Accumulating evidence exists for pharmacological treatment in the prevention of hepatic encephalopathy. Rehabilitation of people with ARD may take several years, and requires an approach that addresses physical and psychosocial factors.","author":[{"dropping-particle":"","family":"Rao","given":"Rahul","non-dropping-particle":"","parse-names":false,"suffix":""},{"dropping-particle":"","family":"Topiwala","given":"Anya","non-dropping-particle":"","parse-names":false,"suffix":""}],"container-title":"Addiction","id":"ITEM-1","issue":"8","issued":{"date-parts":[["2020","8","1"]]},"page":"1580-1589","publisher":"Blackwell Publishing Ltd","title":"Alcohol use disorders and the brain","type":"article-journal","volume":"115"},"uris":["http://www.mendeley.com/documents/?uuid=4f29590a-d8f6-3718-8259-73e8ce1056e0"]}],"mendeley":{"formattedCitation":"(Rao &amp; Topiwala, 2020)","plainTextFormattedCitation":"(Rao &amp; Topiwala, 2020)","previouslyFormattedCitation":"(Rao &amp; Topiwala, 2020)"},"properties":{"noteIndex":0},"schema":"https://github.com/citation-style-language/schema/raw/master/csl-citation.json"}</w:instrText>
      </w:r>
      <w:r w:rsidR="00C726A9" w:rsidRPr="005F1B6F">
        <w:rPr>
          <w:rFonts w:ascii="Times New Roman" w:hAnsi="Times New Roman" w:cs="Times New Roman"/>
          <w:sz w:val="24"/>
          <w:szCs w:val="24"/>
        </w:rPr>
        <w:fldChar w:fldCharType="separate"/>
      </w:r>
      <w:r w:rsidR="00C726A9" w:rsidRPr="005F1B6F">
        <w:rPr>
          <w:rFonts w:ascii="Times New Roman" w:hAnsi="Times New Roman" w:cs="Times New Roman"/>
          <w:noProof/>
          <w:sz w:val="24"/>
          <w:szCs w:val="24"/>
        </w:rPr>
        <w:t>(Rao &amp; Topiwala, 2020)</w:t>
      </w:r>
      <w:r w:rsidR="00C726A9" w:rsidRPr="005F1B6F">
        <w:rPr>
          <w:rFonts w:ascii="Times New Roman" w:hAnsi="Times New Roman" w:cs="Times New Roman"/>
          <w:sz w:val="24"/>
          <w:szCs w:val="24"/>
        </w:rPr>
        <w:fldChar w:fldCharType="end"/>
      </w:r>
      <w:r w:rsidRPr="005F1B6F">
        <w:rPr>
          <w:rFonts w:ascii="Times New Roman" w:hAnsi="Times New Roman" w:cs="Times New Roman"/>
          <w:sz w:val="24"/>
          <w:szCs w:val="24"/>
        </w:rPr>
        <w:t>.</w:t>
      </w:r>
    </w:p>
    <w:p w:rsidR="00D41FC2" w:rsidRPr="005F1B6F" w:rsidRDefault="00D55C9C" w:rsidP="00D41FC2">
      <w:pPr>
        <w:autoSpaceDE w:val="0"/>
        <w:autoSpaceDN w:val="0"/>
        <w:adjustRightInd w:val="0"/>
        <w:spacing w:after="0" w:line="360" w:lineRule="auto"/>
        <w:jc w:val="both"/>
        <w:rPr>
          <w:rFonts w:ascii="Times New Roman" w:eastAsia="ArialMT" w:hAnsi="Times New Roman" w:cs="Times New Roman"/>
          <w:sz w:val="24"/>
          <w:szCs w:val="24"/>
        </w:rPr>
      </w:pPr>
      <w:r>
        <w:rPr>
          <w:rFonts w:ascii="Times New Roman" w:eastAsia="ArialMT" w:hAnsi="Times New Roman" w:cs="Times New Roman"/>
          <w:sz w:val="24"/>
          <w:szCs w:val="24"/>
        </w:rPr>
        <w:t>L’</w:t>
      </w:r>
      <w:r w:rsidR="00680F1F" w:rsidRPr="005F1B6F">
        <w:rPr>
          <w:rFonts w:ascii="Times New Roman" w:eastAsia="ArialMT" w:hAnsi="Times New Roman" w:cs="Times New Roman"/>
          <w:sz w:val="24"/>
          <w:szCs w:val="24"/>
        </w:rPr>
        <w:t>ab</w:t>
      </w:r>
      <w:r>
        <w:rPr>
          <w:rFonts w:ascii="Times New Roman" w:eastAsia="ArialMT" w:hAnsi="Times New Roman" w:cs="Times New Roman"/>
          <w:sz w:val="24"/>
          <w:szCs w:val="24"/>
        </w:rPr>
        <w:t>ú</w:t>
      </w:r>
      <w:r w:rsidR="00680F1F" w:rsidRPr="005F1B6F">
        <w:rPr>
          <w:rFonts w:ascii="Times New Roman" w:eastAsia="ArialMT" w:hAnsi="Times New Roman" w:cs="Times New Roman"/>
          <w:sz w:val="24"/>
          <w:szCs w:val="24"/>
        </w:rPr>
        <w:t xml:space="preserve">s </w:t>
      </w:r>
      <w:r>
        <w:rPr>
          <w:rFonts w:ascii="Times New Roman" w:eastAsia="ArialMT" w:hAnsi="Times New Roman" w:cs="Times New Roman"/>
          <w:sz w:val="24"/>
          <w:szCs w:val="24"/>
        </w:rPr>
        <w:t xml:space="preserve">perllongat </w:t>
      </w:r>
      <w:r w:rsidR="00680F1F" w:rsidRPr="005F1B6F">
        <w:rPr>
          <w:rFonts w:ascii="Times New Roman" w:eastAsia="ArialMT" w:hAnsi="Times New Roman" w:cs="Times New Roman"/>
          <w:sz w:val="24"/>
          <w:szCs w:val="24"/>
        </w:rPr>
        <w:t>d</w:t>
      </w:r>
      <w:r>
        <w:rPr>
          <w:rFonts w:ascii="Times New Roman" w:eastAsia="ArialMT" w:hAnsi="Times New Roman" w:cs="Times New Roman"/>
          <w:sz w:val="24"/>
          <w:szCs w:val="24"/>
        </w:rPr>
        <w:t>’</w:t>
      </w:r>
      <w:r w:rsidR="00680F1F" w:rsidRPr="005F1B6F">
        <w:rPr>
          <w:rFonts w:ascii="Times New Roman" w:eastAsia="ArialMT" w:hAnsi="Times New Roman" w:cs="Times New Roman"/>
          <w:sz w:val="24"/>
          <w:szCs w:val="24"/>
        </w:rPr>
        <w:t>alcohol p</w:t>
      </w:r>
      <w:r>
        <w:rPr>
          <w:rFonts w:ascii="Times New Roman" w:eastAsia="ArialMT" w:hAnsi="Times New Roman" w:cs="Times New Roman"/>
          <w:sz w:val="24"/>
          <w:szCs w:val="24"/>
        </w:rPr>
        <w:t>ot</w:t>
      </w:r>
      <w:r w:rsidR="00680F1F" w:rsidRPr="005F1B6F">
        <w:rPr>
          <w:rFonts w:ascii="Times New Roman" w:eastAsia="ArialMT" w:hAnsi="Times New Roman" w:cs="Times New Roman"/>
          <w:sz w:val="24"/>
          <w:szCs w:val="24"/>
        </w:rPr>
        <w:t xml:space="preserve"> produir alteracions en múltiples </w:t>
      </w:r>
      <w:r w:rsidR="00E65C10" w:rsidRPr="005F1B6F">
        <w:rPr>
          <w:rFonts w:ascii="Times New Roman" w:eastAsia="ArialMT" w:hAnsi="Times New Roman" w:cs="Times New Roman"/>
          <w:sz w:val="24"/>
          <w:szCs w:val="24"/>
        </w:rPr>
        <w:t>estructur</w:t>
      </w:r>
      <w:r>
        <w:rPr>
          <w:rFonts w:ascii="Times New Roman" w:eastAsia="ArialMT" w:hAnsi="Times New Roman" w:cs="Times New Roman"/>
          <w:sz w:val="24"/>
          <w:szCs w:val="24"/>
        </w:rPr>
        <w:t>e</w:t>
      </w:r>
      <w:r w:rsidR="00E65C10" w:rsidRPr="005F1B6F">
        <w:rPr>
          <w:rFonts w:ascii="Times New Roman" w:eastAsia="ArialMT" w:hAnsi="Times New Roman" w:cs="Times New Roman"/>
          <w:sz w:val="24"/>
          <w:szCs w:val="24"/>
        </w:rPr>
        <w:t>s</w:t>
      </w:r>
      <w:r w:rsidR="00680F1F" w:rsidRPr="005F1B6F">
        <w:rPr>
          <w:rFonts w:ascii="Times New Roman" w:eastAsia="ArialMT" w:hAnsi="Times New Roman" w:cs="Times New Roman"/>
          <w:sz w:val="24"/>
          <w:szCs w:val="24"/>
        </w:rPr>
        <w:t xml:space="preserve"> del sistema nervi</w:t>
      </w:r>
      <w:r>
        <w:rPr>
          <w:rFonts w:ascii="Times New Roman" w:eastAsia="ArialMT" w:hAnsi="Times New Roman" w:cs="Times New Roman"/>
          <w:sz w:val="24"/>
          <w:szCs w:val="24"/>
        </w:rPr>
        <w:t>ó</w:t>
      </w:r>
      <w:r w:rsidR="00680F1F" w:rsidRPr="005F1B6F">
        <w:rPr>
          <w:rFonts w:ascii="Times New Roman" w:eastAsia="ArialMT" w:hAnsi="Times New Roman" w:cs="Times New Roman"/>
          <w:sz w:val="24"/>
          <w:szCs w:val="24"/>
        </w:rPr>
        <w:t xml:space="preserve">s central </w:t>
      </w:r>
      <w:r>
        <w:rPr>
          <w:rFonts w:ascii="Times New Roman" w:eastAsia="ArialMT" w:hAnsi="Times New Roman" w:cs="Times New Roman"/>
          <w:sz w:val="24"/>
          <w:szCs w:val="24"/>
        </w:rPr>
        <w:t>i</w:t>
      </w:r>
      <w:r w:rsidR="00680F1F" w:rsidRPr="005F1B6F">
        <w:rPr>
          <w:rFonts w:ascii="Times New Roman" w:eastAsia="ArialMT" w:hAnsi="Times New Roman" w:cs="Times New Roman"/>
          <w:sz w:val="24"/>
          <w:szCs w:val="24"/>
        </w:rPr>
        <w:t xml:space="preserve"> perif</w:t>
      </w:r>
      <w:r>
        <w:rPr>
          <w:rFonts w:ascii="Times New Roman" w:eastAsia="ArialMT" w:hAnsi="Times New Roman" w:cs="Times New Roman"/>
          <w:sz w:val="24"/>
          <w:szCs w:val="24"/>
        </w:rPr>
        <w:t>è</w:t>
      </w:r>
      <w:r w:rsidR="00680F1F" w:rsidRPr="005F1B6F">
        <w:rPr>
          <w:rFonts w:ascii="Times New Roman" w:eastAsia="ArialMT" w:hAnsi="Times New Roman" w:cs="Times New Roman"/>
          <w:sz w:val="24"/>
          <w:szCs w:val="24"/>
        </w:rPr>
        <w:t xml:space="preserve">ric, </w:t>
      </w:r>
      <w:r>
        <w:rPr>
          <w:rFonts w:ascii="Times New Roman" w:eastAsia="ArialMT" w:hAnsi="Times New Roman" w:cs="Times New Roman"/>
          <w:sz w:val="24"/>
          <w:szCs w:val="24"/>
        </w:rPr>
        <w:t>i</w:t>
      </w:r>
      <w:r w:rsidR="00680F1F" w:rsidRPr="005F1B6F">
        <w:rPr>
          <w:rFonts w:ascii="Times New Roman" w:eastAsia="ArialMT" w:hAnsi="Times New Roman" w:cs="Times New Roman"/>
          <w:sz w:val="24"/>
          <w:szCs w:val="24"/>
        </w:rPr>
        <w:t xml:space="preserve"> ocasionar una p</w:t>
      </w:r>
      <w:r>
        <w:rPr>
          <w:rFonts w:ascii="Times New Roman" w:eastAsia="ArialMT" w:hAnsi="Times New Roman" w:cs="Times New Roman"/>
          <w:sz w:val="24"/>
          <w:szCs w:val="24"/>
        </w:rPr>
        <w:t>è</w:t>
      </w:r>
      <w:r w:rsidR="00680F1F" w:rsidRPr="005F1B6F">
        <w:rPr>
          <w:rFonts w:ascii="Times New Roman" w:eastAsia="ArialMT" w:hAnsi="Times New Roman" w:cs="Times New Roman"/>
          <w:sz w:val="24"/>
          <w:szCs w:val="24"/>
        </w:rPr>
        <w:t>rd</w:t>
      </w:r>
      <w:r>
        <w:rPr>
          <w:rFonts w:ascii="Times New Roman" w:eastAsia="ArialMT" w:hAnsi="Times New Roman" w:cs="Times New Roman"/>
          <w:sz w:val="24"/>
          <w:szCs w:val="24"/>
        </w:rPr>
        <w:t>u</w:t>
      </w:r>
      <w:r w:rsidR="00680F1F" w:rsidRPr="005F1B6F">
        <w:rPr>
          <w:rFonts w:ascii="Times New Roman" w:eastAsia="ArialMT" w:hAnsi="Times New Roman" w:cs="Times New Roman"/>
          <w:sz w:val="24"/>
          <w:szCs w:val="24"/>
        </w:rPr>
        <w:t>a desproporcionada de la su</w:t>
      </w:r>
      <w:r>
        <w:rPr>
          <w:rFonts w:ascii="Times New Roman" w:eastAsia="ArialMT" w:hAnsi="Times New Roman" w:cs="Times New Roman"/>
          <w:sz w:val="24"/>
          <w:szCs w:val="24"/>
        </w:rPr>
        <w:t>b</w:t>
      </w:r>
      <w:r w:rsidR="00680F1F" w:rsidRPr="005F1B6F">
        <w:rPr>
          <w:rFonts w:ascii="Times New Roman" w:eastAsia="ArialMT" w:hAnsi="Times New Roman" w:cs="Times New Roman"/>
          <w:sz w:val="24"/>
          <w:szCs w:val="24"/>
        </w:rPr>
        <w:t xml:space="preserve">stancia blanca cerebral, junt </w:t>
      </w:r>
      <w:r>
        <w:rPr>
          <w:rFonts w:ascii="Times New Roman" w:eastAsia="ArialMT" w:hAnsi="Times New Roman" w:cs="Times New Roman"/>
          <w:sz w:val="24"/>
          <w:szCs w:val="24"/>
        </w:rPr>
        <w:t>amb</w:t>
      </w:r>
      <w:r w:rsidR="00680F1F" w:rsidRPr="005F1B6F">
        <w:rPr>
          <w:rFonts w:ascii="Times New Roman" w:eastAsia="ArialMT" w:hAnsi="Times New Roman" w:cs="Times New Roman"/>
          <w:sz w:val="24"/>
          <w:szCs w:val="24"/>
        </w:rPr>
        <w:t xml:space="preserve"> alteracions en la funció cognitiva, el cerebel, el múscul esquel</w:t>
      </w:r>
      <w:r>
        <w:rPr>
          <w:rFonts w:ascii="Times New Roman" w:eastAsia="ArialMT" w:hAnsi="Times New Roman" w:cs="Times New Roman"/>
          <w:sz w:val="24"/>
          <w:szCs w:val="24"/>
        </w:rPr>
        <w:t>è</w:t>
      </w:r>
      <w:r w:rsidR="00680F1F" w:rsidRPr="005F1B6F">
        <w:rPr>
          <w:rFonts w:ascii="Times New Roman" w:eastAsia="ArialMT" w:hAnsi="Times New Roman" w:cs="Times New Roman"/>
          <w:sz w:val="24"/>
          <w:szCs w:val="24"/>
        </w:rPr>
        <w:t xml:space="preserve">tic o </w:t>
      </w:r>
      <w:r>
        <w:rPr>
          <w:rFonts w:ascii="Times New Roman" w:eastAsia="ArialMT" w:hAnsi="Times New Roman" w:cs="Times New Roman"/>
          <w:sz w:val="24"/>
          <w:szCs w:val="24"/>
        </w:rPr>
        <w:t>els</w:t>
      </w:r>
      <w:r w:rsidR="00680F1F" w:rsidRPr="005F1B6F">
        <w:rPr>
          <w:rFonts w:ascii="Times New Roman" w:eastAsia="ArialMT" w:hAnsi="Times New Roman" w:cs="Times New Roman"/>
          <w:sz w:val="24"/>
          <w:szCs w:val="24"/>
        </w:rPr>
        <w:t xml:space="preserve"> nervis perif</w:t>
      </w:r>
      <w:r>
        <w:rPr>
          <w:rFonts w:ascii="Times New Roman" w:eastAsia="ArialMT" w:hAnsi="Times New Roman" w:cs="Times New Roman"/>
          <w:sz w:val="24"/>
          <w:szCs w:val="24"/>
        </w:rPr>
        <w:t>è</w:t>
      </w:r>
      <w:r w:rsidR="00680F1F" w:rsidRPr="005F1B6F">
        <w:rPr>
          <w:rFonts w:ascii="Times New Roman" w:eastAsia="ArialMT" w:hAnsi="Times New Roman" w:cs="Times New Roman"/>
          <w:sz w:val="24"/>
          <w:szCs w:val="24"/>
        </w:rPr>
        <w:t xml:space="preserve">rics, entre </w:t>
      </w:r>
      <w:r>
        <w:rPr>
          <w:rFonts w:ascii="Times New Roman" w:eastAsia="ArialMT" w:hAnsi="Times New Roman" w:cs="Times New Roman"/>
          <w:sz w:val="24"/>
          <w:szCs w:val="24"/>
        </w:rPr>
        <w:t>d’altres</w:t>
      </w:r>
      <w:r w:rsidR="00680F1F" w:rsidRPr="005F1B6F">
        <w:rPr>
          <w:rFonts w:ascii="Times New Roman" w:eastAsia="ArialMT" w:hAnsi="Times New Roman" w:cs="Times New Roman"/>
          <w:sz w:val="24"/>
          <w:szCs w:val="24"/>
        </w:rPr>
        <w:t>.</w:t>
      </w:r>
    </w:p>
    <w:p w:rsidR="00680F1F" w:rsidRPr="005F1B6F" w:rsidRDefault="00D41FC2" w:rsidP="00D41FC2">
      <w:pPr>
        <w:autoSpaceDE w:val="0"/>
        <w:autoSpaceDN w:val="0"/>
        <w:adjustRightInd w:val="0"/>
        <w:spacing w:after="0" w:line="360" w:lineRule="auto"/>
        <w:jc w:val="both"/>
        <w:rPr>
          <w:rFonts w:ascii="Times New Roman" w:eastAsia="ArialMT" w:hAnsi="Times New Roman" w:cs="Times New Roman"/>
          <w:sz w:val="24"/>
          <w:szCs w:val="24"/>
        </w:rPr>
      </w:pPr>
      <w:r w:rsidRPr="005F1B6F">
        <w:rPr>
          <w:rFonts w:ascii="Times New Roman" w:hAnsi="Times New Roman" w:cs="Times New Roman"/>
          <w:sz w:val="24"/>
          <w:szCs w:val="24"/>
        </w:rPr>
        <w:t>Algun</w:t>
      </w:r>
      <w:r w:rsidR="00D55C9C">
        <w:rPr>
          <w:rFonts w:ascii="Times New Roman" w:hAnsi="Times New Roman" w:cs="Times New Roman"/>
          <w:sz w:val="24"/>
          <w:szCs w:val="24"/>
        </w:rPr>
        <w:t>e</w:t>
      </w:r>
      <w:r w:rsidRPr="005F1B6F">
        <w:rPr>
          <w:rFonts w:ascii="Times New Roman" w:hAnsi="Times New Roman" w:cs="Times New Roman"/>
          <w:sz w:val="24"/>
          <w:szCs w:val="24"/>
        </w:rPr>
        <w:t>s de l</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s </w:t>
      </w:r>
      <w:r w:rsidR="00D55C9C">
        <w:rPr>
          <w:rFonts w:ascii="Times New Roman" w:hAnsi="Times New Roman" w:cs="Times New Roman"/>
          <w:sz w:val="24"/>
          <w:szCs w:val="24"/>
        </w:rPr>
        <w:t xml:space="preserve">malalties </w:t>
      </w:r>
      <w:r w:rsidR="00C726A9" w:rsidRPr="005F1B6F">
        <w:rPr>
          <w:rFonts w:ascii="Times New Roman" w:hAnsi="Times New Roman" w:cs="Times New Roman"/>
          <w:sz w:val="24"/>
          <w:szCs w:val="24"/>
        </w:rPr>
        <w:t>que p</w:t>
      </w:r>
      <w:r w:rsidR="00D55C9C">
        <w:rPr>
          <w:rFonts w:ascii="Times New Roman" w:hAnsi="Times New Roman" w:cs="Times New Roman"/>
          <w:sz w:val="24"/>
          <w:szCs w:val="24"/>
        </w:rPr>
        <w:t>o</w:t>
      </w:r>
      <w:r w:rsidR="00C726A9" w:rsidRPr="005F1B6F">
        <w:rPr>
          <w:rFonts w:ascii="Times New Roman" w:hAnsi="Times New Roman" w:cs="Times New Roman"/>
          <w:sz w:val="24"/>
          <w:szCs w:val="24"/>
        </w:rPr>
        <w:t>den estar</w:t>
      </w:r>
      <w:r w:rsidRPr="005F1B6F">
        <w:rPr>
          <w:rFonts w:ascii="Times New Roman" w:hAnsi="Times New Roman" w:cs="Times New Roman"/>
          <w:sz w:val="24"/>
          <w:szCs w:val="24"/>
        </w:rPr>
        <w:t xml:space="preserve"> relacionad</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s </w:t>
      </w:r>
      <w:r w:rsidR="00D55C9C">
        <w:rPr>
          <w:rFonts w:ascii="Times New Roman" w:hAnsi="Times New Roman" w:cs="Times New Roman"/>
          <w:sz w:val="24"/>
          <w:szCs w:val="24"/>
        </w:rPr>
        <w:t>amb</w:t>
      </w:r>
      <w:r w:rsidRPr="005F1B6F">
        <w:rPr>
          <w:rFonts w:ascii="Times New Roman" w:hAnsi="Times New Roman" w:cs="Times New Roman"/>
          <w:sz w:val="24"/>
          <w:szCs w:val="24"/>
        </w:rPr>
        <w:t xml:space="preserve"> </w:t>
      </w:r>
      <w:r w:rsidR="005C0DDB">
        <w:rPr>
          <w:rFonts w:ascii="Times New Roman" w:hAnsi="Times New Roman" w:cs="Times New Roman"/>
          <w:sz w:val="24"/>
          <w:szCs w:val="24"/>
        </w:rPr>
        <w:t xml:space="preserve">la toxicitat </w:t>
      </w:r>
      <w:r w:rsidRPr="005F1B6F">
        <w:rPr>
          <w:rFonts w:ascii="Times New Roman" w:hAnsi="Times New Roman" w:cs="Times New Roman"/>
          <w:sz w:val="24"/>
          <w:szCs w:val="24"/>
        </w:rPr>
        <w:t>de</w:t>
      </w:r>
      <w:r w:rsidR="00D55C9C">
        <w:rPr>
          <w:rFonts w:ascii="Times New Roman" w:hAnsi="Times New Roman" w:cs="Times New Roman"/>
          <w:sz w:val="24"/>
          <w:szCs w:val="24"/>
        </w:rPr>
        <w:t xml:space="preserve"> </w:t>
      </w:r>
      <w:r w:rsidRPr="005F1B6F">
        <w:rPr>
          <w:rFonts w:ascii="Times New Roman" w:hAnsi="Times New Roman" w:cs="Times New Roman"/>
          <w:sz w:val="24"/>
          <w:szCs w:val="24"/>
        </w:rPr>
        <w:t>l</w:t>
      </w:r>
      <w:r w:rsidR="00D55C9C">
        <w:rPr>
          <w:rFonts w:ascii="Times New Roman" w:hAnsi="Times New Roman" w:cs="Times New Roman"/>
          <w:sz w:val="24"/>
          <w:szCs w:val="24"/>
        </w:rPr>
        <w:t>’</w:t>
      </w:r>
      <w:r w:rsidRPr="005F1B6F">
        <w:rPr>
          <w:rFonts w:ascii="Times New Roman" w:hAnsi="Times New Roman" w:cs="Times New Roman"/>
          <w:sz w:val="24"/>
          <w:szCs w:val="24"/>
        </w:rPr>
        <w:t>etanol son la dem</w:t>
      </w:r>
      <w:r w:rsidR="00D55C9C">
        <w:rPr>
          <w:rFonts w:ascii="Times New Roman" w:hAnsi="Times New Roman" w:cs="Times New Roman"/>
          <w:sz w:val="24"/>
          <w:szCs w:val="24"/>
        </w:rPr>
        <w:t>è</w:t>
      </w:r>
      <w:r w:rsidRPr="005F1B6F">
        <w:rPr>
          <w:rFonts w:ascii="Times New Roman" w:hAnsi="Times New Roman" w:cs="Times New Roman"/>
          <w:sz w:val="24"/>
          <w:szCs w:val="24"/>
        </w:rPr>
        <w:t xml:space="preserve">ncia, la degeneració </w:t>
      </w:r>
      <w:r w:rsidR="00D55C9C" w:rsidRPr="005F1B6F">
        <w:rPr>
          <w:rFonts w:ascii="Times New Roman" w:hAnsi="Times New Roman" w:cs="Times New Roman"/>
          <w:sz w:val="24"/>
          <w:szCs w:val="24"/>
        </w:rPr>
        <w:t>cerebel·losa</w:t>
      </w:r>
      <w:r w:rsidRPr="005F1B6F">
        <w:rPr>
          <w:rFonts w:ascii="Times New Roman" w:hAnsi="Times New Roman" w:cs="Times New Roman"/>
          <w:sz w:val="24"/>
          <w:szCs w:val="24"/>
        </w:rPr>
        <w:t xml:space="preserve"> o la </w:t>
      </w:r>
      <w:proofErr w:type="spellStart"/>
      <w:r w:rsidRPr="005F1B6F">
        <w:rPr>
          <w:rFonts w:ascii="Times New Roman" w:hAnsi="Times New Roman" w:cs="Times New Roman"/>
          <w:sz w:val="24"/>
          <w:szCs w:val="24"/>
        </w:rPr>
        <w:t>polineuropat</w:t>
      </w:r>
      <w:r w:rsidR="00D55C9C">
        <w:rPr>
          <w:rFonts w:ascii="Times New Roman" w:hAnsi="Times New Roman" w:cs="Times New Roman"/>
          <w:sz w:val="24"/>
          <w:szCs w:val="24"/>
        </w:rPr>
        <w:t>i</w:t>
      </w:r>
      <w:r w:rsidRPr="005F1B6F">
        <w:rPr>
          <w:rFonts w:ascii="Times New Roman" w:hAnsi="Times New Roman" w:cs="Times New Roman"/>
          <w:sz w:val="24"/>
          <w:szCs w:val="24"/>
        </w:rPr>
        <w:t>a</w:t>
      </w:r>
      <w:proofErr w:type="spellEnd"/>
      <w:r w:rsidRPr="005F1B6F">
        <w:rPr>
          <w:rFonts w:ascii="Times New Roman" w:hAnsi="Times New Roman" w:cs="Times New Roman"/>
          <w:sz w:val="24"/>
          <w:szCs w:val="24"/>
        </w:rPr>
        <w:t xml:space="preserve">. La degeneració </w:t>
      </w:r>
      <w:r w:rsidR="00D55C9C" w:rsidRPr="005F1B6F">
        <w:rPr>
          <w:rFonts w:ascii="Times New Roman" w:hAnsi="Times New Roman" w:cs="Times New Roman"/>
          <w:sz w:val="24"/>
          <w:szCs w:val="24"/>
        </w:rPr>
        <w:t>cerebel·losa</w:t>
      </w:r>
      <w:r w:rsidRPr="005F1B6F">
        <w:rPr>
          <w:rFonts w:ascii="Times New Roman" w:hAnsi="Times New Roman" w:cs="Times New Roman"/>
          <w:sz w:val="24"/>
          <w:szCs w:val="24"/>
        </w:rPr>
        <w:t xml:space="preserve"> </w:t>
      </w:r>
      <w:r w:rsidRPr="005F1B6F">
        <w:rPr>
          <w:rFonts w:ascii="Times New Roman" w:eastAsia="ArialMT" w:hAnsi="Times New Roman" w:cs="Times New Roman"/>
          <w:sz w:val="24"/>
          <w:szCs w:val="24"/>
        </w:rPr>
        <w:t>generalment apare</w:t>
      </w:r>
      <w:r w:rsidR="00D55C9C">
        <w:rPr>
          <w:rFonts w:ascii="Times New Roman" w:eastAsia="ArialMT" w:hAnsi="Times New Roman" w:cs="Times New Roman"/>
          <w:sz w:val="24"/>
          <w:szCs w:val="24"/>
        </w:rPr>
        <w:t>ix</w:t>
      </w:r>
      <w:r w:rsidRPr="005F1B6F">
        <w:rPr>
          <w:rFonts w:ascii="Times New Roman" w:eastAsia="ArialMT" w:hAnsi="Times New Roman" w:cs="Times New Roman"/>
          <w:sz w:val="24"/>
          <w:szCs w:val="24"/>
        </w:rPr>
        <w:t xml:space="preserve"> de forma gradual en se</w:t>
      </w:r>
      <w:r w:rsidR="00D55C9C">
        <w:rPr>
          <w:rFonts w:ascii="Times New Roman" w:eastAsia="ArialMT" w:hAnsi="Times New Roman" w:cs="Times New Roman"/>
          <w:sz w:val="24"/>
          <w:szCs w:val="24"/>
        </w:rPr>
        <w:t>t</w:t>
      </w:r>
      <w:r w:rsidRPr="005F1B6F">
        <w:rPr>
          <w:rFonts w:ascii="Times New Roman" w:eastAsia="ArialMT" w:hAnsi="Times New Roman" w:cs="Times New Roman"/>
          <w:sz w:val="24"/>
          <w:szCs w:val="24"/>
        </w:rPr>
        <w:t>man</w:t>
      </w:r>
      <w:r w:rsidR="00D55C9C">
        <w:rPr>
          <w:rFonts w:ascii="Times New Roman" w:eastAsia="ArialMT" w:hAnsi="Times New Roman" w:cs="Times New Roman"/>
          <w:sz w:val="24"/>
          <w:szCs w:val="24"/>
        </w:rPr>
        <w:t>e</w:t>
      </w:r>
      <w:r w:rsidRPr="005F1B6F">
        <w:rPr>
          <w:rFonts w:ascii="Times New Roman" w:eastAsia="ArialMT" w:hAnsi="Times New Roman" w:cs="Times New Roman"/>
          <w:sz w:val="24"/>
          <w:szCs w:val="24"/>
        </w:rPr>
        <w:t>s o mes</w:t>
      </w:r>
      <w:r w:rsidR="00D55C9C">
        <w:rPr>
          <w:rFonts w:ascii="Times New Roman" w:eastAsia="ArialMT" w:hAnsi="Times New Roman" w:cs="Times New Roman"/>
          <w:sz w:val="24"/>
          <w:szCs w:val="24"/>
        </w:rPr>
        <w:t>o</w:t>
      </w:r>
      <w:r w:rsidRPr="005F1B6F">
        <w:rPr>
          <w:rFonts w:ascii="Times New Roman" w:eastAsia="ArialMT" w:hAnsi="Times New Roman" w:cs="Times New Roman"/>
          <w:sz w:val="24"/>
          <w:szCs w:val="24"/>
        </w:rPr>
        <w:t>s, per</w:t>
      </w:r>
      <w:r w:rsidR="00D55C9C">
        <w:rPr>
          <w:rFonts w:ascii="Times New Roman" w:eastAsia="ArialMT" w:hAnsi="Times New Roman" w:cs="Times New Roman"/>
          <w:sz w:val="24"/>
          <w:szCs w:val="24"/>
        </w:rPr>
        <w:t>ò</w:t>
      </w:r>
      <w:r w:rsidRPr="005F1B6F">
        <w:rPr>
          <w:rFonts w:ascii="Times New Roman" w:eastAsia="ArialMT" w:hAnsi="Times New Roman" w:cs="Times New Roman"/>
          <w:sz w:val="24"/>
          <w:szCs w:val="24"/>
        </w:rPr>
        <w:t xml:space="preserve"> també </w:t>
      </w:r>
      <w:r w:rsidR="00D55C9C">
        <w:rPr>
          <w:rFonts w:ascii="Times New Roman" w:eastAsia="ArialMT" w:hAnsi="Times New Roman" w:cs="Times New Roman"/>
          <w:sz w:val="24"/>
          <w:szCs w:val="24"/>
        </w:rPr>
        <w:t xml:space="preserve">pot aparèixer </w:t>
      </w:r>
      <w:r w:rsidRPr="005F1B6F">
        <w:rPr>
          <w:rFonts w:ascii="Times New Roman" w:eastAsia="ArialMT" w:hAnsi="Times New Roman" w:cs="Times New Roman"/>
          <w:sz w:val="24"/>
          <w:szCs w:val="24"/>
        </w:rPr>
        <w:t>en a</w:t>
      </w:r>
      <w:r w:rsidR="00D55C9C">
        <w:rPr>
          <w:rFonts w:ascii="Times New Roman" w:eastAsia="ArialMT" w:hAnsi="Times New Roman" w:cs="Times New Roman"/>
          <w:sz w:val="24"/>
          <w:szCs w:val="24"/>
        </w:rPr>
        <w:t>ny</w:t>
      </w:r>
      <w:r w:rsidRPr="005F1B6F">
        <w:rPr>
          <w:rFonts w:ascii="Times New Roman" w:eastAsia="ArialMT" w:hAnsi="Times New Roman" w:cs="Times New Roman"/>
          <w:sz w:val="24"/>
          <w:szCs w:val="24"/>
        </w:rPr>
        <w:t>s o comen</w:t>
      </w:r>
      <w:r w:rsidR="00D55C9C">
        <w:rPr>
          <w:rFonts w:ascii="Times New Roman" w:eastAsia="ArialMT" w:hAnsi="Times New Roman" w:cs="Times New Roman"/>
          <w:sz w:val="24"/>
          <w:szCs w:val="24"/>
        </w:rPr>
        <w:t>ç</w:t>
      </w:r>
      <w:r w:rsidRPr="005F1B6F">
        <w:rPr>
          <w:rFonts w:ascii="Times New Roman" w:eastAsia="ArialMT" w:hAnsi="Times New Roman" w:cs="Times New Roman"/>
          <w:sz w:val="24"/>
          <w:szCs w:val="24"/>
        </w:rPr>
        <w:t xml:space="preserve">ar de forma aguda. Inicialment </w:t>
      </w:r>
      <w:r w:rsidR="00D55C9C">
        <w:rPr>
          <w:rFonts w:ascii="Times New Roman" w:eastAsia="ArialMT" w:hAnsi="Times New Roman" w:cs="Times New Roman"/>
          <w:sz w:val="24"/>
          <w:szCs w:val="24"/>
        </w:rPr>
        <w:t xml:space="preserve">es </w:t>
      </w:r>
      <w:r w:rsidRPr="005F1B6F">
        <w:rPr>
          <w:rFonts w:ascii="Times New Roman" w:eastAsia="ArialMT" w:hAnsi="Times New Roman" w:cs="Times New Roman"/>
          <w:sz w:val="24"/>
          <w:szCs w:val="24"/>
        </w:rPr>
        <w:t>s</w:t>
      </w:r>
      <w:r w:rsidR="00D55C9C">
        <w:rPr>
          <w:rFonts w:ascii="Times New Roman" w:eastAsia="ArialMT" w:hAnsi="Times New Roman" w:cs="Times New Roman"/>
          <w:sz w:val="24"/>
          <w:szCs w:val="24"/>
        </w:rPr>
        <w:t>o</w:t>
      </w:r>
      <w:r w:rsidRPr="005F1B6F">
        <w:rPr>
          <w:rFonts w:ascii="Times New Roman" w:eastAsia="ArialMT" w:hAnsi="Times New Roman" w:cs="Times New Roman"/>
          <w:sz w:val="24"/>
          <w:szCs w:val="24"/>
        </w:rPr>
        <w:t>len produir alteracions de la mar</w:t>
      </w:r>
      <w:r w:rsidR="00D55C9C">
        <w:rPr>
          <w:rFonts w:ascii="Times New Roman" w:eastAsia="ArialMT" w:hAnsi="Times New Roman" w:cs="Times New Roman"/>
          <w:sz w:val="24"/>
          <w:szCs w:val="24"/>
        </w:rPr>
        <w:t>x</w:t>
      </w:r>
      <w:r w:rsidRPr="005F1B6F">
        <w:rPr>
          <w:rFonts w:ascii="Times New Roman" w:eastAsia="ArialMT" w:hAnsi="Times New Roman" w:cs="Times New Roman"/>
          <w:sz w:val="24"/>
          <w:szCs w:val="24"/>
        </w:rPr>
        <w:t>a caracteri</w:t>
      </w:r>
      <w:r w:rsidR="00D55C9C">
        <w:rPr>
          <w:rFonts w:ascii="Times New Roman" w:eastAsia="ArialMT" w:hAnsi="Times New Roman" w:cs="Times New Roman"/>
          <w:sz w:val="24"/>
          <w:szCs w:val="24"/>
        </w:rPr>
        <w:t>t</w:t>
      </w:r>
      <w:r w:rsidRPr="005F1B6F">
        <w:rPr>
          <w:rFonts w:ascii="Times New Roman" w:eastAsia="ArialMT" w:hAnsi="Times New Roman" w:cs="Times New Roman"/>
          <w:sz w:val="24"/>
          <w:szCs w:val="24"/>
        </w:rPr>
        <w:t>zad</w:t>
      </w:r>
      <w:r w:rsidR="00D55C9C">
        <w:rPr>
          <w:rFonts w:ascii="Times New Roman" w:eastAsia="ArialMT" w:hAnsi="Times New Roman" w:cs="Times New Roman"/>
          <w:sz w:val="24"/>
          <w:szCs w:val="24"/>
        </w:rPr>
        <w:t>e</w:t>
      </w:r>
      <w:r w:rsidRPr="005F1B6F">
        <w:rPr>
          <w:rFonts w:ascii="Times New Roman" w:eastAsia="ArialMT" w:hAnsi="Times New Roman" w:cs="Times New Roman"/>
          <w:sz w:val="24"/>
          <w:szCs w:val="24"/>
        </w:rPr>
        <w:t>s p</w:t>
      </w:r>
      <w:r w:rsidR="00D55C9C">
        <w:rPr>
          <w:rFonts w:ascii="Times New Roman" w:eastAsia="ArialMT" w:hAnsi="Times New Roman" w:cs="Times New Roman"/>
          <w:sz w:val="24"/>
          <w:szCs w:val="24"/>
        </w:rPr>
        <w:t>e</w:t>
      </w:r>
      <w:r w:rsidRPr="005F1B6F">
        <w:rPr>
          <w:rFonts w:ascii="Times New Roman" w:eastAsia="ArialMT" w:hAnsi="Times New Roman" w:cs="Times New Roman"/>
          <w:sz w:val="24"/>
          <w:szCs w:val="24"/>
        </w:rPr>
        <w:t>r debili</w:t>
      </w:r>
      <w:r w:rsidR="00D55C9C">
        <w:rPr>
          <w:rFonts w:ascii="Times New Roman" w:eastAsia="ArialMT" w:hAnsi="Times New Roman" w:cs="Times New Roman"/>
          <w:sz w:val="24"/>
          <w:szCs w:val="24"/>
        </w:rPr>
        <w:t>tat</w:t>
      </w:r>
      <w:r w:rsidRPr="005F1B6F">
        <w:rPr>
          <w:rFonts w:ascii="Times New Roman" w:eastAsia="ArialMT" w:hAnsi="Times New Roman" w:cs="Times New Roman"/>
          <w:sz w:val="24"/>
          <w:szCs w:val="24"/>
        </w:rPr>
        <w:t>, o incoordinació de</w:t>
      </w:r>
      <w:r w:rsidR="00E65C10" w:rsidRPr="005F1B6F">
        <w:rPr>
          <w:rFonts w:ascii="Times New Roman" w:eastAsia="ArialMT" w:hAnsi="Times New Roman" w:cs="Times New Roman"/>
          <w:sz w:val="24"/>
          <w:szCs w:val="24"/>
        </w:rPr>
        <w:t>l moviment de l</w:t>
      </w:r>
      <w:r w:rsidR="00D55C9C">
        <w:rPr>
          <w:rFonts w:ascii="Times New Roman" w:eastAsia="ArialMT" w:hAnsi="Times New Roman" w:cs="Times New Roman"/>
          <w:sz w:val="24"/>
          <w:szCs w:val="24"/>
        </w:rPr>
        <w:t>e</w:t>
      </w:r>
      <w:r w:rsidR="00E65C10" w:rsidRPr="005F1B6F">
        <w:rPr>
          <w:rFonts w:ascii="Times New Roman" w:eastAsia="ArialMT" w:hAnsi="Times New Roman" w:cs="Times New Roman"/>
          <w:sz w:val="24"/>
          <w:szCs w:val="24"/>
        </w:rPr>
        <w:t>s extremi</w:t>
      </w:r>
      <w:r w:rsidR="00D55C9C">
        <w:rPr>
          <w:rFonts w:ascii="Times New Roman" w:eastAsia="ArialMT" w:hAnsi="Times New Roman" w:cs="Times New Roman"/>
          <w:sz w:val="24"/>
          <w:szCs w:val="24"/>
        </w:rPr>
        <w:t>tat</w:t>
      </w:r>
      <w:r w:rsidR="00E65C10" w:rsidRPr="005F1B6F">
        <w:rPr>
          <w:rFonts w:ascii="Times New Roman" w:eastAsia="ArialMT" w:hAnsi="Times New Roman" w:cs="Times New Roman"/>
          <w:sz w:val="24"/>
          <w:szCs w:val="24"/>
        </w:rPr>
        <w:t>s</w:t>
      </w:r>
      <w:r w:rsidRPr="005F1B6F">
        <w:rPr>
          <w:rFonts w:ascii="Times New Roman" w:eastAsia="ArialMT" w:hAnsi="Times New Roman" w:cs="Times New Roman"/>
          <w:sz w:val="24"/>
          <w:szCs w:val="24"/>
        </w:rPr>
        <w:t>. P</w:t>
      </w:r>
      <w:r w:rsidR="00D55C9C">
        <w:rPr>
          <w:rFonts w:ascii="Times New Roman" w:eastAsia="ArialMT" w:hAnsi="Times New Roman" w:cs="Times New Roman"/>
          <w:sz w:val="24"/>
          <w:szCs w:val="24"/>
        </w:rPr>
        <w:t>er altra banda</w:t>
      </w:r>
      <w:r w:rsidRPr="005F1B6F">
        <w:rPr>
          <w:rFonts w:ascii="Times New Roman" w:eastAsia="ArialMT" w:hAnsi="Times New Roman" w:cs="Times New Roman"/>
          <w:sz w:val="24"/>
          <w:szCs w:val="24"/>
        </w:rPr>
        <w:t xml:space="preserve">, la </w:t>
      </w:r>
      <w:proofErr w:type="spellStart"/>
      <w:r w:rsidRPr="005F1B6F">
        <w:rPr>
          <w:rFonts w:ascii="Times New Roman" w:eastAsia="ArialMT" w:hAnsi="Times New Roman" w:cs="Times New Roman"/>
          <w:sz w:val="24"/>
          <w:szCs w:val="24"/>
        </w:rPr>
        <w:t>polineuropat</w:t>
      </w:r>
      <w:r w:rsidR="00D55C9C">
        <w:rPr>
          <w:rFonts w:ascii="Times New Roman" w:eastAsia="ArialMT" w:hAnsi="Times New Roman" w:cs="Times New Roman"/>
          <w:sz w:val="24"/>
          <w:szCs w:val="24"/>
        </w:rPr>
        <w:t>i</w:t>
      </w:r>
      <w:r w:rsidRPr="005F1B6F">
        <w:rPr>
          <w:rFonts w:ascii="Times New Roman" w:eastAsia="ArialMT" w:hAnsi="Times New Roman" w:cs="Times New Roman"/>
          <w:sz w:val="24"/>
          <w:szCs w:val="24"/>
        </w:rPr>
        <w:t>a</w:t>
      </w:r>
      <w:proofErr w:type="spellEnd"/>
      <w:r w:rsidRPr="005F1B6F">
        <w:rPr>
          <w:rFonts w:ascii="Times New Roman" w:eastAsia="ArialMT" w:hAnsi="Times New Roman" w:cs="Times New Roman"/>
          <w:sz w:val="24"/>
          <w:szCs w:val="24"/>
        </w:rPr>
        <w:t xml:space="preserve"> </w:t>
      </w:r>
      <w:r w:rsidR="00D55C9C">
        <w:rPr>
          <w:rFonts w:ascii="Times New Roman" w:eastAsia="ArialMT" w:hAnsi="Times New Roman" w:cs="Times New Roman"/>
          <w:sz w:val="24"/>
          <w:szCs w:val="24"/>
        </w:rPr>
        <w:t>es</w:t>
      </w:r>
      <w:r w:rsidRPr="005F1B6F">
        <w:rPr>
          <w:rFonts w:ascii="Times New Roman" w:eastAsia="ArialMT" w:hAnsi="Times New Roman" w:cs="Times New Roman"/>
          <w:sz w:val="24"/>
          <w:szCs w:val="24"/>
        </w:rPr>
        <w:t xml:space="preserve"> produ</w:t>
      </w:r>
      <w:r w:rsidR="00D55C9C">
        <w:rPr>
          <w:rFonts w:ascii="Times New Roman" w:eastAsia="ArialMT" w:hAnsi="Times New Roman" w:cs="Times New Roman"/>
          <w:sz w:val="24"/>
          <w:szCs w:val="24"/>
        </w:rPr>
        <w:t>eix</w:t>
      </w:r>
      <w:r w:rsidRPr="005F1B6F">
        <w:rPr>
          <w:rFonts w:ascii="Times New Roman" w:eastAsia="ArialMT" w:hAnsi="Times New Roman" w:cs="Times New Roman"/>
          <w:sz w:val="24"/>
          <w:szCs w:val="24"/>
        </w:rPr>
        <w:t xml:space="preserve"> de forma gradual </w:t>
      </w:r>
      <w:r w:rsidR="00D55C9C">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progre</w:t>
      </w:r>
      <w:r w:rsidR="00D55C9C">
        <w:rPr>
          <w:rFonts w:ascii="Times New Roman" w:eastAsia="ArialMT" w:hAnsi="Times New Roman" w:cs="Times New Roman"/>
          <w:sz w:val="24"/>
          <w:szCs w:val="24"/>
        </w:rPr>
        <w:t>s</w:t>
      </w:r>
      <w:r w:rsidRPr="005F1B6F">
        <w:rPr>
          <w:rFonts w:ascii="Times New Roman" w:eastAsia="ArialMT" w:hAnsi="Times New Roman" w:cs="Times New Roman"/>
          <w:sz w:val="24"/>
          <w:szCs w:val="24"/>
        </w:rPr>
        <w:t xml:space="preserve">siva, </w:t>
      </w:r>
      <w:r w:rsidR="00D55C9C">
        <w:rPr>
          <w:rFonts w:ascii="Times New Roman" w:eastAsia="ArialMT" w:hAnsi="Times New Roman" w:cs="Times New Roman"/>
          <w:sz w:val="24"/>
          <w:szCs w:val="24"/>
        </w:rPr>
        <w:t>amb</w:t>
      </w:r>
      <w:r w:rsidRPr="005F1B6F">
        <w:rPr>
          <w:rFonts w:ascii="Times New Roman" w:eastAsia="ArialMT" w:hAnsi="Times New Roman" w:cs="Times New Roman"/>
          <w:sz w:val="24"/>
          <w:szCs w:val="24"/>
        </w:rPr>
        <w:t xml:space="preserve"> una alteració inicial de la sensibili</w:t>
      </w:r>
      <w:r w:rsidR="00D55C9C">
        <w:rPr>
          <w:rFonts w:ascii="Times New Roman" w:eastAsia="ArialMT" w:hAnsi="Times New Roman" w:cs="Times New Roman"/>
          <w:sz w:val="24"/>
          <w:szCs w:val="24"/>
        </w:rPr>
        <w:t>tat</w:t>
      </w:r>
      <w:r w:rsidRPr="005F1B6F">
        <w:rPr>
          <w:rFonts w:ascii="Times New Roman" w:eastAsia="ArialMT" w:hAnsi="Times New Roman" w:cs="Times New Roman"/>
          <w:sz w:val="24"/>
          <w:szCs w:val="24"/>
        </w:rPr>
        <w:t xml:space="preserve"> </w:t>
      </w:r>
      <w:r w:rsidR="00D55C9C">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posteriorment, de la funció motora </w:t>
      </w:r>
      <w:r w:rsidR="00D55C9C">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auton</w:t>
      </w:r>
      <w:r w:rsidR="00D55C9C">
        <w:rPr>
          <w:rFonts w:ascii="Times New Roman" w:eastAsia="ArialMT" w:hAnsi="Times New Roman" w:cs="Times New Roman"/>
          <w:sz w:val="24"/>
          <w:szCs w:val="24"/>
        </w:rPr>
        <w:t>ò</w:t>
      </w:r>
      <w:r w:rsidRPr="005F1B6F">
        <w:rPr>
          <w:rFonts w:ascii="Times New Roman" w:eastAsia="ArialMT" w:hAnsi="Times New Roman" w:cs="Times New Roman"/>
          <w:sz w:val="24"/>
          <w:szCs w:val="24"/>
        </w:rPr>
        <w:t>mica. Generalment e</w:t>
      </w:r>
      <w:r w:rsidR="00D55C9C">
        <w:rPr>
          <w:rFonts w:ascii="Times New Roman" w:eastAsia="ArialMT" w:hAnsi="Times New Roman" w:cs="Times New Roman"/>
          <w:sz w:val="24"/>
          <w:szCs w:val="24"/>
        </w:rPr>
        <w:t>s</w:t>
      </w:r>
      <w:r w:rsidRPr="005F1B6F">
        <w:rPr>
          <w:rFonts w:ascii="Times New Roman" w:eastAsia="ArialMT" w:hAnsi="Times New Roman" w:cs="Times New Roman"/>
          <w:sz w:val="24"/>
          <w:szCs w:val="24"/>
        </w:rPr>
        <w:t xml:space="preserve"> presenta de forma sim</w:t>
      </w:r>
      <w:r w:rsidR="00D55C9C">
        <w:rPr>
          <w:rFonts w:ascii="Times New Roman" w:eastAsia="ArialMT" w:hAnsi="Times New Roman" w:cs="Times New Roman"/>
          <w:sz w:val="24"/>
          <w:szCs w:val="24"/>
        </w:rPr>
        <w:t>è</w:t>
      </w:r>
      <w:r w:rsidRPr="005F1B6F">
        <w:rPr>
          <w:rFonts w:ascii="Times New Roman" w:eastAsia="ArialMT" w:hAnsi="Times New Roman" w:cs="Times New Roman"/>
          <w:sz w:val="24"/>
          <w:szCs w:val="24"/>
        </w:rPr>
        <w:t xml:space="preserve">trica </w:t>
      </w:r>
      <w:r w:rsidR="00D55C9C">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de predomini en las extremi</w:t>
      </w:r>
      <w:r w:rsidR="00D55C9C">
        <w:rPr>
          <w:rFonts w:ascii="Times New Roman" w:eastAsia="ArialMT" w:hAnsi="Times New Roman" w:cs="Times New Roman"/>
          <w:sz w:val="24"/>
          <w:szCs w:val="24"/>
        </w:rPr>
        <w:t>tat</w:t>
      </w:r>
      <w:r w:rsidRPr="005F1B6F">
        <w:rPr>
          <w:rFonts w:ascii="Times New Roman" w:eastAsia="ArialMT" w:hAnsi="Times New Roman" w:cs="Times New Roman"/>
          <w:sz w:val="24"/>
          <w:szCs w:val="24"/>
        </w:rPr>
        <w:t xml:space="preserve">s inferiors. Entre </w:t>
      </w:r>
      <w:r w:rsidR="00D55C9C">
        <w:rPr>
          <w:rFonts w:ascii="Times New Roman" w:eastAsia="ArialMT" w:hAnsi="Times New Roman" w:cs="Times New Roman"/>
          <w:sz w:val="24"/>
          <w:szCs w:val="24"/>
        </w:rPr>
        <w:t>els</w:t>
      </w:r>
      <w:r w:rsidRPr="005F1B6F">
        <w:rPr>
          <w:rFonts w:ascii="Times New Roman" w:eastAsia="ArialMT" w:hAnsi="Times New Roman" w:cs="Times New Roman"/>
          <w:sz w:val="24"/>
          <w:szCs w:val="24"/>
        </w:rPr>
        <w:t xml:space="preserve"> sí</w:t>
      </w:r>
      <w:r w:rsidR="00D55C9C">
        <w:rPr>
          <w:rFonts w:ascii="Times New Roman" w:eastAsia="ArialMT" w:hAnsi="Times New Roman" w:cs="Times New Roman"/>
          <w:sz w:val="24"/>
          <w:szCs w:val="24"/>
        </w:rPr>
        <w:t>mp</w:t>
      </w:r>
      <w:r w:rsidRPr="005F1B6F">
        <w:rPr>
          <w:rFonts w:ascii="Times New Roman" w:eastAsia="ArialMT" w:hAnsi="Times New Roman" w:cs="Times New Roman"/>
          <w:sz w:val="24"/>
          <w:szCs w:val="24"/>
        </w:rPr>
        <w:t>tom</w:t>
      </w:r>
      <w:r w:rsidR="00D55C9C">
        <w:rPr>
          <w:rFonts w:ascii="Times New Roman" w:eastAsia="ArialMT" w:hAnsi="Times New Roman" w:cs="Times New Roman"/>
          <w:sz w:val="24"/>
          <w:szCs w:val="24"/>
        </w:rPr>
        <w:t>e</w:t>
      </w:r>
      <w:r w:rsidRPr="005F1B6F">
        <w:rPr>
          <w:rFonts w:ascii="Times New Roman" w:eastAsia="ArialMT" w:hAnsi="Times New Roman" w:cs="Times New Roman"/>
          <w:sz w:val="24"/>
          <w:szCs w:val="24"/>
        </w:rPr>
        <w:t>s m</w:t>
      </w:r>
      <w:r w:rsidR="00D55C9C">
        <w:rPr>
          <w:rFonts w:ascii="Times New Roman" w:eastAsia="ArialMT" w:hAnsi="Times New Roman" w:cs="Times New Roman"/>
          <w:sz w:val="24"/>
          <w:szCs w:val="24"/>
        </w:rPr>
        <w:t>é</w:t>
      </w:r>
      <w:r w:rsidRPr="005F1B6F">
        <w:rPr>
          <w:rFonts w:ascii="Times New Roman" w:eastAsia="ArialMT" w:hAnsi="Times New Roman" w:cs="Times New Roman"/>
          <w:sz w:val="24"/>
          <w:szCs w:val="24"/>
        </w:rPr>
        <w:t>s fre</w:t>
      </w:r>
      <w:r w:rsidR="00D55C9C">
        <w:rPr>
          <w:rFonts w:ascii="Times New Roman" w:eastAsia="ArialMT" w:hAnsi="Times New Roman" w:cs="Times New Roman"/>
          <w:sz w:val="24"/>
          <w:szCs w:val="24"/>
        </w:rPr>
        <w:t>qü</w:t>
      </w:r>
      <w:r w:rsidRPr="005F1B6F">
        <w:rPr>
          <w:rFonts w:ascii="Times New Roman" w:eastAsia="ArialMT" w:hAnsi="Times New Roman" w:cs="Times New Roman"/>
          <w:sz w:val="24"/>
          <w:szCs w:val="24"/>
        </w:rPr>
        <w:t>ents figur</w:t>
      </w:r>
      <w:r w:rsidR="00D55C9C">
        <w:rPr>
          <w:rFonts w:ascii="Times New Roman" w:eastAsia="ArialMT" w:hAnsi="Times New Roman" w:cs="Times New Roman"/>
          <w:sz w:val="24"/>
          <w:szCs w:val="24"/>
        </w:rPr>
        <w:t>e</w:t>
      </w:r>
      <w:r w:rsidRPr="005F1B6F">
        <w:rPr>
          <w:rFonts w:ascii="Times New Roman" w:eastAsia="ArialMT" w:hAnsi="Times New Roman" w:cs="Times New Roman"/>
          <w:sz w:val="24"/>
          <w:szCs w:val="24"/>
        </w:rPr>
        <w:t xml:space="preserve">n </w:t>
      </w:r>
      <w:r w:rsidR="00D55C9C">
        <w:rPr>
          <w:rFonts w:ascii="Times New Roman" w:eastAsia="ArialMT" w:hAnsi="Times New Roman" w:cs="Times New Roman"/>
          <w:sz w:val="24"/>
          <w:szCs w:val="24"/>
        </w:rPr>
        <w:t>el formigueig</w:t>
      </w:r>
      <w:r w:rsidRPr="005F1B6F">
        <w:rPr>
          <w:rFonts w:ascii="Times New Roman" w:eastAsia="ArialMT" w:hAnsi="Times New Roman" w:cs="Times New Roman"/>
          <w:sz w:val="24"/>
          <w:szCs w:val="24"/>
        </w:rPr>
        <w:t xml:space="preserve">, </w:t>
      </w:r>
      <w:r w:rsidR="00D55C9C" w:rsidRPr="005F1B6F">
        <w:rPr>
          <w:rFonts w:ascii="Times New Roman" w:eastAsia="ArialMT" w:hAnsi="Times New Roman" w:cs="Times New Roman"/>
          <w:sz w:val="24"/>
          <w:szCs w:val="24"/>
        </w:rPr>
        <w:t>parest</w:t>
      </w:r>
      <w:r w:rsidR="00D55C9C">
        <w:rPr>
          <w:rFonts w:ascii="Times New Roman" w:eastAsia="ArialMT" w:hAnsi="Times New Roman" w:cs="Times New Roman"/>
          <w:sz w:val="24"/>
          <w:szCs w:val="24"/>
        </w:rPr>
        <w:t>è</w:t>
      </w:r>
      <w:r w:rsidR="00D55C9C" w:rsidRPr="005F1B6F">
        <w:rPr>
          <w:rFonts w:ascii="Times New Roman" w:eastAsia="ArialMT" w:hAnsi="Times New Roman" w:cs="Times New Roman"/>
          <w:sz w:val="24"/>
          <w:szCs w:val="24"/>
        </w:rPr>
        <w:t>si</w:t>
      </w:r>
      <w:r w:rsidR="00D55C9C">
        <w:rPr>
          <w:rFonts w:ascii="Times New Roman" w:eastAsia="ArialMT" w:hAnsi="Times New Roman" w:cs="Times New Roman"/>
          <w:sz w:val="24"/>
          <w:szCs w:val="24"/>
        </w:rPr>
        <w:t>e</w:t>
      </w:r>
      <w:r w:rsidR="00D55C9C" w:rsidRPr="005F1B6F">
        <w:rPr>
          <w:rFonts w:ascii="Times New Roman" w:eastAsia="ArialMT" w:hAnsi="Times New Roman" w:cs="Times New Roman"/>
          <w:sz w:val="24"/>
          <w:szCs w:val="24"/>
        </w:rPr>
        <w:t>s</w:t>
      </w:r>
      <w:r w:rsidRPr="005F1B6F">
        <w:rPr>
          <w:rFonts w:ascii="Times New Roman" w:eastAsia="ArialMT" w:hAnsi="Times New Roman" w:cs="Times New Roman"/>
          <w:sz w:val="24"/>
          <w:szCs w:val="24"/>
        </w:rPr>
        <w:t>, disest</w:t>
      </w:r>
      <w:r w:rsidR="00D55C9C">
        <w:rPr>
          <w:rFonts w:ascii="Times New Roman" w:eastAsia="ArialMT" w:hAnsi="Times New Roman" w:cs="Times New Roman"/>
          <w:sz w:val="24"/>
          <w:szCs w:val="24"/>
        </w:rPr>
        <w:t>è</w:t>
      </w:r>
      <w:r w:rsidRPr="005F1B6F">
        <w:rPr>
          <w:rFonts w:ascii="Times New Roman" w:eastAsia="ArialMT" w:hAnsi="Times New Roman" w:cs="Times New Roman"/>
          <w:sz w:val="24"/>
          <w:szCs w:val="24"/>
        </w:rPr>
        <w:t>si</w:t>
      </w:r>
      <w:r w:rsidR="00D55C9C">
        <w:rPr>
          <w:rFonts w:ascii="Times New Roman" w:eastAsia="ArialMT" w:hAnsi="Times New Roman" w:cs="Times New Roman"/>
          <w:sz w:val="24"/>
          <w:szCs w:val="24"/>
        </w:rPr>
        <w:t>e</w:t>
      </w:r>
      <w:r w:rsidRPr="005F1B6F">
        <w:rPr>
          <w:rFonts w:ascii="Times New Roman" w:eastAsia="ArialMT" w:hAnsi="Times New Roman" w:cs="Times New Roman"/>
          <w:sz w:val="24"/>
          <w:szCs w:val="24"/>
        </w:rPr>
        <w:t>s, dolor, debili</w:t>
      </w:r>
      <w:r w:rsidR="00D55C9C">
        <w:rPr>
          <w:rFonts w:ascii="Times New Roman" w:eastAsia="ArialMT" w:hAnsi="Times New Roman" w:cs="Times New Roman"/>
          <w:sz w:val="24"/>
          <w:szCs w:val="24"/>
        </w:rPr>
        <w:t>tat</w:t>
      </w:r>
      <w:r w:rsidRPr="005F1B6F">
        <w:rPr>
          <w:rFonts w:ascii="Times New Roman" w:eastAsia="ArialMT" w:hAnsi="Times New Roman" w:cs="Times New Roman"/>
          <w:sz w:val="24"/>
          <w:szCs w:val="24"/>
        </w:rPr>
        <w:t xml:space="preserve"> </w:t>
      </w:r>
      <w:r w:rsidR="00D55C9C">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alteració de la mar</w:t>
      </w:r>
      <w:r w:rsidR="00D55C9C">
        <w:rPr>
          <w:rFonts w:ascii="Times New Roman" w:eastAsia="ArialMT" w:hAnsi="Times New Roman" w:cs="Times New Roman"/>
          <w:sz w:val="24"/>
          <w:szCs w:val="24"/>
        </w:rPr>
        <w:t>x</w:t>
      </w:r>
      <w:r w:rsidRPr="005F1B6F">
        <w:rPr>
          <w:rFonts w:ascii="Times New Roman" w:eastAsia="ArialMT" w:hAnsi="Times New Roman" w:cs="Times New Roman"/>
          <w:sz w:val="24"/>
          <w:szCs w:val="24"/>
        </w:rPr>
        <w:t>a.</w:t>
      </w:r>
    </w:p>
    <w:p w:rsidR="00F00279" w:rsidRPr="005F1B6F" w:rsidRDefault="00F00279" w:rsidP="00F00279">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Una de l</w:t>
      </w:r>
      <w:r w:rsidR="00D55C9C">
        <w:rPr>
          <w:rFonts w:ascii="Times New Roman" w:hAnsi="Times New Roman" w:cs="Times New Roman"/>
          <w:sz w:val="24"/>
          <w:szCs w:val="24"/>
        </w:rPr>
        <w:t>e</w:t>
      </w:r>
      <w:r w:rsidRPr="005F1B6F">
        <w:rPr>
          <w:rFonts w:ascii="Times New Roman" w:hAnsi="Times New Roman" w:cs="Times New Roman"/>
          <w:sz w:val="24"/>
          <w:szCs w:val="24"/>
        </w:rPr>
        <w:t>s alteracions nutricionals significativ</w:t>
      </w:r>
      <w:r w:rsidR="00D55C9C">
        <w:rPr>
          <w:rFonts w:ascii="Times New Roman" w:hAnsi="Times New Roman" w:cs="Times New Roman"/>
          <w:sz w:val="24"/>
          <w:szCs w:val="24"/>
        </w:rPr>
        <w:t>e</w:t>
      </w:r>
      <w:r w:rsidRPr="005F1B6F">
        <w:rPr>
          <w:rFonts w:ascii="Times New Roman" w:hAnsi="Times New Roman" w:cs="Times New Roman"/>
          <w:sz w:val="24"/>
          <w:szCs w:val="24"/>
        </w:rPr>
        <w:t>s a</w:t>
      </w:r>
      <w:r w:rsidR="00D55C9C">
        <w:rPr>
          <w:rFonts w:ascii="Times New Roman" w:hAnsi="Times New Roman" w:cs="Times New Roman"/>
          <w:sz w:val="24"/>
          <w:szCs w:val="24"/>
        </w:rPr>
        <w:t>s</w:t>
      </w:r>
      <w:r w:rsidRPr="005F1B6F">
        <w:rPr>
          <w:rFonts w:ascii="Times New Roman" w:hAnsi="Times New Roman" w:cs="Times New Roman"/>
          <w:sz w:val="24"/>
          <w:szCs w:val="24"/>
        </w:rPr>
        <w:t>sociad</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s al TUA </w:t>
      </w:r>
      <w:r w:rsidR="00D55C9C">
        <w:rPr>
          <w:rFonts w:ascii="Times New Roman" w:hAnsi="Times New Roman" w:cs="Times New Roman"/>
          <w:sz w:val="24"/>
          <w:szCs w:val="24"/>
        </w:rPr>
        <w:t>é</w:t>
      </w:r>
      <w:r w:rsidRPr="005F1B6F">
        <w:rPr>
          <w:rFonts w:ascii="Times New Roman" w:hAnsi="Times New Roman" w:cs="Times New Roman"/>
          <w:sz w:val="24"/>
          <w:szCs w:val="24"/>
        </w:rPr>
        <w:t>s el d</w:t>
      </w:r>
      <w:r w:rsidR="00D55C9C">
        <w:rPr>
          <w:rFonts w:ascii="Times New Roman" w:hAnsi="Times New Roman" w:cs="Times New Roman"/>
          <w:sz w:val="24"/>
          <w:szCs w:val="24"/>
        </w:rPr>
        <w:t>è</w:t>
      </w:r>
      <w:r w:rsidRPr="005F1B6F">
        <w:rPr>
          <w:rFonts w:ascii="Times New Roman" w:hAnsi="Times New Roman" w:cs="Times New Roman"/>
          <w:sz w:val="24"/>
          <w:szCs w:val="24"/>
        </w:rPr>
        <w:t>ficit de tiamina. L</w:t>
      </w:r>
      <w:r w:rsidR="00C923B5">
        <w:rPr>
          <w:rFonts w:ascii="Times New Roman" w:hAnsi="Times New Roman" w:cs="Times New Roman"/>
          <w:sz w:val="24"/>
          <w:szCs w:val="24"/>
        </w:rPr>
        <w:t>’</w:t>
      </w:r>
      <w:r w:rsidRPr="005F1B6F">
        <w:rPr>
          <w:rFonts w:ascii="Times New Roman" w:hAnsi="Times New Roman" w:cs="Times New Roman"/>
          <w:sz w:val="24"/>
          <w:szCs w:val="24"/>
        </w:rPr>
        <w:t>encefalopat</w:t>
      </w:r>
      <w:r w:rsidR="00D55C9C">
        <w:rPr>
          <w:rFonts w:ascii="Times New Roman" w:hAnsi="Times New Roman" w:cs="Times New Roman"/>
          <w:sz w:val="24"/>
          <w:szCs w:val="24"/>
        </w:rPr>
        <w:t>i</w:t>
      </w:r>
      <w:r w:rsidRPr="005F1B6F">
        <w:rPr>
          <w:rFonts w:ascii="Times New Roman" w:hAnsi="Times New Roman" w:cs="Times New Roman"/>
          <w:sz w:val="24"/>
          <w:szCs w:val="24"/>
        </w:rPr>
        <w:t xml:space="preserve">a de </w:t>
      </w:r>
      <w:proofErr w:type="spellStart"/>
      <w:r w:rsidRPr="005F1B6F">
        <w:rPr>
          <w:rFonts w:ascii="Times New Roman" w:hAnsi="Times New Roman" w:cs="Times New Roman"/>
          <w:sz w:val="24"/>
          <w:szCs w:val="24"/>
        </w:rPr>
        <w:t>Wernicke</w:t>
      </w:r>
      <w:proofErr w:type="spellEnd"/>
      <w:r w:rsidRPr="005F1B6F">
        <w:rPr>
          <w:rFonts w:ascii="Times New Roman" w:hAnsi="Times New Roman" w:cs="Times New Roman"/>
          <w:sz w:val="24"/>
          <w:szCs w:val="24"/>
        </w:rPr>
        <w:t xml:space="preserve"> </w:t>
      </w:r>
      <w:r w:rsidR="00D55C9C">
        <w:rPr>
          <w:rFonts w:ascii="Times New Roman" w:hAnsi="Times New Roman" w:cs="Times New Roman"/>
          <w:sz w:val="24"/>
          <w:szCs w:val="24"/>
        </w:rPr>
        <w:t>é</w:t>
      </w:r>
      <w:r w:rsidRPr="005F1B6F">
        <w:rPr>
          <w:rFonts w:ascii="Times New Roman" w:hAnsi="Times New Roman" w:cs="Times New Roman"/>
          <w:sz w:val="24"/>
          <w:szCs w:val="24"/>
        </w:rPr>
        <w:t xml:space="preserve">s una </w:t>
      </w:r>
      <w:r w:rsidR="00D55C9C">
        <w:rPr>
          <w:rFonts w:ascii="Times New Roman" w:hAnsi="Times New Roman" w:cs="Times New Roman"/>
          <w:sz w:val="24"/>
          <w:szCs w:val="24"/>
        </w:rPr>
        <w:t xml:space="preserve">malaltia </w:t>
      </w:r>
      <w:r w:rsidRPr="005F1B6F">
        <w:rPr>
          <w:rFonts w:ascii="Times New Roman" w:hAnsi="Times New Roman" w:cs="Times New Roman"/>
          <w:sz w:val="24"/>
          <w:szCs w:val="24"/>
        </w:rPr>
        <w:t>neurol</w:t>
      </w:r>
      <w:r w:rsidR="00D55C9C">
        <w:rPr>
          <w:rFonts w:ascii="Times New Roman" w:hAnsi="Times New Roman" w:cs="Times New Roman"/>
          <w:sz w:val="24"/>
          <w:szCs w:val="24"/>
        </w:rPr>
        <w:t>ò</w:t>
      </w:r>
      <w:r w:rsidRPr="005F1B6F">
        <w:rPr>
          <w:rFonts w:ascii="Times New Roman" w:hAnsi="Times New Roman" w:cs="Times New Roman"/>
          <w:sz w:val="24"/>
          <w:szCs w:val="24"/>
        </w:rPr>
        <w:t>gica aguda as</w:t>
      </w:r>
      <w:r w:rsidR="00D55C9C">
        <w:rPr>
          <w:rFonts w:ascii="Times New Roman" w:hAnsi="Times New Roman" w:cs="Times New Roman"/>
          <w:sz w:val="24"/>
          <w:szCs w:val="24"/>
        </w:rPr>
        <w:t>s</w:t>
      </w:r>
      <w:r w:rsidRPr="005F1B6F">
        <w:rPr>
          <w:rFonts w:ascii="Times New Roman" w:hAnsi="Times New Roman" w:cs="Times New Roman"/>
          <w:sz w:val="24"/>
          <w:szCs w:val="24"/>
        </w:rPr>
        <w:t>ociada al d</w:t>
      </w:r>
      <w:r w:rsidR="00D55C9C">
        <w:rPr>
          <w:rFonts w:ascii="Times New Roman" w:hAnsi="Times New Roman" w:cs="Times New Roman"/>
          <w:sz w:val="24"/>
          <w:szCs w:val="24"/>
        </w:rPr>
        <w:t>è</w:t>
      </w:r>
      <w:r w:rsidRPr="005F1B6F">
        <w:rPr>
          <w:rFonts w:ascii="Times New Roman" w:hAnsi="Times New Roman" w:cs="Times New Roman"/>
          <w:sz w:val="24"/>
          <w:szCs w:val="24"/>
        </w:rPr>
        <w:t xml:space="preserve">ficit de tiamina; clínicament </w:t>
      </w:r>
      <w:r w:rsidR="00D55C9C">
        <w:rPr>
          <w:rFonts w:ascii="Times New Roman" w:hAnsi="Times New Roman" w:cs="Times New Roman"/>
          <w:sz w:val="24"/>
          <w:szCs w:val="24"/>
        </w:rPr>
        <w:t>es</w:t>
      </w:r>
      <w:r w:rsidRPr="005F1B6F">
        <w:rPr>
          <w:rFonts w:ascii="Times New Roman" w:hAnsi="Times New Roman" w:cs="Times New Roman"/>
          <w:sz w:val="24"/>
          <w:szCs w:val="24"/>
        </w:rPr>
        <w:t xml:space="preserve"> caracteri</w:t>
      </w:r>
      <w:r w:rsidR="00D55C9C">
        <w:rPr>
          <w:rFonts w:ascii="Times New Roman" w:hAnsi="Times New Roman" w:cs="Times New Roman"/>
          <w:sz w:val="24"/>
          <w:szCs w:val="24"/>
        </w:rPr>
        <w:t>t</w:t>
      </w:r>
      <w:r w:rsidRPr="005F1B6F">
        <w:rPr>
          <w:rFonts w:ascii="Times New Roman" w:hAnsi="Times New Roman" w:cs="Times New Roman"/>
          <w:sz w:val="24"/>
          <w:szCs w:val="24"/>
        </w:rPr>
        <w:t>za p</w:t>
      </w:r>
      <w:r w:rsidR="00D55C9C">
        <w:rPr>
          <w:rFonts w:ascii="Times New Roman" w:hAnsi="Times New Roman" w:cs="Times New Roman"/>
          <w:sz w:val="24"/>
          <w:szCs w:val="24"/>
        </w:rPr>
        <w:t>e</w:t>
      </w:r>
      <w:r w:rsidRPr="005F1B6F">
        <w:rPr>
          <w:rFonts w:ascii="Times New Roman" w:hAnsi="Times New Roman" w:cs="Times New Roman"/>
          <w:sz w:val="24"/>
          <w:szCs w:val="24"/>
        </w:rPr>
        <w:t>r l</w:t>
      </w:r>
      <w:r w:rsidR="00D55C9C">
        <w:rPr>
          <w:rFonts w:ascii="Times New Roman" w:hAnsi="Times New Roman" w:cs="Times New Roman"/>
          <w:sz w:val="24"/>
          <w:szCs w:val="24"/>
        </w:rPr>
        <w:t>’</w:t>
      </w:r>
      <w:r w:rsidRPr="005F1B6F">
        <w:rPr>
          <w:rFonts w:ascii="Times New Roman" w:hAnsi="Times New Roman" w:cs="Times New Roman"/>
          <w:sz w:val="24"/>
          <w:szCs w:val="24"/>
        </w:rPr>
        <w:t xml:space="preserve">aparició de confusió mental, alteracions oculars </w:t>
      </w:r>
      <w:r w:rsidR="00D55C9C">
        <w:rPr>
          <w:rFonts w:ascii="Times New Roman" w:hAnsi="Times New Roman" w:cs="Times New Roman"/>
          <w:sz w:val="24"/>
          <w:szCs w:val="24"/>
        </w:rPr>
        <w:t>i</w:t>
      </w:r>
      <w:r w:rsidRPr="005F1B6F">
        <w:rPr>
          <w:rFonts w:ascii="Times New Roman" w:hAnsi="Times New Roman" w:cs="Times New Roman"/>
          <w:sz w:val="24"/>
          <w:szCs w:val="24"/>
        </w:rPr>
        <w:t xml:space="preserve"> at</w:t>
      </w:r>
      <w:r w:rsidR="00D55C9C">
        <w:rPr>
          <w:rFonts w:ascii="Times New Roman" w:hAnsi="Times New Roman" w:cs="Times New Roman"/>
          <w:sz w:val="24"/>
          <w:szCs w:val="24"/>
        </w:rPr>
        <w:t>à</w:t>
      </w:r>
      <w:r w:rsidRPr="005F1B6F">
        <w:rPr>
          <w:rFonts w:ascii="Times New Roman" w:hAnsi="Times New Roman" w:cs="Times New Roman"/>
          <w:sz w:val="24"/>
          <w:szCs w:val="24"/>
        </w:rPr>
        <w:t xml:space="preserve">xia com </w:t>
      </w:r>
      <w:r w:rsidR="00D55C9C">
        <w:rPr>
          <w:rFonts w:ascii="Times New Roman" w:hAnsi="Times New Roman" w:cs="Times New Roman"/>
          <w:sz w:val="24"/>
          <w:szCs w:val="24"/>
        </w:rPr>
        <w:t xml:space="preserve">va </w:t>
      </w:r>
      <w:r w:rsidRPr="005F1B6F">
        <w:rPr>
          <w:rFonts w:ascii="Times New Roman" w:hAnsi="Times New Roman" w:cs="Times New Roman"/>
          <w:sz w:val="24"/>
          <w:szCs w:val="24"/>
        </w:rPr>
        <w:t>descri</w:t>
      </w:r>
      <w:r w:rsidR="00D55C9C">
        <w:rPr>
          <w:rFonts w:ascii="Times New Roman" w:hAnsi="Times New Roman" w:cs="Times New Roman"/>
          <w:sz w:val="24"/>
          <w:szCs w:val="24"/>
        </w:rPr>
        <w:t>ure</w:t>
      </w:r>
      <w:r w:rsidRPr="005F1B6F">
        <w:rPr>
          <w:rFonts w:ascii="Times New Roman" w:hAnsi="Times New Roman" w:cs="Times New Roman"/>
          <w:sz w:val="24"/>
          <w:szCs w:val="24"/>
        </w:rPr>
        <w:t xml:space="preserve"> Carl </w:t>
      </w:r>
      <w:proofErr w:type="spellStart"/>
      <w:r w:rsidRPr="005F1B6F">
        <w:rPr>
          <w:rFonts w:ascii="Times New Roman" w:hAnsi="Times New Roman" w:cs="Times New Roman"/>
          <w:sz w:val="24"/>
          <w:szCs w:val="24"/>
        </w:rPr>
        <w:t>Wernicke</w:t>
      </w:r>
      <w:proofErr w:type="spellEnd"/>
      <w:r w:rsidRPr="005F1B6F">
        <w:rPr>
          <w:rFonts w:ascii="Times New Roman" w:hAnsi="Times New Roman" w:cs="Times New Roman"/>
          <w:sz w:val="24"/>
          <w:szCs w:val="24"/>
        </w:rPr>
        <w:t xml:space="preserve"> e</w:t>
      </w:r>
      <w:r w:rsidR="00D55C9C">
        <w:rPr>
          <w:rFonts w:ascii="Times New Roman" w:hAnsi="Times New Roman" w:cs="Times New Roman"/>
          <w:sz w:val="24"/>
          <w:szCs w:val="24"/>
        </w:rPr>
        <w:t>l</w:t>
      </w:r>
      <w:r w:rsidRPr="005F1B6F">
        <w:rPr>
          <w:rFonts w:ascii="Times New Roman" w:hAnsi="Times New Roman" w:cs="Times New Roman"/>
          <w:sz w:val="24"/>
          <w:szCs w:val="24"/>
        </w:rPr>
        <w:t xml:space="preserve"> 1881. </w:t>
      </w:r>
      <w:r w:rsidR="00D55C9C">
        <w:rPr>
          <w:rFonts w:ascii="Times New Roman" w:hAnsi="Times New Roman" w:cs="Times New Roman"/>
          <w:sz w:val="24"/>
          <w:szCs w:val="24"/>
        </w:rPr>
        <w:t>Es</w:t>
      </w:r>
      <w:r w:rsidRPr="005F1B6F">
        <w:rPr>
          <w:rFonts w:ascii="Times New Roman" w:hAnsi="Times New Roman" w:cs="Times New Roman"/>
          <w:sz w:val="24"/>
          <w:szCs w:val="24"/>
        </w:rPr>
        <w:t xml:space="preserve"> tra</w:t>
      </w:r>
      <w:r w:rsidR="00D55C9C">
        <w:rPr>
          <w:rFonts w:ascii="Times New Roman" w:hAnsi="Times New Roman" w:cs="Times New Roman"/>
          <w:sz w:val="24"/>
          <w:szCs w:val="24"/>
        </w:rPr>
        <w:t>c</w:t>
      </w:r>
      <w:r w:rsidRPr="005F1B6F">
        <w:rPr>
          <w:rFonts w:ascii="Times New Roman" w:hAnsi="Times New Roman" w:cs="Times New Roman"/>
          <w:sz w:val="24"/>
          <w:szCs w:val="24"/>
        </w:rPr>
        <w:t>ta d</w:t>
      </w:r>
      <w:r w:rsidR="00D55C9C">
        <w:rPr>
          <w:rFonts w:ascii="Times New Roman" w:hAnsi="Times New Roman" w:cs="Times New Roman"/>
          <w:sz w:val="24"/>
          <w:szCs w:val="24"/>
        </w:rPr>
        <w:t>’</w:t>
      </w:r>
      <w:r w:rsidRPr="005F1B6F">
        <w:rPr>
          <w:rFonts w:ascii="Times New Roman" w:hAnsi="Times New Roman" w:cs="Times New Roman"/>
          <w:sz w:val="24"/>
          <w:szCs w:val="24"/>
        </w:rPr>
        <w:t xml:space="preserve">un </w:t>
      </w:r>
      <w:r w:rsidR="00D55C9C">
        <w:rPr>
          <w:rFonts w:ascii="Times New Roman" w:hAnsi="Times New Roman" w:cs="Times New Roman"/>
          <w:sz w:val="24"/>
          <w:szCs w:val="24"/>
        </w:rPr>
        <w:t>q</w:t>
      </w:r>
      <w:r w:rsidRPr="005F1B6F">
        <w:rPr>
          <w:rFonts w:ascii="Times New Roman" w:hAnsi="Times New Roman" w:cs="Times New Roman"/>
          <w:sz w:val="24"/>
          <w:szCs w:val="24"/>
        </w:rPr>
        <w:t>uadr</w:t>
      </w:r>
      <w:r w:rsidR="00D55C9C">
        <w:rPr>
          <w:rFonts w:ascii="Times New Roman" w:hAnsi="Times New Roman" w:cs="Times New Roman"/>
          <w:sz w:val="24"/>
          <w:szCs w:val="24"/>
        </w:rPr>
        <w:t>e</w:t>
      </w:r>
      <w:r w:rsidRPr="005F1B6F">
        <w:rPr>
          <w:rFonts w:ascii="Times New Roman" w:hAnsi="Times New Roman" w:cs="Times New Roman"/>
          <w:sz w:val="24"/>
          <w:szCs w:val="24"/>
        </w:rPr>
        <w:t xml:space="preserve"> que una ve</w:t>
      </w:r>
      <w:r w:rsidR="00D55C9C">
        <w:rPr>
          <w:rFonts w:ascii="Times New Roman" w:hAnsi="Times New Roman" w:cs="Times New Roman"/>
          <w:sz w:val="24"/>
          <w:szCs w:val="24"/>
        </w:rPr>
        <w:t>gada</w:t>
      </w:r>
      <w:r w:rsidRPr="005F1B6F">
        <w:rPr>
          <w:rFonts w:ascii="Times New Roman" w:hAnsi="Times New Roman" w:cs="Times New Roman"/>
          <w:sz w:val="24"/>
          <w:szCs w:val="24"/>
        </w:rPr>
        <w:t xml:space="preserve"> </w:t>
      </w:r>
      <w:r w:rsidR="00D55C9C">
        <w:rPr>
          <w:rFonts w:ascii="Times New Roman" w:hAnsi="Times New Roman" w:cs="Times New Roman"/>
          <w:sz w:val="24"/>
          <w:szCs w:val="24"/>
        </w:rPr>
        <w:t xml:space="preserve">s’ha </w:t>
      </w:r>
      <w:r w:rsidRPr="005F1B6F">
        <w:rPr>
          <w:rFonts w:ascii="Times New Roman" w:hAnsi="Times New Roman" w:cs="Times New Roman"/>
          <w:sz w:val="24"/>
          <w:szCs w:val="24"/>
        </w:rPr>
        <w:t>recon</w:t>
      </w:r>
      <w:r w:rsidR="00D55C9C">
        <w:rPr>
          <w:rFonts w:ascii="Times New Roman" w:hAnsi="Times New Roman" w:cs="Times New Roman"/>
          <w:sz w:val="24"/>
          <w:szCs w:val="24"/>
        </w:rPr>
        <w:t>egut</w:t>
      </w:r>
      <w:r w:rsidRPr="005F1B6F">
        <w:rPr>
          <w:rFonts w:ascii="Times New Roman" w:hAnsi="Times New Roman" w:cs="Times New Roman"/>
          <w:sz w:val="24"/>
          <w:szCs w:val="24"/>
        </w:rPr>
        <w:t xml:space="preserve"> respon al tra</w:t>
      </w:r>
      <w:r w:rsidR="00D55C9C">
        <w:rPr>
          <w:rFonts w:ascii="Times New Roman" w:hAnsi="Times New Roman" w:cs="Times New Roman"/>
          <w:sz w:val="24"/>
          <w:szCs w:val="24"/>
        </w:rPr>
        <w:t>c</w:t>
      </w:r>
      <w:r w:rsidRPr="005F1B6F">
        <w:rPr>
          <w:rFonts w:ascii="Times New Roman" w:hAnsi="Times New Roman" w:cs="Times New Roman"/>
          <w:sz w:val="24"/>
          <w:szCs w:val="24"/>
        </w:rPr>
        <w:t xml:space="preserve">tament </w:t>
      </w:r>
      <w:r w:rsidR="00D55C9C">
        <w:rPr>
          <w:rFonts w:ascii="Times New Roman" w:hAnsi="Times New Roman" w:cs="Times New Roman"/>
          <w:sz w:val="24"/>
          <w:szCs w:val="24"/>
        </w:rPr>
        <w:t>amb</w:t>
      </w:r>
      <w:r w:rsidRPr="005F1B6F">
        <w:rPr>
          <w:rFonts w:ascii="Times New Roman" w:hAnsi="Times New Roman" w:cs="Times New Roman"/>
          <w:sz w:val="24"/>
          <w:szCs w:val="24"/>
        </w:rPr>
        <w:t xml:space="preserve"> vitamina B1 per</w:t>
      </w:r>
      <w:r w:rsidR="00D55C9C">
        <w:rPr>
          <w:rFonts w:ascii="Times New Roman" w:hAnsi="Times New Roman" w:cs="Times New Roman"/>
          <w:sz w:val="24"/>
          <w:szCs w:val="24"/>
        </w:rPr>
        <w:t>ò</w:t>
      </w:r>
      <w:r w:rsidRPr="005F1B6F">
        <w:rPr>
          <w:rFonts w:ascii="Times New Roman" w:hAnsi="Times New Roman" w:cs="Times New Roman"/>
          <w:sz w:val="24"/>
          <w:szCs w:val="24"/>
        </w:rPr>
        <w:t xml:space="preserve"> que en </w:t>
      </w:r>
      <w:r w:rsidR="00D55C9C">
        <w:rPr>
          <w:rFonts w:ascii="Times New Roman" w:hAnsi="Times New Roman" w:cs="Times New Roman"/>
          <w:sz w:val="24"/>
          <w:szCs w:val="24"/>
        </w:rPr>
        <w:t xml:space="preserve">la seva </w:t>
      </w:r>
      <w:r w:rsidRPr="005F1B6F">
        <w:rPr>
          <w:rFonts w:ascii="Times New Roman" w:hAnsi="Times New Roman" w:cs="Times New Roman"/>
          <w:sz w:val="24"/>
          <w:szCs w:val="24"/>
        </w:rPr>
        <w:t xml:space="preserve"> forma cr</w:t>
      </w:r>
      <w:r w:rsidR="00D55C9C">
        <w:rPr>
          <w:rFonts w:ascii="Times New Roman" w:hAnsi="Times New Roman" w:cs="Times New Roman"/>
          <w:sz w:val="24"/>
          <w:szCs w:val="24"/>
        </w:rPr>
        <w:t>ò</w:t>
      </w:r>
      <w:r w:rsidRPr="005F1B6F">
        <w:rPr>
          <w:rFonts w:ascii="Times New Roman" w:hAnsi="Times New Roman" w:cs="Times New Roman"/>
          <w:sz w:val="24"/>
          <w:szCs w:val="24"/>
        </w:rPr>
        <w:t xml:space="preserve">nica o síndrome de </w:t>
      </w:r>
      <w:proofErr w:type="spellStart"/>
      <w:r w:rsidRPr="005F1B6F">
        <w:rPr>
          <w:rFonts w:ascii="Times New Roman" w:hAnsi="Times New Roman" w:cs="Times New Roman"/>
          <w:sz w:val="24"/>
          <w:szCs w:val="24"/>
        </w:rPr>
        <w:t>Korsakoff</w:t>
      </w:r>
      <w:proofErr w:type="spellEnd"/>
      <w:r w:rsidRPr="005F1B6F">
        <w:rPr>
          <w:rFonts w:ascii="Times New Roman" w:hAnsi="Times New Roman" w:cs="Times New Roman"/>
          <w:sz w:val="24"/>
          <w:szCs w:val="24"/>
        </w:rPr>
        <w:t xml:space="preserve"> evoluciona a una psicosis o dem</w:t>
      </w:r>
      <w:r w:rsidR="00D55C9C">
        <w:rPr>
          <w:rFonts w:ascii="Times New Roman" w:hAnsi="Times New Roman" w:cs="Times New Roman"/>
          <w:sz w:val="24"/>
          <w:szCs w:val="24"/>
        </w:rPr>
        <w:t>è</w:t>
      </w:r>
      <w:r w:rsidRPr="005F1B6F">
        <w:rPr>
          <w:rFonts w:ascii="Times New Roman" w:hAnsi="Times New Roman" w:cs="Times New Roman"/>
          <w:sz w:val="24"/>
          <w:szCs w:val="24"/>
        </w:rPr>
        <w:t>ncia irreversible. El d</w:t>
      </w:r>
      <w:r w:rsidR="00D55C9C">
        <w:rPr>
          <w:rFonts w:ascii="Times New Roman" w:hAnsi="Times New Roman" w:cs="Times New Roman"/>
          <w:sz w:val="24"/>
          <w:szCs w:val="24"/>
        </w:rPr>
        <w:t>è</w:t>
      </w:r>
      <w:r w:rsidRPr="005F1B6F">
        <w:rPr>
          <w:rFonts w:ascii="Times New Roman" w:hAnsi="Times New Roman" w:cs="Times New Roman"/>
          <w:sz w:val="24"/>
          <w:szCs w:val="24"/>
        </w:rPr>
        <w:t>ficit de tiamina produ</w:t>
      </w:r>
      <w:r w:rsidR="00D55C9C">
        <w:rPr>
          <w:rFonts w:ascii="Times New Roman" w:hAnsi="Times New Roman" w:cs="Times New Roman"/>
          <w:sz w:val="24"/>
          <w:szCs w:val="24"/>
        </w:rPr>
        <w:t>eix</w:t>
      </w:r>
      <w:r w:rsidRPr="005F1B6F">
        <w:rPr>
          <w:rFonts w:ascii="Times New Roman" w:hAnsi="Times New Roman" w:cs="Times New Roman"/>
          <w:sz w:val="24"/>
          <w:szCs w:val="24"/>
        </w:rPr>
        <w:t xml:space="preserve"> da</w:t>
      </w:r>
      <w:r w:rsidR="00D55C9C">
        <w:rPr>
          <w:rFonts w:ascii="Times New Roman" w:hAnsi="Times New Roman" w:cs="Times New Roman"/>
          <w:sz w:val="24"/>
          <w:szCs w:val="24"/>
        </w:rPr>
        <w:t>ny</w:t>
      </w:r>
      <w:r w:rsidRPr="005F1B6F">
        <w:rPr>
          <w:rFonts w:ascii="Times New Roman" w:hAnsi="Times New Roman" w:cs="Times New Roman"/>
          <w:sz w:val="24"/>
          <w:szCs w:val="24"/>
        </w:rPr>
        <w:t xml:space="preserve"> cerebral </w:t>
      </w:r>
      <w:r w:rsidR="00D55C9C">
        <w:rPr>
          <w:rFonts w:ascii="Times New Roman" w:hAnsi="Times New Roman" w:cs="Times New Roman"/>
          <w:sz w:val="24"/>
          <w:szCs w:val="24"/>
        </w:rPr>
        <w:t xml:space="preserve">essent </w:t>
      </w:r>
      <w:r w:rsidRPr="005F1B6F">
        <w:rPr>
          <w:rFonts w:ascii="Times New Roman" w:hAnsi="Times New Roman" w:cs="Times New Roman"/>
          <w:sz w:val="24"/>
          <w:szCs w:val="24"/>
        </w:rPr>
        <w:t xml:space="preserve">el </w:t>
      </w:r>
      <w:r w:rsidR="00D55C9C" w:rsidRPr="005F1B6F">
        <w:rPr>
          <w:rFonts w:ascii="Times New Roman" w:hAnsi="Times New Roman" w:cs="Times New Roman"/>
          <w:sz w:val="24"/>
          <w:szCs w:val="24"/>
        </w:rPr>
        <w:t>cerebel</w:t>
      </w:r>
      <w:r w:rsidRPr="005F1B6F">
        <w:rPr>
          <w:rFonts w:ascii="Times New Roman" w:hAnsi="Times New Roman" w:cs="Times New Roman"/>
          <w:sz w:val="24"/>
          <w:szCs w:val="24"/>
        </w:rPr>
        <w:t xml:space="preserve"> la part m</w:t>
      </w:r>
      <w:r w:rsidR="00D55C9C">
        <w:rPr>
          <w:rFonts w:ascii="Times New Roman" w:hAnsi="Times New Roman" w:cs="Times New Roman"/>
          <w:sz w:val="24"/>
          <w:szCs w:val="24"/>
        </w:rPr>
        <w:t>é</w:t>
      </w:r>
      <w:r w:rsidRPr="005F1B6F">
        <w:rPr>
          <w:rFonts w:ascii="Times New Roman" w:hAnsi="Times New Roman" w:cs="Times New Roman"/>
          <w:sz w:val="24"/>
          <w:szCs w:val="24"/>
        </w:rPr>
        <w:t>s afectada. Diversos estudis han descrit la prevalen</w:t>
      </w:r>
      <w:r w:rsidR="00D55C9C">
        <w:rPr>
          <w:rFonts w:ascii="Times New Roman" w:hAnsi="Times New Roman" w:cs="Times New Roman"/>
          <w:sz w:val="24"/>
          <w:szCs w:val="24"/>
        </w:rPr>
        <w:t>ç</w:t>
      </w:r>
      <w:r w:rsidRPr="005F1B6F">
        <w:rPr>
          <w:rFonts w:ascii="Times New Roman" w:hAnsi="Times New Roman" w:cs="Times New Roman"/>
          <w:sz w:val="24"/>
          <w:szCs w:val="24"/>
        </w:rPr>
        <w:t>a de l</w:t>
      </w:r>
      <w:r w:rsidR="00D55C9C">
        <w:rPr>
          <w:rFonts w:ascii="Times New Roman" w:hAnsi="Times New Roman" w:cs="Times New Roman"/>
          <w:sz w:val="24"/>
          <w:szCs w:val="24"/>
        </w:rPr>
        <w:t>’</w:t>
      </w:r>
      <w:r w:rsidRPr="005F1B6F">
        <w:rPr>
          <w:rFonts w:ascii="Times New Roman" w:hAnsi="Times New Roman" w:cs="Times New Roman"/>
          <w:sz w:val="24"/>
          <w:szCs w:val="24"/>
        </w:rPr>
        <w:t>encefalopat</w:t>
      </w:r>
      <w:r w:rsidR="00C923B5">
        <w:rPr>
          <w:rFonts w:ascii="Times New Roman" w:hAnsi="Times New Roman" w:cs="Times New Roman"/>
          <w:sz w:val="24"/>
          <w:szCs w:val="24"/>
        </w:rPr>
        <w:t>i</w:t>
      </w:r>
      <w:r w:rsidRPr="005F1B6F">
        <w:rPr>
          <w:rFonts w:ascii="Times New Roman" w:hAnsi="Times New Roman" w:cs="Times New Roman"/>
          <w:sz w:val="24"/>
          <w:szCs w:val="24"/>
        </w:rPr>
        <w:t xml:space="preserve">a de </w:t>
      </w:r>
      <w:proofErr w:type="spellStart"/>
      <w:r w:rsidRPr="005F1B6F">
        <w:rPr>
          <w:rFonts w:ascii="Times New Roman" w:hAnsi="Times New Roman" w:cs="Times New Roman"/>
          <w:sz w:val="24"/>
          <w:szCs w:val="24"/>
        </w:rPr>
        <w:t>Wernicke</w:t>
      </w:r>
      <w:proofErr w:type="spellEnd"/>
      <w:r w:rsidRPr="005F1B6F">
        <w:rPr>
          <w:rFonts w:ascii="Times New Roman" w:hAnsi="Times New Roman" w:cs="Times New Roman"/>
          <w:sz w:val="24"/>
          <w:szCs w:val="24"/>
        </w:rPr>
        <w:t xml:space="preserve"> entre el 0.8% </w:t>
      </w:r>
      <w:r w:rsidR="00C923B5">
        <w:rPr>
          <w:rFonts w:ascii="Times New Roman" w:hAnsi="Times New Roman" w:cs="Times New Roman"/>
          <w:sz w:val="24"/>
          <w:szCs w:val="24"/>
        </w:rPr>
        <w:t>i</w:t>
      </w:r>
      <w:r w:rsidRPr="005F1B6F">
        <w:rPr>
          <w:rFonts w:ascii="Times New Roman" w:hAnsi="Times New Roman" w:cs="Times New Roman"/>
          <w:sz w:val="24"/>
          <w:szCs w:val="24"/>
        </w:rPr>
        <w:t xml:space="preserve"> </w:t>
      </w:r>
      <w:r w:rsidRPr="005F1B6F">
        <w:rPr>
          <w:rFonts w:ascii="Times New Roman" w:hAnsi="Times New Roman" w:cs="Times New Roman"/>
          <w:sz w:val="24"/>
          <w:szCs w:val="24"/>
        </w:rPr>
        <w:lastRenderedPageBreak/>
        <w:t xml:space="preserve">2.8% de la població general </w:t>
      </w:r>
      <w:r w:rsidR="00C923B5">
        <w:rPr>
          <w:rFonts w:ascii="Times New Roman" w:hAnsi="Times New Roman" w:cs="Times New Roman"/>
          <w:sz w:val="24"/>
          <w:szCs w:val="24"/>
        </w:rPr>
        <w:t xml:space="preserve">i </w:t>
      </w:r>
      <w:r w:rsidRPr="005F1B6F">
        <w:rPr>
          <w:rFonts w:ascii="Times New Roman" w:hAnsi="Times New Roman" w:cs="Times New Roman"/>
          <w:sz w:val="24"/>
          <w:szCs w:val="24"/>
        </w:rPr>
        <w:t xml:space="preserve">un 12% dels pacients </w:t>
      </w:r>
      <w:r w:rsidR="00C923B5">
        <w:rPr>
          <w:rFonts w:ascii="Times New Roman" w:hAnsi="Times New Roman" w:cs="Times New Roman"/>
          <w:sz w:val="24"/>
          <w:szCs w:val="24"/>
        </w:rPr>
        <w:t>amb</w:t>
      </w:r>
      <w:r w:rsidRPr="005F1B6F">
        <w:rPr>
          <w:rFonts w:ascii="Times New Roman" w:hAnsi="Times New Roman" w:cs="Times New Roman"/>
          <w:sz w:val="24"/>
          <w:szCs w:val="24"/>
        </w:rPr>
        <w:t xml:space="preserve"> TUA.</w:t>
      </w:r>
      <w:r w:rsidR="00495AEE" w:rsidRPr="005F1B6F">
        <w:rPr>
          <w:rFonts w:ascii="Times New Roman" w:hAnsi="Times New Roman" w:cs="Times New Roman"/>
          <w:sz w:val="24"/>
          <w:szCs w:val="24"/>
        </w:rPr>
        <w:t xml:space="preserve"> La mortali</w:t>
      </w:r>
      <w:r w:rsidR="00C923B5">
        <w:rPr>
          <w:rFonts w:ascii="Times New Roman" w:hAnsi="Times New Roman" w:cs="Times New Roman"/>
          <w:sz w:val="24"/>
          <w:szCs w:val="24"/>
        </w:rPr>
        <w:t>tat</w:t>
      </w:r>
      <w:r w:rsidR="00495AEE" w:rsidRPr="005F1B6F">
        <w:rPr>
          <w:rFonts w:ascii="Times New Roman" w:hAnsi="Times New Roman" w:cs="Times New Roman"/>
          <w:sz w:val="24"/>
          <w:szCs w:val="24"/>
        </w:rPr>
        <w:t xml:space="preserve"> de pacients </w:t>
      </w:r>
      <w:r w:rsidR="00C923B5">
        <w:rPr>
          <w:rFonts w:ascii="Times New Roman" w:hAnsi="Times New Roman" w:cs="Times New Roman"/>
          <w:sz w:val="24"/>
          <w:szCs w:val="24"/>
        </w:rPr>
        <w:t>amb aquesta malaltia</w:t>
      </w:r>
      <w:r w:rsidR="00495AEE" w:rsidRPr="005F1B6F">
        <w:rPr>
          <w:rFonts w:ascii="Times New Roman" w:hAnsi="Times New Roman" w:cs="Times New Roman"/>
          <w:sz w:val="24"/>
          <w:szCs w:val="24"/>
        </w:rPr>
        <w:t xml:space="preserve"> </w:t>
      </w:r>
      <w:r w:rsidR="00C923B5">
        <w:rPr>
          <w:rFonts w:ascii="Times New Roman" w:hAnsi="Times New Roman" w:cs="Times New Roman"/>
          <w:sz w:val="24"/>
          <w:szCs w:val="24"/>
        </w:rPr>
        <w:t>é</w:t>
      </w:r>
      <w:r w:rsidR="00495AEE" w:rsidRPr="005F1B6F">
        <w:rPr>
          <w:rFonts w:ascii="Times New Roman" w:hAnsi="Times New Roman" w:cs="Times New Roman"/>
          <w:sz w:val="24"/>
          <w:szCs w:val="24"/>
        </w:rPr>
        <w:t xml:space="preserve">s del 17%; </w:t>
      </w:r>
      <w:r w:rsidR="00C923B5">
        <w:rPr>
          <w:rFonts w:ascii="Times New Roman" w:hAnsi="Times New Roman" w:cs="Times New Roman"/>
          <w:sz w:val="24"/>
          <w:szCs w:val="24"/>
        </w:rPr>
        <w:t>tot i això</w:t>
      </w:r>
      <w:r w:rsidR="00495AEE" w:rsidRPr="005F1B6F">
        <w:rPr>
          <w:rFonts w:ascii="Times New Roman" w:hAnsi="Times New Roman" w:cs="Times New Roman"/>
          <w:sz w:val="24"/>
          <w:szCs w:val="24"/>
        </w:rPr>
        <w:t xml:space="preserve">, la </w:t>
      </w:r>
      <w:r w:rsidR="00C923B5">
        <w:rPr>
          <w:rFonts w:ascii="Times New Roman" w:hAnsi="Times New Roman" w:cs="Times New Roman"/>
          <w:sz w:val="24"/>
          <w:szCs w:val="24"/>
        </w:rPr>
        <w:t xml:space="preserve">recerca </w:t>
      </w:r>
      <w:r w:rsidR="00C923B5" w:rsidRPr="005F1B6F">
        <w:rPr>
          <w:rFonts w:ascii="Times New Roman" w:hAnsi="Times New Roman" w:cs="Times New Roman"/>
          <w:sz w:val="24"/>
          <w:szCs w:val="24"/>
        </w:rPr>
        <w:t>contempor</w:t>
      </w:r>
      <w:r w:rsidR="00C923B5">
        <w:rPr>
          <w:rFonts w:ascii="Times New Roman" w:hAnsi="Times New Roman" w:cs="Times New Roman"/>
          <w:sz w:val="24"/>
          <w:szCs w:val="24"/>
        </w:rPr>
        <w:t>à</w:t>
      </w:r>
      <w:r w:rsidR="00C923B5" w:rsidRPr="005F1B6F">
        <w:rPr>
          <w:rFonts w:ascii="Times New Roman" w:hAnsi="Times New Roman" w:cs="Times New Roman"/>
          <w:sz w:val="24"/>
          <w:szCs w:val="24"/>
        </w:rPr>
        <w:t>nia</w:t>
      </w:r>
      <w:r w:rsidR="00495AEE" w:rsidRPr="005F1B6F">
        <w:rPr>
          <w:rFonts w:ascii="Times New Roman" w:hAnsi="Times New Roman" w:cs="Times New Roman"/>
          <w:sz w:val="24"/>
          <w:szCs w:val="24"/>
        </w:rPr>
        <w:t xml:space="preserve"> sobre </w:t>
      </w:r>
      <w:r w:rsidR="00C923B5">
        <w:rPr>
          <w:rFonts w:ascii="Times New Roman" w:hAnsi="Times New Roman" w:cs="Times New Roman"/>
          <w:sz w:val="24"/>
          <w:szCs w:val="24"/>
        </w:rPr>
        <w:t xml:space="preserve">aquesta </w:t>
      </w:r>
      <w:r w:rsidR="00495AEE" w:rsidRPr="005F1B6F">
        <w:rPr>
          <w:rFonts w:ascii="Times New Roman" w:hAnsi="Times New Roman" w:cs="Times New Roman"/>
          <w:sz w:val="24"/>
          <w:szCs w:val="24"/>
        </w:rPr>
        <w:t xml:space="preserve"> </w:t>
      </w:r>
      <w:r w:rsidR="00613E12" w:rsidRPr="005F1B6F">
        <w:rPr>
          <w:rFonts w:ascii="Times New Roman" w:hAnsi="Times New Roman" w:cs="Times New Roman"/>
          <w:sz w:val="24"/>
          <w:szCs w:val="24"/>
        </w:rPr>
        <w:t>patolog</w:t>
      </w:r>
      <w:r w:rsidR="00C923B5">
        <w:rPr>
          <w:rFonts w:ascii="Times New Roman" w:hAnsi="Times New Roman" w:cs="Times New Roman"/>
          <w:sz w:val="24"/>
          <w:szCs w:val="24"/>
        </w:rPr>
        <w:t>i</w:t>
      </w:r>
      <w:r w:rsidR="00613E12" w:rsidRPr="005F1B6F">
        <w:rPr>
          <w:rFonts w:ascii="Times New Roman" w:hAnsi="Times New Roman" w:cs="Times New Roman"/>
          <w:sz w:val="24"/>
          <w:szCs w:val="24"/>
        </w:rPr>
        <w:t>a</w:t>
      </w:r>
      <w:r w:rsidR="00495AEE" w:rsidRPr="005F1B6F">
        <w:rPr>
          <w:rFonts w:ascii="Times New Roman" w:hAnsi="Times New Roman" w:cs="Times New Roman"/>
          <w:sz w:val="24"/>
          <w:szCs w:val="24"/>
        </w:rPr>
        <w:t xml:space="preserve"> </w:t>
      </w:r>
      <w:r w:rsidR="00C923B5">
        <w:rPr>
          <w:rFonts w:ascii="Times New Roman" w:hAnsi="Times New Roman" w:cs="Times New Roman"/>
          <w:sz w:val="24"/>
          <w:szCs w:val="24"/>
        </w:rPr>
        <w:t>i</w:t>
      </w:r>
      <w:r w:rsidR="00495AEE" w:rsidRPr="005F1B6F">
        <w:rPr>
          <w:rFonts w:ascii="Times New Roman" w:hAnsi="Times New Roman" w:cs="Times New Roman"/>
          <w:sz w:val="24"/>
          <w:szCs w:val="24"/>
        </w:rPr>
        <w:t xml:space="preserve"> el pron</w:t>
      </w:r>
      <w:r w:rsidR="00430CB2">
        <w:rPr>
          <w:rFonts w:ascii="Times New Roman" w:hAnsi="Times New Roman" w:cs="Times New Roman"/>
          <w:sz w:val="24"/>
          <w:szCs w:val="24"/>
        </w:rPr>
        <w:t>ò</w:t>
      </w:r>
      <w:r w:rsidR="00495AEE" w:rsidRPr="005F1B6F">
        <w:rPr>
          <w:rFonts w:ascii="Times New Roman" w:hAnsi="Times New Roman" w:cs="Times New Roman"/>
          <w:sz w:val="24"/>
          <w:szCs w:val="24"/>
        </w:rPr>
        <w:t xml:space="preserve">stic dels pacients </w:t>
      </w:r>
      <w:r w:rsidR="00C923B5">
        <w:rPr>
          <w:rFonts w:ascii="Times New Roman" w:hAnsi="Times New Roman" w:cs="Times New Roman"/>
          <w:sz w:val="24"/>
          <w:szCs w:val="24"/>
        </w:rPr>
        <w:t>é</w:t>
      </w:r>
      <w:r w:rsidR="00495AEE" w:rsidRPr="005F1B6F">
        <w:rPr>
          <w:rFonts w:ascii="Times New Roman" w:hAnsi="Times New Roman" w:cs="Times New Roman"/>
          <w:sz w:val="24"/>
          <w:szCs w:val="24"/>
        </w:rPr>
        <w:t xml:space="preserve">s </w:t>
      </w:r>
      <w:r w:rsidR="00C923B5">
        <w:rPr>
          <w:rFonts w:ascii="Times New Roman" w:hAnsi="Times New Roman" w:cs="Times New Roman"/>
          <w:sz w:val="24"/>
          <w:szCs w:val="24"/>
        </w:rPr>
        <w:t>escassa</w:t>
      </w:r>
      <w:r w:rsidR="00495AEE" w:rsidRPr="005F1B6F">
        <w:rPr>
          <w:rFonts w:ascii="Times New Roman" w:hAnsi="Times New Roman" w:cs="Times New Roman"/>
          <w:sz w:val="24"/>
          <w:szCs w:val="24"/>
        </w:rPr>
        <w:t xml:space="preserve">. De </w:t>
      </w:r>
      <w:r w:rsidR="00C923B5">
        <w:rPr>
          <w:rFonts w:ascii="Times New Roman" w:hAnsi="Times New Roman" w:cs="Times New Roman"/>
          <w:sz w:val="24"/>
          <w:szCs w:val="24"/>
        </w:rPr>
        <w:t>fet</w:t>
      </w:r>
      <w:r w:rsidR="00495AEE" w:rsidRPr="005F1B6F">
        <w:rPr>
          <w:rFonts w:ascii="Times New Roman" w:hAnsi="Times New Roman" w:cs="Times New Roman"/>
          <w:sz w:val="24"/>
          <w:szCs w:val="24"/>
        </w:rPr>
        <w:t>, h</w:t>
      </w:r>
      <w:r w:rsidR="00C923B5">
        <w:rPr>
          <w:rFonts w:ascii="Times New Roman" w:hAnsi="Times New Roman" w:cs="Times New Roman"/>
          <w:sz w:val="24"/>
          <w:szCs w:val="24"/>
        </w:rPr>
        <w:t xml:space="preserve">i ha </w:t>
      </w:r>
      <w:r w:rsidR="00495AEE" w:rsidRPr="005F1B6F">
        <w:rPr>
          <w:rFonts w:ascii="Times New Roman" w:hAnsi="Times New Roman" w:cs="Times New Roman"/>
          <w:sz w:val="24"/>
          <w:szCs w:val="24"/>
        </w:rPr>
        <w:t xml:space="preserve">un </w:t>
      </w:r>
      <w:r w:rsidRPr="005F1B6F">
        <w:rPr>
          <w:rFonts w:ascii="Times New Roman" w:hAnsi="Times New Roman" w:cs="Times New Roman"/>
          <w:sz w:val="24"/>
          <w:szCs w:val="24"/>
        </w:rPr>
        <w:t>eleva</w:t>
      </w:r>
      <w:r w:rsidR="00C923B5">
        <w:rPr>
          <w:rFonts w:ascii="Times New Roman" w:hAnsi="Times New Roman" w:cs="Times New Roman"/>
          <w:sz w:val="24"/>
          <w:szCs w:val="24"/>
        </w:rPr>
        <w:t>t</w:t>
      </w:r>
      <w:r w:rsidRPr="005F1B6F">
        <w:rPr>
          <w:rFonts w:ascii="Times New Roman" w:hAnsi="Times New Roman" w:cs="Times New Roman"/>
          <w:sz w:val="24"/>
          <w:szCs w:val="24"/>
        </w:rPr>
        <w:t xml:space="preserve"> </w:t>
      </w:r>
      <w:r w:rsidR="00C923B5" w:rsidRPr="005F1B6F">
        <w:rPr>
          <w:rFonts w:ascii="Times New Roman" w:hAnsi="Times New Roman" w:cs="Times New Roman"/>
          <w:sz w:val="24"/>
          <w:szCs w:val="24"/>
        </w:rPr>
        <w:t>percenta</w:t>
      </w:r>
      <w:r w:rsidR="00C923B5">
        <w:rPr>
          <w:rFonts w:ascii="Times New Roman" w:hAnsi="Times New Roman" w:cs="Times New Roman"/>
          <w:sz w:val="24"/>
          <w:szCs w:val="24"/>
        </w:rPr>
        <w:t>tg</w:t>
      </w:r>
      <w:r w:rsidR="00C923B5" w:rsidRPr="005F1B6F">
        <w:rPr>
          <w:rFonts w:ascii="Times New Roman" w:hAnsi="Times New Roman" w:cs="Times New Roman"/>
          <w:sz w:val="24"/>
          <w:szCs w:val="24"/>
        </w:rPr>
        <w:t>e</w:t>
      </w:r>
      <w:r w:rsidRPr="005F1B6F">
        <w:rPr>
          <w:rFonts w:ascii="Times New Roman" w:hAnsi="Times New Roman" w:cs="Times New Roman"/>
          <w:sz w:val="24"/>
          <w:szCs w:val="24"/>
        </w:rPr>
        <w:t xml:space="preserve"> de </w:t>
      </w:r>
      <w:r w:rsidR="00C923B5">
        <w:rPr>
          <w:rFonts w:ascii="Times New Roman" w:hAnsi="Times New Roman" w:cs="Times New Roman"/>
          <w:sz w:val="24"/>
          <w:szCs w:val="24"/>
        </w:rPr>
        <w:t xml:space="preserve">malaltia </w:t>
      </w:r>
      <w:r w:rsidR="00495AEE" w:rsidRPr="005F1B6F">
        <w:rPr>
          <w:rFonts w:ascii="Times New Roman" w:hAnsi="Times New Roman" w:cs="Times New Roman"/>
          <w:sz w:val="24"/>
          <w:szCs w:val="24"/>
        </w:rPr>
        <w:t xml:space="preserve">de </w:t>
      </w:r>
      <w:proofErr w:type="spellStart"/>
      <w:r w:rsidR="00495AEE" w:rsidRPr="005F1B6F">
        <w:rPr>
          <w:rFonts w:ascii="Times New Roman" w:hAnsi="Times New Roman" w:cs="Times New Roman"/>
          <w:sz w:val="24"/>
          <w:szCs w:val="24"/>
        </w:rPr>
        <w:t>Wernicke</w:t>
      </w:r>
      <w:proofErr w:type="spellEnd"/>
      <w:r w:rsidRPr="005F1B6F">
        <w:rPr>
          <w:rFonts w:ascii="Times New Roman" w:hAnsi="Times New Roman" w:cs="Times New Roman"/>
          <w:sz w:val="24"/>
          <w:szCs w:val="24"/>
        </w:rPr>
        <w:t xml:space="preserve"> no diagnosticada</w:t>
      </w:r>
      <w:r w:rsidR="00C923B5">
        <w:rPr>
          <w:rFonts w:ascii="Times New Roman" w:hAnsi="Times New Roman" w:cs="Times New Roman"/>
          <w:sz w:val="24"/>
          <w:szCs w:val="24"/>
        </w:rPr>
        <w:t>,</w:t>
      </w:r>
      <w:r w:rsidRPr="005F1B6F">
        <w:rPr>
          <w:rFonts w:ascii="Times New Roman" w:hAnsi="Times New Roman" w:cs="Times New Roman"/>
          <w:sz w:val="24"/>
          <w:szCs w:val="24"/>
        </w:rPr>
        <w:t xml:space="preserve"> </w:t>
      </w:r>
      <w:r w:rsidR="00495AEE" w:rsidRPr="005F1B6F">
        <w:rPr>
          <w:rFonts w:ascii="Times New Roman" w:hAnsi="Times New Roman" w:cs="Times New Roman"/>
          <w:sz w:val="24"/>
          <w:szCs w:val="24"/>
        </w:rPr>
        <w:t>probablement</w:t>
      </w:r>
      <w:r w:rsidRPr="005F1B6F">
        <w:rPr>
          <w:rFonts w:ascii="Times New Roman" w:hAnsi="Times New Roman" w:cs="Times New Roman"/>
          <w:sz w:val="24"/>
          <w:szCs w:val="24"/>
        </w:rPr>
        <w:t xml:space="preserve"> de</w:t>
      </w:r>
      <w:r w:rsidR="00C923B5">
        <w:rPr>
          <w:rFonts w:ascii="Times New Roman" w:hAnsi="Times New Roman" w:cs="Times New Roman"/>
          <w:sz w:val="24"/>
          <w:szCs w:val="24"/>
        </w:rPr>
        <w:t>gut</w:t>
      </w:r>
      <w:r w:rsidRPr="005F1B6F">
        <w:rPr>
          <w:rFonts w:ascii="Times New Roman" w:hAnsi="Times New Roman" w:cs="Times New Roman"/>
          <w:sz w:val="24"/>
          <w:szCs w:val="24"/>
        </w:rPr>
        <w:t xml:space="preserve"> a la dificulta</w:t>
      </w:r>
      <w:r w:rsidR="00C923B5">
        <w:rPr>
          <w:rFonts w:ascii="Times New Roman" w:hAnsi="Times New Roman" w:cs="Times New Roman"/>
          <w:sz w:val="24"/>
          <w:szCs w:val="24"/>
        </w:rPr>
        <w:t>t</w:t>
      </w:r>
      <w:r w:rsidRPr="005F1B6F">
        <w:rPr>
          <w:rFonts w:ascii="Times New Roman" w:hAnsi="Times New Roman" w:cs="Times New Roman"/>
          <w:sz w:val="24"/>
          <w:szCs w:val="24"/>
        </w:rPr>
        <w:t xml:space="preserve"> p</w:t>
      </w:r>
      <w:r w:rsidR="00C923B5">
        <w:rPr>
          <w:rFonts w:ascii="Times New Roman" w:hAnsi="Times New Roman" w:cs="Times New Roman"/>
          <w:sz w:val="24"/>
          <w:szCs w:val="24"/>
        </w:rPr>
        <w:t>e</w:t>
      </w:r>
      <w:r w:rsidRPr="005F1B6F">
        <w:rPr>
          <w:rFonts w:ascii="Times New Roman" w:hAnsi="Times New Roman" w:cs="Times New Roman"/>
          <w:sz w:val="24"/>
          <w:szCs w:val="24"/>
        </w:rPr>
        <w:t>r</w:t>
      </w:r>
      <w:r w:rsidR="00C923B5">
        <w:rPr>
          <w:rFonts w:ascii="Times New Roman" w:hAnsi="Times New Roman" w:cs="Times New Roman"/>
          <w:sz w:val="24"/>
          <w:szCs w:val="24"/>
        </w:rPr>
        <w:t xml:space="preserve"> </w:t>
      </w:r>
      <w:r w:rsidRPr="005F1B6F">
        <w:rPr>
          <w:rFonts w:ascii="Times New Roman" w:hAnsi="Times New Roman" w:cs="Times New Roman"/>
          <w:sz w:val="24"/>
          <w:szCs w:val="24"/>
        </w:rPr>
        <w:t>a recon</w:t>
      </w:r>
      <w:r w:rsidR="00C923B5">
        <w:rPr>
          <w:rFonts w:ascii="Times New Roman" w:hAnsi="Times New Roman" w:cs="Times New Roman"/>
          <w:sz w:val="24"/>
          <w:szCs w:val="24"/>
        </w:rPr>
        <w:t>èixer</w:t>
      </w:r>
      <w:r w:rsidRPr="005F1B6F">
        <w:rPr>
          <w:rFonts w:ascii="Times New Roman" w:hAnsi="Times New Roman" w:cs="Times New Roman"/>
          <w:sz w:val="24"/>
          <w:szCs w:val="24"/>
        </w:rPr>
        <w:t xml:space="preserve"> </w:t>
      </w:r>
      <w:r w:rsidR="00C923B5">
        <w:rPr>
          <w:rFonts w:ascii="Times New Roman" w:hAnsi="Times New Roman" w:cs="Times New Roman"/>
          <w:sz w:val="24"/>
          <w:szCs w:val="24"/>
        </w:rPr>
        <w:t xml:space="preserve">les seves </w:t>
      </w:r>
      <w:r w:rsidRPr="005F1B6F">
        <w:rPr>
          <w:rFonts w:ascii="Times New Roman" w:hAnsi="Times New Roman" w:cs="Times New Roman"/>
          <w:sz w:val="24"/>
          <w:szCs w:val="24"/>
        </w:rPr>
        <w:t>manifestacions clíni</w:t>
      </w:r>
      <w:r w:rsidR="00C923B5">
        <w:rPr>
          <w:rFonts w:ascii="Times New Roman" w:hAnsi="Times New Roman" w:cs="Times New Roman"/>
          <w:sz w:val="24"/>
          <w:szCs w:val="24"/>
        </w:rPr>
        <w:t>que</w:t>
      </w:r>
      <w:r w:rsidRPr="005F1B6F">
        <w:rPr>
          <w:rFonts w:ascii="Times New Roman" w:hAnsi="Times New Roman" w:cs="Times New Roman"/>
          <w:sz w:val="24"/>
          <w:szCs w:val="24"/>
        </w:rPr>
        <w:t>s, l</w:t>
      </w:r>
      <w:r w:rsidR="00C923B5">
        <w:rPr>
          <w:rFonts w:ascii="Times New Roman" w:hAnsi="Times New Roman" w:cs="Times New Roman"/>
          <w:sz w:val="24"/>
          <w:szCs w:val="24"/>
        </w:rPr>
        <w:t>’</w:t>
      </w:r>
      <w:r w:rsidRPr="005F1B6F">
        <w:rPr>
          <w:rFonts w:ascii="Times New Roman" w:hAnsi="Times New Roman" w:cs="Times New Roman"/>
          <w:sz w:val="24"/>
          <w:szCs w:val="24"/>
        </w:rPr>
        <w:t>a</w:t>
      </w:r>
      <w:r w:rsidR="00C923B5">
        <w:rPr>
          <w:rFonts w:ascii="Times New Roman" w:hAnsi="Times New Roman" w:cs="Times New Roman"/>
          <w:sz w:val="24"/>
          <w:szCs w:val="24"/>
        </w:rPr>
        <w:t>b</w:t>
      </w:r>
      <w:r w:rsidRPr="005F1B6F">
        <w:rPr>
          <w:rFonts w:ascii="Times New Roman" w:hAnsi="Times New Roman" w:cs="Times New Roman"/>
          <w:sz w:val="24"/>
          <w:szCs w:val="24"/>
        </w:rPr>
        <w:t>s</w:t>
      </w:r>
      <w:r w:rsidR="00C923B5">
        <w:rPr>
          <w:rFonts w:ascii="Times New Roman" w:hAnsi="Times New Roman" w:cs="Times New Roman"/>
          <w:sz w:val="24"/>
          <w:szCs w:val="24"/>
        </w:rPr>
        <w:t>è</w:t>
      </w:r>
      <w:r w:rsidRPr="005F1B6F">
        <w:rPr>
          <w:rFonts w:ascii="Times New Roman" w:hAnsi="Times New Roman" w:cs="Times New Roman"/>
          <w:sz w:val="24"/>
          <w:szCs w:val="24"/>
        </w:rPr>
        <w:t>ncia de marcadores biol</w:t>
      </w:r>
      <w:r w:rsidR="00C923B5">
        <w:rPr>
          <w:rFonts w:ascii="Times New Roman" w:hAnsi="Times New Roman" w:cs="Times New Roman"/>
          <w:sz w:val="24"/>
          <w:szCs w:val="24"/>
        </w:rPr>
        <w:t>ò</w:t>
      </w:r>
      <w:r w:rsidRPr="005F1B6F">
        <w:rPr>
          <w:rFonts w:ascii="Times New Roman" w:hAnsi="Times New Roman" w:cs="Times New Roman"/>
          <w:sz w:val="24"/>
          <w:szCs w:val="24"/>
        </w:rPr>
        <w:t xml:space="preserve">gics </w:t>
      </w:r>
      <w:r w:rsidR="005C0DDB">
        <w:rPr>
          <w:rFonts w:ascii="Times New Roman" w:hAnsi="Times New Roman" w:cs="Times New Roman"/>
          <w:sz w:val="24"/>
          <w:szCs w:val="24"/>
        </w:rPr>
        <w:t xml:space="preserve">fiables </w:t>
      </w:r>
      <w:r w:rsidR="00C923B5">
        <w:rPr>
          <w:rFonts w:ascii="Times New Roman" w:hAnsi="Times New Roman" w:cs="Times New Roman"/>
          <w:sz w:val="24"/>
          <w:szCs w:val="24"/>
        </w:rPr>
        <w:t>i</w:t>
      </w:r>
      <w:r w:rsidRPr="005F1B6F">
        <w:rPr>
          <w:rFonts w:ascii="Times New Roman" w:hAnsi="Times New Roman" w:cs="Times New Roman"/>
          <w:sz w:val="24"/>
          <w:szCs w:val="24"/>
        </w:rPr>
        <w:t xml:space="preserve"> la falta de detecció del consum d</w:t>
      </w:r>
      <w:r w:rsidR="00430CB2">
        <w:rPr>
          <w:rFonts w:ascii="Times New Roman" w:hAnsi="Times New Roman" w:cs="Times New Roman"/>
          <w:sz w:val="24"/>
          <w:szCs w:val="24"/>
        </w:rPr>
        <w:t>’</w:t>
      </w:r>
      <w:r w:rsidRPr="005F1B6F">
        <w:rPr>
          <w:rFonts w:ascii="Times New Roman" w:hAnsi="Times New Roman" w:cs="Times New Roman"/>
          <w:sz w:val="24"/>
          <w:szCs w:val="24"/>
        </w:rPr>
        <w:t>alcohol</w:t>
      </w:r>
      <w:r w:rsidRPr="005F1B6F">
        <w:rPr>
          <w:rFonts w:ascii="Times New Roman" w:hAnsi="Times New Roman"/>
          <w:sz w:val="24"/>
          <w:szCs w:val="24"/>
        </w:rPr>
        <w:t>.</w:t>
      </w:r>
      <w:r w:rsidR="00484673" w:rsidRPr="005F1B6F">
        <w:rPr>
          <w:rFonts w:ascii="Times New Roman" w:hAnsi="Times New Roman"/>
          <w:sz w:val="24"/>
          <w:szCs w:val="24"/>
        </w:rPr>
        <w:t xml:space="preserve"> E</w:t>
      </w:r>
      <w:r w:rsidR="00C923B5">
        <w:rPr>
          <w:rFonts w:ascii="Times New Roman" w:hAnsi="Times New Roman"/>
          <w:sz w:val="24"/>
          <w:szCs w:val="24"/>
        </w:rPr>
        <w:t>l</w:t>
      </w:r>
      <w:r w:rsidR="00484673" w:rsidRPr="005F1B6F">
        <w:rPr>
          <w:rFonts w:ascii="Times New Roman" w:hAnsi="Times New Roman"/>
          <w:sz w:val="24"/>
          <w:szCs w:val="24"/>
        </w:rPr>
        <w:t xml:space="preserve"> 2012, el grup de</w:t>
      </w:r>
      <w:r w:rsidR="00C33C8B" w:rsidRPr="005F1B6F">
        <w:rPr>
          <w:rFonts w:ascii="Times New Roman" w:hAnsi="Times New Roman"/>
          <w:sz w:val="24"/>
          <w:szCs w:val="24"/>
        </w:rPr>
        <w:t xml:space="preserve"> </w:t>
      </w:r>
      <w:r w:rsidR="00484673" w:rsidRPr="005F1B6F">
        <w:rPr>
          <w:rFonts w:ascii="Times New Roman" w:hAnsi="Times New Roman"/>
          <w:sz w:val="24"/>
          <w:szCs w:val="24"/>
        </w:rPr>
        <w:t>tr</w:t>
      </w:r>
      <w:r w:rsidR="00C923B5">
        <w:rPr>
          <w:rFonts w:ascii="Times New Roman" w:hAnsi="Times New Roman"/>
          <w:sz w:val="24"/>
          <w:szCs w:val="24"/>
        </w:rPr>
        <w:t>eball</w:t>
      </w:r>
      <w:r w:rsidR="00484673" w:rsidRPr="005F1B6F">
        <w:rPr>
          <w:rFonts w:ascii="Times New Roman" w:hAnsi="Times New Roman"/>
          <w:sz w:val="24"/>
          <w:szCs w:val="24"/>
        </w:rPr>
        <w:t xml:space="preserve"> sobre Alcohol </w:t>
      </w:r>
      <w:r w:rsidR="00C923B5">
        <w:rPr>
          <w:rFonts w:ascii="Times New Roman" w:hAnsi="Times New Roman"/>
          <w:sz w:val="24"/>
          <w:szCs w:val="24"/>
        </w:rPr>
        <w:t>i</w:t>
      </w:r>
      <w:r w:rsidR="00484673" w:rsidRPr="005F1B6F">
        <w:rPr>
          <w:rFonts w:ascii="Times New Roman" w:hAnsi="Times New Roman"/>
          <w:sz w:val="24"/>
          <w:szCs w:val="24"/>
        </w:rPr>
        <w:t xml:space="preserve"> Alcoholism</w:t>
      </w:r>
      <w:r w:rsidR="00C923B5">
        <w:rPr>
          <w:rFonts w:ascii="Times New Roman" w:hAnsi="Times New Roman"/>
          <w:sz w:val="24"/>
          <w:szCs w:val="24"/>
        </w:rPr>
        <w:t>e</w:t>
      </w:r>
      <w:r w:rsidR="00484673" w:rsidRPr="005F1B6F">
        <w:rPr>
          <w:rFonts w:ascii="Times New Roman" w:hAnsi="Times New Roman"/>
          <w:sz w:val="24"/>
          <w:szCs w:val="24"/>
        </w:rPr>
        <w:t xml:space="preserve"> de la Socie</w:t>
      </w:r>
      <w:r w:rsidR="00C923B5">
        <w:rPr>
          <w:rFonts w:ascii="Times New Roman" w:hAnsi="Times New Roman"/>
          <w:sz w:val="24"/>
          <w:szCs w:val="24"/>
        </w:rPr>
        <w:t>tat</w:t>
      </w:r>
      <w:r w:rsidR="00484673" w:rsidRPr="005F1B6F">
        <w:rPr>
          <w:rFonts w:ascii="Times New Roman" w:hAnsi="Times New Roman"/>
          <w:sz w:val="24"/>
          <w:szCs w:val="24"/>
        </w:rPr>
        <w:t xml:space="preserve"> Espa</w:t>
      </w:r>
      <w:r w:rsidR="00C923B5">
        <w:rPr>
          <w:rFonts w:ascii="Times New Roman" w:hAnsi="Times New Roman"/>
          <w:sz w:val="24"/>
          <w:szCs w:val="24"/>
        </w:rPr>
        <w:t>ny</w:t>
      </w:r>
      <w:r w:rsidR="00484673" w:rsidRPr="005F1B6F">
        <w:rPr>
          <w:rFonts w:ascii="Times New Roman" w:hAnsi="Times New Roman"/>
          <w:sz w:val="24"/>
          <w:szCs w:val="24"/>
        </w:rPr>
        <w:t>ola de Medicina Interna</w:t>
      </w:r>
      <w:r w:rsidR="00C923B5">
        <w:rPr>
          <w:rFonts w:ascii="Times New Roman" w:hAnsi="Times New Roman"/>
          <w:sz w:val="24"/>
          <w:szCs w:val="24"/>
        </w:rPr>
        <w:t xml:space="preserve"> va </w:t>
      </w:r>
      <w:r w:rsidR="00484673" w:rsidRPr="005F1B6F">
        <w:rPr>
          <w:rFonts w:ascii="Times New Roman" w:hAnsi="Times New Roman"/>
          <w:sz w:val="24"/>
          <w:szCs w:val="24"/>
        </w:rPr>
        <w:t>impuls</w:t>
      </w:r>
      <w:r w:rsidR="00C923B5">
        <w:rPr>
          <w:rFonts w:ascii="Times New Roman" w:hAnsi="Times New Roman"/>
          <w:sz w:val="24"/>
          <w:szCs w:val="24"/>
        </w:rPr>
        <w:t>ar</w:t>
      </w:r>
      <w:r w:rsidR="00484673" w:rsidRPr="005F1B6F">
        <w:rPr>
          <w:rFonts w:ascii="Times New Roman" w:hAnsi="Times New Roman"/>
          <w:sz w:val="24"/>
          <w:szCs w:val="24"/>
        </w:rPr>
        <w:t xml:space="preserve"> un estudi multic</w:t>
      </w:r>
      <w:r w:rsidR="00C923B5">
        <w:rPr>
          <w:rFonts w:ascii="Times New Roman" w:hAnsi="Times New Roman"/>
          <w:sz w:val="24"/>
          <w:szCs w:val="24"/>
        </w:rPr>
        <w:t>è</w:t>
      </w:r>
      <w:r w:rsidR="00484673" w:rsidRPr="005F1B6F">
        <w:rPr>
          <w:rFonts w:ascii="Times New Roman" w:hAnsi="Times New Roman"/>
          <w:sz w:val="24"/>
          <w:szCs w:val="24"/>
        </w:rPr>
        <w:t>ntri</w:t>
      </w:r>
      <w:r w:rsidR="00C923B5">
        <w:rPr>
          <w:rFonts w:ascii="Times New Roman" w:hAnsi="Times New Roman"/>
          <w:sz w:val="24"/>
          <w:szCs w:val="24"/>
        </w:rPr>
        <w:t>c</w:t>
      </w:r>
      <w:r w:rsidR="00484673" w:rsidRPr="005F1B6F">
        <w:rPr>
          <w:rFonts w:ascii="Times New Roman" w:hAnsi="Times New Roman"/>
          <w:sz w:val="24"/>
          <w:szCs w:val="24"/>
        </w:rPr>
        <w:t xml:space="preserve"> que </w:t>
      </w:r>
      <w:r w:rsidR="00C923B5">
        <w:rPr>
          <w:rFonts w:ascii="Times New Roman" w:hAnsi="Times New Roman"/>
          <w:sz w:val="24"/>
          <w:szCs w:val="24"/>
        </w:rPr>
        <w:t xml:space="preserve">aconseguí </w:t>
      </w:r>
      <w:r w:rsidR="00484673" w:rsidRPr="005F1B6F">
        <w:rPr>
          <w:rFonts w:ascii="Times New Roman" w:hAnsi="Times New Roman"/>
          <w:sz w:val="24"/>
          <w:szCs w:val="24"/>
        </w:rPr>
        <w:t>registrar una de l</w:t>
      </w:r>
      <w:r w:rsidR="00C923B5">
        <w:rPr>
          <w:rFonts w:ascii="Times New Roman" w:hAnsi="Times New Roman"/>
          <w:sz w:val="24"/>
          <w:szCs w:val="24"/>
        </w:rPr>
        <w:t>e</w:t>
      </w:r>
      <w:r w:rsidR="00484673" w:rsidRPr="005F1B6F">
        <w:rPr>
          <w:rFonts w:ascii="Times New Roman" w:hAnsi="Times New Roman"/>
          <w:sz w:val="24"/>
          <w:szCs w:val="24"/>
        </w:rPr>
        <w:t xml:space="preserve">s series de casos </w:t>
      </w:r>
      <w:r w:rsidR="00C923B5">
        <w:rPr>
          <w:rFonts w:ascii="Times New Roman" w:hAnsi="Times New Roman"/>
          <w:sz w:val="24"/>
          <w:szCs w:val="24"/>
        </w:rPr>
        <w:t xml:space="preserve"> més gran </w:t>
      </w:r>
      <w:r w:rsidR="00B87E98" w:rsidRPr="005F1B6F">
        <w:rPr>
          <w:rFonts w:ascii="Times New Roman" w:hAnsi="Times New Roman"/>
          <w:sz w:val="24"/>
          <w:szCs w:val="24"/>
        </w:rPr>
        <w:t>d</w:t>
      </w:r>
      <w:r w:rsidR="00C923B5">
        <w:rPr>
          <w:rFonts w:ascii="Times New Roman" w:hAnsi="Times New Roman"/>
          <w:sz w:val="24"/>
          <w:szCs w:val="24"/>
        </w:rPr>
        <w:t>’aquesta</w:t>
      </w:r>
      <w:r w:rsidR="00484673" w:rsidRPr="005F1B6F">
        <w:rPr>
          <w:rFonts w:ascii="Times New Roman" w:hAnsi="Times New Roman"/>
          <w:sz w:val="24"/>
          <w:szCs w:val="24"/>
        </w:rPr>
        <w:t xml:space="preserve"> </w:t>
      </w:r>
      <w:r w:rsidR="00C923B5">
        <w:rPr>
          <w:rFonts w:ascii="Times New Roman" w:hAnsi="Times New Roman"/>
          <w:sz w:val="24"/>
          <w:szCs w:val="24"/>
        </w:rPr>
        <w:t xml:space="preserve">malaltia </w:t>
      </w:r>
      <w:r w:rsidR="00AB424F" w:rsidRPr="005F1B6F">
        <w:rPr>
          <w:rFonts w:ascii="Times New Roman" w:hAnsi="Times New Roman"/>
          <w:sz w:val="24"/>
          <w:szCs w:val="24"/>
        </w:rPr>
        <w:fldChar w:fldCharType="begin" w:fldLock="1"/>
      </w:r>
      <w:r w:rsidR="00EF1022" w:rsidRPr="005F1B6F">
        <w:rPr>
          <w:rFonts w:ascii="Times New Roman" w:hAnsi="Times New Roman"/>
          <w:sz w:val="24"/>
          <w:szCs w:val="24"/>
        </w:rPr>
        <w:instrText>ADDIN CSL_CITATION {"citationItems":[{"id":"ITEM-1","itemData":{"DOI":"10.1016/j.mayocp.2017.02.019","ISSN":"00256196","author":[{"dropping-particle":"","family":"Chamorro","given":"Antonio J.","non-dropping-particle":"","parse-names":false,"suffix":""},{"dropping-particle":"","family":"Rosón-Hernández","given":"Beatriz","non-dropping-particle":"","parse-names":false,"suffix":""},{"dropping-particle":"","family":"Medina-García","given":"José-A.","non-dropping-particle":"","parse-names":false,"suffix":""},{"dropping-particle":"","family":"Muga-Bustamante","given":"Roberto","non-dropping-particle":"","parse-names":false,"suffix":""},{"dropping-particle":"","family":"Fernández-Solá","given":"Joaquín","non-dropping-particle":"","parse-names":false,"suffix":""},{"dropping-particle":"","family":"Martín-González","given":"M.-Candelaria","non-dropping-particle":"","parse-names":false,"suffix":""},{"dropping-particle":"","family":"Seco-Hernández","given":"Elena","non-dropping-particle":"","parse-names":false,"suffix":""},{"dropping-particle":"","family":"Novo-Veleiro","given":"Ignacio","non-dropping-particle":"","parse-names":false,"suffix":""},{"dropping-particle":"","family":"Suárez-Cuervo","given":"Carlos","non-dropping-particle":"","parse-names":false,"suffix":""},{"dropping-particle":"","family":"Mateos-Díaz","given":"Ana M.","non-dropping-particle":"","parse-names":false,"suffix":""},{"dropping-particle":"","family":"Monte-Secades","given":"Rafael","non-dropping-particle":"","parse-names":false,"suffix":""},{"dropping-particle":"","family":"Machado-Prieto","given":"Begoña","non-dropping-particle":"","parse-names":false,"suffix":""},{"dropping-particle":"","family":"Puerta-Louro","given":"Rubén","non-dropping-particle":"","parse-names":false,"suffix":""},{"dropping-particle":"","family":"Prada-González","given":"Cristina","non-dropping-particle":"","parse-names":false,"suffix":""},{"dropping-particle":"","family":"Fernández-Rial","given":"Álvaro","non-dropping-particle":"","parse-names":false,"suffix":""},{"dropping-particle":"","family":"Sabio-Repiso","given":"Patricia","non-dropping-particle":"","parse-names":false,"suffix":""},{"dropping-particle":"","family":"Vázquez-Vigo","given":"Rocío","non-dropping-particle":"","parse-names":false,"suffix":""},{"dropping-particle":"","family":"Antolí-Royo","given":"Ana-C.","non-dropping-particle":"","parse-names":false,"suffix":""},{"dropping-particle":"","family":"Gomila-Grange","given":"Aina","non-dropping-particle":"","parse-names":false,"suffix":""},{"dropping-particle":"","family":"Felipe-Pérez","given":"Nieves-C.","non-dropping-particle":"","parse-names":false,"suffix":""},{"dropping-particle":"","family":"Sanvisens-Bergé","given":"Arantza","non-dropping-particle":"","parse-names":false,"suffix":""},{"dropping-particle":"","family":"Antúnez-Jorge","given":"Emilia","non-dropping-particle":"","parse-names":false,"suffix":""},{"dropping-particle":"","family":"Fernández-Rodríguez","given":"Camino-M.","non-dropping-particle":"","parse-names":false,"suffix":""},{"dropping-particle":"","family":"Alvela-Suárez","given":"Lucía","non-dropping-particle":"","parse-names":false,"suffix":""},{"dropping-particle":"","family":"Fidalgo-Navarro","given":"Alba","non-dropping-particle":"","parse-names":false,"suffix":""},{"dropping-particle":"","family":"Marcos","given":"Miguel","non-dropping-particle":"","parse-names":false,"suffix":""},{"dropping-particle":"","family":"Castro","given":"Joaquín","non-dropping-particle":"","parse-names":false,"suffix":""},{"dropping-particle":"","family":"Polvorosa Gómez","given":"María-A.","non-dropping-particle":"","parse-names":false,"suffix":""},{"dropping-particle":"","family":"Valle-Sánchez","given":"Mario","non-dropping-particle":"Del","parse-names":false,"suffix":""},{"dropping-particle":"","family":"Lopez-Castro","given":"José","non-dropping-particle":"","parse-names":false,"suffix":""},{"dropping-particle":"","family":"González-Quintela","given":"Arturo","non-dropping-particle":"","parse-names":false,"suffix":""},{"dropping-particle":"","family":"Laso","given":"F.-Javier","non-dropping-particle":"","parse-names":false,"suffix":""}],"container-title":"Mayo Clinic Proceedings","id":"ITEM-1","issue":"6","issued":{"date-parts":[["2017","6"]]},"page":"899-907","title":"Differences Between Alcoholic and Nonalcoholic Patients With Wernicke Encephalopathy: A Multicenter Observational Study","type":"article-journal","volume":"92"},"uris":["http://www.mendeley.com/documents/?uuid=08a653a8-8297-3863-95ea-346cd6d657bc"]}],"mendeley":{"formattedCitation":"(Chamorro et al., 2017)","plainTextFormattedCitation":"(Chamorro et al., 2017)","previouslyFormattedCitation":"(Chamorro et al., 2017)"},"properties":{"noteIndex":0},"schema":"https://github.com/citation-style-language/schema/raw/master/csl-citation.json"}</w:instrText>
      </w:r>
      <w:r w:rsidR="00AB424F" w:rsidRPr="005F1B6F">
        <w:rPr>
          <w:rFonts w:ascii="Times New Roman" w:hAnsi="Times New Roman"/>
          <w:sz w:val="24"/>
          <w:szCs w:val="24"/>
        </w:rPr>
        <w:fldChar w:fldCharType="separate"/>
      </w:r>
      <w:r w:rsidR="00DB7C54" w:rsidRPr="005F1B6F">
        <w:rPr>
          <w:rFonts w:ascii="Times New Roman" w:hAnsi="Times New Roman"/>
          <w:noProof/>
          <w:sz w:val="24"/>
          <w:szCs w:val="24"/>
        </w:rPr>
        <w:t>(Chamorro et al., 2017)</w:t>
      </w:r>
      <w:r w:rsidR="00AB424F" w:rsidRPr="005F1B6F">
        <w:rPr>
          <w:rFonts w:ascii="Times New Roman" w:hAnsi="Times New Roman"/>
          <w:sz w:val="24"/>
          <w:szCs w:val="24"/>
        </w:rPr>
        <w:fldChar w:fldCharType="end"/>
      </w:r>
      <w:r w:rsidR="00484673" w:rsidRPr="005F1B6F">
        <w:rPr>
          <w:rFonts w:ascii="Times New Roman" w:hAnsi="Times New Roman"/>
          <w:sz w:val="24"/>
          <w:szCs w:val="24"/>
        </w:rPr>
        <w:t xml:space="preserve">. </w:t>
      </w:r>
    </w:p>
    <w:p w:rsidR="00007C1F" w:rsidRPr="005F1B6F" w:rsidRDefault="00007C1F" w:rsidP="00C33C8B">
      <w:pPr>
        <w:spacing w:after="0" w:line="360" w:lineRule="auto"/>
        <w:jc w:val="both"/>
        <w:rPr>
          <w:rFonts w:ascii="Times New Roman" w:hAnsi="Times New Roman" w:cs="Times New Roman"/>
          <w:b/>
          <w:sz w:val="24"/>
          <w:szCs w:val="24"/>
        </w:rPr>
      </w:pPr>
    </w:p>
    <w:p w:rsidR="00C33C8B" w:rsidRPr="005F1B6F" w:rsidRDefault="0032023B" w:rsidP="00C33C8B">
      <w:pPr>
        <w:spacing w:after="0" w:line="360" w:lineRule="auto"/>
        <w:jc w:val="both"/>
        <w:rPr>
          <w:rFonts w:ascii="Times New Roman" w:hAnsi="Times New Roman" w:cs="Times New Roman"/>
          <w:b/>
          <w:sz w:val="24"/>
          <w:szCs w:val="24"/>
        </w:rPr>
      </w:pPr>
      <w:r w:rsidRPr="005F1B6F">
        <w:rPr>
          <w:rFonts w:ascii="Times New Roman" w:hAnsi="Times New Roman" w:cs="Times New Roman"/>
          <w:b/>
          <w:sz w:val="24"/>
          <w:szCs w:val="24"/>
        </w:rPr>
        <w:t>Afectació</w:t>
      </w:r>
      <w:r w:rsidR="00C33C8B" w:rsidRPr="005F1B6F">
        <w:rPr>
          <w:rFonts w:ascii="Times New Roman" w:hAnsi="Times New Roman" w:cs="Times New Roman"/>
          <w:b/>
          <w:sz w:val="24"/>
          <w:szCs w:val="24"/>
        </w:rPr>
        <w:t xml:space="preserve"> cardiovascular</w:t>
      </w:r>
      <w:r w:rsidR="00DB7C54" w:rsidRPr="005F1B6F">
        <w:rPr>
          <w:rFonts w:ascii="Times New Roman" w:hAnsi="Times New Roman" w:cs="Times New Roman"/>
          <w:b/>
          <w:sz w:val="24"/>
          <w:szCs w:val="24"/>
        </w:rPr>
        <w:t xml:space="preserve">: </w:t>
      </w:r>
      <w:r w:rsidR="005C0DDB">
        <w:rPr>
          <w:rFonts w:ascii="Times New Roman" w:hAnsi="Times New Roman" w:cs="Times New Roman"/>
          <w:b/>
          <w:sz w:val="24"/>
          <w:szCs w:val="24"/>
        </w:rPr>
        <w:t xml:space="preserve">segueix la </w:t>
      </w:r>
      <w:r w:rsidR="002624D6" w:rsidRPr="005F1B6F">
        <w:rPr>
          <w:rFonts w:ascii="Times New Roman" w:hAnsi="Times New Roman" w:cs="Times New Roman"/>
          <w:b/>
          <w:sz w:val="24"/>
          <w:szCs w:val="24"/>
        </w:rPr>
        <w:t>controvèr</w:t>
      </w:r>
      <w:r w:rsidR="002624D6">
        <w:rPr>
          <w:rFonts w:ascii="Times New Roman" w:hAnsi="Times New Roman" w:cs="Times New Roman"/>
          <w:b/>
          <w:sz w:val="24"/>
          <w:szCs w:val="24"/>
        </w:rPr>
        <w:t>sia</w:t>
      </w:r>
    </w:p>
    <w:p w:rsidR="00C33C8B" w:rsidRPr="005F1B6F" w:rsidRDefault="00E65C10" w:rsidP="00036078">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P</w:t>
      </w:r>
      <w:r w:rsidR="00C923B5">
        <w:rPr>
          <w:rFonts w:ascii="Times New Roman" w:hAnsi="Times New Roman" w:cs="Times New Roman"/>
          <w:sz w:val="24"/>
          <w:szCs w:val="24"/>
        </w:rPr>
        <w:t>e</w:t>
      </w:r>
      <w:r w:rsidRPr="005F1B6F">
        <w:rPr>
          <w:rFonts w:ascii="Times New Roman" w:hAnsi="Times New Roman" w:cs="Times New Roman"/>
          <w:sz w:val="24"/>
          <w:szCs w:val="24"/>
        </w:rPr>
        <w:t>r</w:t>
      </w:r>
      <w:r w:rsidR="00C923B5">
        <w:rPr>
          <w:rFonts w:ascii="Times New Roman" w:hAnsi="Times New Roman" w:cs="Times New Roman"/>
          <w:sz w:val="24"/>
          <w:szCs w:val="24"/>
        </w:rPr>
        <w:t xml:space="preserve"> </w:t>
      </w:r>
      <w:r w:rsidRPr="005F1B6F">
        <w:rPr>
          <w:rFonts w:ascii="Times New Roman" w:hAnsi="Times New Roman" w:cs="Times New Roman"/>
          <w:sz w:val="24"/>
          <w:szCs w:val="24"/>
        </w:rPr>
        <w:t xml:space="preserve">a la població general, </w:t>
      </w:r>
      <w:r w:rsidR="00C923B5">
        <w:rPr>
          <w:rFonts w:ascii="Times New Roman" w:hAnsi="Times New Roman" w:cs="Times New Roman"/>
          <w:sz w:val="24"/>
          <w:szCs w:val="24"/>
        </w:rPr>
        <w:t>é</w:t>
      </w:r>
      <w:r w:rsidR="00C33C8B" w:rsidRPr="005F1B6F">
        <w:rPr>
          <w:rFonts w:ascii="Times New Roman" w:hAnsi="Times New Roman" w:cs="Times New Roman"/>
          <w:sz w:val="24"/>
          <w:szCs w:val="24"/>
        </w:rPr>
        <w:t xml:space="preserve">s poc </w:t>
      </w:r>
      <w:r w:rsidR="00C923B5">
        <w:rPr>
          <w:rFonts w:ascii="Times New Roman" w:hAnsi="Times New Roman" w:cs="Times New Roman"/>
          <w:sz w:val="24"/>
          <w:szCs w:val="24"/>
        </w:rPr>
        <w:t xml:space="preserve">conegut </w:t>
      </w:r>
      <w:r w:rsidR="00C33C8B" w:rsidRPr="005F1B6F">
        <w:rPr>
          <w:rFonts w:ascii="Times New Roman" w:hAnsi="Times New Roman" w:cs="Times New Roman"/>
          <w:sz w:val="24"/>
          <w:szCs w:val="24"/>
        </w:rPr>
        <w:t>que el consum d</w:t>
      </w:r>
      <w:r w:rsidR="00C923B5">
        <w:rPr>
          <w:rFonts w:ascii="Times New Roman" w:hAnsi="Times New Roman" w:cs="Times New Roman"/>
          <w:sz w:val="24"/>
          <w:szCs w:val="24"/>
        </w:rPr>
        <w:t>’</w:t>
      </w:r>
      <w:r w:rsidR="00C33C8B" w:rsidRPr="005F1B6F">
        <w:rPr>
          <w:rFonts w:ascii="Times New Roman" w:hAnsi="Times New Roman" w:cs="Times New Roman"/>
          <w:sz w:val="24"/>
          <w:szCs w:val="24"/>
        </w:rPr>
        <w:t xml:space="preserve">alcohol </w:t>
      </w:r>
      <w:r w:rsidR="005C0DDB">
        <w:rPr>
          <w:rFonts w:ascii="Times New Roman" w:hAnsi="Times New Roman" w:cs="Times New Roman"/>
          <w:sz w:val="24"/>
          <w:szCs w:val="24"/>
        </w:rPr>
        <w:t xml:space="preserve">pugui estar </w:t>
      </w:r>
      <w:r w:rsidR="00C33C8B" w:rsidRPr="005F1B6F">
        <w:rPr>
          <w:rFonts w:ascii="Times New Roman" w:hAnsi="Times New Roman" w:cs="Times New Roman"/>
          <w:sz w:val="24"/>
          <w:szCs w:val="24"/>
        </w:rPr>
        <w:t>relaciona</w:t>
      </w:r>
      <w:r w:rsidR="00C923B5">
        <w:rPr>
          <w:rFonts w:ascii="Times New Roman" w:hAnsi="Times New Roman" w:cs="Times New Roman"/>
          <w:sz w:val="24"/>
          <w:szCs w:val="24"/>
        </w:rPr>
        <w:t>t</w:t>
      </w:r>
      <w:r w:rsidR="00C33C8B" w:rsidRPr="005F1B6F">
        <w:rPr>
          <w:rFonts w:ascii="Times New Roman" w:hAnsi="Times New Roman" w:cs="Times New Roman"/>
          <w:sz w:val="24"/>
          <w:szCs w:val="24"/>
        </w:rPr>
        <w:t xml:space="preserve"> </w:t>
      </w:r>
      <w:r w:rsidR="00C923B5">
        <w:rPr>
          <w:rFonts w:ascii="Times New Roman" w:hAnsi="Times New Roman" w:cs="Times New Roman"/>
          <w:sz w:val="24"/>
          <w:szCs w:val="24"/>
        </w:rPr>
        <w:t>amb</w:t>
      </w:r>
      <w:r w:rsidR="00C33C8B" w:rsidRPr="005F1B6F">
        <w:rPr>
          <w:rFonts w:ascii="Times New Roman" w:hAnsi="Times New Roman" w:cs="Times New Roman"/>
          <w:sz w:val="24"/>
          <w:szCs w:val="24"/>
        </w:rPr>
        <w:t xml:space="preserve"> </w:t>
      </w:r>
      <w:r w:rsidR="00C923B5">
        <w:rPr>
          <w:rFonts w:ascii="Times New Roman" w:hAnsi="Times New Roman" w:cs="Times New Roman"/>
          <w:sz w:val="24"/>
          <w:szCs w:val="24"/>
        </w:rPr>
        <w:t xml:space="preserve">malaltia </w:t>
      </w:r>
      <w:r w:rsidR="00C33C8B" w:rsidRPr="005F1B6F">
        <w:rPr>
          <w:rFonts w:ascii="Times New Roman" w:hAnsi="Times New Roman" w:cs="Times New Roman"/>
          <w:sz w:val="24"/>
          <w:szCs w:val="24"/>
        </w:rPr>
        <w:t>cardiovascular. A diferencia dels factors de ris</w:t>
      </w:r>
      <w:r w:rsidR="00C923B5">
        <w:rPr>
          <w:rFonts w:ascii="Times New Roman" w:hAnsi="Times New Roman" w:cs="Times New Roman"/>
          <w:sz w:val="24"/>
          <w:szCs w:val="24"/>
        </w:rPr>
        <w:t>c</w:t>
      </w:r>
      <w:r w:rsidR="00C33C8B" w:rsidRPr="005F1B6F">
        <w:rPr>
          <w:rFonts w:ascii="Times New Roman" w:hAnsi="Times New Roman" w:cs="Times New Roman"/>
          <w:sz w:val="24"/>
          <w:szCs w:val="24"/>
        </w:rPr>
        <w:t xml:space="preserve"> cl</w:t>
      </w:r>
      <w:r w:rsidR="00C923B5">
        <w:rPr>
          <w:rFonts w:ascii="Times New Roman" w:hAnsi="Times New Roman" w:cs="Times New Roman"/>
          <w:sz w:val="24"/>
          <w:szCs w:val="24"/>
        </w:rPr>
        <w:t>à</w:t>
      </w:r>
      <w:r w:rsidR="00C33C8B" w:rsidRPr="005F1B6F">
        <w:rPr>
          <w:rFonts w:ascii="Times New Roman" w:hAnsi="Times New Roman" w:cs="Times New Roman"/>
          <w:sz w:val="24"/>
          <w:szCs w:val="24"/>
        </w:rPr>
        <w:t>s</w:t>
      </w:r>
      <w:r w:rsidR="00C923B5">
        <w:rPr>
          <w:rFonts w:ascii="Times New Roman" w:hAnsi="Times New Roman" w:cs="Times New Roman"/>
          <w:sz w:val="24"/>
          <w:szCs w:val="24"/>
        </w:rPr>
        <w:t>s</w:t>
      </w:r>
      <w:r w:rsidR="00C33C8B" w:rsidRPr="005F1B6F">
        <w:rPr>
          <w:rFonts w:ascii="Times New Roman" w:hAnsi="Times New Roman" w:cs="Times New Roman"/>
          <w:sz w:val="24"/>
          <w:szCs w:val="24"/>
        </w:rPr>
        <w:t xml:space="preserve">ics com la hipertensió arterial, el </w:t>
      </w:r>
      <w:r w:rsidR="005C0DDB">
        <w:rPr>
          <w:rFonts w:ascii="Times New Roman" w:hAnsi="Times New Roman" w:cs="Times New Roman"/>
          <w:sz w:val="24"/>
          <w:szCs w:val="24"/>
        </w:rPr>
        <w:t>tabaquisme</w:t>
      </w:r>
      <w:r w:rsidR="00C33C8B" w:rsidRPr="005F1B6F">
        <w:rPr>
          <w:rFonts w:ascii="Times New Roman" w:hAnsi="Times New Roman" w:cs="Times New Roman"/>
          <w:sz w:val="24"/>
          <w:szCs w:val="24"/>
        </w:rPr>
        <w:t xml:space="preserve"> o </w:t>
      </w:r>
      <w:r w:rsidR="005C0DDB">
        <w:rPr>
          <w:rFonts w:ascii="Times New Roman" w:hAnsi="Times New Roman" w:cs="Times New Roman"/>
          <w:sz w:val="24"/>
          <w:szCs w:val="24"/>
        </w:rPr>
        <w:t>la</w:t>
      </w:r>
      <w:r w:rsidR="00C33C8B" w:rsidRPr="005F1B6F">
        <w:rPr>
          <w:rFonts w:ascii="Times New Roman" w:hAnsi="Times New Roman" w:cs="Times New Roman"/>
          <w:sz w:val="24"/>
          <w:szCs w:val="24"/>
        </w:rPr>
        <w:t xml:space="preserve"> </w:t>
      </w:r>
      <w:r w:rsidR="002624D6">
        <w:rPr>
          <w:rFonts w:ascii="Times New Roman" w:hAnsi="Times New Roman" w:cs="Times New Roman"/>
          <w:sz w:val="24"/>
          <w:szCs w:val="24"/>
        </w:rPr>
        <w:t>hiper</w:t>
      </w:r>
      <w:r w:rsidR="002624D6" w:rsidRPr="005F1B6F">
        <w:rPr>
          <w:rFonts w:ascii="Times New Roman" w:hAnsi="Times New Roman" w:cs="Times New Roman"/>
          <w:sz w:val="24"/>
          <w:szCs w:val="24"/>
        </w:rPr>
        <w:t>colesterol</w:t>
      </w:r>
      <w:r w:rsidR="002624D6">
        <w:rPr>
          <w:rFonts w:ascii="Times New Roman" w:hAnsi="Times New Roman" w:cs="Times New Roman"/>
          <w:sz w:val="24"/>
          <w:szCs w:val="24"/>
        </w:rPr>
        <w:t>èmia</w:t>
      </w:r>
      <w:r w:rsidR="00C33C8B" w:rsidRPr="005F1B6F">
        <w:rPr>
          <w:rFonts w:ascii="Times New Roman" w:hAnsi="Times New Roman" w:cs="Times New Roman"/>
          <w:sz w:val="24"/>
          <w:szCs w:val="24"/>
        </w:rPr>
        <w:t xml:space="preserve">, </w:t>
      </w:r>
      <w:r w:rsidR="002624D6">
        <w:rPr>
          <w:rFonts w:ascii="Times New Roman" w:hAnsi="Times New Roman" w:cs="Times New Roman"/>
          <w:sz w:val="24"/>
          <w:szCs w:val="24"/>
        </w:rPr>
        <w:t>e</w:t>
      </w:r>
      <w:r w:rsidR="00C33C8B" w:rsidRPr="005F1B6F">
        <w:rPr>
          <w:rFonts w:ascii="Times New Roman" w:hAnsi="Times New Roman" w:cs="Times New Roman"/>
          <w:sz w:val="24"/>
          <w:szCs w:val="24"/>
        </w:rPr>
        <w:t>l</w:t>
      </w:r>
      <w:r w:rsidR="002624D6">
        <w:rPr>
          <w:rFonts w:ascii="Times New Roman" w:hAnsi="Times New Roman" w:cs="Times New Roman"/>
          <w:sz w:val="24"/>
          <w:szCs w:val="24"/>
        </w:rPr>
        <w:t xml:space="preserve"> consum excessiu d</w:t>
      </w:r>
      <w:r w:rsidR="00C923B5">
        <w:rPr>
          <w:rFonts w:ascii="Times New Roman" w:hAnsi="Times New Roman" w:cs="Times New Roman"/>
          <w:sz w:val="24"/>
          <w:szCs w:val="24"/>
        </w:rPr>
        <w:t>’</w:t>
      </w:r>
      <w:r w:rsidR="00C33C8B" w:rsidRPr="005F1B6F">
        <w:rPr>
          <w:rFonts w:ascii="Times New Roman" w:hAnsi="Times New Roman" w:cs="Times New Roman"/>
          <w:sz w:val="24"/>
          <w:szCs w:val="24"/>
        </w:rPr>
        <w:t>alcohol pa</w:t>
      </w:r>
      <w:r w:rsidR="00C923B5">
        <w:rPr>
          <w:rFonts w:ascii="Times New Roman" w:hAnsi="Times New Roman" w:cs="Times New Roman"/>
          <w:sz w:val="24"/>
          <w:szCs w:val="24"/>
        </w:rPr>
        <w:t>s</w:t>
      </w:r>
      <w:r w:rsidR="00C33C8B" w:rsidRPr="005F1B6F">
        <w:rPr>
          <w:rFonts w:ascii="Times New Roman" w:hAnsi="Times New Roman" w:cs="Times New Roman"/>
          <w:sz w:val="24"/>
          <w:szCs w:val="24"/>
        </w:rPr>
        <w:t xml:space="preserve">sa </w:t>
      </w:r>
      <w:r w:rsidR="00C923B5">
        <w:rPr>
          <w:rFonts w:ascii="Times New Roman" w:hAnsi="Times New Roman" w:cs="Times New Roman"/>
          <w:sz w:val="24"/>
          <w:szCs w:val="24"/>
        </w:rPr>
        <w:t xml:space="preserve">més </w:t>
      </w:r>
      <w:r w:rsidR="00C33C8B" w:rsidRPr="005F1B6F">
        <w:rPr>
          <w:rFonts w:ascii="Times New Roman" w:hAnsi="Times New Roman" w:cs="Times New Roman"/>
          <w:sz w:val="24"/>
          <w:szCs w:val="24"/>
        </w:rPr>
        <w:t>desaperc</w:t>
      </w:r>
      <w:r w:rsidR="00C923B5">
        <w:rPr>
          <w:rFonts w:ascii="Times New Roman" w:hAnsi="Times New Roman" w:cs="Times New Roman"/>
          <w:sz w:val="24"/>
          <w:szCs w:val="24"/>
        </w:rPr>
        <w:t>ebut</w:t>
      </w:r>
      <w:r w:rsidR="00C33C8B" w:rsidRPr="005F1B6F">
        <w:rPr>
          <w:rFonts w:ascii="Times New Roman" w:hAnsi="Times New Roman" w:cs="Times New Roman"/>
          <w:sz w:val="24"/>
          <w:szCs w:val="24"/>
        </w:rPr>
        <w:t xml:space="preserve"> com</w:t>
      </w:r>
      <w:r w:rsidR="00C923B5">
        <w:rPr>
          <w:rFonts w:ascii="Times New Roman" w:hAnsi="Times New Roman" w:cs="Times New Roman"/>
          <w:sz w:val="24"/>
          <w:szCs w:val="24"/>
        </w:rPr>
        <w:t xml:space="preserve"> a</w:t>
      </w:r>
      <w:r w:rsidR="00C33C8B" w:rsidRPr="005F1B6F">
        <w:rPr>
          <w:rFonts w:ascii="Times New Roman" w:hAnsi="Times New Roman" w:cs="Times New Roman"/>
          <w:sz w:val="24"/>
          <w:szCs w:val="24"/>
        </w:rPr>
        <w:t xml:space="preserve"> responsable evitable de da</w:t>
      </w:r>
      <w:r w:rsidR="00C923B5">
        <w:rPr>
          <w:rFonts w:ascii="Times New Roman" w:hAnsi="Times New Roman" w:cs="Times New Roman"/>
          <w:sz w:val="24"/>
          <w:szCs w:val="24"/>
        </w:rPr>
        <w:t>ny</w:t>
      </w:r>
      <w:r w:rsidR="00C33C8B" w:rsidRPr="005F1B6F">
        <w:rPr>
          <w:rFonts w:ascii="Times New Roman" w:hAnsi="Times New Roman" w:cs="Times New Roman"/>
          <w:sz w:val="24"/>
          <w:szCs w:val="24"/>
        </w:rPr>
        <w:t xml:space="preserve"> card</w:t>
      </w:r>
      <w:r w:rsidR="005F4301" w:rsidRPr="005F1B6F">
        <w:rPr>
          <w:rFonts w:ascii="Times New Roman" w:hAnsi="Times New Roman" w:cs="Times New Roman"/>
          <w:sz w:val="24"/>
          <w:szCs w:val="24"/>
        </w:rPr>
        <w:t>iovascular</w:t>
      </w:r>
      <w:r w:rsidR="00C33C8B" w:rsidRPr="005F1B6F">
        <w:rPr>
          <w:rFonts w:ascii="Times New Roman" w:hAnsi="Times New Roman" w:cs="Times New Roman"/>
          <w:sz w:val="24"/>
          <w:szCs w:val="24"/>
        </w:rPr>
        <w:t xml:space="preserve">. </w:t>
      </w:r>
      <w:r w:rsidR="00C923B5">
        <w:rPr>
          <w:rFonts w:ascii="Times New Roman" w:hAnsi="Times New Roman" w:cs="Times New Roman"/>
          <w:sz w:val="24"/>
          <w:szCs w:val="24"/>
        </w:rPr>
        <w:t>É</w:t>
      </w:r>
      <w:r w:rsidR="00C33C8B" w:rsidRPr="005F1B6F">
        <w:rPr>
          <w:rFonts w:ascii="Times New Roman" w:hAnsi="Times New Roman" w:cs="Times New Roman"/>
          <w:sz w:val="24"/>
          <w:szCs w:val="24"/>
        </w:rPr>
        <w:t>s m</w:t>
      </w:r>
      <w:r w:rsidR="00C923B5">
        <w:rPr>
          <w:rFonts w:ascii="Times New Roman" w:hAnsi="Times New Roman" w:cs="Times New Roman"/>
          <w:sz w:val="24"/>
          <w:szCs w:val="24"/>
        </w:rPr>
        <w:t>é</w:t>
      </w:r>
      <w:r w:rsidR="00C33C8B" w:rsidRPr="005F1B6F">
        <w:rPr>
          <w:rFonts w:ascii="Times New Roman" w:hAnsi="Times New Roman" w:cs="Times New Roman"/>
          <w:sz w:val="24"/>
          <w:szCs w:val="24"/>
        </w:rPr>
        <w:t xml:space="preserve">s, </w:t>
      </w:r>
      <w:r w:rsidR="005F4301" w:rsidRPr="005F1B6F">
        <w:rPr>
          <w:rFonts w:ascii="Times New Roman" w:hAnsi="Times New Roman" w:cs="Times New Roman"/>
          <w:sz w:val="24"/>
          <w:szCs w:val="24"/>
        </w:rPr>
        <w:t>n</w:t>
      </w:r>
      <w:r w:rsidR="00C923B5">
        <w:rPr>
          <w:rFonts w:ascii="Times New Roman" w:hAnsi="Times New Roman" w:cs="Times New Roman"/>
          <w:sz w:val="24"/>
          <w:szCs w:val="24"/>
        </w:rPr>
        <w:t xml:space="preserve">ombrosos </w:t>
      </w:r>
      <w:r w:rsidR="005F4301" w:rsidRPr="005F1B6F">
        <w:rPr>
          <w:rFonts w:ascii="Times New Roman" w:hAnsi="Times New Roman" w:cs="Times New Roman"/>
          <w:sz w:val="24"/>
          <w:szCs w:val="24"/>
        </w:rPr>
        <w:t xml:space="preserve">estudis han </w:t>
      </w:r>
      <w:r w:rsidR="00C923B5">
        <w:rPr>
          <w:rFonts w:ascii="Times New Roman" w:hAnsi="Times New Roman" w:cs="Times New Roman"/>
          <w:sz w:val="24"/>
          <w:szCs w:val="24"/>
        </w:rPr>
        <w:t>as</w:t>
      </w:r>
      <w:r w:rsidR="005F4301" w:rsidRPr="005F1B6F">
        <w:rPr>
          <w:rFonts w:ascii="Times New Roman" w:hAnsi="Times New Roman" w:cs="Times New Roman"/>
          <w:sz w:val="24"/>
          <w:szCs w:val="24"/>
        </w:rPr>
        <w:t>se</w:t>
      </w:r>
      <w:r w:rsidR="00C923B5">
        <w:rPr>
          <w:rFonts w:ascii="Times New Roman" w:hAnsi="Times New Roman" w:cs="Times New Roman"/>
          <w:sz w:val="24"/>
          <w:szCs w:val="24"/>
        </w:rPr>
        <w:t>ny</w:t>
      </w:r>
      <w:r w:rsidR="005F4301" w:rsidRPr="005F1B6F">
        <w:rPr>
          <w:rFonts w:ascii="Times New Roman" w:hAnsi="Times New Roman" w:cs="Times New Roman"/>
          <w:sz w:val="24"/>
          <w:szCs w:val="24"/>
        </w:rPr>
        <w:t>ala</w:t>
      </w:r>
      <w:r w:rsidR="00C923B5">
        <w:rPr>
          <w:rFonts w:ascii="Times New Roman" w:hAnsi="Times New Roman" w:cs="Times New Roman"/>
          <w:sz w:val="24"/>
          <w:szCs w:val="24"/>
        </w:rPr>
        <w:t>t</w:t>
      </w:r>
      <w:r w:rsidR="005F4301" w:rsidRPr="005F1B6F">
        <w:rPr>
          <w:rFonts w:ascii="Times New Roman" w:hAnsi="Times New Roman" w:cs="Times New Roman"/>
          <w:sz w:val="24"/>
          <w:szCs w:val="24"/>
        </w:rPr>
        <w:t xml:space="preserve"> l</w:t>
      </w:r>
      <w:r w:rsidR="00C923B5">
        <w:rPr>
          <w:rFonts w:ascii="Times New Roman" w:hAnsi="Times New Roman" w:cs="Times New Roman"/>
          <w:sz w:val="24"/>
          <w:szCs w:val="24"/>
        </w:rPr>
        <w:t>’</w:t>
      </w:r>
      <w:r w:rsidR="005F4301" w:rsidRPr="005F1B6F">
        <w:rPr>
          <w:rFonts w:ascii="Times New Roman" w:hAnsi="Times New Roman" w:cs="Times New Roman"/>
          <w:sz w:val="24"/>
          <w:szCs w:val="24"/>
        </w:rPr>
        <w:t>efect</w:t>
      </w:r>
      <w:r w:rsidR="00C923B5">
        <w:rPr>
          <w:rFonts w:ascii="Times New Roman" w:hAnsi="Times New Roman" w:cs="Times New Roman"/>
          <w:sz w:val="24"/>
          <w:szCs w:val="24"/>
        </w:rPr>
        <w:t>e</w:t>
      </w:r>
      <w:r w:rsidR="005F4301" w:rsidRPr="005F1B6F">
        <w:rPr>
          <w:rFonts w:ascii="Times New Roman" w:hAnsi="Times New Roman" w:cs="Times New Roman"/>
          <w:sz w:val="24"/>
          <w:szCs w:val="24"/>
        </w:rPr>
        <w:t xml:space="preserve"> </w:t>
      </w:r>
      <w:proofErr w:type="spellStart"/>
      <w:r w:rsidR="005F4301" w:rsidRPr="005F1B6F">
        <w:rPr>
          <w:rFonts w:ascii="Times New Roman" w:hAnsi="Times New Roman" w:cs="Times New Roman"/>
          <w:sz w:val="24"/>
          <w:szCs w:val="24"/>
        </w:rPr>
        <w:t>cardioprotector</w:t>
      </w:r>
      <w:proofErr w:type="spellEnd"/>
      <w:r w:rsidR="005F4301" w:rsidRPr="005F1B6F">
        <w:rPr>
          <w:rFonts w:ascii="Times New Roman" w:hAnsi="Times New Roman" w:cs="Times New Roman"/>
          <w:sz w:val="24"/>
          <w:szCs w:val="24"/>
        </w:rPr>
        <w:t xml:space="preserve"> de</w:t>
      </w:r>
      <w:r w:rsidR="00C923B5">
        <w:rPr>
          <w:rFonts w:ascii="Times New Roman" w:hAnsi="Times New Roman" w:cs="Times New Roman"/>
          <w:sz w:val="24"/>
          <w:szCs w:val="24"/>
        </w:rPr>
        <w:t xml:space="preserve"> </w:t>
      </w:r>
      <w:r w:rsidR="005F4301" w:rsidRPr="005F1B6F">
        <w:rPr>
          <w:rFonts w:ascii="Times New Roman" w:hAnsi="Times New Roman" w:cs="Times New Roman"/>
          <w:sz w:val="24"/>
          <w:szCs w:val="24"/>
        </w:rPr>
        <w:t>l</w:t>
      </w:r>
      <w:r w:rsidR="00C923B5">
        <w:rPr>
          <w:rFonts w:ascii="Times New Roman" w:hAnsi="Times New Roman" w:cs="Times New Roman"/>
          <w:sz w:val="24"/>
          <w:szCs w:val="24"/>
        </w:rPr>
        <w:t>’</w:t>
      </w:r>
      <w:r w:rsidR="005F4301" w:rsidRPr="005F1B6F">
        <w:rPr>
          <w:rFonts w:ascii="Times New Roman" w:hAnsi="Times New Roman" w:cs="Times New Roman"/>
          <w:sz w:val="24"/>
          <w:szCs w:val="24"/>
        </w:rPr>
        <w:t>alcohol en consums modera</w:t>
      </w:r>
      <w:r w:rsidR="00C923B5">
        <w:rPr>
          <w:rFonts w:ascii="Times New Roman" w:hAnsi="Times New Roman" w:cs="Times New Roman"/>
          <w:sz w:val="24"/>
          <w:szCs w:val="24"/>
        </w:rPr>
        <w:t>t</w:t>
      </w:r>
      <w:r w:rsidR="005F4301" w:rsidRPr="005F1B6F">
        <w:rPr>
          <w:rFonts w:ascii="Times New Roman" w:hAnsi="Times New Roman" w:cs="Times New Roman"/>
          <w:sz w:val="24"/>
          <w:szCs w:val="24"/>
        </w:rPr>
        <w:t>s</w:t>
      </w:r>
      <w:r w:rsidR="00C923B5">
        <w:rPr>
          <w:rFonts w:ascii="Times New Roman" w:hAnsi="Times New Roman" w:cs="Times New Roman"/>
          <w:sz w:val="24"/>
          <w:szCs w:val="24"/>
        </w:rPr>
        <w:t xml:space="preserve"> així que</w:t>
      </w:r>
      <w:r w:rsidR="00DB583F" w:rsidRPr="005F1B6F">
        <w:rPr>
          <w:rFonts w:ascii="Times New Roman" w:hAnsi="Times New Roman" w:cs="Times New Roman"/>
          <w:sz w:val="24"/>
          <w:szCs w:val="24"/>
        </w:rPr>
        <w:t xml:space="preserve"> la controv</w:t>
      </w:r>
      <w:r w:rsidR="00C923B5">
        <w:rPr>
          <w:rFonts w:ascii="Times New Roman" w:hAnsi="Times New Roman" w:cs="Times New Roman"/>
          <w:sz w:val="24"/>
          <w:szCs w:val="24"/>
        </w:rPr>
        <w:t>è</w:t>
      </w:r>
      <w:r w:rsidR="00DB583F" w:rsidRPr="005F1B6F">
        <w:rPr>
          <w:rFonts w:ascii="Times New Roman" w:hAnsi="Times New Roman" w:cs="Times New Roman"/>
          <w:sz w:val="24"/>
          <w:szCs w:val="24"/>
        </w:rPr>
        <w:t>rsia est</w:t>
      </w:r>
      <w:r w:rsidR="00C923B5">
        <w:rPr>
          <w:rFonts w:ascii="Times New Roman" w:hAnsi="Times New Roman" w:cs="Times New Roman"/>
          <w:sz w:val="24"/>
          <w:szCs w:val="24"/>
        </w:rPr>
        <w:t>à</w:t>
      </w:r>
      <w:r w:rsidR="00DB583F" w:rsidRPr="005F1B6F">
        <w:rPr>
          <w:rFonts w:ascii="Times New Roman" w:hAnsi="Times New Roman" w:cs="Times New Roman"/>
          <w:sz w:val="24"/>
          <w:szCs w:val="24"/>
        </w:rPr>
        <w:t xml:space="preserve"> servida</w:t>
      </w:r>
      <w:r w:rsidR="005F4301" w:rsidRPr="005F1B6F">
        <w:rPr>
          <w:rFonts w:ascii="Times New Roman" w:hAnsi="Times New Roman" w:cs="Times New Roman"/>
          <w:sz w:val="24"/>
          <w:szCs w:val="24"/>
        </w:rPr>
        <w:t xml:space="preserve">. De </w:t>
      </w:r>
      <w:r w:rsidR="00C923B5">
        <w:rPr>
          <w:rFonts w:ascii="Times New Roman" w:hAnsi="Times New Roman" w:cs="Times New Roman"/>
          <w:sz w:val="24"/>
          <w:szCs w:val="24"/>
        </w:rPr>
        <w:t>fet</w:t>
      </w:r>
      <w:r w:rsidR="005F4301" w:rsidRPr="005F1B6F">
        <w:rPr>
          <w:rFonts w:ascii="Times New Roman" w:hAnsi="Times New Roman" w:cs="Times New Roman"/>
          <w:sz w:val="24"/>
          <w:szCs w:val="24"/>
        </w:rPr>
        <w:t>, el debat sobre el po</w:t>
      </w:r>
      <w:r w:rsidR="00C923B5">
        <w:rPr>
          <w:rFonts w:ascii="Times New Roman" w:hAnsi="Times New Roman" w:cs="Times New Roman"/>
          <w:sz w:val="24"/>
          <w:szCs w:val="24"/>
        </w:rPr>
        <w:t>s</w:t>
      </w:r>
      <w:r w:rsidR="005F4301" w:rsidRPr="005F1B6F">
        <w:rPr>
          <w:rFonts w:ascii="Times New Roman" w:hAnsi="Times New Roman" w:cs="Times New Roman"/>
          <w:sz w:val="24"/>
          <w:szCs w:val="24"/>
        </w:rPr>
        <w:t>sible benefici del consum d</w:t>
      </w:r>
      <w:r w:rsidR="00C923B5">
        <w:rPr>
          <w:rFonts w:ascii="Times New Roman" w:hAnsi="Times New Roman" w:cs="Times New Roman"/>
          <w:sz w:val="24"/>
          <w:szCs w:val="24"/>
        </w:rPr>
        <w:t>’</w:t>
      </w:r>
      <w:r w:rsidR="005F4301" w:rsidRPr="005F1B6F">
        <w:rPr>
          <w:rFonts w:ascii="Times New Roman" w:hAnsi="Times New Roman" w:cs="Times New Roman"/>
          <w:sz w:val="24"/>
          <w:szCs w:val="24"/>
        </w:rPr>
        <w:t>alcohol e</w:t>
      </w:r>
      <w:r w:rsidR="00C923B5">
        <w:rPr>
          <w:rFonts w:ascii="Times New Roman" w:hAnsi="Times New Roman" w:cs="Times New Roman"/>
          <w:sz w:val="24"/>
          <w:szCs w:val="24"/>
        </w:rPr>
        <w:t>s</w:t>
      </w:r>
      <w:r w:rsidR="005F4301" w:rsidRPr="005F1B6F">
        <w:rPr>
          <w:rFonts w:ascii="Times New Roman" w:hAnsi="Times New Roman" w:cs="Times New Roman"/>
          <w:sz w:val="24"/>
          <w:szCs w:val="24"/>
        </w:rPr>
        <w:t xml:space="preserve"> </w:t>
      </w:r>
      <w:r w:rsidR="00C923B5" w:rsidRPr="005F1B6F">
        <w:rPr>
          <w:rFonts w:ascii="Times New Roman" w:hAnsi="Times New Roman" w:cs="Times New Roman"/>
          <w:sz w:val="24"/>
          <w:szCs w:val="24"/>
        </w:rPr>
        <w:t>remunta</w:t>
      </w:r>
      <w:r w:rsidR="005F4301" w:rsidRPr="005F1B6F">
        <w:rPr>
          <w:rFonts w:ascii="Times New Roman" w:hAnsi="Times New Roman" w:cs="Times New Roman"/>
          <w:sz w:val="24"/>
          <w:szCs w:val="24"/>
        </w:rPr>
        <w:t xml:space="preserve"> a finals dels a</w:t>
      </w:r>
      <w:r w:rsidR="00C923B5">
        <w:rPr>
          <w:rFonts w:ascii="Times New Roman" w:hAnsi="Times New Roman" w:cs="Times New Roman"/>
          <w:sz w:val="24"/>
          <w:szCs w:val="24"/>
        </w:rPr>
        <w:t>ny</w:t>
      </w:r>
      <w:r w:rsidR="005F4301" w:rsidRPr="005F1B6F">
        <w:rPr>
          <w:rFonts w:ascii="Times New Roman" w:hAnsi="Times New Roman" w:cs="Times New Roman"/>
          <w:sz w:val="24"/>
          <w:szCs w:val="24"/>
        </w:rPr>
        <w:t xml:space="preserve">s 70, </w:t>
      </w:r>
      <w:r w:rsidR="00C923B5">
        <w:rPr>
          <w:rFonts w:ascii="Times New Roman" w:hAnsi="Times New Roman" w:cs="Times New Roman"/>
          <w:sz w:val="24"/>
          <w:szCs w:val="24"/>
        </w:rPr>
        <w:t>q</w:t>
      </w:r>
      <w:r w:rsidR="005F4301" w:rsidRPr="005F1B6F">
        <w:rPr>
          <w:rFonts w:ascii="Times New Roman" w:hAnsi="Times New Roman" w:cs="Times New Roman"/>
          <w:sz w:val="24"/>
          <w:szCs w:val="24"/>
        </w:rPr>
        <w:t xml:space="preserve">uan </w:t>
      </w:r>
      <w:proofErr w:type="spellStart"/>
      <w:r w:rsidR="005F4301" w:rsidRPr="005F1B6F">
        <w:rPr>
          <w:rFonts w:ascii="Times New Roman" w:hAnsi="Times New Roman" w:cs="Times New Roman"/>
          <w:i/>
          <w:sz w:val="24"/>
          <w:szCs w:val="24"/>
        </w:rPr>
        <w:t>The</w:t>
      </w:r>
      <w:proofErr w:type="spellEnd"/>
      <w:r w:rsidR="005F4301" w:rsidRPr="005F1B6F">
        <w:rPr>
          <w:rFonts w:ascii="Times New Roman" w:hAnsi="Times New Roman" w:cs="Times New Roman"/>
          <w:i/>
          <w:sz w:val="24"/>
          <w:szCs w:val="24"/>
        </w:rPr>
        <w:t xml:space="preserve"> </w:t>
      </w:r>
      <w:proofErr w:type="spellStart"/>
      <w:r w:rsidR="005F4301" w:rsidRPr="005F1B6F">
        <w:rPr>
          <w:rFonts w:ascii="Times New Roman" w:hAnsi="Times New Roman" w:cs="Times New Roman"/>
          <w:i/>
          <w:sz w:val="24"/>
          <w:szCs w:val="24"/>
        </w:rPr>
        <w:t>Lancet</w:t>
      </w:r>
      <w:proofErr w:type="spellEnd"/>
      <w:r w:rsidR="005F4301" w:rsidRPr="005F1B6F">
        <w:rPr>
          <w:rFonts w:ascii="Times New Roman" w:hAnsi="Times New Roman" w:cs="Times New Roman"/>
          <w:sz w:val="24"/>
          <w:szCs w:val="24"/>
        </w:rPr>
        <w:t xml:space="preserve"> </w:t>
      </w:r>
      <w:r w:rsidR="00C923B5">
        <w:rPr>
          <w:rFonts w:ascii="Times New Roman" w:hAnsi="Times New Roman" w:cs="Times New Roman"/>
          <w:sz w:val="24"/>
          <w:szCs w:val="24"/>
        </w:rPr>
        <w:t xml:space="preserve">va </w:t>
      </w:r>
      <w:r w:rsidR="005F4301" w:rsidRPr="005F1B6F">
        <w:rPr>
          <w:rFonts w:ascii="Times New Roman" w:hAnsi="Times New Roman" w:cs="Times New Roman"/>
          <w:sz w:val="24"/>
          <w:szCs w:val="24"/>
        </w:rPr>
        <w:t>public</w:t>
      </w:r>
      <w:r w:rsidR="00C923B5">
        <w:rPr>
          <w:rFonts w:ascii="Times New Roman" w:hAnsi="Times New Roman" w:cs="Times New Roman"/>
          <w:sz w:val="24"/>
          <w:szCs w:val="24"/>
        </w:rPr>
        <w:t>ar</w:t>
      </w:r>
      <w:r w:rsidR="005F4301" w:rsidRPr="005F1B6F">
        <w:rPr>
          <w:rFonts w:ascii="Times New Roman" w:hAnsi="Times New Roman" w:cs="Times New Roman"/>
          <w:sz w:val="24"/>
          <w:szCs w:val="24"/>
        </w:rPr>
        <w:t xml:space="preserve"> una a</w:t>
      </w:r>
      <w:r w:rsidR="00C923B5">
        <w:rPr>
          <w:rFonts w:ascii="Times New Roman" w:hAnsi="Times New Roman" w:cs="Times New Roman"/>
          <w:sz w:val="24"/>
          <w:szCs w:val="24"/>
        </w:rPr>
        <w:t>s</w:t>
      </w:r>
      <w:r w:rsidR="005F4301" w:rsidRPr="005F1B6F">
        <w:rPr>
          <w:rFonts w:ascii="Times New Roman" w:hAnsi="Times New Roman" w:cs="Times New Roman"/>
          <w:sz w:val="24"/>
          <w:szCs w:val="24"/>
        </w:rPr>
        <w:t>sociació inversa entre consum d</w:t>
      </w:r>
      <w:r w:rsidR="00C923B5">
        <w:rPr>
          <w:rFonts w:ascii="Times New Roman" w:hAnsi="Times New Roman" w:cs="Times New Roman"/>
          <w:sz w:val="24"/>
          <w:szCs w:val="24"/>
        </w:rPr>
        <w:t>’</w:t>
      </w:r>
      <w:r w:rsidR="005F4301" w:rsidRPr="005F1B6F">
        <w:rPr>
          <w:rFonts w:ascii="Times New Roman" w:hAnsi="Times New Roman" w:cs="Times New Roman"/>
          <w:sz w:val="24"/>
          <w:szCs w:val="24"/>
        </w:rPr>
        <w:t xml:space="preserve">alcohol </w:t>
      </w:r>
      <w:r w:rsidR="00C923B5">
        <w:rPr>
          <w:rFonts w:ascii="Times New Roman" w:hAnsi="Times New Roman" w:cs="Times New Roman"/>
          <w:sz w:val="24"/>
          <w:szCs w:val="24"/>
        </w:rPr>
        <w:t>i</w:t>
      </w:r>
      <w:r w:rsidR="005F4301" w:rsidRPr="005F1B6F">
        <w:rPr>
          <w:rFonts w:ascii="Times New Roman" w:hAnsi="Times New Roman" w:cs="Times New Roman"/>
          <w:sz w:val="24"/>
          <w:szCs w:val="24"/>
        </w:rPr>
        <w:t xml:space="preserve"> mortali</w:t>
      </w:r>
      <w:r w:rsidR="00C923B5">
        <w:rPr>
          <w:rFonts w:ascii="Times New Roman" w:hAnsi="Times New Roman" w:cs="Times New Roman"/>
          <w:sz w:val="24"/>
          <w:szCs w:val="24"/>
        </w:rPr>
        <w:t>tat</w:t>
      </w:r>
      <w:r w:rsidR="005F4301" w:rsidRPr="005F1B6F">
        <w:rPr>
          <w:rFonts w:ascii="Times New Roman" w:hAnsi="Times New Roman" w:cs="Times New Roman"/>
          <w:sz w:val="24"/>
          <w:szCs w:val="24"/>
        </w:rPr>
        <w:t xml:space="preserve"> p</w:t>
      </w:r>
      <w:r w:rsidR="00C923B5">
        <w:rPr>
          <w:rFonts w:ascii="Times New Roman" w:hAnsi="Times New Roman" w:cs="Times New Roman"/>
          <w:sz w:val="24"/>
          <w:szCs w:val="24"/>
        </w:rPr>
        <w:t>e</w:t>
      </w:r>
      <w:r w:rsidR="005F4301" w:rsidRPr="005F1B6F">
        <w:rPr>
          <w:rFonts w:ascii="Times New Roman" w:hAnsi="Times New Roman" w:cs="Times New Roman"/>
          <w:sz w:val="24"/>
          <w:szCs w:val="24"/>
        </w:rPr>
        <w:t xml:space="preserve">r </w:t>
      </w:r>
      <w:r w:rsidR="00C923B5">
        <w:rPr>
          <w:rFonts w:ascii="Times New Roman" w:hAnsi="Times New Roman" w:cs="Times New Roman"/>
          <w:sz w:val="24"/>
          <w:szCs w:val="24"/>
        </w:rPr>
        <w:t xml:space="preserve">malaltia </w:t>
      </w:r>
      <w:r w:rsidR="005F4301" w:rsidRPr="005F1B6F">
        <w:rPr>
          <w:rFonts w:ascii="Times New Roman" w:hAnsi="Times New Roman" w:cs="Times New Roman"/>
          <w:sz w:val="24"/>
          <w:szCs w:val="24"/>
        </w:rPr>
        <w:t xml:space="preserve">coronaria, </w:t>
      </w:r>
      <w:r w:rsidR="00C923B5">
        <w:rPr>
          <w:rFonts w:ascii="Times New Roman" w:hAnsi="Times New Roman" w:cs="Times New Roman"/>
          <w:sz w:val="24"/>
          <w:szCs w:val="24"/>
        </w:rPr>
        <w:t xml:space="preserve">atribuint aquest </w:t>
      </w:r>
      <w:r w:rsidR="005F4301" w:rsidRPr="005F1B6F">
        <w:rPr>
          <w:rFonts w:ascii="Times New Roman" w:hAnsi="Times New Roman" w:cs="Times New Roman"/>
          <w:sz w:val="24"/>
          <w:szCs w:val="24"/>
        </w:rPr>
        <w:t>efect</w:t>
      </w:r>
      <w:r w:rsidR="00C923B5">
        <w:rPr>
          <w:rFonts w:ascii="Times New Roman" w:hAnsi="Times New Roman" w:cs="Times New Roman"/>
          <w:sz w:val="24"/>
          <w:szCs w:val="24"/>
        </w:rPr>
        <w:t>e</w:t>
      </w:r>
      <w:r w:rsidR="005F4301" w:rsidRPr="005F1B6F">
        <w:rPr>
          <w:rFonts w:ascii="Times New Roman" w:hAnsi="Times New Roman" w:cs="Times New Roman"/>
          <w:sz w:val="24"/>
          <w:szCs w:val="24"/>
        </w:rPr>
        <w:t xml:space="preserve"> a l</w:t>
      </w:r>
      <w:r w:rsidR="00C923B5">
        <w:rPr>
          <w:rFonts w:ascii="Times New Roman" w:hAnsi="Times New Roman" w:cs="Times New Roman"/>
          <w:sz w:val="24"/>
          <w:szCs w:val="24"/>
        </w:rPr>
        <w:t>e</w:t>
      </w:r>
      <w:r w:rsidR="005F4301" w:rsidRPr="005F1B6F">
        <w:rPr>
          <w:rFonts w:ascii="Times New Roman" w:hAnsi="Times New Roman" w:cs="Times New Roman"/>
          <w:sz w:val="24"/>
          <w:szCs w:val="24"/>
        </w:rPr>
        <w:t>s propie</w:t>
      </w:r>
      <w:r w:rsidR="00C923B5">
        <w:rPr>
          <w:rFonts w:ascii="Times New Roman" w:hAnsi="Times New Roman" w:cs="Times New Roman"/>
          <w:sz w:val="24"/>
          <w:szCs w:val="24"/>
        </w:rPr>
        <w:t>tat</w:t>
      </w:r>
      <w:r w:rsidR="005F4301" w:rsidRPr="005F1B6F">
        <w:rPr>
          <w:rFonts w:ascii="Times New Roman" w:hAnsi="Times New Roman" w:cs="Times New Roman"/>
          <w:sz w:val="24"/>
          <w:szCs w:val="24"/>
        </w:rPr>
        <w:t>s beneficios</w:t>
      </w:r>
      <w:r w:rsidR="00C923B5">
        <w:rPr>
          <w:rFonts w:ascii="Times New Roman" w:hAnsi="Times New Roman" w:cs="Times New Roman"/>
          <w:sz w:val="24"/>
          <w:szCs w:val="24"/>
        </w:rPr>
        <w:t>e</w:t>
      </w:r>
      <w:r w:rsidR="005F4301" w:rsidRPr="005F1B6F">
        <w:rPr>
          <w:rFonts w:ascii="Times New Roman" w:hAnsi="Times New Roman" w:cs="Times New Roman"/>
          <w:sz w:val="24"/>
          <w:szCs w:val="24"/>
        </w:rPr>
        <w:t>s del consum modera</w:t>
      </w:r>
      <w:r w:rsidR="00C923B5">
        <w:rPr>
          <w:rFonts w:ascii="Times New Roman" w:hAnsi="Times New Roman" w:cs="Times New Roman"/>
          <w:sz w:val="24"/>
          <w:szCs w:val="24"/>
        </w:rPr>
        <w:t>t</w:t>
      </w:r>
      <w:r w:rsidR="005F4301" w:rsidRPr="005F1B6F">
        <w:rPr>
          <w:rFonts w:ascii="Times New Roman" w:hAnsi="Times New Roman" w:cs="Times New Roman"/>
          <w:sz w:val="24"/>
          <w:szCs w:val="24"/>
        </w:rPr>
        <w:t xml:space="preserve"> de vi</w:t>
      </w:r>
      <w:r w:rsidR="00DB7C54" w:rsidRPr="005F1B6F">
        <w:rPr>
          <w:rFonts w:ascii="Times New Roman" w:hAnsi="Times New Roman" w:cs="Times New Roman"/>
          <w:sz w:val="24"/>
          <w:szCs w:val="24"/>
        </w:rPr>
        <w:t xml:space="preserve"> </w:t>
      </w:r>
      <w:r w:rsidR="00DB7C54" w:rsidRPr="005F1B6F">
        <w:rPr>
          <w:rFonts w:ascii="Times New Roman" w:hAnsi="Times New Roman" w:cs="Times New Roman"/>
          <w:sz w:val="24"/>
          <w:szCs w:val="24"/>
        </w:rPr>
        <w:fldChar w:fldCharType="begin" w:fldLock="1"/>
      </w:r>
      <w:r w:rsidR="00EF1022" w:rsidRPr="005F1B6F">
        <w:rPr>
          <w:rFonts w:ascii="Times New Roman" w:hAnsi="Times New Roman" w:cs="Times New Roman"/>
          <w:sz w:val="24"/>
          <w:szCs w:val="24"/>
        </w:rPr>
        <w:instrText>ADDIN CSL_CITATION {"citationItems":[{"id":"ITEM-1","itemData":{"DOI":"10.1016/S0140-6736(79)92765-X","ISSN":"01406736","PMID":"86728","abstract":"Deaths from ischæmic heart-disease in 18 developed countries are not strongly associated with health-service factors such as doctor and nurse density. There is a negative association with gross national product per capita and a positive but inconsistent association with saturated and monounsaturated fat intake. The principal finding is a strong and specific negative association between ischæmic heart-disease deaths and alcohol consumption. This is shown to be wholly attributable to wine consumption. © 1979.","author":[{"dropping-particle":"","family":"Leger","given":"A. S.St","non-dropping-particle":"","parse-names":false,"suffix":""},{"dropping-particle":"","family":"Cochrane","given":"A. L.","non-dropping-particle":"","parse-names":false,"suffix":""},{"dropping-particle":"","family":"Moore","given":"F.","non-dropping-particle":"","parse-names":false,"suffix":""}],"container-title":"The Lancet","id":"ITEM-1","issue":"8124","issued":{"date-parts":[["1979","5","12"]]},"page":"1017-1020","publisher":"Lancet","title":"FACTORS ASSOCIATED WITH CARDIAC MORTALITY IN DEVELOPED COUNTRIES WITH PARTICULAR REFERENCE TO THE CONSUMPTION OF WINE","type":"article-journal","volume":"313"},"uris":["http://www.mendeley.com/documents/?uuid=1a07cfdf-960c-33f4-93d6-2242d1feb549"]}],"mendeley":{"formattedCitation":"(Leger, Cochrane, &amp; Moore, 1979)","plainTextFormattedCitation":"(Leger, Cochrane, &amp; Moore, 1979)","previouslyFormattedCitation":"(Leger, Cochrane, &amp; Moore, 1979)"},"properties":{"noteIndex":0},"schema":"https://github.com/citation-style-language/schema/raw/master/csl-citation.json"}</w:instrText>
      </w:r>
      <w:r w:rsidR="00DB7C54" w:rsidRPr="005F1B6F">
        <w:rPr>
          <w:rFonts w:ascii="Times New Roman" w:hAnsi="Times New Roman" w:cs="Times New Roman"/>
          <w:sz w:val="24"/>
          <w:szCs w:val="24"/>
        </w:rPr>
        <w:fldChar w:fldCharType="separate"/>
      </w:r>
      <w:r w:rsidR="00DB7C54" w:rsidRPr="005F1B6F">
        <w:rPr>
          <w:rFonts w:ascii="Times New Roman" w:hAnsi="Times New Roman" w:cs="Times New Roman"/>
          <w:noProof/>
          <w:sz w:val="24"/>
          <w:szCs w:val="24"/>
        </w:rPr>
        <w:t>(Leger, Cochrane, &amp; Moore, 1979)</w:t>
      </w:r>
      <w:r w:rsidR="00DB7C54" w:rsidRPr="005F1B6F">
        <w:rPr>
          <w:rFonts w:ascii="Times New Roman" w:hAnsi="Times New Roman" w:cs="Times New Roman"/>
          <w:sz w:val="24"/>
          <w:szCs w:val="24"/>
        </w:rPr>
        <w:fldChar w:fldCharType="end"/>
      </w:r>
      <w:r w:rsidR="005F4301" w:rsidRPr="005F1B6F">
        <w:rPr>
          <w:rFonts w:ascii="Times New Roman" w:hAnsi="Times New Roman" w:cs="Times New Roman"/>
          <w:sz w:val="24"/>
          <w:szCs w:val="24"/>
        </w:rPr>
        <w:t xml:space="preserve">. </w:t>
      </w:r>
      <w:r w:rsidR="00C923B5">
        <w:rPr>
          <w:rFonts w:ascii="Times New Roman" w:hAnsi="Times New Roman" w:cs="Times New Roman"/>
          <w:sz w:val="24"/>
          <w:szCs w:val="24"/>
        </w:rPr>
        <w:t xml:space="preserve">Quatre </w:t>
      </w:r>
      <w:r w:rsidR="005F4301" w:rsidRPr="005F1B6F">
        <w:rPr>
          <w:rFonts w:ascii="Times New Roman" w:hAnsi="Times New Roman" w:cs="Times New Roman"/>
          <w:sz w:val="24"/>
          <w:szCs w:val="24"/>
        </w:rPr>
        <w:t>d</w:t>
      </w:r>
      <w:r w:rsidR="00C923B5">
        <w:rPr>
          <w:rFonts w:ascii="Times New Roman" w:hAnsi="Times New Roman" w:cs="Times New Roman"/>
          <w:sz w:val="24"/>
          <w:szCs w:val="24"/>
        </w:rPr>
        <w:t>è</w:t>
      </w:r>
      <w:r w:rsidR="005F4301" w:rsidRPr="005F1B6F">
        <w:rPr>
          <w:rFonts w:ascii="Times New Roman" w:hAnsi="Times New Roman" w:cs="Times New Roman"/>
          <w:sz w:val="24"/>
          <w:szCs w:val="24"/>
        </w:rPr>
        <w:t>cad</w:t>
      </w:r>
      <w:r w:rsidR="00C923B5">
        <w:rPr>
          <w:rFonts w:ascii="Times New Roman" w:hAnsi="Times New Roman" w:cs="Times New Roman"/>
          <w:sz w:val="24"/>
          <w:szCs w:val="24"/>
        </w:rPr>
        <w:t>e</w:t>
      </w:r>
      <w:r w:rsidR="005F4301" w:rsidRPr="005F1B6F">
        <w:rPr>
          <w:rFonts w:ascii="Times New Roman" w:hAnsi="Times New Roman" w:cs="Times New Roman"/>
          <w:sz w:val="24"/>
          <w:szCs w:val="24"/>
        </w:rPr>
        <w:t>s desp</w:t>
      </w:r>
      <w:r w:rsidR="00C923B5">
        <w:rPr>
          <w:rFonts w:ascii="Times New Roman" w:hAnsi="Times New Roman" w:cs="Times New Roman"/>
          <w:sz w:val="24"/>
          <w:szCs w:val="24"/>
        </w:rPr>
        <w:t>r</w:t>
      </w:r>
      <w:r w:rsidR="005F4301" w:rsidRPr="005F1B6F">
        <w:rPr>
          <w:rFonts w:ascii="Times New Roman" w:hAnsi="Times New Roman" w:cs="Times New Roman"/>
          <w:sz w:val="24"/>
          <w:szCs w:val="24"/>
        </w:rPr>
        <w:t>és</w:t>
      </w:r>
      <w:r w:rsidR="00C923B5">
        <w:rPr>
          <w:rFonts w:ascii="Times New Roman" w:hAnsi="Times New Roman" w:cs="Times New Roman"/>
          <w:sz w:val="24"/>
          <w:szCs w:val="24"/>
        </w:rPr>
        <w:t>, aquesta mateixa revista va publicar</w:t>
      </w:r>
      <w:r w:rsidR="005F4301" w:rsidRPr="005F1B6F">
        <w:rPr>
          <w:rFonts w:ascii="Times New Roman" w:hAnsi="Times New Roman" w:cs="Times New Roman"/>
          <w:sz w:val="24"/>
          <w:szCs w:val="24"/>
        </w:rPr>
        <w:t xml:space="preserve"> </w:t>
      </w:r>
      <w:r w:rsidR="00C923B5">
        <w:rPr>
          <w:rFonts w:ascii="Times New Roman" w:hAnsi="Times New Roman" w:cs="Times New Roman"/>
          <w:sz w:val="24"/>
          <w:szCs w:val="24"/>
        </w:rPr>
        <w:t xml:space="preserve">els </w:t>
      </w:r>
      <w:r w:rsidR="00DB583F" w:rsidRPr="005F1B6F">
        <w:rPr>
          <w:rFonts w:ascii="Times New Roman" w:hAnsi="Times New Roman" w:cs="Times New Roman"/>
          <w:sz w:val="24"/>
          <w:szCs w:val="24"/>
        </w:rPr>
        <w:t>resulta</w:t>
      </w:r>
      <w:r w:rsidR="00C923B5">
        <w:rPr>
          <w:rFonts w:ascii="Times New Roman" w:hAnsi="Times New Roman" w:cs="Times New Roman"/>
          <w:sz w:val="24"/>
          <w:szCs w:val="24"/>
        </w:rPr>
        <w:t>t</w:t>
      </w:r>
      <w:r w:rsidR="00DB583F" w:rsidRPr="005F1B6F">
        <w:rPr>
          <w:rFonts w:ascii="Times New Roman" w:hAnsi="Times New Roman" w:cs="Times New Roman"/>
          <w:sz w:val="24"/>
          <w:szCs w:val="24"/>
        </w:rPr>
        <w:t>s d</w:t>
      </w:r>
      <w:r w:rsidR="00C923B5">
        <w:rPr>
          <w:rFonts w:ascii="Times New Roman" w:hAnsi="Times New Roman" w:cs="Times New Roman"/>
          <w:sz w:val="24"/>
          <w:szCs w:val="24"/>
        </w:rPr>
        <w:t>’</w:t>
      </w:r>
      <w:r w:rsidR="00DB583F" w:rsidRPr="005F1B6F">
        <w:rPr>
          <w:rFonts w:ascii="Times New Roman" w:hAnsi="Times New Roman" w:cs="Times New Roman"/>
          <w:sz w:val="24"/>
          <w:szCs w:val="24"/>
        </w:rPr>
        <w:t>un estudi poblacional</w:t>
      </w:r>
      <w:r w:rsidR="00206927">
        <w:rPr>
          <w:rFonts w:ascii="Times New Roman" w:hAnsi="Times New Roman" w:cs="Times New Roman"/>
          <w:sz w:val="24"/>
          <w:szCs w:val="24"/>
        </w:rPr>
        <w:t>,</w:t>
      </w:r>
      <w:r w:rsidR="00DB583F" w:rsidRPr="005F1B6F">
        <w:rPr>
          <w:rFonts w:ascii="Times New Roman" w:hAnsi="Times New Roman" w:cs="Times New Roman"/>
          <w:sz w:val="24"/>
          <w:szCs w:val="24"/>
        </w:rPr>
        <w:t xml:space="preserve"> </w:t>
      </w:r>
      <w:r w:rsidR="00C923B5">
        <w:rPr>
          <w:rFonts w:ascii="Times New Roman" w:hAnsi="Times New Roman" w:cs="Times New Roman"/>
          <w:sz w:val="24"/>
          <w:szCs w:val="24"/>
        </w:rPr>
        <w:t>realitzat amb</w:t>
      </w:r>
      <w:r w:rsidR="00DB583F" w:rsidRPr="005F1B6F">
        <w:rPr>
          <w:rFonts w:ascii="Times New Roman" w:hAnsi="Times New Roman" w:cs="Times New Roman"/>
          <w:sz w:val="24"/>
          <w:szCs w:val="24"/>
        </w:rPr>
        <w:t xml:space="preserve"> </w:t>
      </w:r>
      <w:r w:rsidR="00C923B5">
        <w:rPr>
          <w:rFonts w:ascii="Times New Roman" w:hAnsi="Times New Roman" w:cs="Times New Roman"/>
          <w:sz w:val="24"/>
          <w:szCs w:val="24"/>
        </w:rPr>
        <w:t>qu</w:t>
      </w:r>
      <w:r w:rsidR="005F4301" w:rsidRPr="005F1B6F">
        <w:rPr>
          <w:rFonts w:ascii="Times New Roman" w:hAnsi="Times New Roman" w:cs="Times New Roman"/>
          <w:sz w:val="24"/>
          <w:szCs w:val="24"/>
        </w:rPr>
        <w:t>asi 600.000 individus s</w:t>
      </w:r>
      <w:r w:rsidR="00C923B5">
        <w:rPr>
          <w:rFonts w:ascii="Times New Roman" w:hAnsi="Times New Roman" w:cs="Times New Roman"/>
          <w:sz w:val="24"/>
          <w:szCs w:val="24"/>
        </w:rPr>
        <w:t>ense</w:t>
      </w:r>
      <w:r w:rsidR="005F4301" w:rsidRPr="005F1B6F">
        <w:rPr>
          <w:rFonts w:ascii="Times New Roman" w:hAnsi="Times New Roman" w:cs="Times New Roman"/>
          <w:sz w:val="24"/>
          <w:szCs w:val="24"/>
        </w:rPr>
        <w:t xml:space="preserve"> </w:t>
      </w:r>
      <w:r w:rsidR="00C923B5">
        <w:rPr>
          <w:rFonts w:ascii="Times New Roman" w:hAnsi="Times New Roman" w:cs="Times New Roman"/>
          <w:sz w:val="24"/>
          <w:szCs w:val="24"/>
        </w:rPr>
        <w:t xml:space="preserve">malaltia </w:t>
      </w:r>
      <w:r w:rsidR="005F4301" w:rsidRPr="005F1B6F">
        <w:rPr>
          <w:rFonts w:ascii="Times New Roman" w:hAnsi="Times New Roman" w:cs="Times New Roman"/>
          <w:sz w:val="24"/>
          <w:szCs w:val="24"/>
        </w:rPr>
        <w:t xml:space="preserve">cardiovascular procedents de 83 cohorts </w:t>
      </w:r>
      <w:r w:rsidR="00C923B5">
        <w:rPr>
          <w:rFonts w:ascii="Times New Roman" w:hAnsi="Times New Roman" w:cs="Times New Roman"/>
          <w:sz w:val="24"/>
          <w:szCs w:val="24"/>
        </w:rPr>
        <w:t>de</w:t>
      </w:r>
      <w:r w:rsidR="005F4301" w:rsidRPr="005F1B6F">
        <w:rPr>
          <w:rFonts w:ascii="Times New Roman" w:hAnsi="Times New Roman" w:cs="Times New Roman"/>
          <w:sz w:val="24"/>
          <w:szCs w:val="24"/>
        </w:rPr>
        <w:t xml:space="preserve"> 19 pa</w:t>
      </w:r>
      <w:r w:rsidR="00C923B5">
        <w:rPr>
          <w:rFonts w:ascii="Times New Roman" w:hAnsi="Times New Roman" w:cs="Times New Roman"/>
          <w:sz w:val="24"/>
          <w:szCs w:val="24"/>
        </w:rPr>
        <w:t>ï</w:t>
      </w:r>
      <w:r w:rsidR="005F4301" w:rsidRPr="005F1B6F">
        <w:rPr>
          <w:rFonts w:ascii="Times New Roman" w:hAnsi="Times New Roman" w:cs="Times New Roman"/>
          <w:sz w:val="24"/>
          <w:szCs w:val="24"/>
        </w:rPr>
        <w:t>s</w:t>
      </w:r>
      <w:r w:rsidR="00C923B5">
        <w:rPr>
          <w:rFonts w:ascii="Times New Roman" w:hAnsi="Times New Roman" w:cs="Times New Roman"/>
          <w:sz w:val="24"/>
          <w:szCs w:val="24"/>
        </w:rPr>
        <w:t>o</w:t>
      </w:r>
      <w:r w:rsidR="005F4301" w:rsidRPr="005F1B6F">
        <w:rPr>
          <w:rFonts w:ascii="Times New Roman" w:hAnsi="Times New Roman" w:cs="Times New Roman"/>
          <w:sz w:val="24"/>
          <w:szCs w:val="24"/>
        </w:rPr>
        <w:t>s</w:t>
      </w:r>
      <w:r w:rsidR="00206927">
        <w:rPr>
          <w:rFonts w:ascii="Times New Roman" w:hAnsi="Times New Roman" w:cs="Times New Roman"/>
          <w:sz w:val="24"/>
          <w:szCs w:val="24"/>
        </w:rPr>
        <w:t>,</w:t>
      </w:r>
      <w:r w:rsidR="00DB583F" w:rsidRPr="005F1B6F">
        <w:rPr>
          <w:rFonts w:ascii="Times New Roman" w:hAnsi="Times New Roman" w:cs="Times New Roman"/>
          <w:sz w:val="24"/>
          <w:szCs w:val="24"/>
        </w:rPr>
        <w:t xml:space="preserve"> </w:t>
      </w:r>
      <w:r w:rsidR="00206927">
        <w:rPr>
          <w:rFonts w:ascii="Times New Roman" w:hAnsi="Times New Roman" w:cs="Times New Roman"/>
          <w:sz w:val="24"/>
          <w:szCs w:val="24"/>
        </w:rPr>
        <w:t>concloent</w:t>
      </w:r>
      <w:r w:rsidR="00DB583F" w:rsidRPr="005F1B6F">
        <w:rPr>
          <w:rFonts w:ascii="Times New Roman" w:hAnsi="Times New Roman" w:cs="Times New Roman"/>
          <w:sz w:val="24"/>
          <w:szCs w:val="24"/>
        </w:rPr>
        <w:t xml:space="preserve"> </w:t>
      </w:r>
      <w:r w:rsidR="005F4301" w:rsidRPr="005F1B6F">
        <w:rPr>
          <w:rFonts w:ascii="Times New Roman" w:hAnsi="Times New Roman" w:cs="Times New Roman"/>
          <w:sz w:val="24"/>
          <w:szCs w:val="24"/>
        </w:rPr>
        <w:t>que el consum regular d</w:t>
      </w:r>
      <w:r w:rsidR="00206927">
        <w:rPr>
          <w:rFonts w:ascii="Times New Roman" w:hAnsi="Times New Roman" w:cs="Times New Roman"/>
          <w:sz w:val="24"/>
          <w:szCs w:val="24"/>
        </w:rPr>
        <w:t>’</w:t>
      </w:r>
      <w:r w:rsidR="005F4301" w:rsidRPr="005F1B6F">
        <w:rPr>
          <w:rFonts w:ascii="Times New Roman" w:hAnsi="Times New Roman" w:cs="Times New Roman"/>
          <w:sz w:val="24"/>
          <w:szCs w:val="24"/>
        </w:rPr>
        <w:t xml:space="preserve">una </w:t>
      </w:r>
      <w:r w:rsidR="00DB583F" w:rsidRPr="005F1B6F">
        <w:rPr>
          <w:rFonts w:ascii="Times New Roman" w:hAnsi="Times New Roman" w:cs="Times New Roman"/>
          <w:sz w:val="24"/>
          <w:szCs w:val="24"/>
        </w:rPr>
        <w:t>be</w:t>
      </w:r>
      <w:r w:rsidR="00206927">
        <w:rPr>
          <w:rFonts w:ascii="Times New Roman" w:hAnsi="Times New Roman" w:cs="Times New Roman"/>
          <w:sz w:val="24"/>
          <w:szCs w:val="24"/>
        </w:rPr>
        <w:t>guda</w:t>
      </w:r>
      <w:r w:rsidR="00DB583F" w:rsidRPr="005F1B6F">
        <w:rPr>
          <w:rFonts w:ascii="Times New Roman" w:hAnsi="Times New Roman" w:cs="Times New Roman"/>
          <w:sz w:val="24"/>
          <w:szCs w:val="24"/>
        </w:rPr>
        <w:t xml:space="preserve"> alcoh</w:t>
      </w:r>
      <w:r w:rsidR="00206927">
        <w:rPr>
          <w:rFonts w:ascii="Times New Roman" w:hAnsi="Times New Roman" w:cs="Times New Roman"/>
          <w:sz w:val="24"/>
          <w:szCs w:val="24"/>
        </w:rPr>
        <w:t>ò</w:t>
      </w:r>
      <w:r w:rsidR="00DB583F" w:rsidRPr="005F1B6F">
        <w:rPr>
          <w:rFonts w:ascii="Times New Roman" w:hAnsi="Times New Roman" w:cs="Times New Roman"/>
          <w:sz w:val="24"/>
          <w:szCs w:val="24"/>
        </w:rPr>
        <w:t xml:space="preserve">lica al </w:t>
      </w:r>
      <w:r w:rsidR="005F4301" w:rsidRPr="005F1B6F">
        <w:rPr>
          <w:rFonts w:ascii="Times New Roman" w:hAnsi="Times New Roman" w:cs="Times New Roman"/>
          <w:sz w:val="24"/>
          <w:szCs w:val="24"/>
        </w:rPr>
        <w:t>d</w:t>
      </w:r>
      <w:r w:rsidR="00206927">
        <w:rPr>
          <w:rFonts w:ascii="Times New Roman" w:hAnsi="Times New Roman" w:cs="Times New Roman"/>
          <w:sz w:val="24"/>
          <w:szCs w:val="24"/>
        </w:rPr>
        <w:t>i</w:t>
      </w:r>
      <w:r w:rsidR="005F4301" w:rsidRPr="005F1B6F">
        <w:rPr>
          <w:rFonts w:ascii="Times New Roman" w:hAnsi="Times New Roman" w:cs="Times New Roman"/>
          <w:sz w:val="24"/>
          <w:szCs w:val="24"/>
        </w:rPr>
        <w:t>a au</w:t>
      </w:r>
      <w:r w:rsidR="00206927">
        <w:rPr>
          <w:rFonts w:ascii="Times New Roman" w:hAnsi="Times New Roman" w:cs="Times New Roman"/>
          <w:sz w:val="24"/>
          <w:szCs w:val="24"/>
        </w:rPr>
        <w:t>g</w:t>
      </w:r>
      <w:r w:rsidR="005F4301" w:rsidRPr="005F1B6F">
        <w:rPr>
          <w:rFonts w:ascii="Times New Roman" w:hAnsi="Times New Roman" w:cs="Times New Roman"/>
          <w:sz w:val="24"/>
          <w:szCs w:val="24"/>
        </w:rPr>
        <w:t xml:space="preserve">menta </w:t>
      </w:r>
      <w:r w:rsidR="00206927">
        <w:rPr>
          <w:rFonts w:ascii="Times New Roman" w:hAnsi="Times New Roman" w:cs="Times New Roman"/>
          <w:sz w:val="24"/>
          <w:szCs w:val="24"/>
        </w:rPr>
        <w:t>de forma lineal</w:t>
      </w:r>
      <w:r w:rsidR="005F4301" w:rsidRPr="005F1B6F">
        <w:rPr>
          <w:rFonts w:ascii="Times New Roman" w:hAnsi="Times New Roman" w:cs="Times New Roman"/>
          <w:sz w:val="24"/>
          <w:szCs w:val="24"/>
        </w:rPr>
        <w:t xml:space="preserve"> el ris</w:t>
      </w:r>
      <w:r w:rsidR="00206927">
        <w:rPr>
          <w:rFonts w:ascii="Times New Roman" w:hAnsi="Times New Roman" w:cs="Times New Roman"/>
          <w:sz w:val="24"/>
          <w:szCs w:val="24"/>
        </w:rPr>
        <w:t>c</w:t>
      </w:r>
      <w:r w:rsidR="005F4301" w:rsidRPr="005F1B6F">
        <w:rPr>
          <w:rFonts w:ascii="Times New Roman" w:hAnsi="Times New Roman" w:cs="Times New Roman"/>
          <w:sz w:val="24"/>
          <w:szCs w:val="24"/>
        </w:rPr>
        <w:t xml:space="preserve"> de </w:t>
      </w:r>
      <w:r w:rsidR="00206927">
        <w:rPr>
          <w:rFonts w:ascii="Times New Roman" w:hAnsi="Times New Roman" w:cs="Times New Roman"/>
          <w:sz w:val="24"/>
          <w:szCs w:val="24"/>
        </w:rPr>
        <w:t xml:space="preserve">malaltia </w:t>
      </w:r>
      <w:r w:rsidR="005F4301" w:rsidRPr="005F1B6F">
        <w:rPr>
          <w:rFonts w:ascii="Times New Roman" w:hAnsi="Times New Roman" w:cs="Times New Roman"/>
          <w:sz w:val="24"/>
          <w:szCs w:val="24"/>
        </w:rPr>
        <w:t>cerebrovascular, insufici</w:t>
      </w:r>
      <w:r w:rsidR="00206927">
        <w:rPr>
          <w:rFonts w:ascii="Times New Roman" w:hAnsi="Times New Roman" w:cs="Times New Roman"/>
          <w:sz w:val="24"/>
          <w:szCs w:val="24"/>
        </w:rPr>
        <w:t>è</w:t>
      </w:r>
      <w:r w:rsidR="005F4301" w:rsidRPr="005F1B6F">
        <w:rPr>
          <w:rFonts w:ascii="Times New Roman" w:hAnsi="Times New Roman" w:cs="Times New Roman"/>
          <w:sz w:val="24"/>
          <w:szCs w:val="24"/>
        </w:rPr>
        <w:t>ncia card</w:t>
      </w:r>
      <w:r w:rsidR="00206927">
        <w:rPr>
          <w:rFonts w:ascii="Times New Roman" w:hAnsi="Times New Roman" w:cs="Times New Roman"/>
          <w:sz w:val="24"/>
          <w:szCs w:val="24"/>
        </w:rPr>
        <w:t>í</w:t>
      </w:r>
      <w:r w:rsidR="005F4301" w:rsidRPr="005F1B6F">
        <w:rPr>
          <w:rFonts w:ascii="Times New Roman" w:hAnsi="Times New Roman" w:cs="Times New Roman"/>
          <w:sz w:val="24"/>
          <w:szCs w:val="24"/>
        </w:rPr>
        <w:t xml:space="preserve">aca </w:t>
      </w:r>
      <w:r w:rsidR="00206927">
        <w:rPr>
          <w:rFonts w:ascii="Times New Roman" w:hAnsi="Times New Roman" w:cs="Times New Roman"/>
          <w:sz w:val="24"/>
          <w:szCs w:val="24"/>
        </w:rPr>
        <w:t>i</w:t>
      </w:r>
      <w:r w:rsidR="005F4301" w:rsidRPr="005F1B6F">
        <w:rPr>
          <w:rFonts w:ascii="Times New Roman" w:hAnsi="Times New Roman" w:cs="Times New Roman"/>
          <w:sz w:val="24"/>
          <w:szCs w:val="24"/>
        </w:rPr>
        <w:t xml:space="preserve"> m</w:t>
      </w:r>
      <w:r w:rsidR="00206927">
        <w:rPr>
          <w:rFonts w:ascii="Times New Roman" w:hAnsi="Times New Roman" w:cs="Times New Roman"/>
          <w:sz w:val="24"/>
          <w:szCs w:val="24"/>
        </w:rPr>
        <w:t>o</w:t>
      </w:r>
      <w:r w:rsidR="005F4301" w:rsidRPr="005F1B6F">
        <w:rPr>
          <w:rFonts w:ascii="Times New Roman" w:hAnsi="Times New Roman" w:cs="Times New Roman"/>
          <w:sz w:val="24"/>
          <w:szCs w:val="24"/>
        </w:rPr>
        <w:t>rt p</w:t>
      </w:r>
      <w:r w:rsidR="00206927">
        <w:rPr>
          <w:rFonts w:ascii="Times New Roman" w:hAnsi="Times New Roman" w:cs="Times New Roman"/>
          <w:sz w:val="24"/>
          <w:szCs w:val="24"/>
        </w:rPr>
        <w:t>e</w:t>
      </w:r>
      <w:r w:rsidR="005F4301" w:rsidRPr="005F1B6F">
        <w:rPr>
          <w:rFonts w:ascii="Times New Roman" w:hAnsi="Times New Roman" w:cs="Times New Roman"/>
          <w:sz w:val="24"/>
          <w:szCs w:val="24"/>
        </w:rPr>
        <w:t xml:space="preserve">r </w:t>
      </w:r>
      <w:r w:rsidR="00206927">
        <w:rPr>
          <w:rFonts w:ascii="Times New Roman" w:hAnsi="Times New Roman" w:cs="Times New Roman"/>
          <w:sz w:val="24"/>
          <w:szCs w:val="24"/>
        </w:rPr>
        <w:t xml:space="preserve">malaltia </w:t>
      </w:r>
      <w:r w:rsidR="005F4301" w:rsidRPr="005F1B6F">
        <w:rPr>
          <w:rFonts w:ascii="Times New Roman" w:hAnsi="Times New Roman" w:cs="Times New Roman"/>
          <w:sz w:val="24"/>
          <w:szCs w:val="24"/>
        </w:rPr>
        <w:t>cardiovascular,</w:t>
      </w:r>
      <w:r w:rsidR="00DB583F" w:rsidRPr="005F1B6F">
        <w:rPr>
          <w:rFonts w:ascii="Times New Roman" w:hAnsi="Times New Roman" w:cs="Times New Roman"/>
          <w:sz w:val="24"/>
          <w:szCs w:val="24"/>
        </w:rPr>
        <w:t xml:space="preserve"> </w:t>
      </w:r>
      <w:r w:rsidR="00206927">
        <w:rPr>
          <w:rFonts w:ascii="Times New Roman" w:hAnsi="Times New Roman" w:cs="Times New Roman"/>
          <w:sz w:val="24"/>
          <w:szCs w:val="24"/>
        </w:rPr>
        <w:t xml:space="preserve">però no </w:t>
      </w:r>
      <w:r w:rsidR="005F4301" w:rsidRPr="005F1B6F">
        <w:rPr>
          <w:rFonts w:ascii="Times New Roman" w:hAnsi="Times New Roman" w:cs="Times New Roman"/>
          <w:sz w:val="24"/>
          <w:szCs w:val="24"/>
        </w:rPr>
        <w:t xml:space="preserve">el </w:t>
      </w:r>
      <w:r w:rsidR="00206927">
        <w:rPr>
          <w:rFonts w:ascii="Times New Roman" w:hAnsi="Times New Roman" w:cs="Times New Roman"/>
          <w:sz w:val="24"/>
          <w:szCs w:val="24"/>
        </w:rPr>
        <w:t>risc d’</w:t>
      </w:r>
      <w:r w:rsidR="005F4301" w:rsidRPr="005F1B6F">
        <w:rPr>
          <w:rFonts w:ascii="Times New Roman" w:hAnsi="Times New Roman" w:cs="Times New Roman"/>
          <w:sz w:val="24"/>
          <w:szCs w:val="24"/>
        </w:rPr>
        <w:t>infart agu</w:t>
      </w:r>
      <w:r w:rsidR="00206927">
        <w:rPr>
          <w:rFonts w:ascii="Times New Roman" w:hAnsi="Times New Roman" w:cs="Times New Roman"/>
          <w:sz w:val="24"/>
          <w:szCs w:val="24"/>
        </w:rPr>
        <w:t>t</w:t>
      </w:r>
      <w:r w:rsidR="005F4301" w:rsidRPr="005F1B6F">
        <w:rPr>
          <w:rFonts w:ascii="Times New Roman" w:hAnsi="Times New Roman" w:cs="Times New Roman"/>
          <w:sz w:val="24"/>
          <w:szCs w:val="24"/>
        </w:rPr>
        <w:t xml:space="preserve"> de miocardi</w:t>
      </w:r>
      <w:r w:rsidR="00DB583F" w:rsidRPr="005F1B6F">
        <w:rPr>
          <w:rFonts w:ascii="Times New Roman" w:hAnsi="Times New Roman" w:cs="Times New Roman"/>
          <w:sz w:val="24"/>
          <w:szCs w:val="24"/>
        </w:rPr>
        <w:t xml:space="preserve"> </w:t>
      </w:r>
      <w:r w:rsidR="00DB583F" w:rsidRPr="005F1B6F">
        <w:rPr>
          <w:rFonts w:ascii="Times New Roman" w:hAnsi="Times New Roman" w:cs="Times New Roman"/>
          <w:sz w:val="24"/>
          <w:szCs w:val="24"/>
        </w:rPr>
        <w:fldChar w:fldCharType="begin" w:fldLock="1"/>
      </w:r>
      <w:r w:rsidR="00EF1022" w:rsidRPr="005F1B6F">
        <w:rPr>
          <w:rFonts w:ascii="Times New Roman" w:hAnsi="Times New Roman" w:cs="Times New Roman"/>
          <w:sz w:val="24"/>
          <w:szCs w:val="24"/>
        </w:rPr>
        <w:instrText>ADDIN CSL_CITATION {"citationItems":[{"id":"ITEM-1","itemData":{"DOI":"10.1016/S0140-6736(18)30134-X","ISSN":"1474547X","PMID":"29676281","abstract":"Background: Low-risk limits recommended for alcohol consumption vary substantially across different national guidelines. To define thresholds associated with lowest risk for all-cause mortality and cardiovascular disease, we studied individual-participant data from 599 912 current drinkers without previous cardiovascular disease. Methods: We did a combined analysis of individual-participant data from three large-scale data sources in 19 high-income countries (the Emerging Risk Factors Collaboration, EPIC-CVD, and the UK Biobank). We characterised dose–response associations and calculated hazard ratios (HRs) per 100 g per week of alcohol (12·5 units per week) across 83 prospective studies, adjusting at least for study or centre, age, sex, smoking, and diabetes. To be eligible for the analysis, participants had to have information recorded about their alcohol consumption amount and status (ie, non-drinker vs current drinker), plus age, sex, history of diabetes and smoking status, at least 1 year of follow-up after baseline, and no baseline history of cardiovascular disease. The main analyses focused on current drinkers, whose baseline alcohol consumption was categorised into eight predefined groups according to the amount in grams consumed per week. We assessed alcohol consumption in relation to all-cause mortality, total cardiovascular disease, and several cardiovascular disease subtypes. We corrected HRs for estimated long-term variability in alcohol consumption using 152 640 serial alcohol assessments obtained some years apart (median interval 5·6 years [5th–95th percentile 1·04–13·5]) from 71 011 participants from 37 studies. Findings: In the 599 912 current drinkers included in the analysis, we recorded 40 310 deaths and 39 018 incident cardiovascular disease events during 5·4 million person-years of follow-up. For all-cause mortality, we recorded a positive and curvilinear association with the level of alcohol consumption, with the minimum mortality risk around or below 100 g per week. Alcohol consumption was roughly linearly associated with a higher risk of stroke (HR per 100 g per week higher consumption 1·14, 95% CI, 1·10–1·17), coronary disease excluding myocardial infarction (1·06, 1·00–1·11), heart failure (1·09, 1·03–1·15), fatal hypertensive disease (1·24, 1·15–1·33); and fatal aortic aneurysm (1·15, 1·03–1·28). By contrast, increased alcohol consumption was log-linearly associated with a lower risk of myocardial infarction (HR 0·94, 0·91–0·…","author":[{"dropping-particle":"","family":"Wood","given":"Angela M.","non-dropping-particle":"","parse-names":false,"suffix":""},{"dropping-particle":"","family":"Kaptoge","given":"Stephen","non-dropping-particle":"","parse-names":false,"suffix":""},{"dropping-particle":"","family":"Butterworth","given":"Adam","non-dropping-particle":"","parse-names":false,"suffix":""},{"dropping-particle":"","family":"Nietert","given":"Paul J.","non-dropping-particle":"","parse-names":false,"suffix":""},{"dropping-particle":"","family":"Warnakula","given":"Samantha","non-dropping-particle":"","parse-names":false,"suffix":""},{"dropping-particle":"","family":"Bolton","given":"Thomas","non-dropping-particle":"","parse-names":false,"suffix":""},{"dropping-particle":"","family":"Paige","given":"Ellie","non-dropping-particle":"","parse-names":false,"suffix":""},{"dropping-particle":"","family":"Paul","given":"Dirk S.","non-dropping-particle":"","parse-names":false,"suffix":""},{"dropping-particle":"","family":"Sweeting","given":"Michael","non-dropping-particle":"","parse-names":false,"suffix":""},{"dropping-particle":"","family":"Burgess","given":"Stephen","non-dropping-particle":"","parse-names":false,"suffix":""},{"dropping-particle":"","family":"Bell","given":"Steven","non-dropping-particle":"","parse-names":false,"suffix":""},{"dropping-particle":"","family":"Astle","given":"William","non-dropping-particle":"","parse-names":false,"suffix":""},{"dropping-particle":"","family":"Stevens","given":"David","non-dropping-particle":"","parse-names":false,"suffix":""},{"dropping-particle":"","family":"Koulman","given":"Albert","non-dropping-particle":"","parse-names":false,"suffix":""},{"dropping-particle":"","family":"Selmer","given":"Randi M.","non-dropping-particle":"","parse-names":false,"suffix":""},{"dropping-particle":"","family":"Verschuren","given":"Monique","non-dropping-particle":"","parse-names":false,"suffix":""},{"dropping-particle":"","family":"Sato","given":"Shinichi","non-dropping-particle":"","parse-names":false,"suffix":""},{"dropping-particle":"","family":"Njølstad","given":"Inger","non-dropping-particle":"","parse-names":false,"suffix":""},{"dropping-particle":"","family":"Woodward","given":"Mark","non-dropping-particle":"","parse-names":false,"suffix":""},{"dropping-particle":"","family":"Salomaa","given":"Veikko","non-dropping-particle":"","parse-names":false,"suffix":""},{"dropping-particle":"","family":"Nordestgaard","given":"Børge G.","non-dropping-particle":"","parse-names":false,"suffix":""},{"dropping-particle":"","family":"Yeap","given":"Bu B.","non-dropping-particle":"","parse-names":false,"suffix":""},{"dropping-particle":"","family":"Fletcher","given":"Astrid","non-dropping-particle":"","parse-names":false,"suffix":""},{"dropping-particle":"","family":"Melander","given":"Olle","non-dropping-particle":"","parse-names":false,"suffix":""},{"dropping-particle":"","family":"Kuller","given":"Lewis H.","non-dropping-particle":"","parse-names":false,"suffix":""},{"dropping-particle":"","family":"Balkau","given":"Beverley","non-dropping-particle":"","parse-names":false,"suffix":""},{"dropping-particle":"","family":"Marmot","given":"Michael","non-dropping-particle":"","parse-names":false,"suffix":""},{"dropping-particle":"","family":"Koenig","given":"Wolfgang","non-dropping-particle":"","parse-names":false,"suffix":""},{"dropping-particle":"","family":"Casiglia","given":"Edoardo","non-dropping-particle":"","parse-names":false,"suffix":""},{"dropping-particle":"","family":"Cooper","given":"Cyrus","non-dropping-particle":"","parse-names":false,"suffix":""},{"dropping-particle":"","family":"Arndt","given":"Volker","non-dropping-particle":"","parse-names":false,"suffix":""},{"dropping-particle":"","family":"Franco","given":"Oscar H.","non-dropping-particle":"","parse-names":false,"suffix":""},{"dropping-particle":"","family":"Wennberg","given":"Patrik","non-dropping-particle":"","parse-names":false,"suffix":""},{"dropping-particle":"","family":"Gallacher","given":"John","non-dropping-particle":"","parse-names":false,"suffix":""},{"dropping-particle":"","family":"la Cámara","given":"Agustín Gómez","non-dropping-particle":"de","parse-names":false,"suffix":""},{"dropping-particle":"","family":"Völzke","given":"Henry","non-dropping-particle":"","parse-names":false,"suffix":""},{"dropping-particle":"","family":"Dahm","given":"Christina C.","non-dropping-particle":"","parse-names":false,"suffix":""},{"dropping-particle":"","family":"Dale","given":"Caroline E.","non-dropping-particle":"","parse-names":false,"suffix":""},{"dropping-particle":"","family":"Bergmann","given":"Manuela","non-dropping-particle":"","parse-names":false,"suffix":""},{"dropping-particle":"","family":"Crespo","given":"Carlos","non-dropping-particle":"","parse-names":false,"suffix":""},{"dropping-particle":"","family":"Schouw","given":"Yvonne T.","non-dropping-particle":"van der","parse-names":false,"suffix":""},{"dropping-particle":"","family":"Kaaks","given":"Rudolf","non-dropping-particle":"","parse-names":false,"suffix":""},{"dropping-particle":"","family":"Simons","given":"Leon A.","non-dropping-particle":"","parse-names":false,"suffix":""},{"dropping-particle":"","family":"Lagiou","given":"Pagona","non-dropping-particle":"","parse-names":false,"suffix":""},{"dropping-particle":"","family":"Schoufour","given":"Josje D.","non-dropping-particle":"","parse-names":false,"suffix":""},{"dropping-particle":"","family":"Boer","given":"Jolanda M.A.","non-dropping-particle":"","parse-names":false,"suffix":""},{"dropping-particle":"","family":"Key","given":"Timothy J.","non-dropping-particle":"","parse-names":false,"suffix":""},{"dropping-particle":"","family":"Rodriguez","given":"Beatriz","non-dropping-particle":"","parse-names":false,"suffix":""},{"dropping-particle":"","family":"Moreno-Iribas","given":"Conchi","non-dropping-particle":"","parse-names":false,"suffix":""},{"dropping-particle":"","family":"Davidson","given":"Karina W.","non-dropping-particle":"","parse-names":false,"suffix":""},{"dropping-particle":"","family":"Taylor","given":"James O.","non-dropping-particle":"","parse-names":false,"suffix":""},{"dropping-particle":"","family":"Sacerdote","given":"Carlotta","non-dropping-particle":"","parse-names":false,"suffix":""},{"dropping-particle":"","family":"Wallace","given":"Robert B.","non-dropping-particle":"","parse-names":false,"suffix":""},{"dropping-particle":"","family":"Quiros","given":"J. Ramon","non-dropping-particle":"","parse-names":false,"suffix":""},{"dropping-particle":"","family":"Tumino","given":"Rosario","non-dropping-particle":"","parse-names":false,"suffix":""},{"dropping-particle":"","family":"Blazer","given":"Dan G.","non-dropping-particle":"","parse-names":false,"suffix":""},{"dropping-particle":"","family":"Linneberg","given":"Allan","non-dropping-particle":"","parse-names":false,"suffix":""},{"dropping-particle":"","family":"Daimon","given":"Makoto","non-dropping-particle":"","parse-names":false,"suffix":""},{"dropping-particle":"","family":"Panico","given":"Salvatore","non-dropping-particle":"","parse-names":false,"suffix":""},{"dropping-particle":"","family":"Howard","given":"Barbara","non-dropping-particle":"","parse-names":false,"suffix":""},{"dropping-particle":"","family":"Skeie","given":"Guri","non-dropping-particle":"","parse-names":false,"suffix":""},{"dropping-particle":"","family":"Strandberg","given":"Timo","non-dropping-particle":"","parse-names":false,"suffix":""},{"dropping-particle":"","family":"Weiderpass","given":"Elisabete","non-dropping-particle":"","parse-names":false,"suffix":""},{"dropping-particle":"","family":"Psaty","given":"Bruce M.","non-dropping-particle":"","parse-names":false,"suffix":""},{"dropping-particle":"","family":"Kromhout","given":"Daan","non-dropping-particle":"","parse-names":false,"suffix":""},{"dropping-particle":"","family":"Salamanca-Fernandez","given":"Elena","non-dropping-particle":"","parse-names":false,"suffix":""},{"dropping-particle":"","family":"Kiechl","given":"Stefan","non-dropping-particle":"","parse-names":false,"suffix":""},{"dropping-particle":"","family":"Krumholz","given":"Harlan M.","non-dropping-particle":"","parse-names":false,"suffix":""},{"dropping-particle":"","family":"Grioni","given":"Sara","non-dropping-particle":"","parse-names":false,"suffix":""},{"dropping-particle":"","family":"Palli","given":"Domenico","non-dropping-particle":"","parse-names":false,"suffix":""},{"dropping-particle":"","family":"Huerta","given":"José M.","non-dropping-particle":"","parse-names":false,"suffix":""},{"dropping-particle":"","family":"Price","given":"Jackie","non-dropping-particle":"","parse-names":false,"suffix":""},{"dropping-particle":"","family":"Sundström","given":"Johan","non-dropping-particle":"","parse-names":false,"suffix":""},{"dropping-particle":"","family":"Arriola","given":"Larraitz","non-dropping-particle":"","parse-names":false,"suffix":""},{"dropping-particle":"","family":"Arima","given":"Hisatomi","non-dropping-particle":"","parse-names":false,"suffix":""},{"dropping-particle":"","family":"Travis","given":"Ruth C.","non-dropping-particle":"","parse-names":false,"suffix":""},{"dropping-particle":"","family":"Panagiotakos","given":"Demosthenes B.","non-dropping-particle":"","parse-names":false,"suffix":""},{"dropping-particle":"","family":"Karakatsani","given":"Anna","non-dropping-particle":"","parse-names":false,"suffix":""},{"dropping-particle":"","family":"Trichopoulou","given":"Antonia","non-dropping-particle":"","parse-names":false,"suffix":""},{"dropping-particle":"","family":"Kühn","given":"Tilman","non-dropping-particle":"","parse-names":false,"suffix":""},{"dropping-particle":"","family":"Grobbee","given":"Diederick E.","non-dropping-particle":"","parse-names":false,"suffix":""},{"dropping-particle":"","family":"Barrett-Connor","given":"Elizabeth","non-dropping-particle":"","parse-names":false,"suffix":""},{"dropping-particle":"","family":"Schoor","given":"Natasja","non-dropping-particle":"van","parse-names":false,"suffix":""},{"dropping-particle":"","family":"Boeing","given":"Heiner","non-dropping-particle":"","parse-names":false,"suffix":""},{"dropping-particle":"","family":"Overvad","given":"Kim","non-dropping-particle":"","parse-names":false,"suffix":""},{"dropping-particle":"","family":"Kauhanen","given":"Jussi","non-dropping-particle":"","parse-names":false,"suffix":""},{"dropping-particle":"","family":"Wareham","given":"Nick","non-dropping-particle":"","parse-names":false,"suffix":""},{"dropping-particle":"","family":"Langenberg","given":"Claudia","non-dropping-particle":"","parse-names":false,"suffix":""},{"dropping-particle":"","family":"Forouhi","given":"Nita","non-dropping-particle":"","parse-names":false,"suffix":""},{"dropping-particle":"","family":"Wennberg","given":"Maria","non-dropping-particle":"","parse-names":false,"suffix":""},{"dropping-particle":"","family":"Després","given":"Jean Pierre","non-dropping-particle":"","parse-names":false,"suffix":""},{"dropping-particle":"","family":"Cushman","given":"Mary","non-dropping-particle":"","parse-names":false,"suffix":""},{"dropping-particle":"","family":"Cooper","given":"Jackie A.","non-dropping-particle":"","parse-names":false,"suffix":""},{"dropping-particle":"","family":"Rodriguez","given":"Carlos J.","non-dropping-particle":"","parse-names":false,"suffix":""},{"dropping-particle":"","family":"Sakurai","given":"Masaru","non-dropping-particle":"","parse-names":false,"suffix":""},{"dropping-particle":"","family":"Shaw","given":"Jonathan E.","non-dropping-particle":"","parse-names":false,"suffix":""},{"dropping-particle":"","family":"Knuiman","given":"Matthew","non-dropping-particle":"","parse-names":false,"suffix":""},{"dropping-particle":"","family":"Voortman","given":"Trudy","non-dropping-particle":"","parse-names":false,"suffix":""},{"dropping-particle":"","family":"Meisinger","given":"Christa","non-dropping-particle":"","parse-names":false,"suffix":""},{"dropping-particle":"","family":"Tjønneland","given":"Anne","non-dropping-particle":"","parse-names":false,"suffix":""},{"dropping-particle":"","family":"Brenner","given":"Hermann","non-dropping-particle":"","parse-names":false,"suffix":""},{"dropping-particle":"","family":"Palmieri","given":"Luigi","non-dropping-particle":"","parse-names":false,"suffix":""},{"dropping-particle":"","family":"Dallongeville","given":"Jean","non-dropping-particle":"","parse-names":false,"suffix":""},{"dropping-particle":"","family":"Brunner","given":"Eric J.","non-dropping-particle":"","parse-names":false,"suffix":""},{"dropping-particle":"","family":"Assmann","given":"Gerd","non-dropping-particle":"","parse-names":false,"suffix":""},{"dropping-particle":"","family":"Trevisan","given":"Maurizio","non-dropping-particle":"","parse-names":false,"suffix":""},{"dropping-particle":"","family":"Gillum","given":"Richard F.","non-dropping-particle":"","parse-names":false,"suffix":""},{"dropping-particle":"","family":"Ford","given":"Ian Ford","non-dropping-particle":"","parse-names":false,"suffix":""},{"dropping-particle":"","family":"Sattar","given":"Naveed","non-dropping-particle":"","parse-names":false,"suffix":""},{"dropping-particle":"","family":"Lazo","given":"Mariana","non-dropping-particle":"","parse-names":false,"suffix":""},{"dropping-particle":"","family":"Thompson","given":"Simon G.","non-dropping-particle":"","parse-names":false,"suffix":""},{"dropping-particle":"","family":"Ferrari","given":"Pietro","non-dropping-particle":"","parse-names":false,"suffix":""},{"dropping-particle":"","family":"Leon","given":"David A.","non-dropping-particle":"","parse-names":false,"suffix":""},{"dropping-particle":"","family":"Davey Smith","given":"George","non-dropping-particle":"","parse-names":false,"suffix":""},{"dropping-particle":"","family":"Peto","given":"Richard","non-dropping-particle":"","parse-names":false,"suffix":""},{"dropping-particle":"","family":"Jackson","given":"Rod","non-dropping-particle":"","parse-names":false,"suffix":""},{"dropping-particle":"","family":"Banks","given":"Emily","non-dropping-particle":"","parse-names":false,"suffix":""},{"dropping-particle":"","family":"Angelantonio","given":"Emanuele","non-dropping-particle":"Di","parse-names":false,"suffix":""},{"dropping-particle":"","family":"Danesh","given":"John","non-dropping-particle":"","parse-names":false,"suffix":""},{"dropping-particle":"","family":"Veikko","given":"Salomaa","non-dropping-particle":"","parse-names":false,"suffix":""},{"dropping-particle":"","family":"Gómez de la Cámara","given":"Agustín","non-dropping-particle":"","parse-names":false,"suffix":""},{"dropping-particle":"","family":"Rimm","given":"Eric B.","non-dropping-particle":"","parse-names":false,"suffix":""},{"dropping-particle":"","family":"Dallongeville","given":"Jean Pierre","non-dropping-particle":"","parse-names":false,"suffix":""},{"dropping-particle":"","family":"Gillumn","given":"Richard F.","non-dropping-particle":"","parse-names":false,"suffix":""},{"dropping-particle":"","family":"Thompson","given":"Simon","non-dropping-particle":"","parse-names":false,"suffix":""}],"container-title":"The Lancet","id":"ITEM-1","issue":"10129","issued":{"date-parts":[["2018","4","14"]]},"page":"1513-1523","publisher":"Lancet Publishing Group","title":"Risk thresholds for alcohol consumption: combined analysis of individual-participant data for 599 912 current drinkers in 83 prospective studies","type":"article-journal","volume":"391"},"uris":["http://www.mendeley.com/documents/?uuid=d3143c57-430a-3884-b688-933f967c49a6"]}],"mendeley":{"formattedCitation":"(Wood et al., 2018)","plainTextFormattedCitation":"(Wood et al., 2018)","previouslyFormattedCitation":"(Wood et al., 2018)"},"properties":{"noteIndex":0},"schema":"https://github.com/citation-style-language/schema/raw/master/csl-citation.json"}</w:instrText>
      </w:r>
      <w:r w:rsidR="00DB583F" w:rsidRPr="005F1B6F">
        <w:rPr>
          <w:rFonts w:ascii="Times New Roman" w:hAnsi="Times New Roman" w:cs="Times New Roman"/>
          <w:sz w:val="24"/>
          <w:szCs w:val="24"/>
        </w:rPr>
        <w:fldChar w:fldCharType="separate"/>
      </w:r>
      <w:r w:rsidR="00DB7C54" w:rsidRPr="005F1B6F">
        <w:rPr>
          <w:rFonts w:ascii="Times New Roman" w:hAnsi="Times New Roman" w:cs="Times New Roman"/>
          <w:noProof/>
          <w:sz w:val="24"/>
          <w:szCs w:val="24"/>
        </w:rPr>
        <w:t>(Wood et al., 2018)</w:t>
      </w:r>
      <w:r w:rsidR="00DB583F" w:rsidRPr="005F1B6F">
        <w:rPr>
          <w:rFonts w:ascii="Times New Roman" w:hAnsi="Times New Roman" w:cs="Times New Roman"/>
          <w:sz w:val="24"/>
          <w:szCs w:val="24"/>
        </w:rPr>
        <w:fldChar w:fldCharType="end"/>
      </w:r>
      <w:r w:rsidR="005F4301" w:rsidRPr="005F1B6F">
        <w:rPr>
          <w:rFonts w:ascii="Times New Roman" w:hAnsi="Times New Roman" w:cs="Times New Roman"/>
          <w:sz w:val="24"/>
          <w:szCs w:val="24"/>
        </w:rPr>
        <w:t>.</w:t>
      </w:r>
    </w:p>
    <w:p w:rsidR="00DE5390" w:rsidRPr="005F1B6F" w:rsidRDefault="00822B95" w:rsidP="00C54419">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M</w:t>
      </w:r>
      <w:r w:rsidR="00206927">
        <w:rPr>
          <w:rFonts w:ascii="Times New Roman" w:hAnsi="Times New Roman" w:cs="Times New Roman"/>
          <w:sz w:val="24"/>
          <w:szCs w:val="24"/>
        </w:rPr>
        <w:t>é</w:t>
      </w:r>
      <w:r w:rsidRPr="005F1B6F">
        <w:rPr>
          <w:rFonts w:ascii="Times New Roman" w:hAnsi="Times New Roman" w:cs="Times New Roman"/>
          <w:sz w:val="24"/>
          <w:szCs w:val="24"/>
        </w:rPr>
        <w:t xml:space="preserve">s </w:t>
      </w:r>
      <w:r w:rsidR="00206927">
        <w:rPr>
          <w:rFonts w:ascii="Times New Roman" w:hAnsi="Times New Roman" w:cs="Times New Roman"/>
          <w:sz w:val="24"/>
          <w:szCs w:val="24"/>
        </w:rPr>
        <w:t>enllà</w:t>
      </w:r>
      <w:r w:rsidRPr="005F1B6F">
        <w:rPr>
          <w:rFonts w:ascii="Times New Roman" w:hAnsi="Times New Roman" w:cs="Times New Roman"/>
          <w:sz w:val="24"/>
          <w:szCs w:val="24"/>
        </w:rPr>
        <w:t xml:space="preserve"> d</w:t>
      </w:r>
      <w:r w:rsidR="00206927">
        <w:rPr>
          <w:rFonts w:ascii="Times New Roman" w:hAnsi="Times New Roman" w:cs="Times New Roman"/>
          <w:sz w:val="24"/>
          <w:szCs w:val="24"/>
        </w:rPr>
        <w:t>’aquest</w:t>
      </w:r>
      <w:r w:rsidRPr="005F1B6F">
        <w:rPr>
          <w:rFonts w:ascii="Times New Roman" w:hAnsi="Times New Roman" w:cs="Times New Roman"/>
          <w:sz w:val="24"/>
          <w:szCs w:val="24"/>
        </w:rPr>
        <w:t xml:space="preserve"> extens debat, la reali</w:t>
      </w:r>
      <w:r w:rsidR="00206927">
        <w:rPr>
          <w:rFonts w:ascii="Times New Roman" w:hAnsi="Times New Roman" w:cs="Times New Roman"/>
          <w:sz w:val="24"/>
          <w:szCs w:val="24"/>
        </w:rPr>
        <w:t>tat</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é</w:t>
      </w:r>
      <w:r w:rsidRPr="005F1B6F">
        <w:rPr>
          <w:rFonts w:ascii="Times New Roman" w:hAnsi="Times New Roman" w:cs="Times New Roman"/>
          <w:sz w:val="24"/>
          <w:szCs w:val="24"/>
        </w:rPr>
        <w:t>s que l</w:t>
      </w:r>
      <w:r w:rsidR="00206927">
        <w:rPr>
          <w:rFonts w:ascii="Times New Roman" w:hAnsi="Times New Roman" w:cs="Times New Roman"/>
          <w:sz w:val="24"/>
          <w:szCs w:val="24"/>
        </w:rPr>
        <w:t>’</w:t>
      </w:r>
      <w:r w:rsidRPr="005F1B6F">
        <w:rPr>
          <w:rFonts w:ascii="Times New Roman" w:hAnsi="Times New Roman" w:cs="Times New Roman"/>
          <w:sz w:val="24"/>
          <w:szCs w:val="24"/>
        </w:rPr>
        <w:t>ab</w:t>
      </w:r>
      <w:r w:rsidR="00206927">
        <w:rPr>
          <w:rFonts w:ascii="Times New Roman" w:hAnsi="Times New Roman" w:cs="Times New Roman"/>
          <w:sz w:val="24"/>
          <w:szCs w:val="24"/>
        </w:rPr>
        <w:t>ú</w:t>
      </w:r>
      <w:r w:rsidRPr="005F1B6F">
        <w:rPr>
          <w:rFonts w:ascii="Times New Roman" w:hAnsi="Times New Roman" w:cs="Times New Roman"/>
          <w:sz w:val="24"/>
          <w:szCs w:val="24"/>
        </w:rPr>
        <w:t>s d</w:t>
      </w:r>
      <w:r w:rsidR="00206927">
        <w:rPr>
          <w:rFonts w:ascii="Times New Roman" w:hAnsi="Times New Roman" w:cs="Times New Roman"/>
          <w:sz w:val="24"/>
          <w:szCs w:val="24"/>
        </w:rPr>
        <w:t>’</w:t>
      </w:r>
      <w:r w:rsidRPr="005F1B6F">
        <w:rPr>
          <w:rFonts w:ascii="Times New Roman" w:hAnsi="Times New Roman" w:cs="Times New Roman"/>
          <w:sz w:val="24"/>
          <w:szCs w:val="24"/>
        </w:rPr>
        <w:t xml:space="preserve">alcohol </w:t>
      </w:r>
      <w:r w:rsidR="00206927">
        <w:rPr>
          <w:rFonts w:ascii="Times New Roman" w:hAnsi="Times New Roman" w:cs="Times New Roman"/>
          <w:sz w:val="24"/>
          <w:szCs w:val="24"/>
        </w:rPr>
        <w:t>é</w:t>
      </w:r>
      <w:r w:rsidRPr="005F1B6F">
        <w:rPr>
          <w:rFonts w:ascii="Times New Roman" w:hAnsi="Times New Roman" w:cs="Times New Roman"/>
          <w:sz w:val="24"/>
          <w:szCs w:val="24"/>
        </w:rPr>
        <w:t>s la causa m</w:t>
      </w:r>
      <w:r w:rsidR="00206927">
        <w:rPr>
          <w:rFonts w:ascii="Times New Roman" w:hAnsi="Times New Roman" w:cs="Times New Roman"/>
          <w:sz w:val="24"/>
          <w:szCs w:val="24"/>
        </w:rPr>
        <w:t>é</w:t>
      </w:r>
      <w:r w:rsidRPr="005F1B6F">
        <w:rPr>
          <w:rFonts w:ascii="Times New Roman" w:hAnsi="Times New Roman" w:cs="Times New Roman"/>
          <w:sz w:val="24"/>
          <w:szCs w:val="24"/>
        </w:rPr>
        <w:t>s fre</w:t>
      </w:r>
      <w:r w:rsidR="00206927">
        <w:rPr>
          <w:rFonts w:ascii="Times New Roman" w:hAnsi="Times New Roman" w:cs="Times New Roman"/>
          <w:sz w:val="24"/>
          <w:szCs w:val="24"/>
        </w:rPr>
        <w:t>qü</w:t>
      </w:r>
      <w:r w:rsidRPr="005F1B6F">
        <w:rPr>
          <w:rFonts w:ascii="Times New Roman" w:hAnsi="Times New Roman" w:cs="Times New Roman"/>
          <w:sz w:val="24"/>
          <w:szCs w:val="24"/>
        </w:rPr>
        <w:t>ent de miocardiopat</w:t>
      </w:r>
      <w:r w:rsidR="00206927">
        <w:rPr>
          <w:rFonts w:ascii="Times New Roman" w:hAnsi="Times New Roman" w:cs="Times New Roman"/>
          <w:sz w:val="24"/>
          <w:szCs w:val="24"/>
        </w:rPr>
        <w:t>i</w:t>
      </w:r>
      <w:r w:rsidRPr="005F1B6F">
        <w:rPr>
          <w:rFonts w:ascii="Times New Roman" w:hAnsi="Times New Roman" w:cs="Times New Roman"/>
          <w:sz w:val="24"/>
          <w:szCs w:val="24"/>
        </w:rPr>
        <w:t>a dilatada no isqu</w:t>
      </w:r>
      <w:r w:rsidR="00206927">
        <w:rPr>
          <w:rFonts w:ascii="Times New Roman" w:hAnsi="Times New Roman" w:cs="Times New Roman"/>
          <w:sz w:val="24"/>
          <w:szCs w:val="24"/>
        </w:rPr>
        <w:t>è</w:t>
      </w:r>
      <w:r w:rsidRPr="005F1B6F">
        <w:rPr>
          <w:rFonts w:ascii="Times New Roman" w:hAnsi="Times New Roman" w:cs="Times New Roman"/>
          <w:sz w:val="24"/>
          <w:szCs w:val="24"/>
        </w:rPr>
        <w:t>mica en el m</w:t>
      </w:r>
      <w:r w:rsidR="00206927">
        <w:rPr>
          <w:rFonts w:ascii="Times New Roman" w:hAnsi="Times New Roman" w:cs="Times New Roman"/>
          <w:sz w:val="24"/>
          <w:szCs w:val="24"/>
        </w:rPr>
        <w:t>ón</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A</w:t>
      </w:r>
      <w:r w:rsidRPr="005F1B6F">
        <w:rPr>
          <w:rFonts w:ascii="Times New Roman" w:hAnsi="Times New Roman" w:cs="Times New Roman"/>
          <w:sz w:val="24"/>
          <w:szCs w:val="24"/>
        </w:rPr>
        <w:t xml:space="preserve"> Espa</w:t>
      </w:r>
      <w:r w:rsidR="00206927">
        <w:rPr>
          <w:rFonts w:ascii="Times New Roman" w:hAnsi="Times New Roman" w:cs="Times New Roman"/>
          <w:sz w:val="24"/>
          <w:szCs w:val="24"/>
        </w:rPr>
        <w:t>ny</w:t>
      </w:r>
      <w:r w:rsidRPr="005F1B6F">
        <w:rPr>
          <w:rFonts w:ascii="Times New Roman" w:hAnsi="Times New Roman" w:cs="Times New Roman"/>
          <w:sz w:val="24"/>
          <w:szCs w:val="24"/>
        </w:rPr>
        <w:t>a s</w:t>
      </w:r>
      <w:r w:rsidR="00206927">
        <w:rPr>
          <w:rFonts w:ascii="Times New Roman" w:hAnsi="Times New Roman" w:cs="Times New Roman"/>
          <w:sz w:val="24"/>
          <w:szCs w:val="24"/>
        </w:rPr>
        <w:t>’</w:t>
      </w:r>
      <w:r w:rsidRPr="005F1B6F">
        <w:rPr>
          <w:rFonts w:ascii="Times New Roman" w:hAnsi="Times New Roman" w:cs="Times New Roman"/>
          <w:sz w:val="24"/>
          <w:szCs w:val="24"/>
        </w:rPr>
        <w:t>estima que la prevalen</w:t>
      </w:r>
      <w:r w:rsidR="00206927">
        <w:rPr>
          <w:rFonts w:ascii="Times New Roman" w:hAnsi="Times New Roman" w:cs="Times New Roman"/>
          <w:sz w:val="24"/>
          <w:szCs w:val="24"/>
        </w:rPr>
        <w:t>ç</w:t>
      </w:r>
      <w:r w:rsidRPr="005F1B6F">
        <w:rPr>
          <w:rFonts w:ascii="Times New Roman" w:hAnsi="Times New Roman" w:cs="Times New Roman"/>
          <w:sz w:val="24"/>
          <w:szCs w:val="24"/>
        </w:rPr>
        <w:t>a de miocardiopat</w:t>
      </w:r>
      <w:r w:rsidR="00206927">
        <w:rPr>
          <w:rFonts w:ascii="Times New Roman" w:hAnsi="Times New Roman" w:cs="Times New Roman"/>
          <w:sz w:val="24"/>
          <w:szCs w:val="24"/>
        </w:rPr>
        <w:t>i</w:t>
      </w:r>
      <w:r w:rsidRPr="005F1B6F">
        <w:rPr>
          <w:rFonts w:ascii="Times New Roman" w:hAnsi="Times New Roman" w:cs="Times New Roman"/>
          <w:sz w:val="24"/>
          <w:szCs w:val="24"/>
        </w:rPr>
        <w:t>a alcoh</w:t>
      </w:r>
      <w:r w:rsidR="00206927">
        <w:rPr>
          <w:rFonts w:ascii="Times New Roman" w:hAnsi="Times New Roman" w:cs="Times New Roman"/>
          <w:sz w:val="24"/>
          <w:szCs w:val="24"/>
        </w:rPr>
        <w:t>ò</w:t>
      </w:r>
      <w:r w:rsidRPr="005F1B6F">
        <w:rPr>
          <w:rFonts w:ascii="Times New Roman" w:hAnsi="Times New Roman" w:cs="Times New Roman"/>
          <w:sz w:val="24"/>
          <w:szCs w:val="24"/>
        </w:rPr>
        <w:t xml:space="preserve">lica en pacients </w:t>
      </w:r>
      <w:r w:rsidR="00206927">
        <w:rPr>
          <w:rFonts w:ascii="Times New Roman" w:hAnsi="Times New Roman" w:cs="Times New Roman"/>
          <w:sz w:val="24"/>
          <w:szCs w:val="24"/>
        </w:rPr>
        <w:t>amb</w:t>
      </w:r>
      <w:r w:rsidRPr="005F1B6F">
        <w:rPr>
          <w:rFonts w:ascii="Times New Roman" w:hAnsi="Times New Roman" w:cs="Times New Roman"/>
          <w:sz w:val="24"/>
          <w:szCs w:val="24"/>
        </w:rPr>
        <w:t xml:space="preserve"> TUA </w:t>
      </w:r>
      <w:r w:rsidR="00206927">
        <w:rPr>
          <w:rFonts w:ascii="Times New Roman" w:hAnsi="Times New Roman" w:cs="Times New Roman"/>
          <w:sz w:val="24"/>
          <w:szCs w:val="24"/>
        </w:rPr>
        <w:t>é</w:t>
      </w:r>
      <w:r w:rsidRPr="005F1B6F">
        <w:rPr>
          <w:rFonts w:ascii="Times New Roman" w:hAnsi="Times New Roman" w:cs="Times New Roman"/>
          <w:sz w:val="24"/>
          <w:szCs w:val="24"/>
        </w:rPr>
        <w:t>s del 13%, per</w:t>
      </w:r>
      <w:r w:rsidR="00206927">
        <w:rPr>
          <w:rFonts w:ascii="Times New Roman" w:hAnsi="Times New Roman" w:cs="Times New Roman"/>
          <w:sz w:val="24"/>
          <w:szCs w:val="24"/>
        </w:rPr>
        <w:t>ò</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a dia d’avui</w:t>
      </w:r>
      <w:r w:rsidRPr="005F1B6F">
        <w:rPr>
          <w:rFonts w:ascii="Times New Roman" w:hAnsi="Times New Roman" w:cs="Times New Roman"/>
          <w:sz w:val="24"/>
          <w:szCs w:val="24"/>
        </w:rPr>
        <w:t>, no s</w:t>
      </w:r>
      <w:r w:rsidR="00206927">
        <w:rPr>
          <w:rFonts w:ascii="Times New Roman" w:hAnsi="Times New Roman" w:cs="Times New Roman"/>
          <w:sz w:val="24"/>
          <w:szCs w:val="24"/>
        </w:rPr>
        <w:t>’</w:t>
      </w:r>
      <w:r w:rsidRPr="005F1B6F">
        <w:rPr>
          <w:rFonts w:ascii="Times New Roman" w:hAnsi="Times New Roman" w:cs="Times New Roman"/>
          <w:sz w:val="24"/>
          <w:szCs w:val="24"/>
        </w:rPr>
        <w:t>ha defini</w:t>
      </w:r>
      <w:r w:rsidR="00206927">
        <w:rPr>
          <w:rFonts w:ascii="Times New Roman" w:hAnsi="Times New Roman" w:cs="Times New Roman"/>
          <w:sz w:val="24"/>
          <w:szCs w:val="24"/>
        </w:rPr>
        <w:t>t</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amb</w:t>
      </w:r>
      <w:r w:rsidRPr="005F1B6F">
        <w:rPr>
          <w:rFonts w:ascii="Times New Roman" w:hAnsi="Times New Roman" w:cs="Times New Roman"/>
          <w:sz w:val="24"/>
          <w:szCs w:val="24"/>
        </w:rPr>
        <w:t xml:space="preserve"> precisió el temp</w:t>
      </w:r>
      <w:r w:rsidR="00206927">
        <w:rPr>
          <w:rFonts w:ascii="Times New Roman" w:hAnsi="Times New Roman" w:cs="Times New Roman"/>
          <w:sz w:val="24"/>
          <w:szCs w:val="24"/>
        </w:rPr>
        <w:t>s</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i</w:t>
      </w:r>
      <w:r w:rsidRPr="005F1B6F">
        <w:rPr>
          <w:rFonts w:ascii="Times New Roman" w:hAnsi="Times New Roman" w:cs="Times New Roman"/>
          <w:sz w:val="24"/>
          <w:szCs w:val="24"/>
        </w:rPr>
        <w:t xml:space="preserve"> la </w:t>
      </w:r>
      <w:r w:rsidR="00206927">
        <w:rPr>
          <w:rFonts w:ascii="Times New Roman" w:hAnsi="Times New Roman" w:cs="Times New Roman"/>
          <w:sz w:val="24"/>
          <w:szCs w:val="24"/>
        </w:rPr>
        <w:t>qu</w:t>
      </w:r>
      <w:r w:rsidRPr="005F1B6F">
        <w:rPr>
          <w:rFonts w:ascii="Times New Roman" w:hAnsi="Times New Roman" w:cs="Times New Roman"/>
          <w:sz w:val="24"/>
          <w:szCs w:val="24"/>
        </w:rPr>
        <w:t>anti</w:t>
      </w:r>
      <w:r w:rsidR="00206927">
        <w:rPr>
          <w:rFonts w:ascii="Times New Roman" w:hAnsi="Times New Roman" w:cs="Times New Roman"/>
          <w:sz w:val="24"/>
          <w:szCs w:val="24"/>
        </w:rPr>
        <w:t>tat</w:t>
      </w:r>
      <w:r w:rsidRPr="005F1B6F">
        <w:rPr>
          <w:rFonts w:ascii="Times New Roman" w:hAnsi="Times New Roman" w:cs="Times New Roman"/>
          <w:sz w:val="24"/>
          <w:szCs w:val="24"/>
        </w:rPr>
        <w:t xml:space="preserve"> d</w:t>
      </w:r>
      <w:r w:rsidR="00206927">
        <w:rPr>
          <w:rFonts w:ascii="Times New Roman" w:hAnsi="Times New Roman" w:cs="Times New Roman"/>
          <w:sz w:val="24"/>
          <w:szCs w:val="24"/>
        </w:rPr>
        <w:t>’</w:t>
      </w:r>
      <w:r w:rsidRPr="005F1B6F">
        <w:rPr>
          <w:rFonts w:ascii="Times New Roman" w:hAnsi="Times New Roman" w:cs="Times New Roman"/>
          <w:sz w:val="24"/>
          <w:szCs w:val="24"/>
        </w:rPr>
        <w:t xml:space="preserve">alcohol </w:t>
      </w:r>
      <w:r w:rsidR="00206927">
        <w:rPr>
          <w:rFonts w:ascii="Times New Roman" w:hAnsi="Times New Roman" w:cs="Times New Roman"/>
          <w:sz w:val="24"/>
          <w:szCs w:val="24"/>
        </w:rPr>
        <w:t xml:space="preserve">necessaris </w:t>
      </w:r>
      <w:r w:rsidRPr="005F1B6F">
        <w:rPr>
          <w:rFonts w:ascii="Times New Roman" w:hAnsi="Times New Roman" w:cs="Times New Roman"/>
          <w:sz w:val="24"/>
          <w:szCs w:val="24"/>
        </w:rPr>
        <w:t>p</w:t>
      </w:r>
      <w:r w:rsidR="00206927">
        <w:rPr>
          <w:rFonts w:ascii="Times New Roman" w:hAnsi="Times New Roman" w:cs="Times New Roman"/>
          <w:sz w:val="24"/>
          <w:szCs w:val="24"/>
        </w:rPr>
        <w:t>e</w:t>
      </w:r>
      <w:r w:rsidRPr="005F1B6F">
        <w:rPr>
          <w:rFonts w:ascii="Times New Roman" w:hAnsi="Times New Roman" w:cs="Times New Roman"/>
          <w:sz w:val="24"/>
          <w:szCs w:val="24"/>
        </w:rPr>
        <w:t>r</w:t>
      </w:r>
      <w:r w:rsidR="00206927">
        <w:rPr>
          <w:rFonts w:ascii="Times New Roman" w:hAnsi="Times New Roman" w:cs="Times New Roman"/>
          <w:sz w:val="24"/>
          <w:szCs w:val="24"/>
        </w:rPr>
        <w:t xml:space="preserve"> </w:t>
      </w:r>
      <w:r w:rsidRPr="005F1B6F">
        <w:rPr>
          <w:rFonts w:ascii="Times New Roman" w:hAnsi="Times New Roman" w:cs="Times New Roman"/>
          <w:sz w:val="24"/>
          <w:szCs w:val="24"/>
        </w:rPr>
        <w:t xml:space="preserve">a </w:t>
      </w:r>
      <w:r w:rsidR="00206927">
        <w:rPr>
          <w:rFonts w:ascii="Times New Roman" w:hAnsi="Times New Roman" w:cs="Times New Roman"/>
          <w:sz w:val="24"/>
          <w:szCs w:val="24"/>
        </w:rPr>
        <w:t xml:space="preserve">l’aparició d’aquesta </w:t>
      </w:r>
      <w:r w:rsidRPr="005F1B6F">
        <w:rPr>
          <w:rFonts w:ascii="Times New Roman" w:hAnsi="Times New Roman" w:cs="Times New Roman"/>
          <w:sz w:val="24"/>
          <w:szCs w:val="24"/>
        </w:rPr>
        <w:t>patolog</w:t>
      </w:r>
      <w:r w:rsidR="00206927">
        <w:rPr>
          <w:rFonts w:ascii="Times New Roman" w:hAnsi="Times New Roman" w:cs="Times New Roman"/>
          <w:sz w:val="24"/>
          <w:szCs w:val="24"/>
        </w:rPr>
        <w:t>i</w:t>
      </w:r>
      <w:r w:rsidRPr="005F1B6F">
        <w:rPr>
          <w:rFonts w:ascii="Times New Roman" w:hAnsi="Times New Roman" w:cs="Times New Roman"/>
          <w:sz w:val="24"/>
          <w:szCs w:val="24"/>
        </w:rPr>
        <w:t>a.  La miocardiopat</w:t>
      </w:r>
      <w:r w:rsidR="00206927">
        <w:rPr>
          <w:rFonts w:ascii="Times New Roman" w:hAnsi="Times New Roman" w:cs="Times New Roman"/>
          <w:sz w:val="24"/>
          <w:szCs w:val="24"/>
        </w:rPr>
        <w:t>i</w:t>
      </w:r>
      <w:r w:rsidRPr="005F1B6F">
        <w:rPr>
          <w:rFonts w:ascii="Times New Roman" w:hAnsi="Times New Roman" w:cs="Times New Roman"/>
          <w:sz w:val="24"/>
          <w:szCs w:val="24"/>
        </w:rPr>
        <w:t>a alcoh</w:t>
      </w:r>
      <w:r w:rsidR="00206927">
        <w:rPr>
          <w:rFonts w:ascii="Times New Roman" w:hAnsi="Times New Roman" w:cs="Times New Roman"/>
          <w:sz w:val="24"/>
          <w:szCs w:val="24"/>
        </w:rPr>
        <w:t>ò</w:t>
      </w:r>
      <w:r w:rsidRPr="005F1B6F">
        <w:rPr>
          <w:rFonts w:ascii="Times New Roman" w:hAnsi="Times New Roman" w:cs="Times New Roman"/>
          <w:sz w:val="24"/>
          <w:szCs w:val="24"/>
        </w:rPr>
        <w:t xml:space="preserve">lica </w:t>
      </w:r>
      <w:r w:rsidR="00206927">
        <w:rPr>
          <w:rFonts w:ascii="Times New Roman" w:hAnsi="Times New Roman" w:cs="Times New Roman"/>
          <w:sz w:val="24"/>
          <w:szCs w:val="24"/>
        </w:rPr>
        <w:t>es</w:t>
      </w:r>
      <w:r w:rsidRPr="005F1B6F">
        <w:rPr>
          <w:rFonts w:ascii="Times New Roman" w:hAnsi="Times New Roman" w:cs="Times New Roman"/>
          <w:sz w:val="24"/>
          <w:szCs w:val="24"/>
        </w:rPr>
        <w:t xml:space="preserve"> caracteri</w:t>
      </w:r>
      <w:r w:rsidR="00206927">
        <w:rPr>
          <w:rFonts w:ascii="Times New Roman" w:hAnsi="Times New Roman" w:cs="Times New Roman"/>
          <w:sz w:val="24"/>
          <w:szCs w:val="24"/>
        </w:rPr>
        <w:t>t</w:t>
      </w:r>
      <w:r w:rsidRPr="005F1B6F">
        <w:rPr>
          <w:rFonts w:ascii="Times New Roman" w:hAnsi="Times New Roman" w:cs="Times New Roman"/>
          <w:sz w:val="24"/>
          <w:szCs w:val="24"/>
        </w:rPr>
        <w:t>za p</w:t>
      </w:r>
      <w:r w:rsidR="00206927">
        <w:rPr>
          <w:rFonts w:ascii="Times New Roman" w:hAnsi="Times New Roman" w:cs="Times New Roman"/>
          <w:sz w:val="24"/>
          <w:szCs w:val="24"/>
        </w:rPr>
        <w:t>e</w:t>
      </w:r>
      <w:r w:rsidRPr="005F1B6F">
        <w:rPr>
          <w:rFonts w:ascii="Times New Roman" w:hAnsi="Times New Roman" w:cs="Times New Roman"/>
          <w:sz w:val="24"/>
          <w:szCs w:val="24"/>
        </w:rPr>
        <w:t xml:space="preserve">r la dilatació </w:t>
      </w:r>
      <w:r w:rsidR="00206927">
        <w:rPr>
          <w:rFonts w:ascii="Times New Roman" w:hAnsi="Times New Roman" w:cs="Times New Roman"/>
          <w:sz w:val="24"/>
          <w:szCs w:val="24"/>
        </w:rPr>
        <w:t>i</w:t>
      </w:r>
      <w:r w:rsidRPr="005F1B6F">
        <w:rPr>
          <w:rFonts w:ascii="Times New Roman" w:hAnsi="Times New Roman" w:cs="Times New Roman"/>
          <w:sz w:val="24"/>
          <w:szCs w:val="24"/>
        </w:rPr>
        <w:t xml:space="preserve"> disfunció del ventr</w:t>
      </w:r>
      <w:r w:rsidR="00206927">
        <w:rPr>
          <w:rFonts w:ascii="Times New Roman" w:hAnsi="Times New Roman" w:cs="Times New Roman"/>
          <w:sz w:val="24"/>
          <w:szCs w:val="24"/>
        </w:rPr>
        <w:t>i</w:t>
      </w:r>
      <w:r w:rsidRPr="005F1B6F">
        <w:rPr>
          <w:rFonts w:ascii="Times New Roman" w:hAnsi="Times New Roman" w:cs="Times New Roman"/>
          <w:sz w:val="24"/>
          <w:szCs w:val="24"/>
        </w:rPr>
        <w:t>c</w:t>
      </w:r>
      <w:r w:rsidR="00206927">
        <w:rPr>
          <w:rFonts w:ascii="Times New Roman" w:hAnsi="Times New Roman" w:cs="Times New Roman"/>
          <w:sz w:val="24"/>
          <w:szCs w:val="24"/>
        </w:rPr>
        <w:t>le</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 xml:space="preserve">esquerre </w:t>
      </w:r>
      <w:r w:rsidRPr="005F1B6F">
        <w:rPr>
          <w:rFonts w:ascii="Times New Roman" w:hAnsi="Times New Roman" w:cs="Times New Roman"/>
          <w:sz w:val="24"/>
          <w:szCs w:val="24"/>
        </w:rPr>
        <w:t xml:space="preserve">de forma </w:t>
      </w:r>
      <w:r w:rsidR="00206927" w:rsidRPr="005F1B6F">
        <w:rPr>
          <w:rFonts w:ascii="Times New Roman" w:hAnsi="Times New Roman" w:cs="Times New Roman"/>
          <w:sz w:val="24"/>
          <w:szCs w:val="24"/>
        </w:rPr>
        <w:t>asimptomàtica</w:t>
      </w:r>
      <w:r w:rsidRPr="005F1B6F">
        <w:rPr>
          <w:rFonts w:ascii="Times New Roman" w:hAnsi="Times New Roman" w:cs="Times New Roman"/>
          <w:sz w:val="24"/>
          <w:szCs w:val="24"/>
        </w:rPr>
        <w:t xml:space="preserve"> </w:t>
      </w:r>
      <w:r w:rsidR="00206927">
        <w:rPr>
          <w:rFonts w:ascii="Times New Roman" w:hAnsi="Times New Roman" w:cs="Times New Roman"/>
          <w:sz w:val="24"/>
          <w:szCs w:val="24"/>
        </w:rPr>
        <w:t>i</w:t>
      </w:r>
      <w:r w:rsidRPr="005F1B6F">
        <w:rPr>
          <w:rFonts w:ascii="Times New Roman" w:hAnsi="Times New Roman" w:cs="Times New Roman"/>
          <w:sz w:val="24"/>
          <w:szCs w:val="24"/>
        </w:rPr>
        <w:t xml:space="preserve"> s</w:t>
      </w:r>
      <w:r w:rsidR="00206927">
        <w:rPr>
          <w:rFonts w:ascii="Times New Roman" w:hAnsi="Times New Roman" w:cs="Times New Roman"/>
          <w:sz w:val="24"/>
          <w:szCs w:val="24"/>
        </w:rPr>
        <w:t>’</w:t>
      </w:r>
      <w:r w:rsidRPr="005F1B6F">
        <w:rPr>
          <w:rFonts w:ascii="Times New Roman" w:hAnsi="Times New Roman" w:cs="Times New Roman"/>
          <w:sz w:val="24"/>
          <w:szCs w:val="24"/>
        </w:rPr>
        <w:t xml:space="preserve">estima que </w:t>
      </w:r>
      <w:r w:rsidR="00206927">
        <w:rPr>
          <w:rFonts w:ascii="Times New Roman" w:hAnsi="Times New Roman" w:cs="Times New Roman"/>
          <w:sz w:val="24"/>
          <w:szCs w:val="24"/>
        </w:rPr>
        <w:t>els</w:t>
      </w:r>
      <w:r w:rsidRPr="005F1B6F">
        <w:rPr>
          <w:rFonts w:ascii="Times New Roman" w:hAnsi="Times New Roman" w:cs="Times New Roman"/>
          <w:sz w:val="24"/>
          <w:szCs w:val="24"/>
        </w:rPr>
        <w:t xml:space="preserve"> sign</w:t>
      </w:r>
      <w:r w:rsidR="00206927">
        <w:rPr>
          <w:rFonts w:ascii="Times New Roman" w:hAnsi="Times New Roman" w:cs="Times New Roman"/>
          <w:sz w:val="24"/>
          <w:szCs w:val="24"/>
        </w:rPr>
        <w:t>e</w:t>
      </w:r>
      <w:r w:rsidRPr="005F1B6F">
        <w:rPr>
          <w:rFonts w:ascii="Times New Roman" w:hAnsi="Times New Roman" w:cs="Times New Roman"/>
          <w:sz w:val="24"/>
          <w:szCs w:val="24"/>
        </w:rPr>
        <w:t xml:space="preserve">s o </w:t>
      </w:r>
      <w:r w:rsidR="00206927" w:rsidRPr="005F1B6F">
        <w:rPr>
          <w:rFonts w:ascii="Times New Roman" w:hAnsi="Times New Roman" w:cs="Times New Roman"/>
          <w:sz w:val="24"/>
          <w:szCs w:val="24"/>
        </w:rPr>
        <w:t>s</w:t>
      </w:r>
      <w:r w:rsidR="00206927">
        <w:rPr>
          <w:rFonts w:ascii="Times New Roman" w:hAnsi="Times New Roman" w:cs="Times New Roman"/>
          <w:sz w:val="24"/>
          <w:szCs w:val="24"/>
        </w:rPr>
        <w:t>ímp</w:t>
      </w:r>
      <w:r w:rsidR="00206927" w:rsidRPr="005F1B6F">
        <w:rPr>
          <w:rFonts w:ascii="Times New Roman" w:hAnsi="Times New Roman" w:cs="Times New Roman"/>
          <w:sz w:val="24"/>
          <w:szCs w:val="24"/>
        </w:rPr>
        <w:t>tom</w:t>
      </w:r>
      <w:r w:rsidR="00206927">
        <w:rPr>
          <w:rFonts w:ascii="Times New Roman" w:hAnsi="Times New Roman" w:cs="Times New Roman"/>
          <w:sz w:val="24"/>
          <w:szCs w:val="24"/>
        </w:rPr>
        <w:t>e</w:t>
      </w:r>
      <w:r w:rsidR="00206927" w:rsidRPr="005F1B6F">
        <w:rPr>
          <w:rFonts w:ascii="Times New Roman" w:hAnsi="Times New Roman" w:cs="Times New Roman"/>
          <w:sz w:val="24"/>
          <w:szCs w:val="24"/>
        </w:rPr>
        <w:t>s</w:t>
      </w:r>
      <w:r w:rsidRPr="005F1B6F">
        <w:rPr>
          <w:rFonts w:ascii="Times New Roman" w:hAnsi="Times New Roman" w:cs="Times New Roman"/>
          <w:sz w:val="24"/>
          <w:szCs w:val="24"/>
        </w:rPr>
        <w:t xml:space="preserve"> no </w:t>
      </w:r>
      <w:r w:rsidR="00206927">
        <w:rPr>
          <w:rFonts w:ascii="Times New Roman" w:hAnsi="Times New Roman" w:cs="Times New Roman"/>
          <w:sz w:val="24"/>
          <w:szCs w:val="24"/>
        </w:rPr>
        <w:t xml:space="preserve">apareixen fins passats quinze </w:t>
      </w:r>
      <w:r w:rsidRPr="005F1B6F">
        <w:rPr>
          <w:rFonts w:ascii="Times New Roman" w:hAnsi="Times New Roman" w:cs="Times New Roman"/>
          <w:sz w:val="24"/>
          <w:szCs w:val="24"/>
        </w:rPr>
        <w:t>a</w:t>
      </w:r>
      <w:r w:rsidR="00206927">
        <w:rPr>
          <w:rFonts w:ascii="Times New Roman" w:hAnsi="Times New Roman" w:cs="Times New Roman"/>
          <w:sz w:val="24"/>
          <w:szCs w:val="24"/>
        </w:rPr>
        <w:t>ny</w:t>
      </w:r>
      <w:r w:rsidRPr="005F1B6F">
        <w:rPr>
          <w:rFonts w:ascii="Times New Roman" w:hAnsi="Times New Roman" w:cs="Times New Roman"/>
          <w:sz w:val="24"/>
          <w:szCs w:val="24"/>
        </w:rPr>
        <w:t>s de consum perjudicial.</w:t>
      </w:r>
      <w:r w:rsidR="00DE5390" w:rsidRPr="005F1B6F">
        <w:rPr>
          <w:rFonts w:ascii="Times New Roman" w:hAnsi="Times New Roman" w:cs="Times New Roman"/>
          <w:sz w:val="24"/>
          <w:szCs w:val="24"/>
        </w:rPr>
        <w:t xml:space="preserve"> </w:t>
      </w:r>
      <w:r w:rsidR="00206927">
        <w:rPr>
          <w:rFonts w:ascii="Times New Roman" w:hAnsi="Times New Roman" w:cs="Times New Roman"/>
          <w:sz w:val="24"/>
          <w:szCs w:val="24"/>
        </w:rPr>
        <w:t xml:space="preserve">Aquesta </w:t>
      </w:r>
      <w:r w:rsidR="00206927">
        <w:rPr>
          <w:rFonts w:ascii="Times New Roman" w:hAnsi="Times New Roman" w:cs="Times New Roman"/>
          <w:sz w:val="24"/>
          <w:szCs w:val="24"/>
        </w:rPr>
        <w:lastRenderedPageBreak/>
        <w:t>malaltia é</w:t>
      </w:r>
      <w:r w:rsidR="00DE5390" w:rsidRPr="005F1B6F">
        <w:rPr>
          <w:rFonts w:ascii="Times New Roman" w:hAnsi="Times New Roman" w:cs="Times New Roman"/>
          <w:sz w:val="24"/>
          <w:szCs w:val="24"/>
        </w:rPr>
        <w:t xml:space="preserve">s </w:t>
      </w:r>
      <w:r w:rsidR="00206927" w:rsidRPr="005F1B6F">
        <w:rPr>
          <w:rFonts w:ascii="Times New Roman" w:hAnsi="Times New Roman" w:cs="Times New Roman"/>
          <w:sz w:val="24"/>
          <w:szCs w:val="24"/>
        </w:rPr>
        <w:t>indistingible</w:t>
      </w:r>
      <w:r w:rsidR="00DE5390" w:rsidRPr="005F1B6F">
        <w:rPr>
          <w:rFonts w:ascii="Times New Roman" w:hAnsi="Times New Roman" w:cs="Times New Roman"/>
          <w:sz w:val="24"/>
          <w:szCs w:val="24"/>
        </w:rPr>
        <w:t xml:space="preserve"> d</w:t>
      </w:r>
      <w:r w:rsidR="00206927">
        <w:rPr>
          <w:rFonts w:ascii="Times New Roman" w:hAnsi="Times New Roman" w:cs="Times New Roman"/>
          <w:sz w:val="24"/>
          <w:szCs w:val="24"/>
        </w:rPr>
        <w:t>’altres</w:t>
      </w:r>
      <w:r w:rsidR="00DE5390" w:rsidRPr="005F1B6F">
        <w:rPr>
          <w:rFonts w:ascii="Times New Roman" w:hAnsi="Times New Roman" w:cs="Times New Roman"/>
          <w:sz w:val="24"/>
          <w:szCs w:val="24"/>
        </w:rPr>
        <w:t xml:space="preserve"> form</w:t>
      </w:r>
      <w:r w:rsidR="00206927">
        <w:rPr>
          <w:rFonts w:ascii="Times New Roman" w:hAnsi="Times New Roman" w:cs="Times New Roman"/>
          <w:sz w:val="24"/>
          <w:szCs w:val="24"/>
        </w:rPr>
        <w:t>e</w:t>
      </w:r>
      <w:r w:rsidR="00DE5390" w:rsidRPr="005F1B6F">
        <w:rPr>
          <w:rFonts w:ascii="Times New Roman" w:hAnsi="Times New Roman" w:cs="Times New Roman"/>
          <w:sz w:val="24"/>
          <w:szCs w:val="24"/>
        </w:rPr>
        <w:t>s de miocardiopat</w:t>
      </w:r>
      <w:r w:rsidR="00206927">
        <w:rPr>
          <w:rFonts w:ascii="Times New Roman" w:hAnsi="Times New Roman" w:cs="Times New Roman"/>
          <w:sz w:val="24"/>
          <w:szCs w:val="24"/>
        </w:rPr>
        <w:t>i</w:t>
      </w:r>
      <w:r w:rsidR="00DE5390" w:rsidRPr="005F1B6F">
        <w:rPr>
          <w:rFonts w:ascii="Times New Roman" w:hAnsi="Times New Roman" w:cs="Times New Roman"/>
          <w:sz w:val="24"/>
          <w:szCs w:val="24"/>
        </w:rPr>
        <w:t xml:space="preserve">a </w:t>
      </w:r>
      <w:r w:rsidR="00206927">
        <w:rPr>
          <w:rFonts w:ascii="Times New Roman" w:hAnsi="Times New Roman" w:cs="Times New Roman"/>
          <w:sz w:val="24"/>
          <w:szCs w:val="24"/>
        </w:rPr>
        <w:t>i</w:t>
      </w:r>
      <w:r w:rsidR="00DE5390" w:rsidRPr="005F1B6F">
        <w:rPr>
          <w:rFonts w:ascii="Times New Roman" w:hAnsi="Times New Roman" w:cs="Times New Roman"/>
          <w:sz w:val="24"/>
          <w:szCs w:val="24"/>
        </w:rPr>
        <w:t xml:space="preserve"> </w:t>
      </w:r>
      <w:r w:rsidR="00206927">
        <w:rPr>
          <w:rFonts w:ascii="Times New Roman" w:hAnsi="Times New Roman" w:cs="Times New Roman"/>
          <w:sz w:val="24"/>
          <w:szCs w:val="24"/>
        </w:rPr>
        <w:t xml:space="preserve">d’aquí </w:t>
      </w:r>
      <w:r w:rsidR="00DE5390" w:rsidRPr="005F1B6F">
        <w:rPr>
          <w:rFonts w:ascii="Times New Roman" w:hAnsi="Times New Roman" w:cs="Times New Roman"/>
          <w:sz w:val="24"/>
          <w:szCs w:val="24"/>
        </w:rPr>
        <w:t>la import</w:t>
      </w:r>
      <w:r w:rsidR="00206927">
        <w:rPr>
          <w:rFonts w:ascii="Times New Roman" w:hAnsi="Times New Roman" w:cs="Times New Roman"/>
          <w:sz w:val="24"/>
          <w:szCs w:val="24"/>
        </w:rPr>
        <w:t>à</w:t>
      </w:r>
      <w:r w:rsidR="00DE5390" w:rsidRPr="005F1B6F">
        <w:rPr>
          <w:rFonts w:ascii="Times New Roman" w:hAnsi="Times New Roman" w:cs="Times New Roman"/>
          <w:sz w:val="24"/>
          <w:szCs w:val="24"/>
        </w:rPr>
        <w:t xml:space="preserve">ncia de </w:t>
      </w:r>
      <w:r w:rsidR="00B87E98" w:rsidRPr="005F1B6F">
        <w:rPr>
          <w:rFonts w:ascii="Times New Roman" w:hAnsi="Times New Roman" w:cs="Times New Roman"/>
          <w:sz w:val="24"/>
          <w:szCs w:val="24"/>
        </w:rPr>
        <w:t>ten</w:t>
      </w:r>
      <w:r w:rsidR="00206927">
        <w:rPr>
          <w:rFonts w:ascii="Times New Roman" w:hAnsi="Times New Roman" w:cs="Times New Roman"/>
          <w:sz w:val="24"/>
          <w:szCs w:val="24"/>
        </w:rPr>
        <w:t>i</w:t>
      </w:r>
      <w:r w:rsidR="00B87E98" w:rsidRPr="005F1B6F">
        <w:rPr>
          <w:rFonts w:ascii="Times New Roman" w:hAnsi="Times New Roman" w:cs="Times New Roman"/>
          <w:sz w:val="24"/>
          <w:szCs w:val="24"/>
        </w:rPr>
        <w:t xml:space="preserve">r en </w:t>
      </w:r>
      <w:r w:rsidR="00206927">
        <w:rPr>
          <w:rFonts w:ascii="Times New Roman" w:hAnsi="Times New Roman" w:cs="Times New Roman"/>
          <w:sz w:val="24"/>
          <w:szCs w:val="24"/>
        </w:rPr>
        <w:t xml:space="preserve">compte </w:t>
      </w:r>
      <w:r w:rsidR="00DE5390" w:rsidRPr="005F1B6F">
        <w:rPr>
          <w:rFonts w:ascii="Times New Roman" w:hAnsi="Times New Roman" w:cs="Times New Roman"/>
          <w:sz w:val="24"/>
          <w:szCs w:val="24"/>
        </w:rPr>
        <w:t xml:space="preserve">el </w:t>
      </w:r>
      <w:r w:rsidR="00B87E98" w:rsidRPr="005F1B6F">
        <w:rPr>
          <w:rFonts w:ascii="Times New Roman" w:hAnsi="Times New Roman" w:cs="Times New Roman"/>
          <w:sz w:val="24"/>
          <w:szCs w:val="24"/>
        </w:rPr>
        <w:t>consum d</w:t>
      </w:r>
      <w:r w:rsidR="00206927">
        <w:rPr>
          <w:rFonts w:ascii="Times New Roman" w:hAnsi="Times New Roman" w:cs="Times New Roman"/>
          <w:sz w:val="24"/>
          <w:szCs w:val="24"/>
        </w:rPr>
        <w:t>’</w:t>
      </w:r>
      <w:r w:rsidR="00DE5390" w:rsidRPr="005F1B6F">
        <w:rPr>
          <w:rFonts w:ascii="Times New Roman" w:hAnsi="Times New Roman" w:cs="Times New Roman"/>
          <w:sz w:val="24"/>
          <w:szCs w:val="24"/>
        </w:rPr>
        <w:t>alcohol com</w:t>
      </w:r>
      <w:r w:rsidR="00206927">
        <w:rPr>
          <w:rFonts w:ascii="Times New Roman" w:hAnsi="Times New Roman" w:cs="Times New Roman"/>
          <w:sz w:val="24"/>
          <w:szCs w:val="24"/>
        </w:rPr>
        <w:t xml:space="preserve"> a</w:t>
      </w:r>
      <w:r w:rsidR="00DE5390" w:rsidRPr="005F1B6F">
        <w:rPr>
          <w:rFonts w:ascii="Times New Roman" w:hAnsi="Times New Roman" w:cs="Times New Roman"/>
          <w:sz w:val="24"/>
          <w:szCs w:val="24"/>
        </w:rPr>
        <w:t xml:space="preserve"> factor de ris</w:t>
      </w:r>
      <w:r w:rsidR="00206927">
        <w:rPr>
          <w:rFonts w:ascii="Times New Roman" w:hAnsi="Times New Roman" w:cs="Times New Roman"/>
          <w:sz w:val="24"/>
          <w:szCs w:val="24"/>
        </w:rPr>
        <w:t>c</w:t>
      </w:r>
      <w:r w:rsidR="00DE5390" w:rsidRPr="005F1B6F">
        <w:rPr>
          <w:rFonts w:ascii="Times New Roman" w:hAnsi="Times New Roman" w:cs="Times New Roman"/>
          <w:sz w:val="24"/>
          <w:szCs w:val="24"/>
        </w:rPr>
        <w:t xml:space="preserve"> </w:t>
      </w:r>
      <w:r w:rsidR="00206927">
        <w:rPr>
          <w:rFonts w:ascii="Times New Roman" w:hAnsi="Times New Roman" w:cs="Times New Roman"/>
          <w:sz w:val="24"/>
          <w:szCs w:val="24"/>
        </w:rPr>
        <w:t xml:space="preserve">davant </w:t>
      </w:r>
      <w:r w:rsidR="00B87E98" w:rsidRPr="005F1B6F">
        <w:rPr>
          <w:rFonts w:ascii="Times New Roman" w:hAnsi="Times New Roman" w:cs="Times New Roman"/>
          <w:sz w:val="24"/>
          <w:szCs w:val="24"/>
        </w:rPr>
        <w:t>una patolog</w:t>
      </w:r>
      <w:r w:rsidR="00206927">
        <w:rPr>
          <w:rFonts w:ascii="Times New Roman" w:hAnsi="Times New Roman" w:cs="Times New Roman"/>
          <w:sz w:val="24"/>
          <w:szCs w:val="24"/>
        </w:rPr>
        <w:t>i</w:t>
      </w:r>
      <w:r w:rsidR="00B87E98" w:rsidRPr="005F1B6F">
        <w:rPr>
          <w:rFonts w:ascii="Times New Roman" w:hAnsi="Times New Roman" w:cs="Times New Roman"/>
          <w:sz w:val="24"/>
          <w:szCs w:val="24"/>
        </w:rPr>
        <w:t xml:space="preserve">a </w:t>
      </w:r>
      <w:r w:rsidR="00DE5390" w:rsidRPr="005F1B6F">
        <w:rPr>
          <w:rFonts w:ascii="Times New Roman" w:hAnsi="Times New Roman" w:cs="Times New Roman"/>
          <w:sz w:val="24"/>
          <w:szCs w:val="24"/>
        </w:rPr>
        <w:t>cardiovascular.</w:t>
      </w:r>
    </w:p>
    <w:p w:rsidR="00DA47FB" w:rsidRPr="005F1B6F" w:rsidRDefault="00DA47FB" w:rsidP="00C54419">
      <w:pPr>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El consum d</w:t>
      </w:r>
      <w:r w:rsidR="00774C2B">
        <w:rPr>
          <w:rFonts w:ascii="Times New Roman" w:hAnsi="Times New Roman" w:cs="Times New Roman"/>
          <w:sz w:val="24"/>
          <w:szCs w:val="24"/>
        </w:rPr>
        <w:t>’</w:t>
      </w:r>
      <w:r w:rsidRPr="005F1B6F">
        <w:rPr>
          <w:rFonts w:ascii="Times New Roman" w:hAnsi="Times New Roman" w:cs="Times New Roman"/>
          <w:sz w:val="24"/>
          <w:szCs w:val="24"/>
        </w:rPr>
        <w:t xml:space="preserve">alcohol, </w:t>
      </w:r>
      <w:r w:rsidR="00C54419" w:rsidRPr="005F1B6F">
        <w:rPr>
          <w:rFonts w:ascii="Times New Roman" w:hAnsi="Times New Roman" w:cs="Times New Roman"/>
          <w:sz w:val="24"/>
          <w:szCs w:val="24"/>
        </w:rPr>
        <w:t>agu</w:t>
      </w:r>
      <w:r w:rsidR="00774C2B">
        <w:rPr>
          <w:rFonts w:ascii="Times New Roman" w:hAnsi="Times New Roman" w:cs="Times New Roman"/>
          <w:sz w:val="24"/>
          <w:szCs w:val="24"/>
        </w:rPr>
        <w:t>t</w:t>
      </w:r>
      <w:r w:rsidR="00C54419" w:rsidRPr="005F1B6F">
        <w:rPr>
          <w:rFonts w:ascii="Times New Roman" w:hAnsi="Times New Roman" w:cs="Times New Roman"/>
          <w:sz w:val="24"/>
          <w:szCs w:val="24"/>
        </w:rPr>
        <w:t xml:space="preserve"> o cr</w:t>
      </w:r>
      <w:r w:rsidR="00774C2B">
        <w:rPr>
          <w:rFonts w:ascii="Times New Roman" w:hAnsi="Times New Roman" w:cs="Times New Roman"/>
          <w:sz w:val="24"/>
          <w:szCs w:val="24"/>
        </w:rPr>
        <w:t>ò</w:t>
      </w:r>
      <w:r w:rsidR="00C54419" w:rsidRPr="005F1B6F">
        <w:rPr>
          <w:rFonts w:ascii="Times New Roman" w:hAnsi="Times New Roman" w:cs="Times New Roman"/>
          <w:sz w:val="24"/>
          <w:szCs w:val="24"/>
        </w:rPr>
        <w:t>nic, també p</w:t>
      </w:r>
      <w:r w:rsidR="00774C2B">
        <w:rPr>
          <w:rFonts w:ascii="Times New Roman" w:hAnsi="Times New Roman" w:cs="Times New Roman"/>
          <w:sz w:val="24"/>
          <w:szCs w:val="24"/>
        </w:rPr>
        <w:t>ot</w:t>
      </w:r>
      <w:r w:rsidR="00C54419" w:rsidRPr="005F1B6F">
        <w:rPr>
          <w:rFonts w:ascii="Times New Roman" w:hAnsi="Times New Roman" w:cs="Times New Roman"/>
          <w:sz w:val="24"/>
          <w:szCs w:val="24"/>
        </w:rPr>
        <w:t xml:space="preserve"> ser el causant </w:t>
      </w:r>
      <w:r w:rsidR="002624D6">
        <w:rPr>
          <w:rFonts w:ascii="Times New Roman" w:hAnsi="Times New Roman" w:cs="Times New Roman"/>
          <w:sz w:val="24"/>
          <w:szCs w:val="24"/>
        </w:rPr>
        <w:t xml:space="preserve">d’hipertensió arterial i </w:t>
      </w:r>
      <w:r w:rsidR="00C54419" w:rsidRPr="005F1B6F">
        <w:rPr>
          <w:rFonts w:ascii="Times New Roman" w:hAnsi="Times New Roman" w:cs="Times New Roman"/>
          <w:sz w:val="24"/>
          <w:szCs w:val="24"/>
        </w:rPr>
        <w:t>de trastorns del ritm</w:t>
      </w:r>
      <w:r w:rsidR="00774C2B">
        <w:rPr>
          <w:rFonts w:ascii="Times New Roman" w:hAnsi="Times New Roman" w:cs="Times New Roman"/>
          <w:sz w:val="24"/>
          <w:szCs w:val="24"/>
        </w:rPr>
        <w:t>e</w:t>
      </w:r>
      <w:r w:rsidR="00C54419" w:rsidRPr="005F1B6F">
        <w:rPr>
          <w:rFonts w:ascii="Times New Roman" w:hAnsi="Times New Roman" w:cs="Times New Roman"/>
          <w:sz w:val="24"/>
          <w:szCs w:val="24"/>
        </w:rPr>
        <w:t xml:space="preserve"> cardíac o arr</w:t>
      </w:r>
      <w:r w:rsidR="00774C2B">
        <w:rPr>
          <w:rFonts w:ascii="Times New Roman" w:hAnsi="Times New Roman" w:cs="Times New Roman"/>
          <w:sz w:val="24"/>
          <w:szCs w:val="24"/>
        </w:rPr>
        <w:t>í</w:t>
      </w:r>
      <w:r w:rsidR="00C54419" w:rsidRPr="005F1B6F">
        <w:rPr>
          <w:rFonts w:ascii="Times New Roman" w:hAnsi="Times New Roman" w:cs="Times New Roman"/>
          <w:sz w:val="24"/>
          <w:szCs w:val="24"/>
        </w:rPr>
        <w:t>tmi</w:t>
      </w:r>
      <w:r w:rsidR="00774C2B">
        <w:rPr>
          <w:rFonts w:ascii="Times New Roman" w:hAnsi="Times New Roman" w:cs="Times New Roman"/>
          <w:sz w:val="24"/>
          <w:szCs w:val="24"/>
        </w:rPr>
        <w:t>e</w:t>
      </w:r>
      <w:r w:rsidR="00C54419" w:rsidRPr="005F1B6F">
        <w:rPr>
          <w:rFonts w:ascii="Times New Roman" w:hAnsi="Times New Roman" w:cs="Times New Roman"/>
          <w:sz w:val="24"/>
          <w:szCs w:val="24"/>
        </w:rPr>
        <w:t>s que p</w:t>
      </w:r>
      <w:r w:rsidR="00774C2B">
        <w:rPr>
          <w:rFonts w:ascii="Times New Roman" w:hAnsi="Times New Roman" w:cs="Times New Roman"/>
          <w:sz w:val="24"/>
          <w:szCs w:val="24"/>
        </w:rPr>
        <w:t>ode</w:t>
      </w:r>
      <w:r w:rsidR="00C54419" w:rsidRPr="005F1B6F">
        <w:rPr>
          <w:rFonts w:ascii="Times New Roman" w:hAnsi="Times New Roman" w:cs="Times New Roman"/>
          <w:sz w:val="24"/>
          <w:szCs w:val="24"/>
        </w:rPr>
        <w:t xml:space="preserve">n ser clínicament </w:t>
      </w:r>
      <w:r w:rsidR="00774C2B" w:rsidRPr="005F1B6F">
        <w:rPr>
          <w:rFonts w:ascii="Times New Roman" w:hAnsi="Times New Roman" w:cs="Times New Roman"/>
          <w:sz w:val="24"/>
          <w:szCs w:val="24"/>
        </w:rPr>
        <w:t>silencioses</w:t>
      </w:r>
      <w:r w:rsidR="00C54419" w:rsidRPr="005F1B6F">
        <w:rPr>
          <w:rFonts w:ascii="Times New Roman" w:hAnsi="Times New Roman" w:cs="Times New Roman"/>
          <w:sz w:val="24"/>
          <w:szCs w:val="24"/>
        </w:rPr>
        <w:t xml:space="preserve">. </w:t>
      </w:r>
      <w:r w:rsidR="00774C2B">
        <w:rPr>
          <w:rFonts w:ascii="Times New Roman" w:eastAsia="ArialMT" w:hAnsi="Times New Roman" w:cs="Times New Roman"/>
          <w:sz w:val="24"/>
          <w:szCs w:val="24"/>
        </w:rPr>
        <w:t>L’</w:t>
      </w:r>
      <w:r w:rsidR="00C54419" w:rsidRPr="005F1B6F">
        <w:rPr>
          <w:rFonts w:ascii="Times New Roman" w:eastAsia="ArialMT" w:hAnsi="Times New Roman" w:cs="Times New Roman"/>
          <w:sz w:val="24"/>
          <w:szCs w:val="24"/>
        </w:rPr>
        <w:t>efect</w:t>
      </w:r>
      <w:r w:rsidR="00774C2B">
        <w:rPr>
          <w:rFonts w:ascii="Times New Roman" w:eastAsia="ArialMT" w:hAnsi="Times New Roman" w:cs="Times New Roman"/>
          <w:sz w:val="24"/>
          <w:szCs w:val="24"/>
        </w:rPr>
        <w:t>e</w:t>
      </w:r>
      <w:r w:rsidR="00C54419" w:rsidRPr="005F1B6F">
        <w:rPr>
          <w:rFonts w:ascii="Times New Roman" w:eastAsia="ArialMT" w:hAnsi="Times New Roman" w:cs="Times New Roman"/>
          <w:sz w:val="24"/>
          <w:szCs w:val="24"/>
        </w:rPr>
        <w:t xml:space="preserve"> de</w:t>
      </w:r>
      <w:r w:rsidR="00774C2B">
        <w:rPr>
          <w:rFonts w:ascii="Times New Roman" w:eastAsia="ArialMT" w:hAnsi="Times New Roman" w:cs="Times New Roman"/>
          <w:sz w:val="24"/>
          <w:szCs w:val="24"/>
        </w:rPr>
        <w:t xml:space="preserve"> </w:t>
      </w:r>
      <w:r w:rsidR="00C54419" w:rsidRPr="005F1B6F">
        <w:rPr>
          <w:rFonts w:ascii="Times New Roman" w:eastAsia="ArialMT" w:hAnsi="Times New Roman" w:cs="Times New Roman"/>
          <w:sz w:val="24"/>
          <w:szCs w:val="24"/>
        </w:rPr>
        <w:t>l</w:t>
      </w:r>
      <w:r w:rsidR="00774C2B">
        <w:rPr>
          <w:rFonts w:ascii="Times New Roman" w:eastAsia="ArialMT" w:hAnsi="Times New Roman" w:cs="Times New Roman"/>
          <w:sz w:val="24"/>
          <w:szCs w:val="24"/>
        </w:rPr>
        <w:t>’</w:t>
      </w:r>
      <w:r w:rsidR="00C54419" w:rsidRPr="005F1B6F">
        <w:rPr>
          <w:rFonts w:ascii="Times New Roman" w:eastAsia="ArialMT" w:hAnsi="Times New Roman" w:cs="Times New Roman"/>
          <w:sz w:val="24"/>
          <w:szCs w:val="24"/>
        </w:rPr>
        <w:t xml:space="preserve">alcohol </w:t>
      </w:r>
      <w:r w:rsidR="00774C2B">
        <w:rPr>
          <w:rFonts w:ascii="Times New Roman" w:eastAsia="ArialMT" w:hAnsi="Times New Roman" w:cs="Times New Roman"/>
          <w:sz w:val="24"/>
          <w:szCs w:val="24"/>
        </w:rPr>
        <w:t>és degut</w:t>
      </w:r>
      <w:r w:rsidR="00C54419" w:rsidRPr="005F1B6F">
        <w:rPr>
          <w:rFonts w:ascii="Times New Roman" w:eastAsia="ArialMT" w:hAnsi="Times New Roman" w:cs="Times New Roman"/>
          <w:sz w:val="24"/>
          <w:szCs w:val="24"/>
        </w:rPr>
        <w:t xml:space="preserve"> a que </w:t>
      </w:r>
      <w:r w:rsidR="00774C2B">
        <w:rPr>
          <w:rFonts w:ascii="Times New Roman" w:eastAsia="ArialMT" w:hAnsi="Times New Roman" w:cs="Times New Roman"/>
          <w:sz w:val="24"/>
          <w:szCs w:val="24"/>
        </w:rPr>
        <w:t>a</w:t>
      </w:r>
      <w:r w:rsidR="00C54419" w:rsidRPr="005F1B6F">
        <w:rPr>
          <w:rFonts w:ascii="Times New Roman" w:eastAsia="ArialMT" w:hAnsi="Times New Roman" w:cs="Times New Roman"/>
          <w:sz w:val="24"/>
          <w:szCs w:val="24"/>
        </w:rPr>
        <w:t>lent</w:t>
      </w:r>
      <w:r w:rsidR="00774C2B">
        <w:rPr>
          <w:rFonts w:ascii="Times New Roman" w:eastAsia="ArialMT" w:hAnsi="Times New Roman" w:cs="Times New Roman"/>
          <w:sz w:val="24"/>
          <w:szCs w:val="24"/>
        </w:rPr>
        <w:t>eix</w:t>
      </w:r>
      <w:r w:rsidR="00C54419" w:rsidRPr="005F1B6F">
        <w:rPr>
          <w:rFonts w:ascii="Times New Roman" w:eastAsia="ArialMT" w:hAnsi="Times New Roman" w:cs="Times New Roman"/>
          <w:sz w:val="24"/>
          <w:szCs w:val="24"/>
        </w:rPr>
        <w:t xml:space="preserve"> la veloci</w:t>
      </w:r>
      <w:r w:rsidR="00774C2B">
        <w:rPr>
          <w:rFonts w:ascii="Times New Roman" w:eastAsia="ArialMT" w:hAnsi="Times New Roman" w:cs="Times New Roman"/>
          <w:sz w:val="24"/>
          <w:szCs w:val="24"/>
        </w:rPr>
        <w:t>tat</w:t>
      </w:r>
      <w:r w:rsidR="00C54419" w:rsidRPr="005F1B6F">
        <w:rPr>
          <w:rFonts w:ascii="Times New Roman" w:eastAsia="ArialMT" w:hAnsi="Times New Roman" w:cs="Times New Roman"/>
          <w:sz w:val="24"/>
          <w:szCs w:val="24"/>
        </w:rPr>
        <w:t xml:space="preserve"> de conducció cardíaca </w:t>
      </w:r>
      <w:r w:rsidR="00774C2B">
        <w:rPr>
          <w:rFonts w:ascii="Times New Roman" w:eastAsia="ArialMT" w:hAnsi="Times New Roman" w:cs="Times New Roman"/>
          <w:sz w:val="24"/>
          <w:szCs w:val="24"/>
        </w:rPr>
        <w:t>i</w:t>
      </w:r>
      <w:r w:rsidR="00C54419" w:rsidRPr="005F1B6F">
        <w:rPr>
          <w:rFonts w:ascii="Times New Roman" w:eastAsia="ArialMT" w:hAnsi="Times New Roman" w:cs="Times New Roman"/>
          <w:sz w:val="24"/>
          <w:szCs w:val="24"/>
        </w:rPr>
        <w:t xml:space="preserve"> a que </w:t>
      </w:r>
      <w:r w:rsidR="00774C2B">
        <w:rPr>
          <w:rFonts w:ascii="Times New Roman" w:eastAsia="ArialMT" w:hAnsi="Times New Roman" w:cs="Times New Roman"/>
          <w:sz w:val="24"/>
          <w:szCs w:val="24"/>
        </w:rPr>
        <w:t>escurça</w:t>
      </w:r>
      <w:r w:rsidR="00C54419" w:rsidRPr="005F1B6F">
        <w:rPr>
          <w:rFonts w:ascii="Times New Roman" w:eastAsia="ArialMT" w:hAnsi="Times New Roman" w:cs="Times New Roman"/>
          <w:sz w:val="24"/>
          <w:szCs w:val="24"/>
        </w:rPr>
        <w:t xml:space="preserve"> el per</w:t>
      </w:r>
      <w:r w:rsidR="00774C2B">
        <w:rPr>
          <w:rFonts w:ascii="Times New Roman" w:eastAsia="ArialMT" w:hAnsi="Times New Roman" w:cs="Times New Roman"/>
          <w:sz w:val="24"/>
          <w:szCs w:val="24"/>
        </w:rPr>
        <w:t>í</w:t>
      </w:r>
      <w:r w:rsidR="00C54419" w:rsidRPr="005F1B6F">
        <w:rPr>
          <w:rFonts w:ascii="Times New Roman" w:eastAsia="ArialMT" w:hAnsi="Times New Roman" w:cs="Times New Roman"/>
          <w:sz w:val="24"/>
          <w:szCs w:val="24"/>
        </w:rPr>
        <w:t>od</w:t>
      </w:r>
      <w:r w:rsidR="00774C2B">
        <w:rPr>
          <w:rFonts w:ascii="Times New Roman" w:eastAsia="ArialMT" w:hAnsi="Times New Roman" w:cs="Times New Roman"/>
          <w:sz w:val="24"/>
          <w:szCs w:val="24"/>
        </w:rPr>
        <w:t>e</w:t>
      </w:r>
      <w:r w:rsidR="00C54419" w:rsidRPr="005F1B6F">
        <w:rPr>
          <w:rFonts w:ascii="Times New Roman" w:eastAsia="ArialMT" w:hAnsi="Times New Roman" w:cs="Times New Roman"/>
          <w:sz w:val="24"/>
          <w:szCs w:val="24"/>
        </w:rPr>
        <w:t xml:space="preserve"> refractari </w:t>
      </w:r>
      <w:r w:rsidR="00774C2B">
        <w:rPr>
          <w:rFonts w:ascii="Times New Roman" w:eastAsia="ArialMT" w:hAnsi="Times New Roman" w:cs="Times New Roman"/>
          <w:sz w:val="24"/>
          <w:szCs w:val="24"/>
        </w:rPr>
        <w:t>absolut</w:t>
      </w:r>
      <w:r w:rsidR="00C54419" w:rsidRPr="005F1B6F">
        <w:rPr>
          <w:rFonts w:ascii="Times New Roman" w:eastAsia="ArialMT" w:hAnsi="Times New Roman" w:cs="Times New Roman"/>
          <w:sz w:val="24"/>
          <w:szCs w:val="24"/>
        </w:rPr>
        <w:t xml:space="preserve"> auricular.</w:t>
      </w:r>
    </w:p>
    <w:p w:rsidR="009E72BA" w:rsidRPr="005F1B6F" w:rsidRDefault="009E72BA" w:rsidP="00DE5390">
      <w:pPr>
        <w:autoSpaceDE w:val="0"/>
        <w:autoSpaceDN w:val="0"/>
        <w:adjustRightInd w:val="0"/>
        <w:spacing w:after="0" w:line="360" w:lineRule="auto"/>
        <w:jc w:val="both"/>
        <w:rPr>
          <w:rFonts w:ascii="Times New Roman" w:eastAsia="ArialMT" w:hAnsi="Times New Roman" w:cs="Times New Roman"/>
          <w:sz w:val="24"/>
          <w:szCs w:val="24"/>
        </w:rPr>
      </w:pPr>
      <w:r w:rsidRPr="005F1B6F">
        <w:rPr>
          <w:rFonts w:ascii="Times New Roman" w:eastAsia="ArialMT" w:hAnsi="Times New Roman" w:cs="Times New Roman"/>
          <w:sz w:val="24"/>
          <w:szCs w:val="24"/>
        </w:rPr>
        <w:t>L</w:t>
      </w:r>
      <w:r w:rsidR="00774C2B">
        <w:rPr>
          <w:rFonts w:ascii="Times New Roman" w:eastAsia="ArialMT" w:hAnsi="Times New Roman" w:cs="Times New Roman"/>
          <w:sz w:val="24"/>
          <w:szCs w:val="24"/>
        </w:rPr>
        <w:t>’</w:t>
      </w:r>
      <w:r w:rsidRPr="005F1B6F">
        <w:rPr>
          <w:rFonts w:ascii="Times New Roman" w:eastAsia="ArialMT" w:hAnsi="Times New Roman" w:cs="Times New Roman"/>
          <w:sz w:val="24"/>
          <w:szCs w:val="24"/>
        </w:rPr>
        <w:t>acció t</w:t>
      </w:r>
      <w:r w:rsidR="00774C2B">
        <w:rPr>
          <w:rFonts w:ascii="Times New Roman" w:eastAsia="ArialMT" w:hAnsi="Times New Roman" w:cs="Times New Roman"/>
          <w:sz w:val="24"/>
          <w:szCs w:val="24"/>
        </w:rPr>
        <w:t>ò</w:t>
      </w:r>
      <w:r w:rsidRPr="005F1B6F">
        <w:rPr>
          <w:rFonts w:ascii="Times New Roman" w:eastAsia="ArialMT" w:hAnsi="Times New Roman" w:cs="Times New Roman"/>
          <w:sz w:val="24"/>
          <w:szCs w:val="24"/>
        </w:rPr>
        <w:t>xica directa de</w:t>
      </w:r>
      <w:r w:rsidR="00774C2B">
        <w:rPr>
          <w:rFonts w:ascii="Times New Roman" w:eastAsia="ArialMT" w:hAnsi="Times New Roman" w:cs="Times New Roman"/>
          <w:sz w:val="24"/>
          <w:szCs w:val="24"/>
        </w:rPr>
        <w:t xml:space="preserve"> </w:t>
      </w:r>
      <w:r w:rsidRPr="005F1B6F">
        <w:rPr>
          <w:rFonts w:ascii="Times New Roman" w:eastAsia="ArialMT" w:hAnsi="Times New Roman" w:cs="Times New Roman"/>
          <w:sz w:val="24"/>
          <w:szCs w:val="24"/>
        </w:rPr>
        <w:t>l</w:t>
      </w:r>
      <w:r w:rsidR="00774C2B">
        <w:rPr>
          <w:rFonts w:ascii="Times New Roman" w:eastAsia="ArialMT" w:hAnsi="Times New Roman" w:cs="Times New Roman"/>
          <w:sz w:val="24"/>
          <w:szCs w:val="24"/>
        </w:rPr>
        <w:t>’</w:t>
      </w:r>
      <w:r w:rsidRPr="005F1B6F">
        <w:rPr>
          <w:rFonts w:ascii="Times New Roman" w:eastAsia="ArialMT" w:hAnsi="Times New Roman" w:cs="Times New Roman"/>
          <w:sz w:val="24"/>
          <w:szCs w:val="24"/>
        </w:rPr>
        <w:t xml:space="preserve">etanol </w:t>
      </w:r>
      <w:r w:rsidR="00774C2B">
        <w:rPr>
          <w:rFonts w:ascii="Times New Roman" w:eastAsia="ArialMT" w:hAnsi="Times New Roman" w:cs="Times New Roman"/>
          <w:sz w:val="24"/>
          <w:szCs w:val="24"/>
        </w:rPr>
        <w:t>es</w:t>
      </w:r>
      <w:r w:rsidRPr="005F1B6F">
        <w:rPr>
          <w:rFonts w:ascii="Times New Roman" w:eastAsia="ArialMT" w:hAnsi="Times New Roman" w:cs="Times New Roman"/>
          <w:sz w:val="24"/>
          <w:szCs w:val="24"/>
        </w:rPr>
        <w:t xml:space="preserve"> </w:t>
      </w:r>
      <w:r w:rsidR="00774C2B">
        <w:rPr>
          <w:rFonts w:ascii="Times New Roman" w:eastAsia="ArialMT" w:hAnsi="Times New Roman" w:cs="Times New Roman"/>
          <w:sz w:val="24"/>
          <w:szCs w:val="24"/>
        </w:rPr>
        <w:t xml:space="preserve">desenvolupa </w:t>
      </w:r>
      <w:r w:rsidR="00DE5390" w:rsidRPr="005F1B6F">
        <w:rPr>
          <w:rFonts w:ascii="Times New Roman" w:eastAsia="ArialMT" w:hAnsi="Times New Roman" w:cs="Times New Roman"/>
          <w:sz w:val="24"/>
          <w:szCs w:val="24"/>
        </w:rPr>
        <w:t>d</w:t>
      </w:r>
      <w:r w:rsidR="00774C2B">
        <w:rPr>
          <w:rFonts w:ascii="Times New Roman" w:eastAsia="ArialMT" w:hAnsi="Times New Roman" w:cs="Times New Roman"/>
          <w:sz w:val="24"/>
          <w:szCs w:val="24"/>
        </w:rPr>
        <w:t>ins</w:t>
      </w:r>
      <w:r w:rsidRPr="005F1B6F">
        <w:rPr>
          <w:rFonts w:ascii="Times New Roman" w:eastAsia="ArialMT" w:hAnsi="Times New Roman" w:cs="Times New Roman"/>
          <w:sz w:val="24"/>
          <w:szCs w:val="24"/>
        </w:rPr>
        <w:t xml:space="preserve"> de la </w:t>
      </w:r>
      <w:r w:rsidR="00774C2B" w:rsidRPr="005F1B6F">
        <w:rPr>
          <w:rFonts w:ascii="Times New Roman" w:eastAsia="ArialMT" w:hAnsi="Times New Roman" w:cs="Times New Roman"/>
          <w:sz w:val="24"/>
          <w:szCs w:val="24"/>
        </w:rPr>
        <w:t>cèl·lula</w:t>
      </w:r>
      <w:r w:rsidRPr="005F1B6F">
        <w:rPr>
          <w:rFonts w:ascii="Times New Roman" w:eastAsia="ArialMT" w:hAnsi="Times New Roman" w:cs="Times New Roman"/>
          <w:sz w:val="24"/>
          <w:szCs w:val="24"/>
        </w:rPr>
        <w:t xml:space="preserve"> </w:t>
      </w:r>
      <w:r w:rsidR="00774C2B" w:rsidRPr="005F1B6F">
        <w:rPr>
          <w:rFonts w:ascii="Times New Roman" w:eastAsia="ArialMT" w:hAnsi="Times New Roman" w:cs="Times New Roman"/>
          <w:sz w:val="24"/>
          <w:szCs w:val="24"/>
        </w:rPr>
        <w:t>miocardíaca</w:t>
      </w:r>
      <w:r w:rsidR="00DE5390" w:rsidRPr="005F1B6F">
        <w:rPr>
          <w:rFonts w:ascii="Times New Roman" w:eastAsia="ArialMT" w:hAnsi="Times New Roman" w:cs="Times New Roman"/>
          <w:sz w:val="24"/>
          <w:szCs w:val="24"/>
        </w:rPr>
        <w:t>;</w:t>
      </w:r>
      <w:r w:rsidRPr="005F1B6F">
        <w:rPr>
          <w:rFonts w:ascii="Times New Roman" w:eastAsia="ArialMT" w:hAnsi="Times New Roman" w:cs="Times New Roman"/>
          <w:sz w:val="24"/>
          <w:szCs w:val="24"/>
        </w:rPr>
        <w:t xml:space="preserve"> l</w:t>
      </w:r>
      <w:r w:rsidR="00774C2B">
        <w:rPr>
          <w:rFonts w:ascii="Times New Roman" w:eastAsia="ArialMT" w:hAnsi="Times New Roman" w:cs="Times New Roman"/>
          <w:sz w:val="24"/>
          <w:szCs w:val="24"/>
        </w:rPr>
        <w:t>’</w:t>
      </w:r>
      <w:r w:rsidR="00EC7296" w:rsidRPr="005F1B6F">
        <w:rPr>
          <w:rFonts w:ascii="Times New Roman" w:eastAsia="ArialMT" w:hAnsi="Times New Roman" w:cs="Times New Roman"/>
          <w:sz w:val="24"/>
          <w:szCs w:val="24"/>
        </w:rPr>
        <w:t xml:space="preserve">enzim </w:t>
      </w:r>
      <w:r w:rsidR="00774C2B" w:rsidRPr="005F1B6F">
        <w:rPr>
          <w:rFonts w:ascii="Times New Roman" w:eastAsia="ArialMT" w:hAnsi="Times New Roman" w:cs="Times New Roman"/>
          <w:sz w:val="24"/>
          <w:szCs w:val="24"/>
        </w:rPr>
        <w:t>aldehid</w:t>
      </w:r>
      <w:r w:rsidR="00EC7296" w:rsidRPr="005F1B6F">
        <w:rPr>
          <w:rFonts w:ascii="Times New Roman" w:eastAsia="ArialMT" w:hAnsi="Times New Roman" w:cs="Times New Roman"/>
          <w:sz w:val="24"/>
          <w:szCs w:val="24"/>
        </w:rPr>
        <w:t xml:space="preserve">-deshidrogenasa </w:t>
      </w:r>
      <w:r w:rsidRPr="005F1B6F">
        <w:rPr>
          <w:rFonts w:ascii="Times New Roman" w:eastAsia="ArialMT" w:hAnsi="Times New Roman" w:cs="Times New Roman"/>
          <w:sz w:val="24"/>
          <w:szCs w:val="24"/>
        </w:rPr>
        <w:t>catali</w:t>
      </w:r>
      <w:r w:rsidR="00774C2B">
        <w:rPr>
          <w:rFonts w:ascii="Times New Roman" w:eastAsia="ArialMT" w:hAnsi="Times New Roman" w:cs="Times New Roman"/>
          <w:sz w:val="24"/>
          <w:szCs w:val="24"/>
        </w:rPr>
        <w:t>t</w:t>
      </w:r>
      <w:r w:rsidRPr="005F1B6F">
        <w:rPr>
          <w:rFonts w:ascii="Times New Roman" w:eastAsia="ArialMT" w:hAnsi="Times New Roman" w:cs="Times New Roman"/>
          <w:sz w:val="24"/>
          <w:szCs w:val="24"/>
        </w:rPr>
        <w:t>za la conversió de</w:t>
      </w:r>
      <w:r w:rsidR="00774C2B">
        <w:rPr>
          <w:rFonts w:ascii="Times New Roman" w:eastAsia="ArialMT" w:hAnsi="Times New Roman" w:cs="Times New Roman"/>
          <w:sz w:val="24"/>
          <w:szCs w:val="24"/>
        </w:rPr>
        <w:t xml:space="preserve"> </w:t>
      </w:r>
      <w:r w:rsidRPr="005F1B6F">
        <w:rPr>
          <w:rFonts w:ascii="Times New Roman" w:eastAsia="ArialMT" w:hAnsi="Times New Roman" w:cs="Times New Roman"/>
          <w:sz w:val="24"/>
          <w:szCs w:val="24"/>
        </w:rPr>
        <w:t>l</w:t>
      </w:r>
      <w:r w:rsidR="00774C2B">
        <w:rPr>
          <w:rFonts w:ascii="Times New Roman" w:eastAsia="ArialMT" w:hAnsi="Times New Roman" w:cs="Times New Roman"/>
          <w:sz w:val="24"/>
          <w:szCs w:val="24"/>
        </w:rPr>
        <w:t>’</w:t>
      </w:r>
      <w:r w:rsidRPr="005F1B6F">
        <w:rPr>
          <w:rFonts w:ascii="Times New Roman" w:eastAsia="ArialMT" w:hAnsi="Times New Roman" w:cs="Times New Roman"/>
          <w:sz w:val="24"/>
          <w:szCs w:val="24"/>
        </w:rPr>
        <w:t>etanol en acetaldeh</w:t>
      </w:r>
      <w:r w:rsidR="00774C2B">
        <w:rPr>
          <w:rFonts w:ascii="Times New Roman" w:eastAsia="ArialMT" w:hAnsi="Times New Roman" w:cs="Times New Roman"/>
          <w:sz w:val="24"/>
          <w:szCs w:val="24"/>
        </w:rPr>
        <w:t>i</w:t>
      </w:r>
      <w:r w:rsidRPr="005F1B6F">
        <w:rPr>
          <w:rFonts w:ascii="Times New Roman" w:eastAsia="ArialMT" w:hAnsi="Times New Roman" w:cs="Times New Roman"/>
          <w:sz w:val="24"/>
          <w:szCs w:val="24"/>
        </w:rPr>
        <w:t>d, una mol</w:t>
      </w:r>
      <w:r w:rsidR="00774C2B">
        <w:rPr>
          <w:rFonts w:ascii="Times New Roman" w:eastAsia="ArialMT" w:hAnsi="Times New Roman" w:cs="Times New Roman"/>
          <w:sz w:val="24"/>
          <w:szCs w:val="24"/>
        </w:rPr>
        <w:t>è</w:t>
      </w:r>
      <w:r w:rsidRPr="005F1B6F">
        <w:rPr>
          <w:rFonts w:ascii="Times New Roman" w:eastAsia="ArialMT" w:hAnsi="Times New Roman" w:cs="Times New Roman"/>
          <w:sz w:val="24"/>
          <w:szCs w:val="24"/>
        </w:rPr>
        <w:t xml:space="preserve">cula altament </w:t>
      </w:r>
      <w:r w:rsidRPr="00AF5C8B">
        <w:rPr>
          <w:rFonts w:ascii="Times New Roman" w:eastAsia="ArialMT" w:hAnsi="Times New Roman" w:cs="Times New Roman"/>
          <w:sz w:val="24"/>
          <w:szCs w:val="24"/>
        </w:rPr>
        <w:t xml:space="preserve">reactiva que </w:t>
      </w:r>
      <w:r w:rsidR="00774C2B" w:rsidRPr="00AF5C8B">
        <w:rPr>
          <w:rFonts w:ascii="Times New Roman" w:eastAsia="ArialMT" w:hAnsi="Times New Roman" w:cs="Times New Roman"/>
          <w:sz w:val="24"/>
          <w:szCs w:val="24"/>
        </w:rPr>
        <w:t>é</w:t>
      </w:r>
      <w:r w:rsidRPr="00AF5C8B">
        <w:rPr>
          <w:rFonts w:ascii="Times New Roman" w:eastAsia="ArialMT" w:hAnsi="Times New Roman" w:cs="Times New Roman"/>
          <w:sz w:val="24"/>
          <w:szCs w:val="24"/>
        </w:rPr>
        <w:t>s capa</w:t>
      </w:r>
      <w:r w:rsidR="00774C2B" w:rsidRPr="00AF5C8B">
        <w:rPr>
          <w:rFonts w:ascii="Times New Roman" w:eastAsia="ArialMT" w:hAnsi="Times New Roman" w:cs="Times New Roman"/>
          <w:sz w:val="24"/>
          <w:szCs w:val="24"/>
        </w:rPr>
        <w:t>ç</w:t>
      </w:r>
      <w:r w:rsidRPr="00AF5C8B">
        <w:rPr>
          <w:rFonts w:ascii="Times New Roman" w:eastAsia="ArialMT" w:hAnsi="Times New Roman" w:cs="Times New Roman"/>
          <w:sz w:val="24"/>
          <w:szCs w:val="24"/>
        </w:rPr>
        <w:t xml:space="preserve"> de concentrar</w:t>
      </w:r>
      <w:r w:rsidR="00774C2B" w:rsidRPr="00AF5C8B">
        <w:rPr>
          <w:rFonts w:ascii="Times New Roman" w:eastAsia="ArialMT" w:hAnsi="Times New Roman" w:cs="Times New Roman"/>
          <w:sz w:val="24"/>
          <w:szCs w:val="24"/>
        </w:rPr>
        <w:t>-</w:t>
      </w:r>
      <w:r w:rsidRPr="00AF5C8B">
        <w:rPr>
          <w:rFonts w:ascii="Times New Roman" w:eastAsia="ArialMT" w:hAnsi="Times New Roman" w:cs="Times New Roman"/>
          <w:sz w:val="24"/>
          <w:szCs w:val="24"/>
        </w:rPr>
        <w:t xml:space="preserve">se en el miocardi </w:t>
      </w:r>
      <w:r w:rsidR="00774C2B" w:rsidRPr="00AF5C8B">
        <w:rPr>
          <w:rFonts w:ascii="Times New Roman" w:eastAsia="ArialMT" w:hAnsi="Times New Roman" w:cs="Times New Roman"/>
          <w:sz w:val="24"/>
          <w:szCs w:val="24"/>
        </w:rPr>
        <w:t>i</w:t>
      </w:r>
      <w:r w:rsidRPr="00AF5C8B">
        <w:rPr>
          <w:rFonts w:ascii="Times New Roman" w:eastAsia="ArialMT" w:hAnsi="Times New Roman" w:cs="Times New Roman"/>
          <w:sz w:val="24"/>
          <w:szCs w:val="24"/>
        </w:rPr>
        <w:t xml:space="preserve"> alterar la integri</w:t>
      </w:r>
      <w:r w:rsidR="00774C2B" w:rsidRPr="00AF5C8B">
        <w:rPr>
          <w:rFonts w:ascii="Times New Roman" w:eastAsia="ArialMT" w:hAnsi="Times New Roman" w:cs="Times New Roman"/>
          <w:sz w:val="24"/>
          <w:szCs w:val="24"/>
        </w:rPr>
        <w:t>tat</w:t>
      </w:r>
      <w:r w:rsidRPr="00AF5C8B">
        <w:rPr>
          <w:rFonts w:ascii="Times New Roman" w:eastAsia="ArialMT" w:hAnsi="Times New Roman" w:cs="Times New Roman"/>
          <w:sz w:val="24"/>
          <w:szCs w:val="24"/>
        </w:rPr>
        <w:t xml:space="preserve"> funcional </w:t>
      </w:r>
      <w:r w:rsidR="00774C2B" w:rsidRPr="00AF5C8B">
        <w:rPr>
          <w:rFonts w:ascii="Times New Roman" w:eastAsia="ArialMT" w:hAnsi="Times New Roman" w:cs="Times New Roman"/>
          <w:sz w:val="24"/>
          <w:szCs w:val="24"/>
        </w:rPr>
        <w:t>i</w:t>
      </w:r>
      <w:r w:rsidRPr="00AF5C8B">
        <w:rPr>
          <w:rFonts w:ascii="Times New Roman" w:eastAsia="ArialMT" w:hAnsi="Times New Roman" w:cs="Times New Roman"/>
          <w:sz w:val="24"/>
          <w:szCs w:val="24"/>
        </w:rPr>
        <w:t xml:space="preserve"> estructural del </w:t>
      </w:r>
      <w:proofErr w:type="spellStart"/>
      <w:r w:rsidRPr="00AF5C8B">
        <w:rPr>
          <w:rFonts w:ascii="Times New Roman" w:eastAsia="ArialMT" w:hAnsi="Times New Roman" w:cs="Times New Roman"/>
          <w:sz w:val="24"/>
          <w:szCs w:val="24"/>
        </w:rPr>
        <w:t>miocardi</w:t>
      </w:r>
      <w:r w:rsidR="00AF5C8B" w:rsidRPr="00AF5C8B">
        <w:rPr>
          <w:rFonts w:ascii="Times New Roman" w:eastAsia="ArialMT" w:hAnsi="Times New Roman" w:cs="Times New Roman"/>
          <w:sz w:val="24"/>
          <w:szCs w:val="24"/>
        </w:rPr>
        <w:t>ò</w:t>
      </w:r>
      <w:r w:rsidRPr="00AF5C8B">
        <w:rPr>
          <w:rFonts w:ascii="Times New Roman" w:eastAsia="ArialMT" w:hAnsi="Times New Roman" w:cs="Times New Roman"/>
          <w:sz w:val="24"/>
          <w:szCs w:val="24"/>
        </w:rPr>
        <w:t>cit</w:t>
      </w:r>
      <w:proofErr w:type="spellEnd"/>
      <w:r w:rsidRPr="00AF5C8B">
        <w:rPr>
          <w:rFonts w:ascii="Times New Roman" w:eastAsia="ArialMT" w:hAnsi="Times New Roman" w:cs="Times New Roman"/>
          <w:sz w:val="24"/>
          <w:szCs w:val="24"/>
        </w:rPr>
        <w:t xml:space="preserve">. </w:t>
      </w:r>
      <w:r w:rsidR="002624D6" w:rsidRPr="00AF5C8B">
        <w:rPr>
          <w:rFonts w:ascii="Times New Roman" w:eastAsia="ArialMT" w:hAnsi="Times New Roman" w:cs="Times New Roman"/>
          <w:sz w:val="24"/>
          <w:szCs w:val="24"/>
        </w:rPr>
        <w:t>A</w:t>
      </w:r>
      <w:r w:rsidR="00774C2B" w:rsidRPr="00AF5C8B">
        <w:rPr>
          <w:rFonts w:ascii="Times New Roman" w:eastAsia="ArialMT" w:hAnsi="Times New Roman" w:cs="Times New Roman"/>
          <w:sz w:val="24"/>
          <w:szCs w:val="24"/>
        </w:rPr>
        <w:t>ltres</w:t>
      </w:r>
      <w:r w:rsidR="00774C2B">
        <w:rPr>
          <w:rFonts w:ascii="Times New Roman" w:eastAsia="ArialMT" w:hAnsi="Times New Roman" w:cs="Times New Roman"/>
          <w:sz w:val="24"/>
          <w:szCs w:val="24"/>
        </w:rPr>
        <w:t xml:space="preserve"> </w:t>
      </w:r>
      <w:r w:rsidR="00DE5390" w:rsidRPr="005F1B6F">
        <w:rPr>
          <w:rFonts w:ascii="Times New Roman" w:eastAsia="ArialMT" w:hAnsi="Times New Roman" w:cs="Times New Roman"/>
          <w:sz w:val="24"/>
          <w:szCs w:val="24"/>
        </w:rPr>
        <w:t>proces</w:t>
      </w:r>
      <w:r w:rsidR="00774C2B">
        <w:rPr>
          <w:rFonts w:ascii="Times New Roman" w:eastAsia="ArialMT" w:hAnsi="Times New Roman" w:cs="Times New Roman"/>
          <w:sz w:val="24"/>
          <w:szCs w:val="24"/>
        </w:rPr>
        <w:t>s</w:t>
      </w:r>
      <w:r w:rsidR="00DE5390" w:rsidRPr="005F1B6F">
        <w:rPr>
          <w:rFonts w:ascii="Times New Roman" w:eastAsia="ArialMT" w:hAnsi="Times New Roman" w:cs="Times New Roman"/>
          <w:sz w:val="24"/>
          <w:szCs w:val="24"/>
        </w:rPr>
        <w:t>os deriva</w:t>
      </w:r>
      <w:r w:rsidR="00774C2B">
        <w:rPr>
          <w:rFonts w:ascii="Times New Roman" w:eastAsia="ArialMT" w:hAnsi="Times New Roman" w:cs="Times New Roman"/>
          <w:sz w:val="24"/>
          <w:szCs w:val="24"/>
        </w:rPr>
        <w:t>t</w:t>
      </w:r>
      <w:r w:rsidR="00DE5390" w:rsidRPr="005F1B6F">
        <w:rPr>
          <w:rFonts w:ascii="Times New Roman" w:eastAsia="ArialMT" w:hAnsi="Times New Roman" w:cs="Times New Roman"/>
          <w:sz w:val="24"/>
          <w:szCs w:val="24"/>
        </w:rPr>
        <w:t>s de</w:t>
      </w:r>
      <w:r w:rsidR="00774C2B">
        <w:rPr>
          <w:rFonts w:ascii="Times New Roman" w:eastAsia="ArialMT" w:hAnsi="Times New Roman" w:cs="Times New Roman"/>
          <w:sz w:val="24"/>
          <w:szCs w:val="24"/>
        </w:rPr>
        <w:t xml:space="preserve"> </w:t>
      </w:r>
      <w:r w:rsidR="00DE5390" w:rsidRPr="005F1B6F">
        <w:rPr>
          <w:rFonts w:ascii="Times New Roman" w:eastAsia="ArialMT" w:hAnsi="Times New Roman" w:cs="Times New Roman"/>
          <w:sz w:val="24"/>
          <w:szCs w:val="24"/>
        </w:rPr>
        <w:t>l</w:t>
      </w:r>
      <w:r w:rsidR="00774C2B">
        <w:rPr>
          <w:rFonts w:ascii="Times New Roman" w:eastAsia="ArialMT" w:hAnsi="Times New Roman" w:cs="Times New Roman"/>
          <w:sz w:val="24"/>
          <w:szCs w:val="24"/>
        </w:rPr>
        <w:t>’</w:t>
      </w:r>
      <w:r w:rsidR="00DE5390" w:rsidRPr="005F1B6F">
        <w:rPr>
          <w:rFonts w:ascii="Times New Roman" w:eastAsia="ArialMT" w:hAnsi="Times New Roman" w:cs="Times New Roman"/>
          <w:sz w:val="24"/>
          <w:szCs w:val="24"/>
        </w:rPr>
        <w:t>ab</w:t>
      </w:r>
      <w:r w:rsidR="00774C2B">
        <w:rPr>
          <w:rFonts w:ascii="Times New Roman" w:eastAsia="ArialMT" w:hAnsi="Times New Roman" w:cs="Times New Roman"/>
          <w:sz w:val="24"/>
          <w:szCs w:val="24"/>
        </w:rPr>
        <w:t>ú</w:t>
      </w:r>
      <w:r w:rsidR="00DE5390" w:rsidRPr="005F1B6F">
        <w:rPr>
          <w:rFonts w:ascii="Times New Roman" w:eastAsia="ArialMT" w:hAnsi="Times New Roman" w:cs="Times New Roman"/>
          <w:sz w:val="24"/>
          <w:szCs w:val="24"/>
        </w:rPr>
        <w:t>s d</w:t>
      </w:r>
      <w:r w:rsidR="00774C2B">
        <w:rPr>
          <w:rFonts w:ascii="Times New Roman" w:eastAsia="ArialMT" w:hAnsi="Times New Roman" w:cs="Times New Roman"/>
          <w:sz w:val="24"/>
          <w:szCs w:val="24"/>
        </w:rPr>
        <w:t>’</w:t>
      </w:r>
      <w:r w:rsidR="00DE5390" w:rsidRPr="005F1B6F">
        <w:rPr>
          <w:rFonts w:ascii="Times New Roman" w:eastAsia="ArialMT" w:hAnsi="Times New Roman" w:cs="Times New Roman"/>
          <w:sz w:val="24"/>
          <w:szCs w:val="24"/>
        </w:rPr>
        <w:t>alcohol p</w:t>
      </w:r>
      <w:r w:rsidR="00774C2B">
        <w:rPr>
          <w:rFonts w:ascii="Times New Roman" w:eastAsia="ArialMT" w:hAnsi="Times New Roman" w:cs="Times New Roman"/>
          <w:sz w:val="24"/>
          <w:szCs w:val="24"/>
        </w:rPr>
        <w:t>o</w:t>
      </w:r>
      <w:r w:rsidR="00DE5390" w:rsidRPr="005F1B6F">
        <w:rPr>
          <w:rFonts w:ascii="Times New Roman" w:eastAsia="ArialMT" w:hAnsi="Times New Roman" w:cs="Times New Roman"/>
          <w:sz w:val="24"/>
          <w:szCs w:val="24"/>
        </w:rPr>
        <w:t xml:space="preserve">den jugar </w:t>
      </w:r>
      <w:r w:rsidR="00774C2B">
        <w:rPr>
          <w:rFonts w:ascii="Times New Roman" w:eastAsia="ArialMT" w:hAnsi="Times New Roman" w:cs="Times New Roman"/>
          <w:sz w:val="24"/>
          <w:szCs w:val="24"/>
        </w:rPr>
        <w:t>també un</w:t>
      </w:r>
      <w:r w:rsidR="00DE5390" w:rsidRPr="005F1B6F">
        <w:rPr>
          <w:rFonts w:ascii="Times New Roman" w:eastAsia="ArialMT" w:hAnsi="Times New Roman" w:cs="Times New Roman"/>
          <w:sz w:val="24"/>
          <w:szCs w:val="24"/>
        </w:rPr>
        <w:t xml:space="preserve"> pape</w:t>
      </w:r>
      <w:r w:rsidR="00774C2B">
        <w:rPr>
          <w:rFonts w:ascii="Times New Roman" w:eastAsia="ArialMT" w:hAnsi="Times New Roman" w:cs="Times New Roman"/>
          <w:sz w:val="24"/>
          <w:szCs w:val="24"/>
        </w:rPr>
        <w:t>r rellevant</w:t>
      </w:r>
      <w:r w:rsidR="00DE5390" w:rsidRPr="005F1B6F">
        <w:rPr>
          <w:rFonts w:ascii="Times New Roman" w:eastAsia="ArialMT" w:hAnsi="Times New Roman" w:cs="Times New Roman"/>
          <w:sz w:val="24"/>
          <w:szCs w:val="24"/>
        </w:rPr>
        <w:t>, com p</w:t>
      </w:r>
      <w:r w:rsidR="00774C2B">
        <w:rPr>
          <w:rFonts w:ascii="Times New Roman" w:eastAsia="ArialMT" w:hAnsi="Times New Roman" w:cs="Times New Roman"/>
          <w:sz w:val="24"/>
          <w:szCs w:val="24"/>
        </w:rPr>
        <w:t>e</w:t>
      </w:r>
      <w:r w:rsidR="00DE5390" w:rsidRPr="005F1B6F">
        <w:rPr>
          <w:rFonts w:ascii="Times New Roman" w:eastAsia="ArialMT" w:hAnsi="Times New Roman" w:cs="Times New Roman"/>
          <w:sz w:val="24"/>
          <w:szCs w:val="24"/>
        </w:rPr>
        <w:t>r e</w:t>
      </w:r>
      <w:r w:rsidR="00774C2B">
        <w:rPr>
          <w:rFonts w:ascii="Times New Roman" w:eastAsia="ArialMT" w:hAnsi="Times New Roman" w:cs="Times New Roman"/>
          <w:sz w:val="24"/>
          <w:szCs w:val="24"/>
        </w:rPr>
        <w:t>x</w:t>
      </w:r>
      <w:r w:rsidR="00DE5390" w:rsidRPr="005F1B6F">
        <w:rPr>
          <w:rFonts w:ascii="Times New Roman" w:eastAsia="ArialMT" w:hAnsi="Times New Roman" w:cs="Times New Roman"/>
          <w:sz w:val="24"/>
          <w:szCs w:val="24"/>
        </w:rPr>
        <w:t>empl</w:t>
      </w:r>
      <w:r w:rsidR="00774C2B">
        <w:rPr>
          <w:rFonts w:ascii="Times New Roman" w:eastAsia="ArialMT" w:hAnsi="Times New Roman" w:cs="Times New Roman"/>
          <w:sz w:val="24"/>
          <w:szCs w:val="24"/>
        </w:rPr>
        <w:t>e</w:t>
      </w:r>
      <w:r w:rsidR="00DE5390" w:rsidRPr="005F1B6F">
        <w:rPr>
          <w:rFonts w:ascii="Times New Roman" w:eastAsia="ArialMT" w:hAnsi="Times New Roman" w:cs="Times New Roman"/>
          <w:sz w:val="24"/>
          <w:szCs w:val="24"/>
        </w:rPr>
        <w:t xml:space="preserve"> l</w:t>
      </w:r>
      <w:r w:rsidR="00774C2B">
        <w:rPr>
          <w:rFonts w:ascii="Times New Roman" w:eastAsia="ArialMT" w:hAnsi="Times New Roman" w:cs="Times New Roman"/>
          <w:sz w:val="24"/>
          <w:szCs w:val="24"/>
        </w:rPr>
        <w:t>’</w:t>
      </w:r>
      <w:r w:rsidRPr="005F1B6F">
        <w:rPr>
          <w:rFonts w:ascii="Times New Roman" w:eastAsia="ArialMT" w:hAnsi="Times New Roman" w:cs="Times New Roman"/>
          <w:sz w:val="24"/>
          <w:szCs w:val="24"/>
        </w:rPr>
        <w:t>estr</w:t>
      </w:r>
      <w:r w:rsidR="00774C2B">
        <w:rPr>
          <w:rFonts w:ascii="Times New Roman" w:eastAsia="ArialMT" w:hAnsi="Times New Roman" w:cs="Times New Roman"/>
          <w:sz w:val="24"/>
          <w:szCs w:val="24"/>
        </w:rPr>
        <w:t>è</w:t>
      </w:r>
      <w:r w:rsidRPr="005F1B6F">
        <w:rPr>
          <w:rFonts w:ascii="Times New Roman" w:eastAsia="ArialMT" w:hAnsi="Times New Roman" w:cs="Times New Roman"/>
          <w:sz w:val="24"/>
          <w:szCs w:val="24"/>
        </w:rPr>
        <w:t>s oxidati</w:t>
      </w:r>
      <w:r w:rsidR="00774C2B">
        <w:rPr>
          <w:rFonts w:ascii="Times New Roman" w:eastAsia="ArialMT" w:hAnsi="Times New Roman" w:cs="Times New Roman"/>
          <w:sz w:val="24"/>
          <w:szCs w:val="24"/>
        </w:rPr>
        <w:t>u</w:t>
      </w:r>
      <w:r w:rsidRPr="005F1B6F">
        <w:rPr>
          <w:rFonts w:ascii="Times New Roman" w:eastAsia="ArialMT" w:hAnsi="Times New Roman" w:cs="Times New Roman"/>
          <w:sz w:val="24"/>
          <w:szCs w:val="24"/>
        </w:rPr>
        <w:t xml:space="preserve">, </w:t>
      </w:r>
      <w:r w:rsidR="00DE5390" w:rsidRPr="005F1B6F">
        <w:rPr>
          <w:rFonts w:ascii="Times New Roman" w:eastAsia="ArialMT" w:hAnsi="Times New Roman" w:cs="Times New Roman"/>
          <w:sz w:val="24"/>
          <w:szCs w:val="24"/>
        </w:rPr>
        <w:t>la inflamació sist</w:t>
      </w:r>
      <w:r w:rsidR="00774C2B">
        <w:rPr>
          <w:rFonts w:ascii="Times New Roman" w:eastAsia="ArialMT" w:hAnsi="Times New Roman" w:cs="Times New Roman"/>
          <w:sz w:val="24"/>
          <w:szCs w:val="24"/>
        </w:rPr>
        <w:t>è</w:t>
      </w:r>
      <w:r w:rsidR="00DE5390" w:rsidRPr="005F1B6F">
        <w:rPr>
          <w:rFonts w:ascii="Times New Roman" w:eastAsia="ArialMT" w:hAnsi="Times New Roman" w:cs="Times New Roman"/>
          <w:sz w:val="24"/>
          <w:szCs w:val="24"/>
        </w:rPr>
        <w:t>mica o la permeabili</w:t>
      </w:r>
      <w:r w:rsidR="00774C2B">
        <w:rPr>
          <w:rFonts w:ascii="Times New Roman" w:eastAsia="ArialMT" w:hAnsi="Times New Roman" w:cs="Times New Roman"/>
          <w:sz w:val="24"/>
          <w:szCs w:val="24"/>
        </w:rPr>
        <w:t>tat</w:t>
      </w:r>
      <w:r w:rsidR="00DE5390" w:rsidRPr="005F1B6F">
        <w:rPr>
          <w:rFonts w:ascii="Times New Roman" w:eastAsia="ArialMT" w:hAnsi="Times New Roman" w:cs="Times New Roman"/>
          <w:sz w:val="24"/>
          <w:szCs w:val="24"/>
        </w:rPr>
        <w:t xml:space="preserve"> intestinal</w:t>
      </w:r>
      <w:r w:rsidR="002F1D24" w:rsidRPr="005F1B6F">
        <w:rPr>
          <w:rFonts w:ascii="Times New Roman" w:eastAsia="ArialMT" w:hAnsi="Times New Roman" w:cs="Times New Roman"/>
          <w:sz w:val="24"/>
          <w:szCs w:val="24"/>
        </w:rPr>
        <w:t xml:space="preserve"> </w:t>
      </w:r>
      <w:r w:rsidR="008C1310" w:rsidRPr="005F1B6F">
        <w:rPr>
          <w:rFonts w:ascii="Times New Roman" w:eastAsia="ArialMT" w:hAnsi="Times New Roman" w:cs="Times New Roman"/>
          <w:sz w:val="24"/>
          <w:szCs w:val="24"/>
        </w:rPr>
        <w:fldChar w:fldCharType="begin" w:fldLock="1"/>
      </w:r>
      <w:r w:rsidR="001C1291" w:rsidRPr="005F1B6F">
        <w:rPr>
          <w:rFonts w:ascii="Times New Roman" w:eastAsia="ArialMT" w:hAnsi="Times New Roman" w:cs="Times New Roman"/>
          <w:sz w:val="24"/>
          <w:szCs w:val="24"/>
        </w:rPr>
        <w:instrText>ADDIN CSL_CITATION {"citationItems":[{"id":"ITEM-1","itemData":{"DOI":"10.1111/acer.14228","ISSN":"15300277","PMID":"31797394","abstract":"Background: Monocyte activation and inflammation are prominent features of alcohol-related liver disease; however, they have not been thoroughly assessed in patients with alcohol use disorder (AUD) without overt liver disease. This study aimed to analyze associations among clinical and laboratory variables and markers of monocyte activation (CD163 and sCD14), and inflammation (interleukin [IL]-6) among AUD patients. Methods: We analyzed the aforementioned associations in the highest quartile in 289 patients (77.5% male; median age, 50 years) consecutively admitted for alcohol detoxification in 2 tertiary hospitals in the Barcelona metropolitan area, Spain. Results: Median alcohol intake was 142 g/d; median glucose, albumin, creatinine, and bilirubin levels (mg/dl), 92, 40, 0.78, and 0.69, respectively; median AST, 41 U/l; median hemoglobin, median corpuscular volume, and platelet count, 14.1 g/dl, 94.8 fL, and 189 × 109/l, respectively; median cholesterol, triglyceride, fibrinogen, and ferritin levels, 187 mg/dl, 109.3 mg/dl, 341 mg/dl, and 177 ng/ml, respectively. In addition, 36.7% patients had an erythrocyte sedimentation rate &gt;20 mm, 32.5% had a C-reactive protein (CRP) level of &gt;5 mg/l, and 10.9% were hepatitis C virus (HCV)-positive. Median CD163, sCD14, and IL-6 levels were 759, 1.68 × 106, and 4.37 pg/ml, respectively. On logistic regression analyses, glucose, AST, bilirubin, hemoglobin levels, and HCV infection (adjusted odds ratio [aORs]: 1.01, 1.02, 3.04, and 9.73, respectively) were associated with CD163. Glucose, AST, triglyceride, and CRP &gt;5 mg/l (aORs: 1.02, 1.01, 1.00, and 3.49, respectively) were associated with sCD14. Alcohol consumption upon admission, MCV, total cholesterol levels, and CRP &gt;5 mg/l (aORs: 0.99, 1.05, 0.99, and 2.56, respectively) were associated with IL-6. Conclusions: Monocyte activation and systemic inflammation are associated with higher glucose, liver enzyme, and lipid levels, HCV infections, and CRP of &gt;5 mg/l, thus potentially identifying patients with AUD at high risk of midterm poor outcomes.","author":[{"dropping-particle":"","family":"García-Calvo","given":"Xavier","non-dropping-particle":"","parse-names":false,"suffix":""},{"dropping-particle":"","family":"Bolao","given":"Ferran","non-dropping-particle":"","parse-names":false,"suffix":""},{"dropping-particle":"","family":"Sanvisens","given":"Arantza","non-dropping-particle":"","parse-names":false,"suffix":""},{"dropping-particle":"","family":"Zuluaga","given":"Paola","non-dropping-particle":"","parse-names":false,"suffix":""},{"dropping-particle":"","family":"Tor","given":"Jordi","non-dropping-particle":"","parse-names":false,"suffix":""},{"dropping-particle":"","family":"Muga","given":"Robert","non-dropping-particle":"","parse-names":false,"suffix":""},{"dropping-particle":"","family":"Fuster","given":"Daniel","non-dropping-particle":"","parse-names":false,"suffix":""}],"container-title":"Alcoholism: Clinical and Experimental Research","id":"ITEM-1","issue":"1","issued":{"date-parts":[["2020","1","1"]]},"page":"152-158","publisher":"Blackwell Publishing Ltd","title":"Significance of Markers of Monocyte Activation (CD163 and sCD14) and Inflammation (IL-6) in Patients Admitted for Alcohol Use Disorder Treatment","type":"article-journal","volume":"44"},"uris":["http://www.mendeley.com/documents/?uuid=d8cfd0a6-555c-3626-851b-8df7a3e6384f"]}],"mendeley":{"formattedCitation":"(García-Calvo et al., 2020)","plainTextFormattedCitation":"(García-Calvo et al., 2020)","previouslyFormattedCitation":"(García-Calvo et al., 2020)"},"properties":{"noteIndex":0},"schema":"https://github.com/citation-style-language/schema/raw/master/csl-citation.json"}</w:instrText>
      </w:r>
      <w:r w:rsidR="008C1310" w:rsidRPr="005F1B6F">
        <w:rPr>
          <w:rFonts w:ascii="Times New Roman" w:eastAsia="ArialMT" w:hAnsi="Times New Roman" w:cs="Times New Roman"/>
          <w:sz w:val="24"/>
          <w:szCs w:val="24"/>
        </w:rPr>
        <w:fldChar w:fldCharType="separate"/>
      </w:r>
      <w:r w:rsidR="008C1310" w:rsidRPr="005F1B6F">
        <w:rPr>
          <w:rFonts w:ascii="Times New Roman" w:eastAsia="ArialMT" w:hAnsi="Times New Roman" w:cs="Times New Roman"/>
          <w:noProof/>
          <w:sz w:val="24"/>
          <w:szCs w:val="24"/>
        </w:rPr>
        <w:t>(García-Calvo et al., 2020)</w:t>
      </w:r>
      <w:r w:rsidR="008C1310" w:rsidRPr="005F1B6F">
        <w:rPr>
          <w:rFonts w:ascii="Times New Roman" w:eastAsia="ArialMT" w:hAnsi="Times New Roman" w:cs="Times New Roman"/>
          <w:sz w:val="24"/>
          <w:szCs w:val="24"/>
        </w:rPr>
        <w:fldChar w:fldCharType="end"/>
      </w:r>
      <w:r w:rsidR="00DE5390" w:rsidRPr="005F1B6F">
        <w:rPr>
          <w:rFonts w:ascii="Times New Roman" w:eastAsia="ArialMT" w:hAnsi="Times New Roman" w:cs="Times New Roman"/>
          <w:sz w:val="24"/>
          <w:szCs w:val="24"/>
        </w:rPr>
        <w:t>.</w:t>
      </w:r>
    </w:p>
    <w:p w:rsidR="00795883" w:rsidRPr="005F1B6F" w:rsidRDefault="00795883" w:rsidP="00795883">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 xml:space="preserve">Actualment </w:t>
      </w:r>
      <w:r w:rsidR="00774C2B">
        <w:rPr>
          <w:rFonts w:ascii="Times New Roman" w:hAnsi="Times New Roman" w:cs="Times New Roman"/>
          <w:sz w:val="24"/>
          <w:szCs w:val="24"/>
        </w:rPr>
        <w:t>e</w:t>
      </w:r>
      <w:r w:rsidR="00430CB2">
        <w:rPr>
          <w:rFonts w:ascii="Times New Roman" w:hAnsi="Times New Roman" w:cs="Times New Roman"/>
          <w:sz w:val="24"/>
          <w:szCs w:val="24"/>
        </w:rPr>
        <w:t>s</w:t>
      </w:r>
      <w:r w:rsidRPr="005F1B6F">
        <w:rPr>
          <w:rFonts w:ascii="Times New Roman" w:hAnsi="Times New Roman" w:cs="Times New Roman"/>
          <w:sz w:val="24"/>
          <w:szCs w:val="24"/>
        </w:rPr>
        <w:t xml:space="preserve"> contin</w:t>
      </w:r>
      <w:r w:rsidR="00774C2B">
        <w:rPr>
          <w:rFonts w:ascii="Times New Roman" w:hAnsi="Times New Roman" w:cs="Times New Roman"/>
          <w:sz w:val="24"/>
          <w:szCs w:val="24"/>
        </w:rPr>
        <w:t>u</w:t>
      </w:r>
      <w:r w:rsidRPr="005F1B6F">
        <w:rPr>
          <w:rFonts w:ascii="Times New Roman" w:hAnsi="Times New Roman" w:cs="Times New Roman"/>
          <w:sz w:val="24"/>
          <w:szCs w:val="24"/>
        </w:rPr>
        <w:t>a investigan</w:t>
      </w:r>
      <w:r w:rsidR="00774C2B">
        <w:rPr>
          <w:rFonts w:ascii="Times New Roman" w:hAnsi="Times New Roman" w:cs="Times New Roman"/>
          <w:sz w:val="24"/>
          <w:szCs w:val="24"/>
        </w:rPr>
        <w:t>t</w:t>
      </w:r>
      <w:r w:rsidRPr="005F1B6F">
        <w:rPr>
          <w:rFonts w:ascii="Times New Roman" w:hAnsi="Times New Roman" w:cs="Times New Roman"/>
          <w:sz w:val="24"/>
          <w:szCs w:val="24"/>
        </w:rPr>
        <w:t xml:space="preserve"> p</w:t>
      </w:r>
      <w:r w:rsidR="00774C2B">
        <w:rPr>
          <w:rFonts w:ascii="Times New Roman" w:hAnsi="Times New Roman" w:cs="Times New Roman"/>
          <w:sz w:val="24"/>
          <w:szCs w:val="24"/>
        </w:rPr>
        <w:t>e</w:t>
      </w:r>
      <w:r w:rsidRPr="005F1B6F">
        <w:rPr>
          <w:rFonts w:ascii="Times New Roman" w:hAnsi="Times New Roman" w:cs="Times New Roman"/>
          <w:sz w:val="24"/>
          <w:szCs w:val="24"/>
        </w:rPr>
        <w:t>r</w:t>
      </w:r>
      <w:r w:rsidR="00774C2B">
        <w:rPr>
          <w:rFonts w:ascii="Times New Roman" w:hAnsi="Times New Roman" w:cs="Times New Roman"/>
          <w:sz w:val="24"/>
          <w:szCs w:val="24"/>
        </w:rPr>
        <w:t xml:space="preserve"> </w:t>
      </w:r>
      <w:r w:rsidRPr="005F1B6F">
        <w:rPr>
          <w:rFonts w:ascii="Times New Roman" w:hAnsi="Times New Roman" w:cs="Times New Roman"/>
          <w:sz w:val="24"/>
          <w:szCs w:val="24"/>
        </w:rPr>
        <w:t xml:space="preserve">a determinar </w:t>
      </w:r>
      <w:r w:rsidR="00774C2B">
        <w:rPr>
          <w:rFonts w:ascii="Times New Roman" w:hAnsi="Times New Roman" w:cs="Times New Roman"/>
          <w:sz w:val="24"/>
          <w:szCs w:val="24"/>
        </w:rPr>
        <w:t>els</w:t>
      </w:r>
      <w:r w:rsidRPr="005F1B6F">
        <w:rPr>
          <w:rFonts w:ascii="Times New Roman" w:hAnsi="Times New Roman" w:cs="Times New Roman"/>
          <w:sz w:val="24"/>
          <w:szCs w:val="24"/>
        </w:rPr>
        <w:t xml:space="preserve"> mecanism</w:t>
      </w:r>
      <w:r w:rsidR="00774C2B">
        <w:rPr>
          <w:rFonts w:ascii="Times New Roman" w:hAnsi="Times New Roman" w:cs="Times New Roman"/>
          <w:sz w:val="24"/>
          <w:szCs w:val="24"/>
        </w:rPr>
        <w:t>e</w:t>
      </w:r>
      <w:r w:rsidRPr="005F1B6F">
        <w:rPr>
          <w:rFonts w:ascii="Times New Roman" w:hAnsi="Times New Roman" w:cs="Times New Roman"/>
          <w:sz w:val="24"/>
          <w:szCs w:val="24"/>
        </w:rPr>
        <w:t xml:space="preserve">s </w:t>
      </w:r>
      <w:r w:rsidR="00774C2B" w:rsidRPr="005F1B6F">
        <w:rPr>
          <w:rFonts w:ascii="Times New Roman" w:hAnsi="Times New Roman" w:cs="Times New Roman"/>
          <w:sz w:val="24"/>
          <w:szCs w:val="24"/>
        </w:rPr>
        <w:t>moleculars</w:t>
      </w:r>
      <w:r w:rsidRPr="005F1B6F">
        <w:rPr>
          <w:rFonts w:ascii="Times New Roman" w:hAnsi="Times New Roman" w:cs="Times New Roman"/>
          <w:sz w:val="24"/>
          <w:szCs w:val="24"/>
        </w:rPr>
        <w:t xml:space="preserve"> p</w:t>
      </w:r>
      <w:r w:rsidR="00774C2B">
        <w:rPr>
          <w:rFonts w:ascii="Times New Roman" w:hAnsi="Times New Roman" w:cs="Times New Roman"/>
          <w:sz w:val="24"/>
          <w:szCs w:val="24"/>
        </w:rPr>
        <w:t>e</w:t>
      </w:r>
      <w:r w:rsidRPr="005F1B6F">
        <w:rPr>
          <w:rFonts w:ascii="Times New Roman" w:hAnsi="Times New Roman" w:cs="Times New Roman"/>
          <w:sz w:val="24"/>
          <w:szCs w:val="24"/>
        </w:rPr>
        <w:t xml:space="preserve">r </w:t>
      </w:r>
      <w:r w:rsidR="00774C2B">
        <w:rPr>
          <w:rFonts w:ascii="Times New Roman" w:hAnsi="Times New Roman" w:cs="Times New Roman"/>
          <w:sz w:val="24"/>
          <w:szCs w:val="24"/>
        </w:rPr>
        <w:t>els</w:t>
      </w:r>
      <w:r w:rsidRPr="005F1B6F">
        <w:rPr>
          <w:rFonts w:ascii="Times New Roman" w:hAnsi="Times New Roman" w:cs="Times New Roman"/>
          <w:sz w:val="24"/>
          <w:szCs w:val="24"/>
        </w:rPr>
        <w:t xml:space="preserve"> qu</w:t>
      </w:r>
      <w:r w:rsidR="00430CB2">
        <w:rPr>
          <w:rFonts w:ascii="Times New Roman" w:hAnsi="Times New Roman" w:cs="Times New Roman"/>
          <w:sz w:val="24"/>
          <w:szCs w:val="24"/>
        </w:rPr>
        <w:t>als</w:t>
      </w:r>
      <w:r w:rsidRPr="005F1B6F">
        <w:rPr>
          <w:rFonts w:ascii="Times New Roman" w:hAnsi="Times New Roman" w:cs="Times New Roman"/>
          <w:sz w:val="24"/>
          <w:szCs w:val="24"/>
        </w:rPr>
        <w:t xml:space="preserve"> l</w:t>
      </w:r>
      <w:r w:rsidR="00774C2B">
        <w:rPr>
          <w:rFonts w:ascii="Times New Roman" w:hAnsi="Times New Roman" w:cs="Times New Roman"/>
          <w:sz w:val="24"/>
          <w:szCs w:val="24"/>
        </w:rPr>
        <w:t>’</w:t>
      </w:r>
      <w:r w:rsidRPr="005F1B6F">
        <w:rPr>
          <w:rFonts w:ascii="Times New Roman" w:hAnsi="Times New Roman" w:cs="Times New Roman"/>
          <w:sz w:val="24"/>
          <w:szCs w:val="24"/>
        </w:rPr>
        <w:t>alcohol produ</w:t>
      </w:r>
      <w:r w:rsidR="00774C2B">
        <w:rPr>
          <w:rFonts w:ascii="Times New Roman" w:hAnsi="Times New Roman" w:cs="Times New Roman"/>
          <w:sz w:val="24"/>
          <w:szCs w:val="24"/>
        </w:rPr>
        <w:t>eix</w:t>
      </w:r>
      <w:r w:rsidRPr="005F1B6F">
        <w:rPr>
          <w:rFonts w:ascii="Times New Roman" w:hAnsi="Times New Roman" w:cs="Times New Roman"/>
          <w:sz w:val="24"/>
          <w:szCs w:val="24"/>
        </w:rPr>
        <w:t xml:space="preserve"> da</w:t>
      </w:r>
      <w:r w:rsidR="00774C2B">
        <w:rPr>
          <w:rFonts w:ascii="Times New Roman" w:hAnsi="Times New Roman" w:cs="Times New Roman"/>
          <w:sz w:val="24"/>
          <w:szCs w:val="24"/>
        </w:rPr>
        <w:t>ny</w:t>
      </w:r>
      <w:r w:rsidRPr="005F1B6F">
        <w:rPr>
          <w:rFonts w:ascii="Times New Roman" w:hAnsi="Times New Roman" w:cs="Times New Roman"/>
          <w:sz w:val="24"/>
          <w:szCs w:val="24"/>
        </w:rPr>
        <w:t xml:space="preserve"> cardíac, </w:t>
      </w:r>
      <w:r w:rsidR="00774C2B">
        <w:rPr>
          <w:rFonts w:ascii="Times New Roman" w:hAnsi="Times New Roman" w:cs="Times New Roman"/>
          <w:sz w:val="24"/>
          <w:szCs w:val="24"/>
        </w:rPr>
        <w:t xml:space="preserve">tot i que sembla </w:t>
      </w:r>
      <w:r w:rsidRPr="005F1B6F">
        <w:rPr>
          <w:rFonts w:ascii="Times New Roman" w:hAnsi="Times New Roman" w:cs="Times New Roman"/>
          <w:sz w:val="24"/>
          <w:szCs w:val="24"/>
        </w:rPr>
        <w:t>clara l</w:t>
      </w:r>
      <w:r w:rsidR="00774C2B">
        <w:rPr>
          <w:rFonts w:ascii="Times New Roman" w:hAnsi="Times New Roman" w:cs="Times New Roman"/>
          <w:sz w:val="24"/>
          <w:szCs w:val="24"/>
        </w:rPr>
        <w:t>’</w:t>
      </w:r>
      <w:r w:rsidRPr="005F1B6F">
        <w:rPr>
          <w:rFonts w:ascii="Times New Roman" w:hAnsi="Times New Roman" w:cs="Times New Roman"/>
          <w:sz w:val="24"/>
          <w:szCs w:val="24"/>
        </w:rPr>
        <w:t>exist</w:t>
      </w:r>
      <w:r w:rsidR="00774C2B">
        <w:rPr>
          <w:rFonts w:ascii="Times New Roman" w:hAnsi="Times New Roman" w:cs="Times New Roman"/>
          <w:sz w:val="24"/>
          <w:szCs w:val="24"/>
        </w:rPr>
        <w:t>è</w:t>
      </w:r>
      <w:r w:rsidRPr="005F1B6F">
        <w:rPr>
          <w:rFonts w:ascii="Times New Roman" w:hAnsi="Times New Roman" w:cs="Times New Roman"/>
          <w:sz w:val="24"/>
          <w:szCs w:val="24"/>
        </w:rPr>
        <w:t>ncia d</w:t>
      </w:r>
      <w:r w:rsidR="00774C2B">
        <w:rPr>
          <w:rFonts w:ascii="Times New Roman" w:hAnsi="Times New Roman" w:cs="Times New Roman"/>
          <w:sz w:val="24"/>
          <w:szCs w:val="24"/>
        </w:rPr>
        <w:t>’</w:t>
      </w:r>
      <w:r w:rsidRPr="005F1B6F">
        <w:rPr>
          <w:rFonts w:ascii="Times New Roman" w:hAnsi="Times New Roman" w:cs="Times New Roman"/>
          <w:sz w:val="24"/>
          <w:szCs w:val="24"/>
        </w:rPr>
        <w:t>una predisposició gen</w:t>
      </w:r>
      <w:r w:rsidR="00774C2B">
        <w:rPr>
          <w:rFonts w:ascii="Times New Roman" w:hAnsi="Times New Roman" w:cs="Times New Roman"/>
          <w:sz w:val="24"/>
          <w:szCs w:val="24"/>
        </w:rPr>
        <w:t>è</w:t>
      </w:r>
      <w:r w:rsidRPr="005F1B6F">
        <w:rPr>
          <w:rFonts w:ascii="Times New Roman" w:hAnsi="Times New Roman" w:cs="Times New Roman"/>
          <w:sz w:val="24"/>
          <w:szCs w:val="24"/>
        </w:rPr>
        <w:t xml:space="preserve">tica </w:t>
      </w:r>
      <w:r w:rsidR="00774C2B">
        <w:rPr>
          <w:rFonts w:ascii="Times New Roman" w:hAnsi="Times New Roman" w:cs="Times New Roman"/>
          <w:sz w:val="24"/>
          <w:szCs w:val="24"/>
        </w:rPr>
        <w:t>i</w:t>
      </w:r>
      <w:r w:rsidRPr="005F1B6F">
        <w:rPr>
          <w:rFonts w:ascii="Times New Roman" w:hAnsi="Times New Roman" w:cs="Times New Roman"/>
          <w:sz w:val="24"/>
          <w:szCs w:val="24"/>
        </w:rPr>
        <w:t>/o epigen</w:t>
      </w:r>
      <w:r w:rsidR="00774C2B">
        <w:rPr>
          <w:rFonts w:ascii="Times New Roman" w:hAnsi="Times New Roman" w:cs="Times New Roman"/>
          <w:sz w:val="24"/>
          <w:szCs w:val="24"/>
        </w:rPr>
        <w:t>è</w:t>
      </w:r>
      <w:r w:rsidRPr="005F1B6F">
        <w:rPr>
          <w:rFonts w:ascii="Times New Roman" w:hAnsi="Times New Roman" w:cs="Times New Roman"/>
          <w:sz w:val="24"/>
          <w:szCs w:val="24"/>
        </w:rPr>
        <w:t>tica en determina</w:t>
      </w:r>
      <w:r w:rsidR="00774C2B">
        <w:rPr>
          <w:rFonts w:ascii="Times New Roman" w:hAnsi="Times New Roman" w:cs="Times New Roman"/>
          <w:sz w:val="24"/>
          <w:szCs w:val="24"/>
        </w:rPr>
        <w:t>t</w:t>
      </w:r>
      <w:r w:rsidRPr="005F1B6F">
        <w:rPr>
          <w:rFonts w:ascii="Times New Roman" w:hAnsi="Times New Roman" w:cs="Times New Roman"/>
          <w:sz w:val="24"/>
          <w:szCs w:val="24"/>
        </w:rPr>
        <w:t>s individus.</w:t>
      </w:r>
    </w:p>
    <w:p w:rsidR="00007C1F" w:rsidRPr="005F1B6F" w:rsidRDefault="00007C1F" w:rsidP="00036078">
      <w:pPr>
        <w:spacing w:after="0" w:line="360" w:lineRule="auto"/>
        <w:jc w:val="both"/>
        <w:rPr>
          <w:rFonts w:ascii="Times New Roman" w:hAnsi="Times New Roman" w:cs="Times New Roman"/>
          <w:b/>
          <w:sz w:val="24"/>
          <w:szCs w:val="24"/>
        </w:rPr>
      </w:pPr>
    </w:p>
    <w:p w:rsidR="00EF1022" w:rsidRPr="005F1B6F" w:rsidRDefault="006D3F87" w:rsidP="00036078">
      <w:pPr>
        <w:spacing w:after="0" w:line="360" w:lineRule="auto"/>
        <w:jc w:val="both"/>
        <w:rPr>
          <w:rFonts w:ascii="Times New Roman" w:hAnsi="Times New Roman" w:cs="Times New Roman"/>
          <w:b/>
          <w:sz w:val="24"/>
          <w:szCs w:val="24"/>
        </w:rPr>
      </w:pPr>
      <w:r w:rsidRPr="005F1B6F">
        <w:rPr>
          <w:rFonts w:ascii="Times New Roman" w:hAnsi="Times New Roman" w:cs="Times New Roman"/>
          <w:b/>
          <w:sz w:val="24"/>
          <w:szCs w:val="24"/>
        </w:rPr>
        <w:t>Gen</w:t>
      </w:r>
      <w:r w:rsidR="00774C2B">
        <w:rPr>
          <w:rFonts w:ascii="Times New Roman" w:hAnsi="Times New Roman" w:cs="Times New Roman"/>
          <w:b/>
          <w:sz w:val="24"/>
          <w:szCs w:val="24"/>
        </w:rPr>
        <w:t>è</w:t>
      </w:r>
      <w:r w:rsidRPr="005F1B6F">
        <w:rPr>
          <w:rFonts w:ascii="Times New Roman" w:hAnsi="Times New Roman" w:cs="Times New Roman"/>
          <w:b/>
          <w:sz w:val="24"/>
          <w:szCs w:val="24"/>
        </w:rPr>
        <w:t>tica i e</w:t>
      </w:r>
      <w:r w:rsidR="00EF1022" w:rsidRPr="005F1B6F">
        <w:rPr>
          <w:rFonts w:ascii="Times New Roman" w:hAnsi="Times New Roman" w:cs="Times New Roman"/>
          <w:b/>
          <w:sz w:val="24"/>
          <w:szCs w:val="24"/>
        </w:rPr>
        <w:t>pigen</w:t>
      </w:r>
      <w:r w:rsidR="00774C2B">
        <w:rPr>
          <w:rFonts w:ascii="Times New Roman" w:hAnsi="Times New Roman" w:cs="Times New Roman"/>
          <w:b/>
          <w:sz w:val="24"/>
          <w:szCs w:val="24"/>
        </w:rPr>
        <w:t>è</w:t>
      </w:r>
      <w:r w:rsidR="00EF1022" w:rsidRPr="005F1B6F">
        <w:rPr>
          <w:rFonts w:ascii="Times New Roman" w:hAnsi="Times New Roman" w:cs="Times New Roman"/>
          <w:b/>
          <w:sz w:val="24"/>
          <w:szCs w:val="24"/>
        </w:rPr>
        <w:t>tica</w:t>
      </w:r>
      <w:r w:rsidR="00171D37" w:rsidRPr="005F1B6F">
        <w:rPr>
          <w:rFonts w:ascii="Times New Roman" w:hAnsi="Times New Roman" w:cs="Times New Roman"/>
          <w:b/>
          <w:sz w:val="24"/>
          <w:szCs w:val="24"/>
        </w:rPr>
        <w:t>: investigació emergent</w:t>
      </w:r>
    </w:p>
    <w:p w:rsidR="002C6BF5" w:rsidRPr="005F1B6F" w:rsidRDefault="002C6BF5" w:rsidP="002C6BF5">
      <w:pPr>
        <w:spacing w:after="0" w:line="360" w:lineRule="auto"/>
        <w:jc w:val="both"/>
        <w:rPr>
          <w:rStyle w:val="tlid-translation"/>
          <w:rFonts w:ascii="Times New Roman" w:hAnsi="Times New Roman" w:cs="Times New Roman"/>
          <w:sz w:val="24"/>
          <w:szCs w:val="24"/>
        </w:rPr>
      </w:pPr>
      <w:r w:rsidRPr="005F1B6F">
        <w:rPr>
          <w:rStyle w:val="tlid-translation"/>
          <w:rFonts w:ascii="Times New Roman" w:hAnsi="Times New Roman" w:cs="Times New Roman"/>
          <w:sz w:val="24"/>
          <w:szCs w:val="24"/>
        </w:rPr>
        <w:t>A</w:t>
      </w:r>
      <w:r w:rsidR="00774C2B">
        <w:rPr>
          <w:rStyle w:val="tlid-translation"/>
          <w:rFonts w:ascii="Times New Roman" w:hAnsi="Times New Roman" w:cs="Times New Roman"/>
          <w:sz w:val="24"/>
          <w:szCs w:val="24"/>
        </w:rPr>
        <w:t>l</w:t>
      </w:r>
      <w:r w:rsidRPr="005F1B6F">
        <w:rPr>
          <w:rStyle w:val="tlid-translation"/>
          <w:rFonts w:ascii="Times New Roman" w:hAnsi="Times New Roman" w:cs="Times New Roman"/>
          <w:sz w:val="24"/>
          <w:szCs w:val="24"/>
        </w:rPr>
        <w:t xml:space="preserve"> </w:t>
      </w:r>
      <w:r w:rsidR="00774C2B">
        <w:rPr>
          <w:rStyle w:val="tlid-translation"/>
          <w:rFonts w:ascii="Times New Roman" w:hAnsi="Times New Roman" w:cs="Times New Roman"/>
          <w:sz w:val="24"/>
          <w:szCs w:val="24"/>
        </w:rPr>
        <w:t>l</w:t>
      </w:r>
      <w:r w:rsidRPr="005F1B6F">
        <w:rPr>
          <w:rStyle w:val="tlid-translation"/>
          <w:rFonts w:ascii="Times New Roman" w:hAnsi="Times New Roman" w:cs="Times New Roman"/>
          <w:sz w:val="24"/>
          <w:szCs w:val="24"/>
        </w:rPr>
        <w:t>larg dels a</w:t>
      </w:r>
      <w:r w:rsidR="00774C2B">
        <w:rPr>
          <w:rStyle w:val="tlid-translation"/>
          <w:rFonts w:ascii="Times New Roman" w:hAnsi="Times New Roman" w:cs="Times New Roman"/>
          <w:sz w:val="24"/>
          <w:szCs w:val="24"/>
        </w:rPr>
        <w:t>ny</w:t>
      </w:r>
      <w:r w:rsidRPr="005F1B6F">
        <w:rPr>
          <w:rStyle w:val="tlid-translation"/>
          <w:rFonts w:ascii="Times New Roman" w:hAnsi="Times New Roman" w:cs="Times New Roman"/>
          <w:sz w:val="24"/>
          <w:szCs w:val="24"/>
        </w:rPr>
        <w:t>s, ha que</w:t>
      </w:r>
      <w:r w:rsidR="00774C2B">
        <w:rPr>
          <w:rStyle w:val="tlid-translation"/>
          <w:rFonts w:ascii="Times New Roman" w:hAnsi="Times New Roman" w:cs="Times New Roman"/>
          <w:sz w:val="24"/>
          <w:szCs w:val="24"/>
        </w:rPr>
        <w:t>dat</w:t>
      </w:r>
      <w:r w:rsidRPr="005F1B6F">
        <w:rPr>
          <w:rStyle w:val="tlid-translation"/>
          <w:rFonts w:ascii="Times New Roman" w:hAnsi="Times New Roman" w:cs="Times New Roman"/>
          <w:sz w:val="24"/>
          <w:szCs w:val="24"/>
        </w:rPr>
        <w:t xml:space="preserve"> ben estable</w:t>
      </w:r>
      <w:r w:rsidR="00774C2B">
        <w:rPr>
          <w:rStyle w:val="tlid-translation"/>
          <w:rFonts w:ascii="Times New Roman" w:hAnsi="Times New Roman" w:cs="Times New Roman"/>
          <w:sz w:val="24"/>
          <w:szCs w:val="24"/>
        </w:rPr>
        <w:t>rt</w:t>
      </w:r>
      <w:r w:rsidRPr="005F1B6F">
        <w:rPr>
          <w:rStyle w:val="tlid-translation"/>
          <w:rFonts w:ascii="Times New Roman" w:hAnsi="Times New Roman" w:cs="Times New Roman"/>
          <w:sz w:val="24"/>
          <w:szCs w:val="24"/>
        </w:rPr>
        <w:t xml:space="preserve"> que el </w:t>
      </w:r>
      <w:r w:rsidR="002624D6">
        <w:rPr>
          <w:rStyle w:val="tlid-translation"/>
          <w:rFonts w:ascii="Times New Roman" w:hAnsi="Times New Roman" w:cs="Times New Roman"/>
          <w:sz w:val="24"/>
          <w:szCs w:val="24"/>
        </w:rPr>
        <w:t>consum excessiu d’alcohol i</w:t>
      </w:r>
      <w:r w:rsidRPr="005F1B6F">
        <w:rPr>
          <w:rStyle w:val="tlid-translation"/>
          <w:rFonts w:ascii="Times New Roman" w:hAnsi="Times New Roman" w:cs="Times New Roman"/>
          <w:sz w:val="24"/>
          <w:szCs w:val="24"/>
        </w:rPr>
        <w:t xml:space="preserve"> l</w:t>
      </w:r>
      <w:r w:rsidR="00774C2B">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complicacions derivad</w:t>
      </w:r>
      <w:r w:rsidR="00774C2B">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p</w:t>
      </w:r>
      <w:r w:rsidR="00774C2B">
        <w:rPr>
          <w:rStyle w:val="tlid-translation"/>
          <w:rFonts w:ascii="Times New Roman" w:hAnsi="Times New Roman" w:cs="Times New Roman"/>
          <w:sz w:val="24"/>
          <w:szCs w:val="24"/>
        </w:rPr>
        <w:t>o</w:t>
      </w:r>
      <w:r w:rsidRPr="005F1B6F">
        <w:rPr>
          <w:rStyle w:val="tlid-translation"/>
          <w:rFonts w:ascii="Times New Roman" w:hAnsi="Times New Roman" w:cs="Times New Roman"/>
          <w:sz w:val="24"/>
          <w:szCs w:val="24"/>
        </w:rPr>
        <w:t>den ten</w:t>
      </w:r>
      <w:r w:rsidR="00774C2B">
        <w:rPr>
          <w:rStyle w:val="tlid-translation"/>
          <w:rFonts w:ascii="Times New Roman" w:hAnsi="Times New Roman" w:cs="Times New Roman"/>
          <w:sz w:val="24"/>
          <w:szCs w:val="24"/>
        </w:rPr>
        <w:t>i</w:t>
      </w:r>
      <w:r w:rsidRPr="005F1B6F">
        <w:rPr>
          <w:rStyle w:val="tlid-translation"/>
          <w:rFonts w:ascii="Times New Roman" w:hAnsi="Times New Roman" w:cs="Times New Roman"/>
          <w:sz w:val="24"/>
          <w:szCs w:val="24"/>
        </w:rPr>
        <w:t>r un component gen</w:t>
      </w:r>
      <w:r w:rsidR="00774C2B">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tic. P</w:t>
      </w:r>
      <w:r w:rsidR="00774C2B">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r e</w:t>
      </w:r>
      <w:r w:rsidR="00774C2B">
        <w:rPr>
          <w:rStyle w:val="tlid-translation"/>
          <w:rFonts w:ascii="Times New Roman" w:hAnsi="Times New Roman" w:cs="Times New Roman"/>
          <w:sz w:val="24"/>
          <w:szCs w:val="24"/>
        </w:rPr>
        <w:t>xe</w:t>
      </w:r>
      <w:r w:rsidRPr="005F1B6F">
        <w:rPr>
          <w:rStyle w:val="tlid-translation"/>
          <w:rFonts w:ascii="Times New Roman" w:hAnsi="Times New Roman" w:cs="Times New Roman"/>
          <w:sz w:val="24"/>
          <w:szCs w:val="24"/>
        </w:rPr>
        <w:t>mpl</w:t>
      </w:r>
      <w:r w:rsidR="00774C2B">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 xml:space="preserve">, </w:t>
      </w:r>
      <w:r w:rsidRPr="005F1B6F">
        <w:rPr>
          <w:rFonts w:ascii="Times New Roman" w:hAnsi="Times New Roman" w:cs="Times New Roman"/>
          <w:sz w:val="24"/>
          <w:szCs w:val="24"/>
        </w:rPr>
        <w:t>existe</w:t>
      </w:r>
      <w:r w:rsidR="00774C2B">
        <w:rPr>
          <w:rFonts w:ascii="Times New Roman" w:hAnsi="Times New Roman" w:cs="Times New Roman"/>
          <w:sz w:val="24"/>
          <w:szCs w:val="24"/>
        </w:rPr>
        <w:t>ixe</w:t>
      </w:r>
      <w:r w:rsidRPr="005F1B6F">
        <w:rPr>
          <w:rFonts w:ascii="Times New Roman" w:hAnsi="Times New Roman" w:cs="Times New Roman"/>
          <w:sz w:val="24"/>
          <w:szCs w:val="24"/>
        </w:rPr>
        <w:t>n modificadors gen</w:t>
      </w:r>
      <w:r w:rsidR="00774C2B">
        <w:rPr>
          <w:rFonts w:ascii="Times New Roman" w:hAnsi="Times New Roman" w:cs="Times New Roman"/>
          <w:sz w:val="24"/>
          <w:szCs w:val="24"/>
        </w:rPr>
        <w:t>è</w:t>
      </w:r>
      <w:r w:rsidRPr="005F1B6F">
        <w:rPr>
          <w:rFonts w:ascii="Times New Roman" w:hAnsi="Times New Roman" w:cs="Times New Roman"/>
          <w:sz w:val="24"/>
          <w:szCs w:val="24"/>
        </w:rPr>
        <w:t xml:space="preserve">tics de la </w:t>
      </w:r>
      <w:proofErr w:type="spellStart"/>
      <w:r w:rsidRPr="005F1B6F">
        <w:rPr>
          <w:rFonts w:ascii="Times New Roman" w:hAnsi="Times New Roman" w:cs="Times New Roman"/>
          <w:sz w:val="24"/>
          <w:szCs w:val="24"/>
        </w:rPr>
        <w:t>neurotransmi</w:t>
      </w:r>
      <w:r w:rsidR="00774C2B">
        <w:rPr>
          <w:rFonts w:ascii="Times New Roman" w:hAnsi="Times New Roman" w:cs="Times New Roman"/>
          <w:sz w:val="24"/>
          <w:szCs w:val="24"/>
        </w:rPr>
        <w:t>s</w:t>
      </w:r>
      <w:r w:rsidRPr="005F1B6F">
        <w:rPr>
          <w:rFonts w:ascii="Times New Roman" w:hAnsi="Times New Roman" w:cs="Times New Roman"/>
          <w:sz w:val="24"/>
          <w:szCs w:val="24"/>
        </w:rPr>
        <w:t>sió</w:t>
      </w:r>
      <w:proofErr w:type="spellEnd"/>
      <w:r w:rsidRPr="005F1B6F">
        <w:rPr>
          <w:rFonts w:ascii="Times New Roman" w:hAnsi="Times New Roman" w:cs="Times New Roman"/>
          <w:sz w:val="24"/>
          <w:szCs w:val="24"/>
        </w:rPr>
        <w:t xml:space="preserve">, com </w:t>
      </w:r>
      <w:r w:rsidR="00774C2B">
        <w:rPr>
          <w:rFonts w:ascii="Times New Roman" w:hAnsi="Times New Roman" w:cs="Times New Roman"/>
          <w:sz w:val="24"/>
          <w:szCs w:val="24"/>
        </w:rPr>
        <w:t>els</w:t>
      </w:r>
      <w:r w:rsidRPr="005F1B6F">
        <w:rPr>
          <w:rFonts w:ascii="Times New Roman" w:hAnsi="Times New Roman" w:cs="Times New Roman"/>
          <w:sz w:val="24"/>
          <w:szCs w:val="24"/>
        </w:rPr>
        <w:t xml:space="preserve"> gens que codifi</w:t>
      </w:r>
      <w:r w:rsidR="00774C2B">
        <w:rPr>
          <w:rFonts w:ascii="Times New Roman" w:hAnsi="Times New Roman" w:cs="Times New Roman"/>
          <w:sz w:val="24"/>
          <w:szCs w:val="24"/>
        </w:rPr>
        <w:t>que</w:t>
      </w:r>
      <w:r w:rsidRPr="005F1B6F">
        <w:rPr>
          <w:rFonts w:ascii="Times New Roman" w:hAnsi="Times New Roman" w:cs="Times New Roman"/>
          <w:sz w:val="24"/>
          <w:szCs w:val="24"/>
        </w:rPr>
        <w:t xml:space="preserve">n el receptor GABA o </w:t>
      </w:r>
      <w:r w:rsidR="00774C2B">
        <w:rPr>
          <w:rFonts w:ascii="Times New Roman" w:hAnsi="Times New Roman" w:cs="Times New Roman"/>
          <w:sz w:val="24"/>
          <w:szCs w:val="24"/>
        </w:rPr>
        <w:t>els</w:t>
      </w:r>
      <w:r w:rsidRPr="005F1B6F">
        <w:rPr>
          <w:rFonts w:ascii="Times New Roman" w:hAnsi="Times New Roman" w:cs="Times New Roman"/>
          <w:sz w:val="24"/>
          <w:szCs w:val="24"/>
        </w:rPr>
        <w:t xml:space="preserve"> modificadors gen</w:t>
      </w:r>
      <w:r w:rsidR="00774C2B">
        <w:rPr>
          <w:rFonts w:ascii="Times New Roman" w:hAnsi="Times New Roman" w:cs="Times New Roman"/>
          <w:sz w:val="24"/>
          <w:szCs w:val="24"/>
        </w:rPr>
        <w:t>è</w:t>
      </w:r>
      <w:r w:rsidRPr="005F1B6F">
        <w:rPr>
          <w:rFonts w:ascii="Times New Roman" w:hAnsi="Times New Roman" w:cs="Times New Roman"/>
          <w:sz w:val="24"/>
          <w:szCs w:val="24"/>
        </w:rPr>
        <w:t>tics del metabolism</w:t>
      </w:r>
      <w:r w:rsidR="00774C2B">
        <w:rPr>
          <w:rFonts w:ascii="Times New Roman" w:hAnsi="Times New Roman" w:cs="Times New Roman"/>
          <w:sz w:val="24"/>
          <w:szCs w:val="24"/>
        </w:rPr>
        <w:t>e</w:t>
      </w:r>
      <w:r w:rsidRPr="005F1B6F">
        <w:rPr>
          <w:rFonts w:ascii="Times New Roman" w:hAnsi="Times New Roman" w:cs="Times New Roman"/>
          <w:sz w:val="24"/>
          <w:szCs w:val="24"/>
        </w:rPr>
        <w:t xml:space="preserve"> de</w:t>
      </w:r>
      <w:r w:rsidR="00774C2B">
        <w:rPr>
          <w:rFonts w:ascii="Times New Roman" w:hAnsi="Times New Roman" w:cs="Times New Roman"/>
          <w:sz w:val="24"/>
          <w:szCs w:val="24"/>
        </w:rPr>
        <w:t xml:space="preserve"> </w:t>
      </w:r>
      <w:r w:rsidRPr="005F1B6F">
        <w:rPr>
          <w:rFonts w:ascii="Times New Roman" w:hAnsi="Times New Roman" w:cs="Times New Roman"/>
          <w:sz w:val="24"/>
          <w:szCs w:val="24"/>
        </w:rPr>
        <w:t>l</w:t>
      </w:r>
      <w:r w:rsidR="00774C2B">
        <w:rPr>
          <w:rFonts w:ascii="Times New Roman" w:hAnsi="Times New Roman" w:cs="Times New Roman"/>
          <w:sz w:val="24"/>
          <w:szCs w:val="24"/>
        </w:rPr>
        <w:t>’</w:t>
      </w:r>
      <w:r w:rsidRPr="005F1B6F">
        <w:rPr>
          <w:rFonts w:ascii="Times New Roman" w:hAnsi="Times New Roman" w:cs="Times New Roman"/>
          <w:sz w:val="24"/>
          <w:szCs w:val="24"/>
        </w:rPr>
        <w:t xml:space="preserve">etanol, en concret, </w:t>
      </w:r>
      <w:r w:rsidR="00774C2B">
        <w:rPr>
          <w:rFonts w:ascii="Times New Roman" w:hAnsi="Times New Roman" w:cs="Times New Roman"/>
          <w:sz w:val="24"/>
          <w:szCs w:val="24"/>
        </w:rPr>
        <w:t>els</w:t>
      </w:r>
      <w:r w:rsidRPr="005F1B6F">
        <w:rPr>
          <w:rFonts w:ascii="Times New Roman" w:hAnsi="Times New Roman" w:cs="Times New Roman"/>
          <w:sz w:val="24"/>
          <w:szCs w:val="24"/>
        </w:rPr>
        <w:t xml:space="preserve"> polimorfism</w:t>
      </w:r>
      <w:r w:rsidR="00774C2B">
        <w:rPr>
          <w:rFonts w:ascii="Times New Roman" w:hAnsi="Times New Roman" w:cs="Times New Roman"/>
          <w:sz w:val="24"/>
          <w:szCs w:val="24"/>
        </w:rPr>
        <w:t>e</w:t>
      </w:r>
      <w:r w:rsidRPr="005F1B6F">
        <w:rPr>
          <w:rFonts w:ascii="Times New Roman" w:hAnsi="Times New Roman" w:cs="Times New Roman"/>
          <w:sz w:val="24"/>
          <w:szCs w:val="24"/>
        </w:rPr>
        <w:t>s dels enzims implica</w:t>
      </w:r>
      <w:r w:rsidR="00774C2B">
        <w:rPr>
          <w:rFonts w:ascii="Times New Roman" w:hAnsi="Times New Roman" w:cs="Times New Roman"/>
          <w:sz w:val="24"/>
          <w:szCs w:val="24"/>
        </w:rPr>
        <w:t>t</w:t>
      </w:r>
      <w:r w:rsidRPr="005F1B6F">
        <w:rPr>
          <w:rFonts w:ascii="Times New Roman" w:hAnsi="Times New Roman" w:cs="Times New Roman"/>
          <w:sz w:val="24"/>
          <w:szCs w:val="24"/>
        </w:rPr>
        <w:t>s</w:t>
      </w:r>
      <w:r w:rsidR="00774C2B">
        <w:rPr>
          <w:rFonts w:ascii="Times New Roman" w:hAnsi="Times New Roman" w:cs="Times New Roman"/>
          <w:sz w:val="24"/>
          <w:szCs w:val="24"/>
        </w:rPr>
        <w:t xml:space="preserve"> en aquest procés</w:t>
      </w:r>
      <w:r w:rsidRPr="005F1B6F">
        <w:rPr>
          <w:rFonts w:ascii="Times New Roman" w:hAnsi="Times New Roman" w:cs="Times New Roman"/>
          <w:sz w:val="24"/>
          <w:szCs w:val="24"/>
        </w:rPr>
        <w:t xml:space="preserve"> </w:t>
      </w:r>
      <w:r w:rsidRPr="005F1B6F">
        <w:rPr>
          <w:rFonts w:ascii="Times New Roman" w:hAnsi="Times New Roman" w:cs="Times New Roman"/>
          <w:sz w:val="24"/>
          <w:szCs w:val="24"/>
        </w:rPr>
        <w:fldChar w:fldCharType="begin" w:fldLock="1"/>
      </w:r>
      <w:r w:rsidR="001C1291" w:rsidRPr="005F1B6F">
        <w:rPr>
          <w:rFonts w:ascii="Times New Roman" w:hAnsi="Times New Roman" w:cs="Times New Roman"/>
          <w:sz w:val="24"/>
          <w:szCs w:val="24"/>
        </w:rPr>
        <w:instrText>ADDIN CSL_CITATION {"citationItems":[{"id":"ITEM-1","itemData":{"DOI":"10.1055/s-0035-1567832","ISSN":"0272-8087","PMID":"26676812","abstract":"Excess alcohol consumption with consequent alcoholic liver disease (ALD) is a common cause of liver dysfunction and liver-related mortality worldwide. However, although the majority of heavy drinkers will develop steatosis, only a minority progress to advanced liver disease and cirrhosis. Thus, ALD is a complex disease where subtle interpatient genetic variations and environmental factors interact to determine disease progression. One genome-wide association study specifically addressing genetic modifiers of ALD has been published. However, most of our understanding is based on studies conducted on nonalcoholic fatty liver disease. Translation of candidates from these studies into ALD has established a role for variants in genes including PNPLA3 and potentially TM6SF2 across the disease spectrum from steatosis, through cirrhosis to hepatocellular carcinoma. Here the authors review the current status of the field with a particular focus on recent advances.","author":[{"dropping-particle":"","family":"Anstee","given":"Quentin","non-dropping-particle":"","parse-names":false,"suffix":""},{"dropping-particle":"","family":"Daly","given":"Ann","non-dropping-particle":"","parse-names":false,"suffix":""},{"dropping-particle":"","family":"Day","given":"Christopher","non-dropping-particle":"","parse-names":false,"suffix":""}],"container-title":"Seminars in Liver Disease","id":"ITEM-1","issue":"04","issued":{"date-parts":[["2015","12","16"]]},"page":"361-374","title":"Genetics of Alcoholic Liver Disease","type":"article-journal","volume":"35"},"uris":["http://www.mendeley.com/documents/?uuid=2e4509f4-4218-3f84-abc6-7ca74212ffa1"]}],"mendeley":{"formattedCitation":"(Anstee, Daly, &amp; Day, 2015)","manualFormatting":"(Anstee, Daly y Day, 2015)","plainTextFormattedCitation":"(Anstee, Daly, &amp; Day, 2015)","previouslyFormattedCitation":"(Anstee, Daly, &amp; Day, 2015)"},"properties":{"noteIndex":0},"schema":"https://github.com/citation-style-language/schema/raw/master/csl-citation.json"}</w:instrText>
      </w:r>
      <w:r w:rsidRPr="005F1B6F">
        <w:rPr>
          <w:rFonts w:ascii="Times New Roman" w:hAnsi="Times New Roman" w:cs="Times New Roman"/>
          <w:sz w:val="24"/>
          <w:szCs w:val="24"/>
        </w:rPr>
        <w:fldChar w:fldCharType="separate"/>
      </w:r>
      <w:r w:rsidRPr="005F1B6F">
        <w:rPr>
          <w:rFonts w:ascii="Times New Roman" w:hAnsi="Times New Roman" w:cs="Times New Roman"/>
          <w:noProof/>
          <w:sz w:val="24"/>
          <w:szCs w:val="24"/>
        </w:rPr>
        <w:t>(Anstee, Daly y Day, 2015)</w:t>
      </w:r>
      <w:r w:rsidRPr="005F1B6F">
        <w:rPr>
          <w:rFonts w:ascii="Times New Roman" w:hAnsi="Times New Roman" w:cs="Times New Roman"/>
          <w:sz w:val="24"/>
          <w:szCs w:val="24"/>
        </w:rPr>
        <w:fldChar w:fldCharType="end"/>
      </w:r>
      <w:r w:rsidRPr="005F1B6F">
        <w:rPr>
          <w:rFonts w:ascii="Times New Roman" w:hAnsi="Times New Roman" w:cs="Times New Roman"/>
          <w:sz w:val="24"/>
          <w:szCs w:val="24"/>
        </w:rPr>
        <w:t>.</w:t>
      </w:r>
    </w:p>
    <w:p w:rsidR="00CE3644" w:rsidRPr="005F1B6F" w:rsidRDefault="00774C2B" w:rsidP="00036078">
      <w:pPr>
        <w:spacing w:after="0" w:line="360" w:lineRule="auto"/>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Per altra banda</w:t>
      </w:r>
      <w:r w:rsidR="002C6BF5" w:rsidRPr="005F1B6F">
        <w:rPr>
          <w:rStyle w:val="tlid-translation"/>
          <w:rFonts w:ascii="Times New Roman" w:hAnsi="Times New Roman" w:cs="Times New Roman"/>
          <w:sz w:val="24"/>
          <w:szCs w:val="24"/>
        </w:rPr>
        <w:t xml:space="preserve">, </w:t>
      </w:r>
      <w:r w:rsidR="009625A2" w:rsidRPr="005F1B6F">
        <w:rPr>
          <w:rStyle w:val="tlid-translation"/>
          <w:rFonts w:ascii="Times New Roman" w:hAnsi="Times New Roman" w:cs="Times New Roman"/>
          <w:sz w:val="24"/>
          <w:szCs w:val="24"/>
        </w:rPr>
        <w:t xml:space="preserve">també </w:t>
      </w:r>
      <w:r>
        <w:rPr>
          <w:rStyle w:val="tlid-translation"/>
          <w:rFonts w:ascii="Times New Roman" w:hAnsi="Times New Roman" w:cs="Times New Roman"/>
          <w:sz w:val="24"/>
          <w:szCs w:val="24"/>
        </w:rPr>
        <w:t>é</w:t>
      </w:r>
      <w:r w:rsidR="009625A2" w:rsidRPr="005F1B6F">
        <w:rPr>
          <w:rStyle w:val="tlid-translation"/>
          <w:rFonts w:ascii="Times New Roman" w:hAnsi="Times New Roman" w:cs="Times New Roman"/>
          <w:sz w:val="24"/>
          <w:szCs w:val="24"/>
        </w:rPr>
        <w:t>s clar</w:t>
      </w:r>
      <w:r w:rsidR="006D3F87" w:rsidRPr="005F1B6F">
        <w:rPr>
          <w:rStyle w:val="tlid-translation"/>
          <w:rFonts w:ascii="Times New Roman" w:hAnsi="Times New Roman" w:cs="Times New Roman"/>
          <w:sz w:val="24"/>
          <w:szCs w:val="24"/>
        </w:rPr>
        <w:t xml:space="preserve"> que la se</w:t>
      </w:r>
      <w:r>
        <w:rPr>
          <w:rStyle w:val="tlid-translation"/>
          <w:rFonts w:ascii="Times New Roman" w:hAnsi="Times New Roman" w:cs="Times New Roman"/>
          <w:sz w:val="24"/>
          <w:szCs w:val="24"/>
        </w:rPr>
        <w:t>qüè</w:t>
      </w:r>
      <w:r w:rsidR="006D3F87" w:rsidRPr="005F1B6F">
        <w:rPr>
          <w:rStyle w:val="tlid-translation"/>
          <w:rFonts w:ascii="Times New Roman" w:hAnsi="Times New Roman" w:cs="Times New Roman"/>
          <w:sz w:val="24"/>
          <w:szCs w:val="24"/>
        </w:rPr>
        <w:t>ncia d</w:t>
      </w:r>
      <w:r>
        <w:rPr>
          <w:rStyle w:val="tlid-translation"/>
          <w:rFonts w:ascii="Times New Roman" w:hAnsi="Times New Roman" w:cs="Times New Roman"/>
          <w:sz w:val="24"/>
          <w:szCs w:val="24"/>
        </w:rPr>
        <w:t>’</w:t>
      </w:r>
      <w:r w:rsidR="006D3F87" w:rsidRPr="005F1B6F">
        <w:rPr>
          <w:rStyle w:val="tlid-translation"/>
          <w:rFonts w:ascii="Times New Roman" w:hAnsi="Times New Roman" w:cs="Times New Roman"/>
          <w:sz w:val="24"/>
          <w:szCs w:val="24"/>
        </w:rPr>
        <w:t>ADN p</w:t>
      </w:r>
      <w:r>
        <w:rPr>
          <w:rStyle w:val="tlid-translation"/>
          <w:rFonts w:ascii="Times New Roman" w:hAnsi="Times New Roman" w:cs="Times New Roman"/>
          <w:sz w:val="24"/>
          <w:szCs w:val="24"/>
        </w:rPr>
        <w:t>e</w:t>
      </w:r>
      <w:r w:rsidR="006D3F87" w:rsidRPr="005F1B6F">
        <w:rPr>
          <w:rStyle w:val="tlid-translation"/>
          <w:rFonts w:ascii="Times New Roman" w:hAnsi="Times New Roman" w:cs="Times New Roman"/>
          <w:sz w:val="24"/>
          <w:szCs w:val="24"/>
        </w:rPr>
        <w:t>r s</w:t>
      </w:r>
      <w:r>
        <w:rPr>
          <w:rStyle w:val="tlid-translation"/>
          <w:rFonts w:ascii="Times New Roman" w:hAnsi="Times New Roman" w:cs="Times New Roman"/>
          <w:sz w:val="24"/>
          <w:szCs w:val="24"/>
        </w:rPr>
        <w:t>i</w:t>
      </w:r>
      <w:r w:rsidR="006D3F87" w:rsidRPr="005F1B6F">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 xml:space="preserve">mateixa </w:t>
      </w:r>
      <w:r w:rsidR="006D3F87" w:rsidRPr="005F1B6F">
        <w:rPr>
          <w:rStyle w:val="tlid-translation"/>
          <w:rFonts w:ascii="Times New Roman" w:hAnsi="Times New Roman" w:cs="Times New Roman"/>
          <w:sz w:val="24"/>
          <w:szCs w:val="24"/>
        </w:rPr>
        <w:t xml:space="preserve">no </w:t>
      </w:r>
      <w:r>
        <w:rPr>
          <w:rStyle w:val="tlid-translation"/>
          <w:rFonts w:ascii="Times New Roman" w:hAnsi="Times New Roman" w:cs="Times New Roman"/>
          <w:sz w:val="24"/>
          <w:szCs w:val="24"/>
        </w:rPr>
        <w:t>é</w:t>
      </w:r>
      <w:r w:rsidR="006D3F87" w:rsidRPr="005F1B6F">
        <w:rPr>
          <w:rStyle w:val="tlid-translation"/>
          <w:rFonts w:ascii="Times New Roman" w:hAnsi="Times New Roman" w:cs="Times New Roman"/>
          <w:sz w:val="24"/>
          <w:szCs w:val="24"/>
        </w:rPr>
        <w:t>s l</w:t>
      </w:r>
      <w:r>
        <w:rPr>
          <w:rStyle w:val="tlid-translation"/>
          <w:rFonts w:ascii="Times New Roman" w:hAnsi="Times New Roman" w:cs="Times New Roman"/>
          <w:sz w:val="24"/>
          <w:szCs w:val="24"/>
        </w:rPr>
        <w:t>’</w:t>
      </w:r>
      <w:r w:rsidR="006D3F87" w:rsidRPr="005F1B6F">
        <w:rPr>
          <w:rStyle w:val="tlid-translation"/>
          <w:rFonts w:ascii="Times New Roman" w:hAnsi="Times New Roman" w:cs="Times New Roman"/>
          <w:sz w:val="24"/>
          <w:szCs w:val="24"/>
        </w:rPr>
        <w:t>única f</w:t>
      </w:r>
      <w:r>
        <w:rPr>
          <w:rStyle w:val="tlid-translation"/>
          <w:rFonts w:ascii="Times New Roman" w:hAnsi="Times New Roman" w:cs="Times New Roman"/>
          <w:sz w:val="24"/>
          <w:szCs w:val="24"/>
        </w:rPr>
        <w:t>o</w:t>
      </w:r>
      <w:r w:rsidR="006D3F87" w:rsidRPr="005F1B6F">
        <w:rPr>
          <w:rStyle w:val="tlid-translation"/>
          <w:rFonts w:ascii="Times New Roman" w:hAnsi="Times New Roman" w:cs="Times New Roman"/>
          <w:sz w:val="24"/>
          <w:szCs w:val="24"/>
        </w:rPr>
        <w:t>nt de transfer</w:t>
      </w:r>
      <w:r>
        <w:rPr>
          <w:rStyle w:val="tlid-translation"/>
          <w:rFonts w:ascii="Times New Roman" w:hAnsi="Times New Roman" w:cs="Times New Roman"/>
          <w:sz w:val="24"/>
          <w:szCs w:val="24"/>
        </w:rPr>
        <w:t>è</w:t>
      </w:r>
      <w:r w:rsidR="006D3F87" w:rsidRPr="005F1B6F">
        <w:rPr>
          <w:rStyle w:val="tlid-translation"/>
          <w:rFonts w:ascii="Times New Roman" w:hAnsi="Times New Roman" w:cs="Times New Roman"/>
          <w:sz w:val="24"/>
          <w:szCs w:val="24"/>
        </w:rPr>
        <w:t xml:space="preserve">ncia </w:t>
      </w:r>
      <w:r w:rsidR="00866D5A" w:rsidRPr="005F1B6F">
        <w:rPr>
          <w:rStyle w:val="tlid-translation"/>
          <w:rFonts w:ascii="Times New Roman" w:hAnsi="Times New Roman" w:cs="Times New Roman"/>
          <w:sz w:val="24"/>
          <w:szCs w:val="24"/>
        </w:rPr>
        <w:t>d</w:t>
      </w:r>
      <w:r w:rsidR="00866D5A">
        <w:rPr>
          <w:rStyle w:val="tlid-translation"/>
          <w:rFonts w:ascii="Times New Roman" w:hAnsi="Times New Roman" w:cs="Times New Roman"/>
          <w:sz w:val="24"/>
          <w:szCs w:val="24"/>
        </w:rPr>
        <w:t>’</w:t>
      </w:r>
      <w:r w:rsidR="00866D5A" w:rsidRPr="005F1B6F">
        <w:rPr>
          <w:rStyle w:val="tlid-translation"/>
          <w:rFonts w:ascii="Times New Roman" w:hAnsi="Times New Roman" w:cs="Times New Roman"/>
          <w:sz w:val="24"/>
          <w:szCs w:val="24"/>
        </w:rPr>
        <w:t>informació</w:t>
      </w:r>
      <w:r w:rsidR="00866D5A">
        <w:rPr>
          <w:rStyle w:val="tlid-translation"/>
          <w:rFonts w:ascii="Times New Roman" w:hAnsi="Times New Roman" w:cs="Times New Roman"/>
          <w:sz w:val="24"/>
          <w:szCs w:val="24"/>
        </w:rPr>
        <w:t xml:space="preserve"> </w:t>
      </w:r>
      <w:r w:rsidR="006D3F87" w:rsidRPr="005F1B6F">
        <w:rPr>
          <w:rStyle w:val="tlid-translation"/>
          <w:rFonts w:ascii="Times New Roman" w:hAnsi="Times New Roman" w:cs="Times New Roman"/>
          <w:sz w:val="24"/>
          <w:szCs w:val="24"/>
        </w:rPr>
        <w:t>entre generacions. L</w:t>
      </w:r>
      <w:r w:rsidR="00866D5A">
        <w:rPr>
          <w:rStyle w:val="tlid-translation"/>
          <w:rFonts w:ascii="Times New Roman" w:hAnsi="Times New Roman" w:cs="Times New Roman"/>
          <w:sz w:val="24"/>
          <w:szCs w:val="24"/>
        </w:rPr>
        <w:t>e</w:t>
      </w:r>
      <w:r w:rsidR="006D3F87" w:rsidRPr="005F1B6F">
        <w:rPr>
          <w:rStyle w:val="tlid-translation"/>
          <w:rFonts w:ascii="Times New Roman" w:hAnsi="Times New Roman" w:cs="Times New Roman"/>
          <w:sz w:val="24"/>
          <w:szCs w:val="24"/>
        </w:rPr>
        <w:t>s modificacions</w:t>
      </w:r>
      <w:r w:rsidR="00CE3644" w:rsidRPr="005F1B6F">
        <w:rPr>
          <w:rStyle w:val="tlid-translation"/>
          <w:rFonts w:ascii="Times New Roman" w:hAnsi="Times New Roman" w:cs="Times New Roman"/>
          <w:sz w:val="24"/>
          <w:szCs w:val="24"/>
        </w:rPr>
        <w:t xml:space="preserve"> quími</w:t>
      </w:r>
      <w:r w:rsidR="00866D5A">
        <w:rPr>
          <w:rStyle w:val="tlid-translation"/>
          <w:rFonts w:ascii="Times New Roman" w:hAnsi="Times New Roman" w:cs="Times New Roman"/>
          <w:sz w:val="24"/>
          <w:szCs w:val="24"/>
        </w:rPr>
        <w:t>que</w:t>
      </w:r>
      <w:r w:rsidR="00CE3644" w:rsidRPr="005F1B6F">
        <w:rPr>
          <w:rStyle w:val="tlid-translation"/>
          <w:rFonts w:ascii="Times New Roman" w:hAnsi="Times New Roman" w:cs="Times New Roman"/>
          <w:sz w:val="24"/>
          <w:szCs w:val="24"/>
        </w:rPr>
        <w:t>s</w:t>
      </w:r>
      <w:r w:rsidR="006D3F87" w:rsidRPr="005F1B6F">
        <w:rPr>
          <w:rStyle w:val="tlid-translation"/>
          <w:rFonts w:ascii="Times New Roman" w:hAnsi="Times New Roman" w:cs="Times New Roman"/>
          <w:sz w:val="24"/>
          <w:szCs w:val="24"/>
        </w:rPr>
        <w:t xml:space="preserve"> d</w:t>
      </w:r>
      <w:r w:rsidR="00866D5A">
        <w:rPr>
          <w:rStyle w:val="tlid-translation"/>
          <w:rFonts w:ascii="Times New Roman" w:hAnsi="Times New Roman" w:cs="Times New Roman"/>
          <w:sz w:val="24"/>
          <w:szCs w:val="24"/>
        </w:rPr>
        <w:t>’</w:t>
      </w:r>
      <w:r w:rsidR="006D3F87" w:rsidRPr="005F1B6F">
        <w:rPr>
          <w:rStyle w:val="tlid-translation"/>
          <w:rFonts w:ascii="Times New Roman" w:hAnsi="Times New Roman" w:cs="Times New Roman"/>
          <w:sz w:val="24"/>
          <w:szCs w:val="24"/>
        </w:rPr>
        <w:t xml:space="preserve">ADN </w:t>
      </w:r>
      <w:r w:rsidR="00866D5A">
        <w:rPr>
          <w:rStyle w:val="tlid-translation"/>
          <w:rFonts w:ascii="Times New Roman" w:hAnsi="Times New Roman" w:cs="Times New Roman"/>
          <w:sz w:val="24"/>
          <w:szCs w:val="24"/>
        </w:rPr>
        <w:t>i</w:t>
      </w:r>
      <w:r w:rsidR="006D3F87" w:rsidRPr="005F1B6F">
        <w:rPr>
          <w:rStyle w:val="tlid-translation"/>
          <w:rFonts w:ascii="Times New Roman" w:hAnsi="Times New Roman" w:cs="Times New Roman"/>
          <w:sz w:val="24"/>
          <w:szCs w:val="24"/>
        </w:rPr>
        <w:t xml:space="preserve"> </w:t>
      </w:r>
      <w:r w:rsidR="00CE3644" w:rsidRPr="005F1B6F">
        <w:rPr>
          <w:rStyle w:val="tlid-translation"/>
          <w:rFonts w:ascii="Times New Roman" w:hAnsi="Times New Roman" w:cs="Times New Roman"/>
          <w:sz w:val="24"/>
          <w:szCs w:val="24"/>
        </w:rPr>
        <w:t xml:space="preserve">la </w:t>
      </w:r>
      <w:r w:rsidR="006D3F87" w:rsidRPr="005F1B6F">
        <w:rPr>
          <w:rStyle w:val="tlid-translation"/>
          <w:rFonts w:ascii="Times New Roman" w:hAnsi="Times New Roman" w:cs="Times New Roman"/>
          <w:sz w:val="24"/>
          <w:szCs w:val="24"/>
        </w:rPr>
        <w:t>cromatina, a</w:t>
      </w:r>
      <w:r w:rsidR="00866D5A">
        <w:rPr>
          <w:rStyle w:val="tlid-translation"/>
          <w:rFonts w:ascii="Times New Roman" w:hAnsi="Times New Roman" w:cs="Times New Roman"/>
          <w:sz w:val="24"/>
          <w:szCs w:val="24"/>
        </w:rPr>
        <w:t>ix</w:t>
      </w:r>
      <w:r w:rsidR="006D3F87" w:rsidRPr="005F1B6F">
        <w:rPr>
          <w:rStyle w:val="tlid-translation"/>
          <w:rFonts w:ascii="Times New Roman" w:hAnsi="Times New Roman" w:cs="Times New Roman"/>
          <w:sz w:val="24"/>
          <w:szCs w:val="24"/>
        </w:rPr>
        <w:t xml:space="preserve">í com </w:t>
      </w:r>
      <w:r w:rsidR="00866D5A">
        <w:rPr>
          <w:rStyle w:val="tlid-translation"/>
          <w:rFonts w:ascii="Times New Roman" w:hAnsi="Times New Roman" w:cs="Times New Roman"/>
          <w:sz w:val="24"/>
          <w:szCs w:val="24"/>
        </w:rPr>
        <w:t>els</w:t>
      </w:r>
      <w:r w:rsidR="006D3F87" w:rsidRPr="005F1B6F">
        <w:rPr>
          <w:rStyle w:val="tlid-translation"/>
          <w:rFonts w:ascii="Times New Roman" w:hAnsi="Times New Roman" w:cs="Times New Roman"/>
          <w:sz w:val="24"/>
          <w:szCs w:val="24"/>
        </w:rPr>
        <w:t xml:space="preserve"> ARN no </w:t>
      </w:r>
      <w:proofErr w:type="spellStart"/>
      <w:r w:rsidR="006D3F87" w:rsidRPr="005F1B6F">
        <w:rPr>
          <w:rStyle w:val="tlid-translation"/>
          <w:rFonts w:ascii="Times New Roman" w:hAnsi="Times New Roman" w:cs="Times New Roman"/>
          <w:sz w:val="24"/>
          <w:szCs w:val="24"/>
        </w:rPr>
        <w:t>codificants</w:t>
      </w:r>
      <w:proofErr w:type="spellEnd"/>
      <w:r w:rsidR="006D3F87" w:rsidRPr="005F1B6F">
        <w:rPr>
          <w:rStyle w:val="tlid-translation"/>
          <w:rFonts w:ascii="Times New Roman" w:hAnsi="Times New Roman" w:cs="Times New Roman"/>
          <w:sz w:val="24"/>
          <w:szCs w:val="24"/>
        </w:rPr>
        <w:t>, son proce</w:t>
      </w:r>
      <w:r w:rsidR="00866D5A">
        <w:rPr>
          <w:rStyle w:val="tlid-translation"/>
          <w:rFonts w:ascii="Times New Roman" w:hAnsi="Times New Roman" w:cs="Times New Roman"/>
          <w:sz w:val="24"/>
          <w:szCs w:val="24"/>
        </w:rPr>
        <w:t>s</w:t>
      </w:r>
      <w:r w:rsidR="006D3F87" w:rsidRPr="005F1B6F">
        <w:rPr>
          <w:rStyle w:val="tlid-translation"/>
          <w:rFonts w:ascii="Times New Roman" w:hAnsi="Times New Roman" w:cs="Times New Roman"/>
          <w:sz w:val="24"/>
          <w:szCs w:val="24"/>
        </w:rPr>
        <w:t>sos</w:t>
      </w:r>
      <w:r w:rsidR="00CE3644" w:rsidRPr="005F1B6F">
        <w:rPr>
          <w:rStyle w:val="tlid-translation"/>
          <w:rFonts w:ascii="Times New Roman" w:hAnsi="Times New Roman" w:cs="Times New Roman"/>
          <w:sz w:val="24"/>
          <w:szCs w:val="24"/>
        </w:rPr>
        <w:t xml:space="preserve"> </w:t>
      </w:r>
      <w:r w:rsidR="00866D5A" w:rsidRPr="005F1B6F">
        <w:rPr>
          <w:rStyle w:val="tlid-translation"/>
          <w:rFonts w:ascii="Times New Roman" w:hAnsi="Times New Roman" w:cs="Times New Roman"/>
          <w:sz w:val="24"/>
          <w:szCs w:val="24"/>
        </w:rPr>
        <w:t>moleculars</w:t>
      </w:r>
      <w:r w:rsidR="00CE3644" w:rsidRPr="005F1B6F">
        <w:rPr>
          <w:rStyle w:val="tlid-translation"/>
          <w:rFonts w:ascii="Times New Roman" w:hAnsi="Times New Roman" w:cs="Times New Roman"/>
          <w:sz w:val="24"/>
          <w:szCs w:val="24"/>
        </w:rPr>
        <w:t xml:space="preserve"> </w:t>
      </w:r>
      <w:r w:rsidR="00866D5A" w:rsidRPr="005F1B6F">
        <w:rPr>
          <w:rStyle w:val="tlid-translation"/>
          <w:rFonts w:ascii="Times New Roman" w:hAnsi="Times New Roman" w:cs="Times New Roman"/>
          <w:sz w:val="24"/>
          <w:szCs w:val="24"/>
        </w:rPr>
        <w:t>crítics</w:t>
      </w:r>
      <w:r w:rsidR="006D3F87" w:rsidRPr="005F1B6F">
        <w:rPr>
          <w:rStyle w:val="tlid-translation"/>
          <w:rFonts w:ascii="Times New Roman" w:hAnsi="Times New Roman" w:cs="Times New Roman"/>
          <w:sz w:val="24"/>
          <w:szCs w:val="24"/>
        </w:rPr>
        <w:t xml:space="preserve"> que regul</w:t>
      </w:r>
      <w:r w:rsidR="00866D5A">
        <w:rPr>
          <w:rStyle w:val="tlid-translation"/>
          <w:rFonts w:ascii="Times New Roman" w:hAnsi="Times New Roman" w:cs="Times New Roman"/>
          <w:sz w:val="24"/>
          <w:szCs w:val="24"/>
        </w:rPr>
        <w:t>e</w:t>
      </w:r>
      <w:r w:rsidR="006D3F87" w:rsidRPr="005F1B6F">
        <w:rPr>
          <w:rStyle w:val="tlid-translation"/>
          <w:rFonts w:ascii="Times New Roman" w:hAnsi="Times New Roman" w:cs="Times New Roman"/>
          <w:sz w:val="24"/>
          <w:szCs w:val="24"/>
        </w:rPr>
        <w:t>n l</w:t>
      </w:r>
      <w:r w:rsidR="00866D5A">
        <w:rPr>
          <w:rStyle w:val="tlid-translation"/>
          <w:rFonts w:ascii="Times New Roman" w:hAnsi="Times New Roman" w:cs="Times New Roman"/>
          <w:sz w:val="24"/>
          <w:szCs w:val="24"/>
        </w:rPr>
        <w:t>’</w:t>
      </w:r>
      <w:r w:rsidR="006D3F87" w:rsidRPr="005F1B6F">
        <w:rPr>
          <w:rStyle w:val="tlid-translation"/>
          <w:rFonts w:ascii="Times New Roman" w:hAnsi="Times New Roman" w:cs="Times New Roman"/>
          <w:sz w:val="24"/>
          <w:szCs w:val="24"/>
        </w:rPr>
        <w:t>expres</w:t>
      </w:r>
      <w:r w:rsidR="00866D5A">
        <w:rPr>
          <w:rStyle w:val="tlid-translation"/>
          <w:rFonts w:ascii="Times New Roman" w:hAnsi="Times New Roman" w:cs="Times New Roman"/>
          <w:sz w:val="24"/>
          <w:szCs w:val="24"/>
        </w:rPr>
        <w:t>s</w:t>
      </w:r>
      <w:r w:rsidR="006D3F87" w:rsidRPr="005F1B6F">
        <w:rPr>
          <w:rStyle w:val="tlid-translation"/>
          <w:rFonts w:ascii="Times New Roman" w:hAnsi="Times New Roman" w:cs="Times New Roman"/>
          <w:sz w:val="24"/>
          <w:szCs w:val="24"/>
        </w:rPr>
        <w:t>ió g</w:t>
      </w:r>
      <w:r w:rsidR="00866D5A">
        <w:rPr>
          <w:rStyle w:val="tlid-translation"/>
          <w:rFonts w:ascii="Times New Roman" w:hAnsi="Times New Roman" w:cs="Times New Roman"/>
          <w:sz w:val="24"/>
          <w:szCs w:val="24"/>
        </w:rPr>
        <w:t>è</w:t>
      </w:r>
      <w:r w:rsidR="006D3F87" w:rsidRPr="005F1B6F">
        <w:rPr>
          <w:rStyle w:val="tlid-translation"/>
          <w:rFonts w:ascii="Times New Roman" w:hAnsi="Times New Roman" w:cs="Times New Roman"/>
          <w:sz w:val="24"/>
          <w:szCs w:val="24"/>
        </w:rPr>
        <w:t xml:space="preserve">nica </w:t>
      </w:r>
      <w:r w:rsidR="00866D5A">
        <w:rPr>
          <w:rStyle w:val="tlid-translation"/>
          <w:rFonts w:ascii="Times New Roman" w:hAnsi="Times New Roman" w:cs="Times New Roman"/>
          <w:sz w:val="24"/>
          <w:szCs w:val="24"/>
        </w:rPr>
        <w:t>i</w:t>
      </w:r>
      <w:r w:rsidR="006D3F87" w:rsidRPr="005F1B6F">
        <w:rPr>
          <w:rStyle w:val="tlid-translation"/>
          <w:rFonts w:ascii="Times New Roman" w:hAnsi="Times New Roman" w:cs="Times New Roman"/>
          <w:sz w:val="24"/>
          <w:szCs w:val="24"/>
        </w:rPr>
        <w:t xml:space="preserve"> s</w:t>
      </w:r>
      <w:r w:rsidR="00866D5A">
        <w:rPr>
          <w:rStyle w:val="tlid-translation"/>
          <w:rFonts w:ascii="Times New Roman" w:hAnsi="Times New Roman" w:cs="Times New Roman"/>
          <w:sz w:val="24"/>
          <w:szCs w:val="24"/>
        </w:rPr>
        <w:t>’</w:t>
      </w:r>
      <w:r w:rsidR="006D3F87" w:rsidRPr="005F1B6F">
        <w:rPr>
          <w:rStyle w:val="tlid-translation"/>
          <w:rFonts w:ascii="Times New Roman" w:hAnsi="Times New Roman" w:cs="Times New Roman"/>
          <w:sz w:val="24"/>
          <w:szCs w:val="24"/>
        </w:rPr>
        <w:t>agrup</w:t>
      </w:r>
      <w:r w:rsidR="00866D5A">
        <w:rPr>
          <w:rStyle w:val="tlid-translation"/>
          <w:rFonts w:ascii="Times New Roman" w:hAnsi="Times New Roman" w:cs="Times New Roman"/>
          <w:sz w:val="24"/>
          <w:szCs w:val="24"/>
        </w:rPr>
        <w:t>e</w:t>
      </w:r>
      <w:r w:rsidR="006D3F87" w:rsidRPr="005F1B6F">
        <w:rPr>
          <w:rStyle w:val="tlid-translation"/>
          <w:rFonts w:ascii="Times New Roman" w:hAnsi="Times New Roman" w:cs="Times New Roman"/>
          <w:sz w:val="24"/>
          <w:szCs w:val="24"/>
        </w:rPr>
        <w:t xml:space="preserve">n </w:t>
      </w:r>
      <w:r w:rsidR="00866D5A">
        <w:rPr>
          <w:rStyle w:val="tlid-translation"/>
          <w:rFonts w:ascii="Times New Roman" w:hAnsi="Times New Roman" w:cs="Times New Roman"/>
          <w:sz w:val="24"/>
          <w:szCs w:val="24"/>
        </w:rPr>
        <w:t xml:space="preserve">sota el concepte </w:t>
      </w:r>
      <w:r w:rsidR="006D3F87" w:rsidRPr="005F1B6F">
        <w:rPr>
          <w:rStyle w:val="tlid-translation"/>
          <w:rFonts w:ascii="Times New Roman" w:hAnsi="Times New Roman" w:cs="Times New Roman"/>
          <w:sz w:val="24"/>
          <w:szCs w:val="24"/>
        </w:rPr>
        <w:t>d</w:t>
      </w:r>
      <w:r w:rsidR="00866D5A">
        <w:rPr>
          <w:rStyle w:val="tlid-translation"/>
          <w:rFonts w:ascii="Times New Roman" w:hAnsi="Times New Roman" w:cs="Times New Roman"/>
          <w:sz w:val="24"/>
          <w:szCs w:val="24"/>
        </w:rPr>
        <w:t>’</w:t>
      </w:r>
      <w:r w:rsidR="006D3F87" w:rsidRPr="005F1B6F">
        <w:rPr>
          <w:rStyle w:val="tlid-translation"/>
          <w:rFonts w:ascii="Times New Roman" w:hAnsi="Times New Roman" w:cs="Times New Roman"/>
          <w:sz w:val="24"/>
          <w:szCs w:val="24"/>
        </w:rPr>
        <w:t>epigen</w:t>
      </w:r>
      <w:r w:rsidR="00866D5A">
        <w:rPr>
          <w:rStyle w:val="tlid-translation"/>
          <w:rFonts w:ascii="Times New Roman" w:hAnsi="Times New Roman" w:cs="Times New Roman"/>
          <w:sz w:val="24"/>
          <w:szCs w:val="24"/>
        </w:rPr>
        <w:t>è</w:t>
      </w:r>
      <w:r w:rsidR="006D3F87" w:rsidRPr="005F1B6F">
        <w:rPr>
          <w:rStyle w:val="tlid-translation"/>
          <w:rFonts w:ascii="Times New Roman" w:hAnsi="Times New Roman" w:cs="Times New Roman"/>
          <w:sz w:val="24"/>
          <w:szCs w:val="24"/>
        </w:rPr>
        <w:t>tica.</w:t>
      </w:r>
    </w:p>
    <w:p w:rsidR="00CE3644" w:rsidRPr="005F1B6F" w:rsidRDefault="006D3F87" w:rsidP="00036078">
      <w:pPr>
        <w:spacing w:after="0" w:line="360" w:lineRule="auto"/>
        <w:jc w:val="both"/>
        <w:rPr>
          <w:rStyle w:val="tlid-translation"/>
          <w:rFonts w:ascii="Times New Roman" w:hAnsi="Times New Roman" w:cs="Times New Roman"/>
          <w:sz w:val="24"/>
          <w:szCs w:val="24"/>
        </w:rPr>
      </w:pPr>
      <w:r w:rsidRPr="005F1B6F">
        <w:rPr>
          <w:rStyle w:val="tlid-translation"/>
          <w:rFonts w:ascii="Times New Roman" w:hAnsi="Times New Roman" w:cs="Times New Roman"/>
          <w:sz w:val="24"/>
          <w:szCs w:val="24"/>
        </w:rPr>
        <w:t>L</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alteracions epigen</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ti</w:t>
      </w:r>
      <w:r w:rsidR="00866D5A">
        <w:rPr>
          <w:rStyle w:val="tlid-translation"/>
          <w:rFonts w:ascii="Times New Roman" w:hAnsi="Times New Roman" w:cs="Times New Roman"/>
          <w:sz w:val="24"/>
          <w:szCs w:val="24"/>
        </w:rPr>
        <w:t>que</w:t>
      </w:r>
      <w:r w:rsidRPr="005F1B6F">
        <w:rPr>
          <w:rStyle w:val="tlid-translation"/>
          <w:rFonts w:ascii="Times New Roman" w:hAnsi="Times New Roman" w:cs="Times New Roman"/>
          <w:sz w:val="24"/>
          <w:szCs w:val="24"/>
        </w:rPr>
        <w:t xml:space="preserve">s </w:t>
      </w:r>
      <w:r w:rsidR="00866D5A">
        <w:rPr>
          <w:rStyle w:val="tlid-translation"/>
          <w:rFonts w:ascii="Times New Roman" w:hAnsi="Times New Roman" w:cs="Times New Roman"/>
          <w:sz w:val="24"/>
          <w:szCs w:val="24"/>
        </w:rPr>
        <w:t>es</w:t>
      </w:r>
      <w:r w:rsidRPr="005F1B6F">
        <w:rPr>
          <w:rStyle w:val="tlid-translation"/>
          <w:rFonts w:ascii="Times New Roman" w:hAnsi="Times New Roman" w:cs="Times New Roman"/>
          <w:sz w:val="24"/>
          <w:szCs w:val="24"/>
        </w:rPr>
        <w:t xml:space="preserve"> define</w:t>
      </w:r>
      <w:r w:rsidR="00866D5A">
        <w:rPr>
          <w:rStyle w:val="tlid-translation"/>
          <w:rFonts w:ascii="Times New Roman" w:hAnsi="Times New Roman" w:cs="Times New Roman"/>
          <w:sz w:val="24"/>
          <w:szCs w:val="24"/>
        </w:rPr>
        <w:t>ixe</w:t>
      </w:r>
      <w:r w:rsidRPr="005F1B6F">
        <w:rPr>
          <w:rStyle w:val="tlid-translation"/>
          <w:rFonts w:ascii="Times New Roman" w:hAnsi="Times New Roman" w:cs="Times New Roman"/>
          <w:sz w:val="24"/>
          <w:szCs w:val="24"/>
        </w:rPr>
        <w:t>n com ca</w:t>
      </w:r>
      <w:r w:rsidR="00866D5A">
        <w:rPr>
          <w:rStyle w:val="tlid-translation"/>
          <w:rFonts w:ascii="Times New Roman" w:hAnsi="Times New Roman" w:cs="Times New Roman"/>
          <w:sz w:val="24"/>
          <w:szCs w:val="24"/>
        </w:rPr>
        <w:t>nv</w:t>
      </w:r>
      <w:r w:rsidRPr="005F1B6F">
        <w:rPr>
          <w:rStyle w:val="tlid-translation"/>
          <w:rFonts w:ascii="Times New Roman" w:hAnsi="Times New Roman" w:cs="Times New Roman"/>
          <w:sz w:val="24"/>
          <w:szCs w:val="24"/>
        </w:rPr>
        <w:t>is hereditaris en 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expre</w:t>
      </w:r>
      <w:r w:rsidR="00866D5A">
        <w:rPr>
          <w:rStyle w:val="tlid-translation"/>
          <w:rFonts w:ascii="Times New Roman" w:hAnsi="Times New Roman" w:cs="Times New Roman"/>
          <w:sz w:val="24"/>
          <w:szCs w:val="24"/>
        </w:rPr>
        <w:t>s</w:t>
      </w:r>
      <w:r w:rsidRPr="005F1B6F">
        <w:rPr>
          <w:rStyle w:val="tlid-translation"/>
          <w:rFonts w:ascii="Times New Roman" w:hAnsi="Times New Roman" w:cs="Times New Roman"/>
          <w:sz w:val="24"/>
          <w:szCs w:val="24"/>
        </w:rPr>
        <w:t>sió g</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nica que no</w:t>
      </w:r>
      <w:r w:rsidR="00CE3644" w:rsidRPr="005F1B6F">
        <w:rPr>
          <w:rStyle w:val="tlid-translation"/>
          <w:rFonts w:ascii="Times New Roman" w:hAnsi="Times New Roman" w:cs="Times New Roman"/>
          <w:sz w:val="24"/>
          <w:szCs w:val="24"/>
        </w:rPr>
        <w:t xml:space="preserve"> son</w:t>
      </w:r>
      <w:r w:rsidRPr="005F1B6F">
        <w:rPr>
          <w:rStyle w:val="tlid-translation"/>
          <w:rFonts w:ascii="Times New Roman" w:hAnsi="Times New Roman" w:cs="Times New Roman"/>
          <w:sz w:val="24"/>
          <w:szCs w:val="24"/>
        </w:rPr>
        <w:t xml:space="preserve"> </w:t>
      </w:r>
      <w:r w:rsidR="00866D5A">
        <w:rPr>
          <w:rStyle w:val="tlid-translation"/>
          <w:rFonts w:ascii="Times New Roman" w:hAnsi="Times New Roman" w:cs="Times New Roman"/>
          <w:sz w:val="24"/>
          <w:szCs w:val="24"/>
        </w:rPr>
        <w:t xml:space="preserve">deguts </w:t>
      </w:r>
      <w:r w:rsidRPr="005F1B6F">
        <w:rPr>
          <w:rStyle w:val="tlid-translation"/>
          <w:rFonts w:ascii="Times New Roman" w:hAnsi="Times New Roman" w:cs="Times New Roman"/>
          <w:sz w:val="24"/>
          <w:szCs w:val="24"/>
        </w:rPr>
        <w:t xml:space="preserve">a </w:t>
      </w:r>
      <w:r w:rsidR="00866D5A">
        <w:rPr>
          <w:rStyle w:val="tlid-translation"/>
          <w:rFonts w:ascii="Times New Roman" w:hAnsi="Times New Roman" w:cs="Times New Roman"/>
          <w:sz w:val="24"/>
          <w:szCs w:val="24"/>
        </w:rPr>
        <w:t>cap a</w:t>
      </w:r>
      <w:r w:rsidRPr="005F1B6F">
        <w:rPr>
          <w:rStyle w:val="tlid-translation"/>
          <w:rFonts w:ascii="Times New Roman" w:hAnsi="Times New Roman" w:cs="Times New Roman"/>
          <w:sz w:val="24"/>
          <w:szCs w:val="24"/>
        </w:rPr>
        <w:t xml:space="preserve">lteració en la </w:t>
      </w:r>
      <w:r w:rsidR="00866D5A" w:rsidRPr="005F1B6F">
        <w:rPr>
          <w:rStyle w:val="tlid-translation"/>
          <w:rFonts w:ascii="Times New Roman" w:hAnsi="Times New Roman" w:cs="Times New Roman"/>
          <w:sz w:val="24"/>
          <w:szCs w:val="24"/>
        </w:rPr>
        <w:t>seqü</w:t>
      </w:r>
      <w:r w:rsidR="00866D5A">
        <w:rPr>
          <w:rStyle w:val="tlid-translation"/>
          <w:rFonts w:ascii="Times New Roman" w:hAnsi="Times New Roman" w:cs="Times New Roman"/>
          <w:sz w:val="24"/>
          <w:szCs w:val="24"/>
        </w:rPr>
        <w:t>è</w:t>
      </w:r>
      <w:r w:rsidR="00866D5A" w:rsidRPr="005F1B6F">
        <w:rPr>
          <w:rStyle w:val="tlid-translation"/>
          <w:rFonts w:ascii="Times New Roman" w:hAnsi="Times New Roman" w:cs="Times New Roman"/>
          <w:sz w:val="24"/>
          <w:szCs w:val="24"/>
        </w:rPr>
        <w:t>ncia</w:t>
      </w:r>
      <w:r w:rsidRPr="005F1B6F">
        <w:rPr>
          <w:rStyle w:val="tlid-translation"/>
          <w:rFonts w:ascii="Times New Roman" w:hAnsi="Times New Roman" w:cs="Times New Roman"/>
          <w:sz w:val="24"/>
          <w:szCs w:val="24"/>
        </w:rPr>
        <w:t xml:space="preserve"> de</w:t>
      </w:r>
      <w:r w:rsidR="00866D5A">
        <w:rPr>
          <w:rStyle w:val="tlid-translation"/>
          <w:rFonts w:ascii="Times New Roman" w:hAnsi="Times New Roman" w:cs="Times New Roman"/>
          <w:sz w:val="24"/>
          <w:szCs w:val="24"/>
        </w:rPr>
        <w:t xml:space="preserve"> </w:t>
      </w:r>
      <w:r w:rsidRPr="005F1B6F">
        <w:rPr>
          <w:rStyle w:val="tlid-translation"/>
          <w:rFonts w:ascii="Times New Roman" w:hAnsi="Times New Roman" w:cs="Times New Roman"/>
          <w:sz w:val="24"/>
          <w:szCs w:val="24"/>
        </w:rPr>
        <w:t>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ADN</w:t>
      </w:r>
      <w:r w:rsidR="002C0053" w:rsidRPr="005F1B6F">
        <w:rPr>
          <w:rStyle w:val="tlid-translation"/>
          <w:rFonts w:ascii="Times New Roman" w:hAnsi="Times New Roman" w:cs="Times New Roman"/>
          <w:sz w:val="24"/>
          <w:szCs w:val="24"/>
        </w:rPr>
        <w:t xml:space="preserve"> si</w:t>
      </w:r>
      <w:r w:rsidR="00866D5A">
        <w:rPr>
          <w:rStyle w:val="tlid-translation"/>
          <w:rFonts w:ascii="Times New Roman" w:hAnsi="Times New Roman" w:cs="Times New Roman"/>
          <w:sz w:val="24"/>
          <w:szCs w:val="24"/>
        </w:rPr>
        <w:t xml:space="preserve"> </w:t>
      </w:r>
      <w:r w:rsidR="002C0053" w:rsidRPr="005F1B6F">
        <w:rPr>
          <w:rStyle w:val="tlid-translation"/>
          <w:rFonts w:ascii="Times New Roman" w:hAnsi="Times New Roman" w:cs="Times New Roman"/>
          <w:sz w:val="24"/>
          <w:szCs w:val="24"/>
        </w:rPr>
        <w:t xml:space="preserve">no a una alteració de </w:t>
      </w:r>
      <w:r w:rsidR="00866D5A">
        <w:rPr>
          <w:rStyle w:val="tlid-translation"/>
          <w:rFonts w:ascii="Times New Roman" w:hAnsi="Times New Roman" w:cs="Times New Roman"/>
          <w:sz w:val="24"/>
          <w:szCs w:val="24"/>
        </w:rPr>
        <w:t xml:space="preserve">la </w:t>
      </w:r>
      <w:r w:rsidR="002C0053" w:rsidRPr="005F1B6F">
        <w:rPr>
          <w:rStyle w:val="tlid-translation"/>
          <w:rFonts w:ascii="Times New Roman" w:hAnsi="Times New Roman" w:cs="Times New Roman"/>
          <w:sz w:val="24"/>
          <w:szCs w:val="24"/>
        </w:rPr>
        <w:t>s</w:t>
      </w:r>
      <w:r w:rsidR="00866D5A">
        <w:rPr>
          <w:rStyle w:val="tlid-translation"/>
          <w:rFonts w:ascii="Times New Roman" w:hAnsi="Times New Roman" w:cs="Times New Roman"/>
          <w:sz w:val="24"/>
          <w:szCs w:val="24"/>
        </w:rPr>
        <w:t>eva</w:t>
      </w:r>
      <w:r w:rsidR="002C0053" w:rsidRPr="005F1B6F">
        <w:rPr>
          <w:rStyle w:val="tlid-translation"/>
          <w:rFonts w:ascii="Times New Roman" w:hAnsi="Times New Roman" w:cs="Times New Roman"/>
          <w:sz w:val="24"/>
          <w:szCs w:val="24"/>
        </w:rPr>
        <w:t xml:space="preserve"> estructura</w:t>
      </w:r>
      <w:r w:rsidRPr="005F1B6F">
        <w:rPr>
          <w:rStyle w:val="tlid-translation"/>
          <w:rFonts w:ascii="Times New Roman" w:hAnsi="Times New Roman" w:cs="Times New Roman"/>
          <w:sz w:val="24"/>
          <w:szCs w:val="24"/>
        </w:rPr>
        <w:t xml:space="preserve">. </w:t>
      </w:r>
      <w:r w:rsidR="002C0053" w:rsidRPr="005F1B6F">
        <w:rPr>
          <w:rStyle w:val="tlid-translation"/>
          <w:rFonts w:ascii="Times New Roman" w:hAnsi="Times New Roman" w:cs="Times New Roman"/>
          <w:sz w:val="24"/>
          <w:szCs w:val="24"/>
        </w:rPr>
        <w:t xml:space="preserve">En concret, </w:t>
      </w:r>
      <w:r w:rsidR="00866D5A">
        <w:rPr>
          <w:rStyle w:val="tlid-translation"/>
          <w:rFonts w:ascii="Times New Roman" w:hAnsi="Times New Roman" w:cs="Times New Roman"/>
          <w:sz w:val="24"/>
          <w:szCs w:val="24"/>
        </w:rPr>
        <w:t>es</w:t>
      </w:r>
      <w:r w:rsidR="00886BD6" w:rsidRPr="005F1B6F">
        <w:rPr>
          <w:rStyle w:val="tlid-translation"/>
          <w:rFonts w:ascii="Times New Roman" w:hAnsi="Times New Roman" w:cs="Times New Roman"/>
          <w:sz w:val="24"/>
          <w:szCs w:val="24"/>
        </w:rPr>
        <w:t xml:space="preserve"> tra</w:t>
      </w:r>
      <w:r w:rsidR="00866D5A">
        <w:rPr>
          <w:rStyle w:val="tlid-translation"/>
          <w:rFonts w:ascii="Times New Roman" w:hAnsi="Times New Roman" w:cs="Times New Roman"/>
          <w:sz w:val="24"/>
          <w:szCs w:val="24"/>
        </w:rPr>
        <w:t>c</w:t>
      </w:r>
      <w:r w:rsidR="00886BD6" w:rsidRPr="005F1B6F">
        <w:rPr>
          <w:rStyle w:val="tlid-translation"/>
          <w:rFonts w:ascii="Times New Roman" w:hAnsi="Times New Roman" w:cs="Times New Roman"/>
          <w:sz w:val="24"/>
          <w:szCs w:val="24"/>
        </w:rPr>
        <w:t>ta de modificacions de</w:t>
      </w:r>
      <w:r w:rsidRPr="005F1B6F">
        <w:rPr>
          <w:rStyle w:val="tlid-translation"/>
          <w:rFonts w:ascii="Times New Roman" w:hAnsi="Times New Roman" w:cs="Times New Roman"/>
          <w:sz w:val="24"/>
          <w:szCs w:val="24"/>
        </w:rPr>
        <w:t xml:space="preserve"> la</w:t>
      </w:r>
      <w:r w:rsidR="00CE3644" w:rsidRPr="005F1B6F">
        <w:rPr>
          <w:rStyle w:val="tlid-translation"/>
          <w:rFonts w:ascii="Times New Roman" w:hAnsi="Times New Roman" w:cs="Times New Roman"/>
          <w:sz w:val="24"/>
          <w:szCs w:val="24"/>
        </w:rPr>
        <w:t xml:space="preserve"> metilació de</w:t>
      </w:r>
      <w:r w:rsidR="00866D5A">
        <w:rPr>
          <w:rStyle w:val="tlid-translation"/>
          <w:rFonts w:ascii="Times New Roman" w:hAnsi="Times New Roman" w:cs="Times New Roman"/>
          <w:sz w:val="24"/>
          <w:szCs w:val="24"/>
        </w:rPr>
        <w:t xml:space="preserve"> </w:t>
      </w:r>
      <w:r w:rsidR="00CE3644" w:rsidRPr="005F1B6F">
        <w:rPr>
          <w:rStyle w:val="tlid-translation"/>
          <w:rFonts w:ascii="Times New Roman" w:hAnsi="Times New Roman" w:cs="Times New Roman"/>
          <w:sz w:val="24"/>
          <w:szCs w:val="24"/>
        </w:rPr>
        <w:t>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 xml:space="preserve">ADN </w:t>
      </w:r>
      <w:r w:rsidR="00866D5A">
        <w:rPr>
          <w:rStyle w:val="tlid-translation"/>
          <w:rFonts w:ascii="Times New Roman" w:hAnsi="Times New Roman" w:cs="Times New Roman"/>
          <w:sz w:val="24"/>
          <w:szCs w:val="24"/>
        </w:rPr>
        <w:t>i</w:t>
      </w:r>
      <w:r w:rsidR="00886BD6" w:rsidRPr="005F1B6F">
        <w:rPr>
          <w:rStyle w:val="tlid-translation"/>
          <w:rFonts w:ascii="Times New Roman" w:hAnsi="Times New Roman" w:cs="Times New Roman"/>
          <w:sz w:val="24"/>
          <w:szCs w:val="24"/>
        </w:rPr>
        <w:t xml:space="preserve"> de</w:t>
      </w:r>
      <w:r w:rsidRPr="005F1B6F">
        <w:rPr>
          <w:rStyle w:val="tlid-translation"/>
          <w:rFonts w:ascii="Times New Roman" w:hAnsi="Times New Roman" w:cs="Times New Roman"/>
          <w:sz w:val="24"/>
          <w:szCs w:val="24"/>
        </w:rPr>
        <w:t xml:space="preserve"> </w:t>
      </w:r>
      <w:r w:rsidR="00886BD6" w:rsidRPr="005F1B6F">
        <w:rPr>
          <w:rStyle w:val="tlid-translation"/>
          <w:rFonts w:ascii="Times New Roman" w:hAnsi="Times New Roman" w:cs="Times New Roman"/>
          <w:sz w:val="24"/>
          <w:szCs w:val="24"/>
        </w:rPr>
        <w:t>l</w:t>
      </w:r>
      <w:r w:rsidR="00866D5A">
        <w:rPr>
          <w:rStyle w:val="tlid-translation"/>
          <w:rFonts w:ascii="Times New Roman" w:hAnsi="Times New Roman" w:cs="Times New Roman"/>
          <w:sz w:val="24"/>
          <w:szCs w:val="24"/>
        </w:rPr>
        <w:t>e</w:t>
      </w:r>
      <w:r w:rsidR="00886BD6" w:rsidRPr="005F1B6F">
        <w:rPr>
          <w:rStyle w:val="tlid-translation"/>
          <w:rFonts w:ascii="Times New Roman" w:hAnsi="Times New Roman" w:cs="Times New Roman"/>
          <w:sz w:val="24"/>
          <w:szCs w:val="24"/>
        </w:rPr>
        <w:t xml:space="preserve">s </w:t>
      </w:r>
      <w:r w:rsidRPr="005F1B6F">
        <w:rPr>
          <w:rStyle w:val="tlid-translation"/>
          <w:rFonts w:ascii="Times New Roman" w:hAnsi="Times New Roman" w:cs="Times New Roman"/>
          <w:sz w:val="24"/>
          <w:szCs w:val="24"/>
        </w:rPr>
        <w:t xml:space="preserve">modificacions </w:t>
      </w:r>
      <w:proofErr w:type="spellStart"/>
      <w:r w:rsidRPr="005F1B6F">
        <w:rPr>
          <w:rStyle w:val="tlid-translation"/>
          <w:rFonts w:ascii="Times New Roman" w:hAnsi="Times New Roman" w:cs="Times New Roman"/>
          <w:sz w:val="24"/>
          <w:szCs w:val="24"/>
        </w:rPr>
        <w:t>postraduccionals</w:t>
      </w:r>
      <w:proofErr w:type="spellEnd"/>
      <w:r w:rsidRPr="005F1B6F">
        <w:rPr>
          <w:rStyle w:val="tlid-translation"/>
          <w:rFonts w:ascii="Times New Roman" w:hAnsi="Times New Roman" w:cs="Times New Roman"/>
          <w:sz w:val="24"/>
          <w:szCs w:val="24"/>
        </w:rPr>
        <w:t xml:space="preserve"> d</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histon</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que ca</w:t>
      </w:r>
      <w:r w:rsidR="00866D5A">
        <w:rPr>
          <w:rStyle w:val="tlid-translation"/>
          <w:rFonts w:ascii="Times New Roman" w:hAnsi="Times New Roman" w:cs="Times New Roman"/>
          <w:sz w:val="24"/>
          <w:szCs w:val="24"/>
        </w:rPr>
        <w:t>nv</w:t>
      </w:r>
      <w:r w:rsidRPr="005F1B6F">
        <w:rPr>
          <w:rStyle w:val="tlid-translation"/>
          <w:rFonts w:ascii="Times New Roman" w:hAnsi="Times New Roman" w:cs="Times New Roman"/>
          <w:sz w:val="24"/>
          <w:szCs w:val="24"/>
        </w:rPr>
        <w:t>i</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n l</w:t>
      </w:r>
      <w:r w:rsidR="00866D5A">
        <w:rPr>
          <w:rStyle w:val="tlid-translation"/>
          <w:rFonts w:ascii="Times New Roman" w:hAnsi="Times New Roman" w:cs="Times New Roman"/>
          <w:sz w:val="24"/>
          <w:szCs w:val="24"/>
        </w:rPr>
        <w:t>’</w:t>
      </w:r>
      <w:r w:rsidR="00CE3644" w:rsidRPr="005F1B6F">
        <w:rPr>
          <w:rStyle w:val="tlid-translation"/>
          <w:rFonts w:ascii="Times New Roman" w:hAnsi="Times New Roman" w:cs="Times New Roman"/>
          <w:sz w:val="24"/>
          <w:szCs w:val="24"/>
        </w:rPr>
        <w:t>estructura</w:t>
      </w:r>
      <w:r w:rsidR="002C0053" w:rsidRPr="005F1B6F">
        <w:rPr>
          <w:rStyle w:val="tlid-translation"/>
          <w:rFonts w:ascii="Times New Roman" w:hAnsi="Times New Roman" w:cs="Times New Roman"/>
          <w:sz w:val="24"/>
          <w:szCs w:val="24"/>
        </w:rPr>
        <w:t xml:space="preserve"> </w:t>
      </w:r>
      <w:r w:rsidR="00866D5A">
        <w:rPr>
          <w:rStyle w:val="tlid-translation"/>
          <w:rFonts w:ascii="Times New Roman" w:hAnsi="Times New Roman" w:cs="Times New Roman"/>
          <w:sz w:val="24"/>
          <w:szCs w:val="24"/>
        </w:rPr>
        <w:t>i</w:t>
      </w:r>
      <w:r w:rsidR="002C0053" w:rsidRPr="005F1B6F">
        <w:rPr>
          <w:rStyle w:val="tlid-translation"/>
          <w:rFonts w:ascii="Times New Roman" w:hAnsi="Times New Roman" w:cs="Times New Roman"/>
          <w:sz w:val="24"/>
          <w:szCs w:val="24"/>
        </w:rPr>
        <w:t xml:space="preserve"> la funció</w:t>
      </w:r>
      <w:r w:rsidR="00CE3644" w:rsidRPr="005F1B6F">
        <w:rPr>
          <w:rStyle w:val="tlid-translation"/>
          <w:rFonts w:ascii="Times New Roman" w:hAnsi="Times New Roman" w:cs="Times New Roman"/>
          <w:sz w:val="24"/>
          <w:szCs w:val="24"/>
        </w:rPr>
        <w:t xml:space="preserve"> de la </w:t>
      </w:r>
      <w:r w:rsidRPr="005F1B6F">
        <w:rPr>
          <w:rStyle w:val="tlid-translation"/>
          <w:rFonts w:ascii="Times New Roman" w:hAnsi="Times New Roman" w:cs="Times New Roman"/>
          <w:sz w:val="24"/>
          <w:szCs w:val="24"/>
        </w:rPr>
        <w:t>cromatina. M</w:t>
      </w:r>
      <w:r w:rsidR="00866D5A">
        <w:rPr>
          <w:rStyle w:val="tlid-translation"/>
          <w:rFonts w:ascii="Times New Roman" w:hAnsi="Times New Roman" w:cs="Times New Roman"/>
          <w:sz w:val="24"/>
          <w:szCs w:val="24"/>
        </w:rPr>
        <w:t>é</w:t>
      </w:r>
      <w:r w:rsidRPr="005F1B6F">
        <w:rPr>
          <w:rStyle w:val="tlid-translation"/>
          <w:rFonts w:ascii="Times New Roman" w:hAnsi="Times New Roman" w:cs="Times New Roman"/>
          <w:sz w:val="24"/>
          <w:szCs w:val="24"/>
        </w:rPr>
        <w:t>s específicament, 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her</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ncia epigen</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tica p</w:t>
      </w:r>
      <w:r w:rsidR="00866D5A">
        <w:rPr>
          <w:rStyle w:val="tlid-translation"/>
          <w:rFonts w:ascii="Times New Roman" w:hAnsi="Times New Roman" w:cs="Times New Roman"/>
          <w:sz w:val="24"/>
          <w:szCs w:val="24"/>
        </w:rPr>
        <w:t>ot</w:t>
      </w:r>
      <w:r w:rsidRPr="005F1B6F">
        <w:rPr>
          <w:rStyle w:val="tlid-translation"/>
          <w:rFonts w:ascii="Times New Roman" w:hAnsi="Times New Roman" w:cs="Times New Roman"/>
          <w:sz w:val="24"/>
          <w:szCs w:val="24"/>
        </w:rPr>
        <w:t xml:space="preserve"> </w:t>
      </w:r>
      <w:r w:rsidR="00866D5A">
        <w:rPr>
          <w:rStyle w:val="tlid-translation"/>
          <w:rFonts w:ascii="Times New Roman" w:hAnsi="Times New Roman" w:cs="Times New Roman"/>
          <w:sz w:val="24"/>
          <w:szCs w:val="24"/>
        </w:rPr>
        <w:t>ocórrer q</w:t>
      </w:r>
      <w:r w:rsidRPr="005F1B6F">
        <w:rPr>
          <w:rStyle w:val="tlid-translation"/>
          <w:rFonts w:ascii="Times New Roman" w:hAnsi="Times New Roman" w:cs="Times New Roman"/>
          <w:sz w:val="24"/>
          <w:szCs w:val="24"/>
        </w:rPr>
        <w:t xml:space="preserve">uan </w:t>
      </w:r>
      <w:r w:rsidR="00866D5A">
        <w:rPr>
          <w:rStyle w:val="tlid-translation"/>
          <w:rFonts w:ascii="Times New Roman" w:hAnsi="Times New Roman" w:cs="Times New Roman"/>
          <w:sz w:val="24"/>
          <w:szCs w:val="24"/>
        </w:rPr>
        <w:t>aquestes</w:t>
      </w:r>
      <w:r w:rsidRPr="005F1B6F">
        <w:rPr>
          <w:rStyle w:val="tlid-translation"/>
          <w:rFonts w:ascii="Times New Roman" w:hAnsi="Times New Roman" w:cs="Times New Roman"/>
          <w:sz w:val="24"/>
          <w:szCs w:val="24"/>
        </w:rPr>
        <w:t xml:space="preserve"> mar</w:t>
      </w:r>
      <w:r w:rsidR="00866D5A">
        <w:rPr>
          <w:rStyle w:val="tlid-translation"/>
          <w:rFonts w:ascii="Times New Roman" w:hAnsi="Times New Roman" w:cs="Times New Roman"/>
          <w:sz w:val="24"/>
          <w:szCs w:val="24"/>
        </w:rPr>
        <w:t>que</w:t>
      </w:r>
      <w:r w:rsidRPr="005F1B6F">
        <w:rPr>
          <w:rStyle w:val="tlid-translation"/>
          <w:rFonts w:ascii="Times New Roman" w:hAnsi="Times New Roman" w:cs="Times New Roman"/>
          <w:sz w:val="24"/>
          <w:szCs w:val="24"/>
        </w:rPr>
        <w:t>s no s</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elimin</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n en l</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 xml:space="preserve">s </w:t>
      </w:r>
      <w:r w:rsidR="00866D5A" w:rsidRPr="005F1B6F">
        <w:rPr>
          <w:rStyle w:val="tlid-translation"/>
          <w:rFonts w:ascii="Times New Roman" w:hAnsi="Times New Roman" w:cs="Times New Roman"/>
          <w:sz w:val="24"/>
          <w:szCs w:val="24"/>
        </w:rPr>
        <w:t>cèl·lules</w:t>
      </w:r>
      <w:r w:rsidRPr="005F1B6F">
        <w:rPr>
          <w:rStyle w:val="tlid-translation"/>
          <w:rFonts w:ascii="Times New Roman" w:hAnsi="Times New Roman" w:cs="Times New Roman"/>
          <w:sz w:val="24"/>
          <w:szCs w:val="24"/>
        </w:rPr>
        <w:t xml:space="preserve"> germinals </w:t>
      </w:r>
      <w:r w:rsidR="00866D5A">
        <w:rPr>
          <w:rStyle w:val="tlid-translation"/>
          <w:rFonts w:ascii="Times New Roman" w:hAnsi="Times New Roman" w:cs="Times New Roman"/>
          <w:sz w:val="24"/>
          <w:szCs w:val="24"/>
        </w:rPr>
        <w:t>i</w:t>
      </w:r>
      <w:r w:rsidRPr="005F1B6F">
        <w:rPr>
          <w:rStyle w:val="tlid-translation"/>
          <w:rFonts w:ascii="Times New Roman" w:hAnsi="Times New Roman" w:cs="Times New Roman"/>
          <w:sz w:val="24"/>
          <w:szCs w:val="24"/>
        </w:rPr>
        <w:t>, p</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r tant, p</w:t>
      </w:r>
      <w:r w:rsidR="00866D5A">
        <w:rPr>
          <w:rStyle w:val="tlid-translation"/>
          <w:rFonts w:ascii="Times New Roman" w:hAnsi="Times New Roman" w:cs="Times New Roman"/>
          <w:sz w:val="24"/>
          <w:szCs w:val="24"/>
        </w:rPr>
        <w:t>o</w:t>
      </w:r>
      <w:r w:rsidRPr="005F1B6F">
        <w:rPr>
          <w:rStyle w:val="tlid-translation"/>
          <w:rFonts w:ascii="Times New Roman" w:hAnsi="Times New Roman" w:cs="Times New Roman"/>
          <w:sz w:val="24"/>
          <w:szCs w:val="24"/>
        </w:rPr>
        <w:t>den transm</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tr</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d</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 xml:space="preserve">una generació a </w:t>
      </w:r>
      <w:r w:rsidR="00866D5A">
        <w:rPr>
          <w:rStyle w:val="tlid-translation"/>
          <w:rFonts w:ascii="Times New Roman" w:hAnsi="Times New Roman" w:cs="Times New Roman"/>
          <w:sz w:val="24"/>
          <w:szCs w:val="24"/>
        </w:rPr>
        <w:t>una altra</w:t>
      </w:r>
      <w:r w:rsidRPr="005F1B6F">
        <w:rPr>
          <w:rStyle w:val="tlid-translation"/>
          <w:rFonts w:ascii="Times New Roman" w:hAnsi="Times New Roman" w:cs="Times New Roman"/>
          <w:sz w:val="24"/>
          <w:szCs w:val="24"/>
        </w:rPr>
        <w:t xml:space="preserve"> contribu</w:t>
      </w:r>
      <w:r w:rsidR="00866D5A">
        <w:rPr>
          <w:rStyle w:val="tlid-translation"/>
          <w:rFonts w:ascii="Times New Roman" w:hAnsi="Times New Roman" w:cs="Times New Roman"/>
          <w:sz w:val="24"/>
          <w:szCs w:val="24"/>
        </w:rPr>
        <w:t>int</w:t>
      </w:r>
      <w:r w:rsidRPr="005F1B6F">
        <w:rPr>
          <w:rStyle w:val="tlid-translation"/>
          <w:rFonts w:ascii="Times New Roman" w:hAnsi="Times New Roman" w:cs="Times New Roman"/>
          <w:sz w:val="24"/>
          <w:szCs w:val="24"/>
        </w:rPr>
        <w:t xml:space="preserve"> a la diversi</w:t>
      </w:r>
      <w:r w:rsidR="00866D5A">
        <w:rPr>
          <w:rStyle w:val="tlid-translation"/>
          <w:rFonts w:ascii="Times New Roman" w:hAnsi="Times New Roman" w:cs="Times New Roman"/>
          <w:sz w:val="24"/>
          <w:szCs w:val="24"/>
        </w:rPr>
        <w:t>tat</w:t>
      </w:r>
      <w:r w:rsidRPr="005F1B6F">
        <w:rPr>
          <w:rStyle w:val="tlid-translation"/>
          <w:rFonts w:ascii="Times New Roman" w:hAnsi="Times New Roman" w:cs="Times New Roman"/>
          <w:sz w:val="24"/>
          <w:szCs w:val="24"/>
        </w:rPr>
        <w:t xml:space="preserve"> fenotípica. </w:t>
      </w:r>
    </w:p>
    <w:p w:rsidR="00EF1022" w:rsidRPr="005F1B6F" w:rsidRDefault="006D3F87" w:rsidP="00036078">
      <w:pPr>
        <w:spacing w:after="0" w:line="360" w:lineRule="auto"/>
        <w:jc w:val="both"/>
        <w:rPr>
          <w:rStyle w:val="tlid-translation"/>
          <w:rFonts w:ascii="Times New Roman" w:hAnsi="Times New Roman" w:cs="Times New Roman"/>
          <w:sz w:val="24"/>
          <w:szCs w:val="24"/>
        </w:rPr>
      </w:pPr>
      <w:r w:rsidRPr="005F1B6F">
        <w:rPr>
          <w:rStyle w:val="tlid-translation"/>
          <w:rFonts w:ascii="Times New Roman" w:hAnsi="Times New Roman" w:cs="Times New Roman"/>
          <w:sz w:val="24"/>
          <w:szCs w:val="24"/>
        </w:rPr>
        <w:lastRenderedPageBreak/>
        <w:t>S</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ha demostra</w:t>
      </w:r>
      <w:r w:rsidR="00866D5A">
        <w:rPr>
          <w:rStyle w:val="tlid-translation"/>
          <w:rFonts w:ascii="Times New Roman" w:hAnsi="Times New Roman" w:cs="Times New Roman"/>
          <w:sz w:val="24"/>
          <w:szCs w:val="24"/>
        </w:rPr>
        <w:t>t</w:t>
      </w:r>
      <w:r w:rsidRPr="005F1B6F">
        <w:rPr>
          <w:rStyle w:val="tlid-translation"/>
          <w:rFonts w:ascii="Times New Roman" w:hAnsi="Times New Roman" w:cs="Times New Roman"/>
          <w:sz w:val="24"/>
          <w:szCs w:val="24"/>
        </w:rPr>
        <w:t xml:space="preserve"> que la dieta, </w:t>
      </w:r>
      <w:r w:rsidR="00866D5A">
        <w:rPr>
          <w:rStyle w:val="tlid-translation"/>
          <w:rFonts w:ascii="Times New Roman" w:hAnsi="Times New Roman" w:cs="Times New Roman"/>
          <w:sz w:val="24"/>
          <w:szCs w:val="24"/>
        </w:rPr>
        <w:t>els</w:t>
      </w:r>
      <w:r w:rsidRPr="005F1B6F">
        <w:rPr>
          <w:rStyle w:val="tlid-translation"/>
          <w:rFonts w:ascii="Times New Roman" w:hAnsi="Times New Roman" w:cs="Times New Roman"/>
          <w:sz w:val="24"/>
          <w:szCs w:val="24"/>
        </w:rPr>
        <w:t xml:space="preserve"> t</w:t>
      </w:r>
      <w:r w:rsidR="00866D5A">
        <w:rPr>
          <w:rStyle w:val="tlid-translation"/>
          <w:rFonts w:ascii="Times New Roman" w:hAnsi="Times New Roman" w:cs="Times New Roman"/>
          <w:sz w:val="24"/>
          <w:szCs w:val="24"/>
        </w:rPr>
        <w:t>ò</w:t>
      </w:r>
      <w:r w:rsidRPr="005F1B6F">
        <w:rPr>
          <w:rStyle w:val="tlid-translation"/>
          <w:rFonts w:ascii="Times New Roman" w:hAnsi="Times New Roman" w:cs="Times New Roman"/>
          <w:sz w:val="24"/>
          <w:szCs w:val="24"/>
        </w:rPr>
        <w:t xml:space="preserve">xics ambientals </w:t>
      </w:r>
      <w:r w:rsidR="00866D5A">
        <w:rPr>
          <w:rStyle w:val="tlid-translation"/>
          <w:rFonts w:ascii="Times New Roman" w:hAnsi="Times New Roman" w:cs="Times New Roman"/>
          <w:sz w:val="24"/>
          <w:szCs w:val="24"/>
        </w:rPr>
        <w:t>i</w:t>
      </w:r>
      <w:r w:rsidRPr="005F1B6F">
        <w:rPr>
          <w:rStyle w:val="tlid-translation"/>
          <w:rFonts w:ascii="Times New Roman" w:hAnsi="Times New Roman" w:cs="Times New Roman"/>
          <w:sz w:val="24"/>
          <w:szCs w:val="24"/>
        </w:rPr>
        <w:t xml:space="preserve"> 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estr</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s alter</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n l</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mar</w:t>
      </w:r>
      <w:r w:rsidR="00866D5A">
        <w:rPr>
          <w:rStyle w:val="tlid-translation"/>
          <w:rFonts w:ascii="Times New Roman" w:hAnsi="Times New Roman" w:cs="Times New Roman"/>
          <w:sz w:val="24"/>
          <w:szCs w:val="24"/>
        </w:rPr>
        <w:t>que</w:t>
      </w:r>
      <w:r w:rsidRPr="005F1B6F">
        <w:rPr>
          <w:rStyle w:val="tlid-translation"/>
          <w:rFonts w:ascii="Times New Roman" w:hAnsi="Times New Roman" w:cs="Times New Roman"/>
          <w:sz w:val="24"/>
          <w:szCs w:val="24"/>
        </w:rPr>
        <w:t>s epigen</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ti</w:t>
      </w:r>
      <w:r w:rsidR="00866D5A">
        <w:rPr>
          <w:rStyle w:val="tlid-translation"/>
          <w:rFonts w:ascii="Times New Roman" w:hAnsi="Times New Roman" w:cs="Times New Roman"/>
          <w:sz w:val="24"/>
          <w:szCs w:val="24"/>
        </w:rPr>
        <w:t>que</w:t>
      </w:r>
      <w:r w:rsidRPr="005F1B6F">
        <w:rPr>
          <w:rStyle w:val="tlid-translation"/>
          <w:rFonts w:ascii="Times New Roman" w:hAnsi="Times New Roman" w:cs="Times New Roman"/>
          <w:sz w:val="24"/>
          <w:szCs w:val="24"/>
        </w:rPr>
        <w:t xml:space="preserve">s </w:t>
      </w:r>
      <w:r w:rsidR="00866D5A">
        <w:rPr>
          <w:rStyle w:val="tlid-translation"/>
          <w:rFonts w:ascii="Times New Roman" w:hAnsi="Times New Roman" w:cs="Times New Roman"/>
          <w:sz w:val="24"/>
          <w:szCs w:val="24"/>
        </w:rPr>
        <w:t>amb</w:t>
      </w:r>
      <w:r w:rsidRPr="005F1B6F">
        <w:rPr>
          <w:rStyle w:val="tlid-translation"/>
          <w:rFonts w:ascii="Times New Roman" w:hAnsi="Times New Roman" w:cs="Times New Roman"/>
          <w:sz w:val="24"/>
          <w:szCs w:val="24"/>
        </w:rPr>
        <w:t xml:space="preserve"> evidencia de que </w:t>
      </w:r>
      <w:r w:rsidR="00866D5A">
        <w:rPr>
          <w:rStyle w:val="tlid-translation"/>
          <w:rFonts w:ascii="Times New Roman" w:hAnsi="Times New Roman" w:cs="Times New Roman"/>
          <w:sz w:val="24"/>
          <w:szCs w:val="24"/>
        </w:rPr>
        <w:t xml:space="preserve">aquestes </w:t>
      </w:r>
      <w:r w:rsidRPr="005F1B6F">
        <w:rPr>
          <w:rStyle w:val="tlid-translation"/>
          <w:rFonts w:ascii="Times New Roman" w:hAnsi="Times New Roman" w:cs="Times New Roman"/>
          <w:sz w:val="24"/>
          <w:szCs w:val="24"/>
        </w:rPr>
        <w:t>"exposicions" p</w:t>
      </w:r>
      <w:r w:rsidR="00866D5A">
        <w:rPr>
          <w:rStyle w:val="tlid-translation"/>
          <w:rFonts w:ascii="Times New Roman" w:hAnsi="Times New Roman" w:cs="Times New Roman"/>
          <w:sz w:val="24"/>
          <w:szCs w:val="24"/>
        </w:rPr>
        <w:t>o</w:t>
      </w:r>
      <w:r w:rsidRPr="005F1B6F">
        <w:rPr>
          <w:rStyle w:val="tlid-translation"/>
          <w:rFonts w:ascii="Times New Roman" w:hAnsi="Times New Roman" w:cs="Times New Roman"/>
          <w:sz w:val="24"/>
          <w:szCs w:val="24"/>
        </w:rPr>
        <w:t xml:space="preserve">den causar fenotips </w:t>
      </w:r>
      <w:proofErr w:type="spellStart"/>
      <w:r w:rsidRPr="005F1B6F">
        <w:rPr>
          <w:rStyle w:val="tlid-translation"/>
          <w:rFonts w:ascii="Times New Roman" w:hAnsi="Times New Roman" w:cs="Times New Roman"/>
          <w:sz w:val="24"/>
          <w:szCs w:val="24"/>
        </w:rPr>
        <w:t>transgeneracionals</w:t>
      </w:r>
      <w:proofErr w:type="spellEnd"/>
      <w:r w:rsidRPr="005F1B6F">
        <w:rPr>
          <w:rStyle w:val="tlid-translation"/>
          <w:rFonts w:ascii="Times New Roman" w:hAnsi="Times New Roman" w:cs="Times New Roman"/>
          <w:sz w:val="24"/>
          <w:szCs w:val="24"/>
        </w:rPr>
        <w:t xml:space="preserve"> que p</w:t>
      </w:r>
      <w:r w:rsidR="00866D5A">
        <w:rPr>
          <w:rStyle w:val="tlid-translation"/>
          <w:rFonts w:ascii="Times New Roman" w:hAnsi="Times New Roman" w:cs="Times New Roman"/>
          <w:sz w:val="24"/>
          <w:szCs w:val="24"/>
        </w:rPr>
        <w:t>o</w:t>
      </w:r>
      <w:r w:rsidRPr="005F1B6F">
        <w:rPr>
          <w:rStyle w:val="tlid-translation"/>
          <w:rFonts w:ascii="Times New Roman" w:hAnsi="Times New Roman" w:cs="Times New Roman"/>
          <w:sz w:val="24"/>
          <w:szCs w:val="24"/>
        </w:rPr>
        <w:t>den implica</w:t>
      </w:r>
      <w:r w:rsidR="00B87E98" w:rsidRPr="005F1B6F">
        <w:rPr>
          <w:rStyle w:val="tlid-translation"/>
          <w:rFonts w:ascii="Times New Roman" w:hAnsi="Times New Roman" w:cs="Times New Roman"/>
          <w:sz w:val="24"/>
          <w:szCs w:val="24"/>
        </w:rPr>
        <w:t>r</w:t>
      </w:r>
      <w:r w:rsidRPr="005F1B6F">
        <w:rPr>
          <w:rStyle w:val="tlid-translation"/>
          <w:rFonts w:ascii="Times New Roman" w:hAnsi="Times New Roman" w:cs="Times New Roman"/>
          <w:sz w:val="24"/>
          <w:szCs w:val="24"/>
        </w:rPr>
        <w:t xml:space="preserve"> her</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ncia epigen</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tica. La implicació de 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her</w:t>
      </w:r>
      <w:r w:rsidR="00866D5A">
        <w:rPr>
          <w:rStyle w:val="tlid-translation"/>
          <w:rFonts w:ascii="Times New Roman" w:hAnsi="Times New Roman" w:cs="Times New Roman"/>
          <w:sz w:val="24"/>
          <w:szCs w:val="24"/>
        </w:rPr>
        <w:t>èn</w:t>
      </w:r>
      <w:r w:rsidRPr="005F1B6F">
        <w:rPr>
          <w:rStyle w:val="tlid-translation"/>
          <w:rFonts w:ascii="Times New Roman" w:hAnsi="Times New Roman" w:cs="Times New Roman"/>
          <w:sz w:val="24"/>
          <w:szCs w:val="24"/>
        </w:rPr>
        <w:t>cia epigen</w:t>
      </w:r>
      <w:r w:rsidR="00866D5A">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 xml:space="preserve">tica en </w:t>
      </w:r>
      <w:r w:rsidR="00866D5A">
        <w:rPr>
          <w:rStyle w:val="tlid-translation"/>
          <w:rFonts w:ascii="Times New Roman" w:hAnsi="Times New Roman" w:cs="Times New Roman"/>
          <w:sz w:val="24"/>
          <w:szCs w:val="24"/>
        </w:rPr>
        <w:t>els</w:t>
      </w:r>
      <w:r w:rsidRPr="005F1B6F">
        <w:rPr>
          <w:rStyle w:val="tlid-translation"/>
          <w:rFonts w:ascii="Times New Roman" w:hAnsi="Times New Roman" w:cs="Times New Roman"/>
          <w:sz w:val="24"/>
          <w:szCs w:val="24"/>
        </w:rPr>
        <w:t xml:space="preserve"> efect</w:t>
      </w:r>
      <w:r w:rsidR="00866D5A">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 xml:space="preserve">s </w:t>
      </w:r>
      <w:proofErr w:type="spellStart"/>
      <w:r w:rsidRPr="005F1B6F">
        <w:rPr>
          <w:rStyle w:val="tlid-translation"/>
          <w:rFonts w:ascii="Times New Roman" w:hAnsi="Times New Roman" w:cs="Times New Roman"/>
          <w:sz w:val="24"/>
          <w:szCs w:val="24"/>
        </w:rPr>
        <w:t>transgeneracionals</w:t>
      </w:r>
      <w:proofErr w:type="spellEnd"/>
      <w:r w:rsidRPr="005F1B6F">
        <w:rPr>
          <w:rStyle w:val="tlid-translation"/>
          <w:rFonts w:ascii="Times New Roman" w:hAnsi="Times New Roman" w:cs="Times New Roman"/>
          <w:sz w:val="24"/>
          <w:szCs w:val="24"/>
        </w:rPr>
        <w:t xml:space="preserve"> de</w:t>
      </w:r>
      <w:r w:rsidR="00866D5A">
        <w:rPr>
          <w:rStyle w:val="tlid-translation"/>
          <w:rFonts w:ascii="Times New Roman" w:hAnsi="Times New Roman" w:cs="Times New Roman"/>
          <w:sz w:val="24"/>
          <w:szCs w:val="24"/>
        </w:rPr>
        <w:t xml:space="preserve"> </w:t>
      </w:r>
      <w:r w:rsidRPr="005F1B6F">
        <w:rPr>
          <w:rStyle w:val="tlid-translation"/>
          <w:rFonts w:ascii="Times New Roman" w:hAnsi="Times New Roman" w:cs="Times New Roman"/>
          <w:sz w:val="24"/>
          <w:szCs w:val="24"/>
        </w:rPr>
        <w:t>l</w:t>
      </w:r>
      <w:r w:rsidR="00866D5A">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alcohol no est</w:t>
      </w:r>
      <w:r w:rsidR="00866D5A">
        <w:rPr>
          <w:rStyle w:val="tlid-translation"/>
          <w:rFonts w:ascii="Times New Roman" w:hAnsi="Times New Roman" w:cs="Times New Roman"/>
          <w:sz w:val="24"/>
          <w:szCs w:val="24"/>
        </w:rPr>
        <w:t>à</w:t>
      </w:r>
      <w:r w:rsidRPr="005F1B6F">
        <w:rPr>
          <w:rStyle w:val="tlid-translation"/>
          <w:rFonts w:ascii="Times New Roman" w:hAnsi="Times New Roman" w:cs="Times New Roman"/>
          <w:sz w:val="24"/>
          <w:szCs w:val="24"/>
        </w:rPr>
        <w:t xml:space="preserve"> ben estudiad</w:t>
      </w:r>
      <w:r w:rsidR="00746CBF" w:rsidRPr="005F1B6F">
        <w:rPr>
          <w:rStyle w:val="tlid-translation"/>
          <w:rFonts w:ascii="Times New Roman" w:hAnsi="Times New Roman" w:cs="Times New Roman"/>
          <w:sz w:val="24"/>
          <w:szCs w:val="24"/>
        </w:rPr>
        <w:t>a</w:t>
      </w:r>
      <w:r w:rsidRPr="005F1B6F">
        <w:rPr>
          <w:rStyle w:val="tlid-translation"/>
          <w:rFonts w:ascii="Times New Roman" w:hAnsi="Times New Roman" w:cs="Times New Roman"/>
          <w:sz w:val="24"/>
          <w:szCs w:val="24"/>
        </w:rPr>
        <w:t>, per</w:t>
      </w:r>
      <w:r w:rsidR="00866D5A">
        <w:rPr>
          <w:rStyle w:val="tlid-translation"/>
          <w:rFonts w:ascii="Times New Roman" w:hAnsi="Times New Roman" w:cs="Times New Roman"/>
          <w:sz w:val="24"/>
          <w:szCs w:val="24"/>
        </w:rPr>
        <w:t>ò</w:t>
      </w:r>
      <w:r w:rsidRPr="005F1B6F">
        <w:rPr>
          <w:rStyle w:val="tlid-translation"/>
          <w:rFonts w:ascii="Times New Roman" w:hAnsi="Times New Roman" w:cs="Times New Roman"/>
          <w:sz w:val="24"/>
          <w:szCs w:val="24"/>
        </w:rPr>
        <w:t xml:space="preserve"> podr</w:t>
      </w:r>
      <w:r w:rsidR="00866D5A">
        <w:rPr>
          <w:rStyle w:val="tlid-translation"/>
          <w:rFonts w:ascii="Times New Roman" w:hAnsi="Times New Roman" w:cs="Times New Roman"/>
          <w:sz w:val="24"/>
          <w:szCs w:val="24"/>
        </w:rPr>
        <w:t>i</w:t>
      </w:r>
      <w:r w:rsidRPr="005F1B6F">
        <w:rPr>
          <w:rStyle w:val="tlid-translation"/>
          <w:rFonts w:ascii="Times New Roman" w:hAnsi="Times New Roman" w:cs="Times New Roman"/>
          <w:sz w:val="24"/>
          <w:szCs w:val="24"/>
        </w:rPr>
        <w:t>a conduir a avan</w:t>
      </w:r>
      <w:r w:rsidR="00866D5A">
        <w:rPr>
          <w:rStyle w:val="tlid-translation"/>
          <w:rFonts w:ascii="Times New Roman" w:hAnsi="Times New Roman" w:cs="Times New Roman"/>
          <w:sz w:val="24"/>
          <w:szCs w:val="24"/>
        </w:rPr>
        <w:t>ço</w:t>
      </w:r>
      <w:r w:rsidRPr="005F1B6F">
        <w:rPr>
          <w:rStyle w:val="tlid-translation"/>
          <w:rFonts w:ascii="Times New Roman" w:hAnsi="Times New Roman" w:cs="Times New Roman"/>
          <w:sz w:val="24"/>
          <w:szCs w:val="24"/>
        </w:rPr>
        <w:t>s significati</w:t>
      </w:r>
      <w:r w:rsidR="00866D5A">
        <w:rPr>
          <w:rStyle w:val="tlid-translation"/>
          <w:rFonts w:ascii="Times New Roman" w:hAnsi="Times New Roman" w:cs="Times New Roman"/>
          <w:sz w:val="24"/>
          <w:szCs w:val="24"/>
        </w:rPr>
        <w:t>u</w:t>
      </w:r>
      <w:r w:rsidRPr="005F1B6F">
        <w:rPr>
          <w:rStyle w:val="tlid-translation"/>
          <w:rFonts w:ascii="Times New Roman" w:hAnsi="Times New Roman" w:cs="Times New Roman"/>
          <w:sz w:val="24"/>
          <w:szCs w:val="24"/>
        </w:rPr>
        <w:t>s en la comprensió de la vulnerabili</w:t>
      </w:r>
      <w:r w:rsidR="00866D5A">
        <w:rPr>
          <w:rStyle w:val="tlid-translation"/>
          <w:rFonts w:ascii="Times New Roman" w:hAnsi="Times New Roman" w:cs="Times New Roman"/>
          <w:sz w:val="24"/>
          <w:szCs w:val="24"/>
        </w:rPr>
        <w:t>tat</w:t>
      </w:r>
      <w:r w:rsidRPr="005F1B6F">
        <w:rPr>
          <w:rStyle w:val="tlid-translation"/>
          <w:rFonts w:ascii="Times New Roman" w:hAnsi="Times New Roman" w:cs="Times New Roman"/>
          <w:sz w:val="24"/>
          <w:szCs w:val="24"/>
        </w:rPr>
        <w:t xml:space="preserve"> a</w:t>
      </w:r>
      <w:r w:rsidR="00746CBF" w:rsidRPr="005F1B6F">
        <w:rPr>
          <w:rStyle w:val="tlid-translation"/>
          <w:rFonts w:ascii="Times New Roman" w:hAnsi="Times New Roman" w:cs="Times New Roman"/>
          <w:sz w:val="24"/>
          <w:szCs w:val="24"/>
        </w:rPr>
        <w:t xml:space="preserve">l TUA </w:t>
      </w:r>
      <w:r w:rsidR="00866D5A">
        <w:rPr>
          <w:rStyle w:val="tlid-translation"/>
          <w:rFonts w:ascii="Times New Roman" w:hAnsi="Times New Roman" w:cs="Times New Roman"/>
          <w:sz w:val="24"/>
          <w:szCs w:val="24"/>
        </w:rPr>
        <w:t>i les</w:t>
      </w:r>
      <w:r w:rsidR="00746CBF" w:rsidRPr="005F1B6F">
        <w:rPr>
          <w:rStyle w:val="tlid-translation"/>
          <w:rFonts w:ascii="Times New Roman" w:hAnsi="Times New Roman" w:cs="Times New Roman"/>
          <w:sz w:val="24"/>
          <w:szCs w:val="24"/>
        </w:rPr>
        <w:t xml:space="preserve"> s</w:t>
      </w:r>
      <w:r w:rsidR="00866D5A">
        <w:rPr>
          <w:rStyle w:val="tlid-translation"/>
          <w:rFonts w:ascii="Times New Roman" w:hAnsi="Times New Roman" w:cs="Times New Roman"/>
          <w:sz w:val="24"/>
          <w:szCs w:val="24"/>
        </w:rPr>
        <w:t>eves</w:t>
      </w:r>
      <w:r w:rsidR="00746CBF" w:rsidRPr="005F1B6F">
        <w:rPr>
          <w:rStyle w:val="tlid-translation"/>
          <w:rFonts w:ascii="Times New Roman" w:hAnsi="Times New Roman" w:cs="Times New Roman"/>
          <w:sz w:val="24"/>
          <w:szCs w:val="24"/>
        </w:rPr>
        <w:t xml:space="preserve"> conse</w:t>
      </w:r>
      <w:r w:rsidR="00866D5A">
        <w:rPr>
          <w:rStyle w:val="tlid-translation"/>
          <w:rFonts w:ascii="Times New Roman" w:hAnsi="Times New Roman" w:cs="Times New Roman"/>
          <w:sz w:val="24"/>
          <w:szCs w:val="24"/>
        </w:rPr>
        <w:t>qüè</w:t>
      </w:r>
      <w:r w:rsidR="00746CBF" w:rsidRPr="005F1B6F">
        <w:rPr>
          <w:rStyle w:val="tlid-translation"/>
          <w:rFonts w:ascii="Times New Roman" w:hAnsi="Times New Roman" w:cs="Times New Roman"/>
          <w:sz w:val="24"/>
          <w:szCs w:val="24"/>
        </w:rPr>
        <w:t>nci</w:t>
      </w:r>
      <w:r w:rsidR="00866D5A">
        <w:rPr>
          <w:rStyle w:val="tlid-translation"/>
          <w:rFonts w:ascii="Times New Roman" w:hAnsi="Times New Roman" w:cs="Times New Roman"/>
          <w:sz w:val="24"/>
          <w:szCs w:val="24"/>
        </w:rPr>
        <w:t>e</w:t>
      </w:r>
      <w:r w:rsidR="00746CBF" w:rsidRPr="005F1B6F">
        <w:rPr>
          <w:rStyle w:val="tlid-translation"/>
          <w:rFonts w:ascii="Times New Roman" w:hAnsi="Times New Roman" w:cs="Times New Roman"/>
          <w:sz w:val="24"/>
          <w:szCs w:val="24"/>
        </w:rPr>
        <w:t>s</w:t>
      </w:r>
      <w:r w:rsidR="00EA61FA" w:rsidRPr="005F1B6F">
        <w:rPr>
          <w:rStyle w:val="tlid-translation"/>
          <w:rFonts w:ascii="Times New Roman" w:hAnsi="Times New Roman" w:cs="Times New Roman"/>
          <w:sz w:val="24"/>
          <w:szCs w:val="24"/>
        </w:rPr>
        <w:t xml:space="preserve"> </w:t>
      </w:r>
      <w:r w:rsidR="00EA61FA" w:rsidRPr="005F1B6F">
        <w:rPr>
          <w:rStyle w:val="tlid-translation"/>
          <w:rFonts w:ascii="Times New Roman" w:hAnsi="Times New Roman" w:cs="Times New Roman"/>
          <w:sz w:val="24"/>
          <w:szCs w:val="24"/>
        </w:rPr>
        <w:fldChar w:fldCharType="begin" w:fldLock="1"/>
      </w:r>
      <w:r w:rsidR="00EA61FA" w:rsidRPr="005F1B6F">
        <w:rPr>
          <w:rStyle w:val="tlid-translation"/>
          <w:rFonts w:ascii="Times New Roman" w:hAnsi="Times New Roman" w:cs="Times New Roman"/>
          <w:sz w:val="24"/>
          <w:szCs w:val="24"/>
        </w:rPr>
        <w:instrText>ADDIN CSL_CITATION {"citationItems":[{"id":"ITEM-1","itemData":{"DOI":"10.1111/acer.13338","ISSN":"15300277","PMID":"28111764","abstract":"Alcohol use disorder (AUD) is a complex brain disorder with an array of persistent behavioral and neurochemical manifestations. Both genetic and environmental factors are known to contribute to the development of AUD, and recent studies on alcohol exposure and subsequent changes in gene expression suggest the importance of epigenetic mechanisms. In particular, histone modifications and DNA methylation have emerged as important regulators of gene expression and associated phenotypes of AUD. Given the therapeutic potential of epigenetic targets, this review aims to summarize the role of epigenetic regulation in our current understanding of AUD by evaluating known epigenetic signatures of brain regions critical to addictive behaviors in both animal and human studies throughout various stages of AUD. More specifically, the effects of acute and chronic alcohol exposure, tolerance, and postexposure withdrawal on epigenetically induced changes to gene expression and synaptic plasticity within key brain regions and the associated behavioral phenotypes have been discussed. Understanding the contribution of epigenetic regulation to crucial signaling pathways may prove vital for future development of novel biomarkers and treatment agents in ameliorating or preventing AUD.","author":[{"dropping-particle":"","family":"Berkel","given":"Tiffani D.M.","non-dropping-particle":"","parse-names":false,"suffix":""},{"dropping-particle":"","family":"Pandey","given":"Subhash C.","non-dropping-particle":"","parse-names":false,"suffix":""}],"container-title":"Alcoholism: Clinical and Experimental Research","id":"ITEM-1","issue":"4","issued":{"date-parts":[["2017"]]},"page":"666-680","publisher":"Blackwell Publishing Ltd","title":"Emerging Role of Epigenetic Mechanisms in Alcohol Addiction","type":"article","volume":"41"},"uris":["http://www.mendeley.com/documents/?uuid=a1478b44-2e2e-311d-a6ea-950209fd72fc"]}],"mendeley":{"formattedCitation":"(Berkel &amp; Pandey, 2017)","plainTextFormattedCitation":"(Berkel &amp; Pandey, 2017)"},"properties":{"noteIndex":0},"schema":"https://github.com/citation-style-language/schema/raw/master/csl-citation.json"}</w:instrText>
      </w:r>
      <w:r w:rsidR="00EA61FA" w:rsidRPr="005F1B6F">
        <w:rPr>
          <w:rStyle w:val="tlid-translation"/>
          <w:rFonts w:ascii="Times New Roman" w:hAnsi="Times New Roman" w:cs="Times New Roman"/>
          <w:sz w:val="24"/>
          <w:szCs w:val="24"/>
        </w:rPr>
        <w:fldChar w:fldCharType="separate"/>
      </w:r>
      <w:r w:rsidR="00EA61FA" w:rsidRPr="005F1B6F">
        <w:rPr>
          <w:rStyle w:val="tlid-translation"/>
          <w:rFonts w:ascii="Times New Roman" w:hAnsi="Times New Roman" w:cs="Times New Roman"/>
          <w:noProof/>
          <w:sz w:val="24"/>
          <w:szCs w:val="24"/>
        </w:rPr>
        <w:t>(Berkel &amp; Pandey, 2017)</w:t>
      </w:r>
      <w:r w:rsidR="00EA61FA" w:rsidRPr="005F1B6F">
        <w:rPr>
          <w:rStyle w:val="tlid-translation"/>
          <w:rFonts w:ascii="Times New Roman" w:hAnsi="Times New Roman" w:cs="Times New Roman"/>
          <w:sz w:val="24"/>
          <w:szCs w:val="24"/>
        </w:rPr>
        <w:fldChar w:fldCharType="end"/>
      </w:r>
      <w:r w:rsidRPr="005F1B6F">
        <w:rPr>
          <w:rStyle w:val="tlid-translation"/>
          <w:rFonts w:ascii="Times New Roman" w:hAnsi="Times New Roman" w:cs="Times New Roman"/>
          <w:sz w:val="24"/>
          <w:szCs w:val="24"/>
        </w:rPr>
        <w:t xml:space="preserve">. </w:t>
      </w:r>
    </w:p>
    <w:p w:rsidR="0074762A" w:rsidRPr="005F1B6F" w:rsidRDefault="0074762A" w:rsidP="00036078">
      <w:pPr>
        <w:spacing w:after="0" w:line="360" w:lineRule="auto"/>
        <w:jc w:val="both"/>
        <w:rPr>
          <w:rStyle w:val="tlid-translation"/>
          <w:rFonts w:ascii="Times New Roman" w:hAnsi="Times New Roman" w:cs="Times New Roman"/>
          <w:sz w:val="24"/>
          <w:szCs w:val="24"/>
        </w:rPr>
      </w:pPr>
      <w:r w:rsidRPr="005F1B6F">
        <w:rPr>
          <w:rStyle w:val="tlid-translation"/>
          <w:rFonts w:ascii="Times New Roman" w:hAnsi="Times New Roman" w:cs="Times New Roman"/>
          <w:sz w:val="24"/>
          <w:szCs w:val="24"/>
        </w:rPr>
        <w:t xml:space="preserve">Clarament, </w:t>
      </w:r>
      <w:r w:rsidR="00C54D99">
        <w:rPr>
          <w:rStyle w:val="tlid-translation"/>
          <w:rFonts w:ascii="Times New Roman" w:hAnsi="Times New Roman" w:cs="Times New Roman"/>
          <w:sz w:val="24"/>
          <w:szCs w:val="24"/>
        </w:rPr>
        <w:t>els</w:t>
      </w:r>
      <w:r w:rsidRPr="005F1B6F">
        <w:rPr>
          <w:rStyle w:val="tlid-translation"/>
          <w:rFonts w:ascii="Times New Roman" w:hAnsi="Times New Roman" w:cs="Times New Roman"/>
          <w:sz w:val="24"/>
          <w:szCs w:val="24"/>
        </w:rPr>
        <w:t xml:space="preserve"> ca</w:t>
      </w:r>
      <w:r w:rsidR="00C54D99">
        <w:rPr>
          <w:rStyle w:val="tlid-translation"/>
          <w:rFonts w:ascii="Times New Roman" w:hAnsi="Times New Roman" w:cs="Times New Roman"/>
          <w:sz w:val="24"/>
          <w:szCs w:val="24"/>
        </w:rPr>
        <w:t>nv</w:t>
      </w:r>
      <w:r w:rsidRPr="005F1B6F">
        <w:rPr>
          <w:rStyle w:val="tlid-translation"/>
          <w:rFonts w:ascii="Times New Roman" w:hAnsi="Times New Roman" w:cs="Times New Roman"/>
          <w:sz w:val="24"/>
          <w:szCs w:val="24"/>
        </w:rPr>
        <w:t>is epigen</w:t>
      </w:r>
      <w:r w:rsidR="00C54D99">
        <w:rPr>
          <w:rStyle w:val="tlid-translation"/>
          <w:rFonts w:ascii="Times New Roman" w:hAnsi="Times New Roman" w:cs="Times New Roman"/>
          <w:sz w:val="24"/>
          <w:szCs w:val="24"/>
        </w:rPr>
        <w:t>è</w:t>
      </w:r>
      <w:r w:rsidRPr="005F1B6F">
        <w:rPr>
          <w:rStyle w:val="tlid-translation"/>
          <w:rFonts w:ascii="Times New Roman" w:hAnsi="Times New Roman" w:cs="Times New Roman"/>
          <w:sz w:val="24"/>
          <w:szCs w:val="24"/>
        </w:rPr>
        <w:t xml:space="preserve">tics, </w:t>
      </w:r>
      <w:r w:rsidR="00C54D99">
        <w:rPr>
          <w:rStyle w:val="tlid-translation"/>
          <w:rFonts w:ascii="Times New Roman" w:hAnsi="Times New Roman" w:cs="Times New Roman"/>
          <w:sz w:val="24"/>
          <w:szCs w:val="24"/>
        </w:rPr>
        <w:t>j</w:t>
      </w:r>
      <w:r w:rsidRPr="005F1B6F">
        <w:rPr>
          <w:rStyle w:val="tlid-translation"/>
          <w:rFonts w:ascii="Times New Roman" w:hAnsi="Times New Roman" w:cs="Times New Roman"/>
          <w:sz w:val="24"/>
          <w:szCs w:val="24"/>
        </w:rPr>
        <w:t>a s</w:t>
      </w:r>
      <w:r w:rsidR="00C54D99">
        <w:rPr>
          <w:rStyle w:val="tlid-translation"/>
          <w:rFonts w:ascii="Times New Roman" w:hAnsi="Times New Roman" w:cs="Times New Roman"/>
          <w:sz w:val="24"/>
          <w:szCs w:val="24"/>
        </w:rPr>
        <w:t>iguin</w:t>
      </w:r>
      <w:r w:rsidRPr="005F1B6F">
        <w:rPr>
          <w:rStyle w:val="tlid-translation"/>
          <w:rFonts w:ascii="Times New Roman" w:hAnsi="Times New Roman" w:cs="Times New Roman"/>
          <w:sz w:val="24"/>
          <w:szCs w:val="24"/>
        </w:rPr>
        <w:t xml:space="preserve"> transitoris o permanents, jug</w:t>
      </w:r>
      <w:r w:rsidR="00C54D99">
        <w:rPr>
          <w:rStyle w:val="tlid-translation"/>
          <w:rFonts w:ascii="Times New Roman" w:hAnsi="Times New Roman" w:cs="Times New Roman"/>
          <w:sz w:val="24"/>
          <w:szCs w:val="24"/>
        </w:rPr>
        <w:t>ue</w:t>
      </w:r>
      <w:r w:rsidRPr="005F1B6F">
        <w:rPr>
          <w:rStyle w:val="tlid-translation"/>
          <w:rFonts w:ascii="Times New Roman" w:hAnsi="Times New Roman" w:cs="Times New Roman"/>
          <w:sz w:val="24"/>
          <w:szCs w:val="24"/>
        </w:rPr>
        <w:t>n un pape</w:t>
      </w:r>
      <w:r w:rsidR="00C54D99">
        <w:rPr>
          <w:rStyle w:val="tlid-translation"/>
          <w:rFonts w:ascii="Times New Roman" w:hAnsi="Times New Roman" w:cs="Times New Roman"/>
          <w:sz w:val="24"/>
          <w:szCs w:val="24"/>
        </w:rPr>
        <w:t>r</w:t>
      </w:r>
      <w:r w:rsidRPr="005F1B6F">
        <w:rPr>
          <w:rStyle w:val="tlid-translation"/>
          <w:rFonts w:ascii="Times New Roman" w:hAnsi="Times New Roman" w:cs="Times New Roman"/>
          <w:sz w:val="24"/>
          <w:szCs w:val="24"/>
        </w:rPr>
        <w:t xml:space="preserve"> f</w:t>
      </w:r>
      <w:r w:rsidR="00C54D99">
        <w:rPr>
          <w:rStyle w:val="tlid-translation"/>
          <w:rFonts w:ascii="Times New Roman" w:hAnsi="Times New Roman" w:cs="Times New Roman"/>
          <w:sz w:val="24"/>
          <w:szCs w:val="24"/>
        </w:rPr>
        <w:t>o</w:t>
      </w:r>
      <w:r w:rsidRPr="005F1B6F">
        <w:rPr>
          <w:rStyle w:val="tlid-translation"/>
          <w:rFonts w:ascii="Times New Roman" w:hAnsi="Times New Roman" w:cs="Times New Roman"/>
          <w:sz w:val="24"/>
          <w:szCs w:val="24"/>
        </w:rPr>
        <w:t>namental en l</w:t>
      </w:r>
      <w:r w:rsidR="00C54D99">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acció de</w:t>
      </w:r>
      <w:r w:rsidR="00C54D99">
        <w:rPr>
          <w:rStyle w:val="tlid-translation"/>
          <w:rFonts w:ascii="Times New Roman" w:hAnsi="Times New Roman" w:cs="Times New Roman"/>
          <w:sz w:val="24"/>
          <w:szCs w:val="24"/>
        </w:rPr>
        <w:t xml:space="preserve"> </w:t>
      </w:r>
      <w:r w:rsidRPr="005F1B6F">
        <w:rPr>
          <w:rStyle w:val="tlid-translation"/>
          <w:rFonts w:ascii="Times New Roman" w:hAnsi="Times New Roman" w:cs="Times New Roman"/>
          <w:sz w:val="24"/>
          <w:szCs w:val="24"/>
        </w:rPr>
        <w:t>l</w:t>
      </w:r>
      <w:r w:rsidR="00C54D99">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 xml:space="preserve">alcohol en </w:t>
      </w:r>
      <w:r w:rsidR="00C54D99">
        <w:rPr>
          <w:rStyle w:val="tlid-translation"/>
          <w:rFonts w:ascii="Times New Roman" w:hAnsi="Times New Roman" w:cs="Times New Roman"/>
          <w:sz w:val="24"/>
          <w:szCs w:val="24"/>
        </w:rPr>
        <w:t xml:space="preserve">diferents </w:t>
      </w:r>
      <w:r w:rsidRPr="005F1B6F">
        <w:rPr>
          <w:rStyle w:val="tlid-translation"/>
          <w:rFonts w:ascii="Times New Roman" w:hAnsi="Times New Roman" w:cs="Times New Roman"/>
          <w:sz w:val="24"/>
          <w:szCs w:val="24"/>
        </w:rPr>
        <w:t>proces</w:t>
      </w:r>
      <w:r w:rsidR="00C54D99">
        <w:rPr>
          <w:rStyle w:val="tlid-translation"/>
          <w:rFonts w:ascii="Times New Roman" w:hAnsi="Times New Roman" w:cs="Times New Roman"/>
          <w:sz w:val="24"/>
          <w:szCs w:val="24"/>
        </w:rPr>
        <w:t>s</w:t>
      </w:r>
      <w:r w:rsidRPr="005F1B6F">
        <w:rPr>
          <w:rStyle w:val="tlid-translation"/>
          <w:rFonts w:ascii="Times New Roman" w:hAnsi="Times New Roman" w:cs="Times New Roman"/>
          <w:sz w:val="24"/>
          <w:szCs w:val="24"/>
        </w:rPr>
        <w:t xml:space="preserve">os </w:t>
      </w:r>
      <w:r w:rsidR="00C54D99" w:rsidRPr="005F1B6F">
        <w:rPr>
          <w:rStyle w:val="tlid-translation"/>
          <w:rFonts w:ascii="Times New Roman" w:hAnsi="Times New Roman" w:cs="Times New Roman"/>
          <w:sz w:val="24"/>
          <w:szCs w:val="24"/>
        </w:rPr>
        <w:t>cel·lulars</w:t>
      </w:r>
      <w:r w:rsidRPr="005F1B6F">
        <w:rPr>
          <w:rStyle w:val="tlid-translation"/>
          <w:rFonts w:ascii="Times New Roman" w:hAnsi="Times New Roman" w:cs="Times New Roman"/>
          <w:sz w:val="24"/>
          <w:szCs w:val="24"/>
        </w:rPr>
        <w:t xml:space="preserve"> </w:t>
      </w:r>
      <w:r w:rsidR="00C54D99">
        <w:rPr>
          <w:rStyle w:val="tlid-translation"/>
          <w:rFonts w:ascii="Times New Roman" w:hAnsi="Times New Roman" w:cs="Times New Roman"/>
          <w:sz w:val="24"/>
          <w:szCs w:val="24"/>
        </w:rPr>
        <w:t>i</w:t>
      </w:r>
      <w:r w:rsidRPr="005F1B6F">
        <w:rPr>
          <w:rStyle w:val="tlid-translation"/>
          <w:rFonts w:ascii="Times New Roman" w:hAnsi="Times New Roman" w:cs="Times New Roman"/>
          <w:sz w:val="24"/>
          <w:szCs w:val="24"/>
        </w:rPr>
        <w:t xml:space="preserve"> sistem</w:t>
      </w:r>
      <w:r w:rsidR="00C54D99">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org</w:t>
      </w:r>
      <w:r w:rsidR="00C54D99">
        <w:rPr>
          <w:rStyle w:val="tlid-translation"/>
          <w:rFonts w:ascii="Times New Roman" w:hAnsi="Times New Roman" w:cs="Times New Roman"/>
          <w:sz w:val="24"/>
          <w:szCs w:val="24"/>
        </w:rPr>
        <w:t>à</w:t>
      </w:r>
      <w:r w:rsidRPr="005F1B6F">
        <w:rPr>
          <w:rStyle w:val="tlid-translation"/>
          <w:rFonts w:ascii="Times New Roman" w:hAnsi="Times New Roman" w:cs="Times New Roman"/>
          <w:sz w:val="24"/>
          <w:szCs w:val="24"/>
        </w:rPr>
        <w:t>nics. Comprend</w:t>
      </w:r>
      <w:r w:rsidR="00C54D99">
        <w:rPr>
          <w:rStyle w:val="tlid-translation"/>
          <w:rFonts w:ascii="Times New Roman" w:hAnsi="Times New Roman" w:cs="Times New Roman"/>
          <w:sz w:val="24"/>
          <w:szCs w:val="24"/>
        </w:rPr>
        <w:t>re</w:t>
      </w:r>
      <w:r w:rsidRPr="005F1B6F">
        <w:rPr>
          <w:rStyle w:val="tlid-translation"/>
          <w:rFonts w:ascii="Times New Roman" w:hAnsi="Times New Roman" w:cs="Times New Roman"/>
          <w:sz w:val="24"/>
          <w:szCs w:val="24"/>
        </w:rPr>
        <w:t xml:space="preserve"> la naturale</w:t>
      </w:r>
      <w:r w:rsidR="00C54D99">
        <w:rPr>
          <w:rStyle w:val="tlid-translation"/>
          <w:rFonts w:ascii="Times New Roman" w:hAnsi="Times New Roman" w:cs="Times New Roman"/>
          <w:sz w:val="24"/>
          <w:szCs w:val="24"/>
        </w:rPr>
        <w:t>s</w:t>
      </w:r>
      <w:r w:rsidRPr="005F1B6F">
        <w:rPr>
          <w:rStyle w:val="tlid-translation"/>
          <w:rFonts w:ascii="Times New Roman" w:hAnsi="Times New Roman" w:cs="Times New Roman"/>
          <w:sz w:val="24"/>
          <w:szCs w:val="24"/>
        </w:rPr>
        <w:t>a exacta de l</w:t>
      </w:r>
      <w:r w:rsidR="00C54D99">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s interaccions de</w:t>
      </w:r>
      <w:r w:rsidR="00C54D99">
        <w:rPr>
          <w:rStyle w:val="tlid-translation"/>
          <w:rFonts w:ascii="Times New Roman" w:hAnsi="Times New Roman" w:cs="Times New Roman"/>
          <w:sz w:val="24"/>
          <w:szCs w:val="24"/>
        </w:rPr>
        <w:t xml:space="preserve"> </w:t>
      </w:r>
      <w:r w:rsidRPr="005F1B6F">
        <w:rPr>
          <w:rStyle w:val="tlid-translation"/>
          <w:rFonts w:ascii="Times New Roman" w:hAnsi="Times New Roman" w:cs="Times New Roman"/>
          <w:sz w:val="24"/>
          <w:szCs w:val="24"/>
        </w:rPr>
        <w:t>l</w:t>
      </w:r>
      <w:r w:rsidR="00C54D99">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 xml:space="preserve">alcohol </w:t>
      </w:r>
      <w:r w:rsidR="00C54D99">
        <w:rPr>
          <w:rStyle w:val="tlid-translation"/>
          <w:rFonts w:ascii="Times New Roman" w:hAnsi="Times New Roman" w:cs="Times New Roman"/>
          <w:sz w:val="24"/>
          <w:szCs w:val="24"/>
        </w:rPr>
        <w:t>amb</w:t>
      </w:r>
      <w:r w:rsidRPr="005F1B6F">
        <w:rPr>
          <w:rStyle w:val="tlid-translation"/>
          <w:rFonts w:ascii="Times New Roman" w:hAnsi="Times New Roman" w:cs="Times New Roman"/>
          <w:sz w:val="24"/>
          <w:szCs w:val="24"/>
        </w:rPr>
        <w:t xml:space="preserve"> </w:t>
      </w:r>
      <w:proofErr w:type="spellStart"/>
      <w:r w:rsidRPr="005F1B6F">
        <w:rPr>
          <w:rStyle w:val="tlid-translation"/>
          <w:rFonts w:ascii="Times New Roman" w:hAnsi="Times New Roman" w:cs="Times New Roman"/>
          <w:sz w:val="24"/>
          <w:szCs w:val="24"/>
        </w:rPr>
        <w:t>l</w:t>
      </w:r>
      <w:r w:rsidR="00C54D99">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epigenoma</w:t>
      </w:r>
      <w:proofErr w:type="spellEnd"/>
      <w:r w:rsidRPr="005F1B6F">
        <w:rPr>
          <w:rStyle w:val="tlid-translation"/>
          <w:rFonts w:ascii="Times New Roman" w:hAnsi="Times New Roman" w:cs="Times New Roman"/>
          <w:sz w:val="24"/>
          <w:szCs w:val="24"/>
        </w:rPr>
        <w:t xml:space="preserve"> </w:t>
      </w:r>
      <w:r w:rsidR="00184C07">
        <w:rPr>
          <w:rStyle w:val="tlid-translation"/>
          <w:rFonts w:ascii="Times New Roman" w:hAnsi="Times New Roman" w:cs="Times New Roman"/>
          <w:sz w:val="24"/>
          <w:szCs w:val="24"/>
        </w:rPr>
        <w:t xml:space="preserve">també </w:t>
      </w:r>
      <w:r w:rsidR="00C54D99">
        <w:rPr>
          <w:rStyle w:val="tlid-translation"/>
          <w:rFonts w:ascii="Times New Roman" w:hAnsi="Times New Roman" w:cs="Times New Roman"/>
          <w:sz w:val="24"/>
          <w:szCs w:val="24"/>
        </w:rPr>
        <w:t>podria</w:t>
      </w:r>
      <w:r w:rsidRPr="005F1B6F">
        <w:rPr>
          <w:rStyle w:val="tlid-translation"/>
          <w:rFonts w:ascii="Times New Roman" w:hAnsi="Times New Roman" w:cs="Times New Roman"/>
          <w:sz w:val="24"/>
          <w:szCs w:val="24"/>
        </w:rPr>
        <w:t xml:space="preserve"> a</w:t>
      </w:r>
      <w:r w:rsidR="00C54D99">
        <w:rPr>
          <w:rStyle w:val="tlid-translation"/>
          <w:rFonts w:ascii="Times New Roman" w:hAnsi="Times New Roman" w:cs="Times New Roman"/>
          <w:sz w:val="24"/>
          <w:szCs w:val="24"/>
        </w:rPr>
        <w:t>j</w:t>
      </w:r>
      <w:r w:rsidRPr="005F1B6F">
        <w:rPr>
          <w:rStyle w:val="tlid-translation"/>
          <w:rFonts w:ascii="Times New Roman" w:hAnsi="Times New Roman" w:cs="Times New Roman"/>
          <w:sz w:val="24"/>
          <w:szCs w:val="24"/>
        </w:rPr>
        <w:t>udar en el dis</w:t>
      </w:r>
      <w:r w:rsidR="00184C07">
        <w:rPr>
          <w:rStyle w:val="tlid-translation"/>
          <w:rFonts w:ascii="Times New Roman" w:hAnsi="Times New Roman" w:cs="Times New Roman"/>
          <w:sz w:val="24"/>
          <w:szCs w:val="24"/>
        </w:rPr>
        <w:t>s</w:t>
      </w:r>
      <w:r w:rsidRPr="005F1B6F">
        <w:rPr>
          <w:rStyle w:val="tlid-translation"/>
          <w:rFonts w:ascii="Times New Roman" w:hAnsi="Times New Roman" w:cs="Times New Roman"/>
          <w:sz w:val="24"/>
          <w:szCs w:val="24"/>
        </w:rPr>
        <w:t>e</w:t>
      </w:r>
      <w:r w:rsidR="00C54D99">
        <w:rPr>
          <w:rStyle w:val="tlid-translation"/>
          <w:rFonts w:ascii="Times New Roman" w:hAnsi="Times New Roman" w:cs="Times New Roman"/>
          <w:sz w:val="24"/>
          <w:szCs w:val="24"/>
        </w:rPr>
        <w:t>ny</w:t>
      </w:r>
      <w:r w:rsidRPr="005F1B6F">
        <w:rPr>
          <w:rStyle w:val="tlid-translation"/>
          <w:rFonts w:ascii="Times New Roman" w:hAnsi="Times New Roman" w:cs="Times New Roman"/>
          <w:sz w:val="24"/>
          <w:szCs w:val="24"/>
        </w:rPr>
        <w:t xml:space="preserve"> </w:t>
      </w:r>
      <w:r w:rsidR="00184C07">
        <w:rPr>
          <w:rStyle w:val="tlid-translation"/>
          <w:rFonts w:ascii="Times New Roman" w:hAnsi="Times New Roman" w:cs="Times New Roman"/>
          <w:sz w:val="24"/>
          <w:szCs w:val="24"/>
        </w:rPr>
        <w:t xml:space="preserve">de fàrmacs </w:t>
      </w:r>
      <w:r w:rsidRPr="005F1B6F">
        <w:rPr>
          <w:rStyle w:val="tlid-translation"/>
          <w:rFonts w:ascii="Times New Roman" w:hAnsi="Times New Roman" w:cs="Times New Roman"/>
          <w:sz w:val="24"/>
          <w:szCs w:val="24"/>
        </w:rPr>
        <w:t>p</w:t>
      </w:r>
      <w:r w:rsidR="00184C07">
        <w:rPr>
          <w:rStyle w:val="tlid-translation"/>
          <w:rFonts w:ascii="Times New Roman" w:hAnsi="Times New Roman" w:cs="Times New Roman"/>
          <w:sz w:val="24"/>
          <w:szCs w:val="24"/>
        </w:rPr>
        <w:t>e</w:t>
      </w:r>
      <w:r w:rsidRPr="005F1B6F">
        <w:rPr>
          <w:rStyle w:val="tlid-translation"/>
          <w:rFonts w:ascii="Times New Roman" w:hAnsi="Times New Roman" w:cs="Times New Roman"/>
          <w:sz w:val="24"/>
          <w:szCs w:val="24"/>
        </w:rPr>
        <w:t>r</w:t>
      </w:r>
      <w:r w:rsidR="00184C07">
        <w:rPr>
          <w:rStyle w:val="tlid-translation"/>
          <w:rFonts w:ascii="Times New Roman" w:hAnsi="Times New Roman" w:cs="Times New Roman"/>
          <w:sz w:val="24"/>
          <w:szCs w:val="24"/>
        </w:rPr>
        <w:t xml:space="preserve"> </w:t>
      </w:r>
      <w:r w:rsidRPr="005F1B6F">
        <w:rPr>
          <w:rStyle w:val="tlid-translation"/>
          <w:rFonts w:ascii="Times New Roman" w:hAnsi="Times New Roman" w:cs="Times New Roman"/>
          <w:sz w:val="24"/>
          <w:szCs w:val="24"/>
        </w:rPr>
        <w:t>a tra</w:t>
      </w:r>
      <w:r w:rsidR="00184C07">
        <w:rPr>
          <w:rStyle w:val="tlid-translation"/>
          <w:rFonts w:ascii="Times New Roman" w:hAnsi="Times New Roman" w:cs="Times New Roman"/>
          <w:sz w:val="24"/>
          <w:szCs w:val="24"/>
        </w:rPr>
        <w:t>c</w:t>
      </w:r>
      <w:r w:rsidRPr="005F1B6F">
        <w:rPr>
          <w:rStyle w:val="tlid-translation"/>
          <w:rFonts w:ascii="Times New Roman" w:hAnsi="Times New Roman" w:cs="Times New Roman"/>
          <w:sz w:val="24"/>
          <w:szCs w:val="24"/>
        </w:rPr>
        <w:t>tar una amplia gama de trastorns relaciona</w:t>
      </w:r>
      <w:r w:rsidR="00184C07">
        <w:rPr>
          <w:rStyle w:val="tlid-translation"/>
          <w:rFonts w:ascii="Times New Roman" w:hAnsi="Times New Roman" w:cs="Times New Roman"/>
          <w:sz w:val="24"/>
          <w:szCs w:val="24"/>
        </w:rPr>
        <w:t>t</w:t>
      </w:r>
      <w:r w:rsidRPr="005F1B6F">
        <w:rPr>
          <w:rStyle w:val="tlid-translation"/>
          <w:rFonts w:ascii="Times New Roman" w:hAnsi="Times New Roman" w:cs="Times New Roman"/>
          <w:sz w:val="24"/>
          <w:szCs w:val="24"/>
        </w:rPr>
        <w:t xml:space="preserve">s </w:t>
      </w:r>
      <w:r w:rsidR="00184C07">
        <w:rPr>
          <w:rStyle w:val="tlid-translation"/>
          <w:rFonts w:ascii="Times New Roman" w:hAnsi="Times New Roman" w:cs="Times New Roman"/>
          <w:sz w:val="24"/>
          <w:szCs w:val="24"/>
        </w:rPr>
        <w:t>amb</w:t>
      </w:r>
      <w:r w:rsidRPr="005F1B6F">
        <w:rPr>
          <w:rStyle w:val="tlid-translation"/>
          <w:rFonts w:ascii="Times New Roman" w:hAnsi="Times New Roman" w:cs="Times New Roman"/>
          <w:sz w:val="24"/>
          <w:szCs w:val="24"/>
        </w:rPr>
        <w:t xml:space="preserve"> l</w:t>
      </w:r>
      <w:r w:rsidR="00184C07">
        <w:rPr>
          <w:rStyle w:val="tlid-translation"/>
          <w:rFonts w:ascii="Times New Roman" w:hAnsi="Times New Roman" w:cs="Times New Roman"/>
          <w:sz w:val="24"/>
          <w:szCs w:val="24"/>
        </w:rPr>
        <w:t>’</w:t>
      </w:r>
      <w:r w:rsidRPr="005F1B6F">
        <w:rPr>
          <w:rStyle w:val="tlid-translation"/>
          <w:rFonts w:ascii="Times New Roman" w:hAnsi="Times New Roman" w:cs="Times New Roman"/>
          <w:sz w:val="24"/>
          <w:szCs w:val="24"/>
        </w:rPr>
        <w:t xml:space="preserve">alcohol </w:t>
      </w:r>
      <w:r w:rsidR="00184C07">
        <w:rPr>
          <w:rStyle w:val="tlid-translation"/>
          <w:rFonts w:ascii="Times New Roman" w:hAnsi="Times New Roman" w:cs="Times New Roman"/>
          <w:sz w:val="24"/>
          <w:szCs w:val="24"/>
        </w:rPr>
        <w:t>i</w:t>
      </w:r>
      <w:r w:rsidRPr="005F1B6F">
        <w:rPr>
          <w:rStyle w:val="tlid-translation"/>
          <w:rFonts w:ascii="Times New Roman" w:hAnsi="Times New Roman" w:cs="Times New Roman"/>
          <w:sz w:val="24"/>
          <w:szCs w:val="24"/>
        </w:rPr>
        <w:t xml:space="preserve"> el da</w:t>
      </w:r>
      <w:r w:rsidR="00184C07">
        <w:rPr>
          <w:rStyle w:val="tlid-translation"/>
          <w:rFonts w:ascii="Times New Roman" w:hAnsi="Times New Roman" w:cs="Times New Roman"/>
          <w:sz w:val="24"/>
          <w:szCs w:val="24"/>
        </w:rPr>
        <w:t>ny</w:t>
      </w:r>
      <w:r w:rsidRPr="005F1B6F">
        <w:rPr>
          <w:rStyle w:val="tlid-translation"/>
          <w:rFonts w:ascii="Times New Roman" w:hAnsi="Times New Roman" w:cs="Times New Roman"/>
          <w:sz w:val="24"/>
          <w:szCs w:val="24"/>
        </w:rPr>
        <w:t xml:space="preserve"> org</w:t>
      </w:r>
      <w:r w:rsidR="00184C07">
        <w:rPr>
          <w:rStyle w:val="tlid-translation"/>
          <w:rFonts w:ascii="Times New Roman" w:hAnsi="Times New Roman" w:cs="Times New Roman"/>
          <w:sz w:val="24"/>
          <w:szCs w:val="24"/>
        </w:rPr>
        <w:t>à</w:t>
      </w:r>
      <w:r w:rsidRPr="005F1B6F">
        <w:rPr>
          <w:rStyle w:val="tlid-translation"/>
          <w:rFonts w:ascii="Times New Roman" w:hAnsi="Times New Roman" w:cs="Times New Roman"/>
          <w:sz w:val="24"/>
          <w:szCs w:val="24"/>
        </w:rPr>
        <w:t xml:space="preserve">nic </w:t>
      </w:r>
      <w:r w:rsidR="00184C07">
        <w:rPr>
          <w:rStyle w:val="tlid-translation"/>
          <w:rFonts w:ascii="Times New Roman" w:hAnsi="Times New Roman" w:cs="Times New Roman"/>
          <w:sz w:val="24"/>
          <w:szCs w:val="24"/>
        </w:rPr>
        <w:t xml:space="preserve">que </w:t>
      </w:r>
      <w:r w:rsidRPr="005F1B6F">
        <w:rPr>
          <w:rStyle w:val="tlid-translation"/>
          <w:rFonts w:ascii="Times New Roman" w:hAnsi="Times New Roman" w:cs="Times New Roman"/>
          <w:sz w:val="24"/>
          <w:szCs w:val="24"/>
        </w:rPr>
        <w:t>provoca.</w:t>
      </w:r>
    </w:p>
    <w:p w:rsidR="00007C1F" w:rsidRPr="005F1B6F" w:rsidRDefault="00007C1F" w:rsidP="00B762FA">
      <w:pPr>
        <w:spacing w:after="0" w:line="360" w:lineRule="auto"/>
        <w:jc w:val="both"/>
        <w:rPr>
          <w:rFonts w:ascii="Times New Roman" w:hAnsi="Times New Roman" w:cs="Times New Roman"/>
          <w:b/>
          <w:sz w:val="24"/>
          <w:szCs w:val="24"/>
        </w:rPr>
      </w:pPr>
    </w:p>
    <w:p w:rsidR="00BB1B15" w:rsidRPr="005F1B6F" w:rsidRDefault="00BB1B15" w:rsidP="00B762FA">
      <w:pPr>
        <w:spacing w:after="0" w:line="360" w:lineRule="auto"/>
        <w:jc w:val="both"/>
        <w:rPr>
          <w:rFonts w:ascii="Times New Roman" w:hAnsi="Times New Roman" w:cs="Times New Roman"/>
          <w:b/>
          <w:sz w:val="24"/>
          <w:szCs w:val="24"/>
        </w:rPr>
      </w:pPr>
      <w:r w:rsidRPr="005F1B6F">
        <w:rPr>
          <w:rFonts w:ascii="Times New Roman" w:hAnsi="Times New Roman" w:cs="Times New Roman"/>
          <w:b/>
          <w:sz w:val="24"/>
          <w:szCs w:val="24"/>
        </w:rPr>
        <w:t>Conclusions</w:t>
      </w:r>
    </w:p>
    <w:p w:rsidR="00B762FA" w:rsidRPr="005F1B6F" w:rsidRDefault="00B762FA" w:rsidP="00B762FA">
      <w:pPr>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eastAsia="ArialMT" w:hAnsi="Times New Roman" w:cs="Times New Roman"/>
          <w:sz w:val="24"/>
          <w:szCs w:val="24"/>
        </w:rPr>
        <w:t xml:space="preserve">El TUA </w:t>
      </w:r>
      <w:r w:rsidR="00755BB6">
        <w:rPr>
          <w:rFonts w:ascii="Times New Roman" w:eastAsia="ArialMT" w:hAnsi="Times New Roman" w:cs="Times New Roman"/>
          <w:sz w:val="24"/>
          <w:szCs w:val="24"/>
        </w:rPr>
        <w:t>é</w:t>
      </w:r>
      <w:r w:rsidRPr="005F1B6F">
        <w:rPr>
          <w:rFonts w:ascii="Times New Roman" w:eastAsia="ArialMT" w:hAnsi="Times New Roman" w:cs="Times New Roman"/>
          <w:sz w:val="24"/>
          <w:szCs w:val="24"/>
        </w:rPr>
        <w:t xml:space="preserve">s una </w:t>
      </w:r>
      <w:r w:rsidR="00755BB6">
        <w:rPr>
          <w:rFonts w:ascii="Times New Roman" w:eastAsia="ArialMT" w:hAnsi="Times New Roman" w:cs="Times New Roman"/>
          <w:sz w:val="24"/>
          <w:szCs w:val="24"/>
        </w:rPr>
        <w:t xml:space="preserve">malaltia </w:t>
      </w:r>
      <w:r w:rsidRPr="005F1B6F">
        <w:rPr>
          <w:rFonts w:ascii="Times New Roman" w:eastAsia="ArialMT" w:hAnsi="Times New Roman" w:cs="Times New Roman"/>
          <w:sz w:val="24"/>
          <w:szCs w:val="24"/>
        </w:rPr>
        <w:t>sist</w:t>
      </w:r>
      <w:r w:rsidR="00755BB6">
        <w:rPr>
          <w:rFonts w:ascii="Times New Roman" w:eastAsia="ArialMT" w:hAnsi="Times New Roman" w:cs="Times New Roman"/>
          <w:sz w:val="24"/>
          <w:szCs w:val="24"/>
        </w:rPr>
        <w:t>è</w:t>
      </w:r>
      <w:r w:rsidRPr="005F1B6F">
        <w:rPr>
          <w:rFonts w:ascii="Times New Roman" w:eastAsia="ArialMT" w:hAnsi="Times New Roman" w:cs="Times New Roman"/>
          <w:sz w:val="24"/>
          <w:szCs w:val="24"/>
        </w:rPr>
        <w:t xml:space="preserve">mica </w:t>
      </w:r>
      <w:r w:rsidR="00755BB6">
        <w:rPr>
          <w:rFonts w:ascii="Times New Roman" w:eastAsia="ArialMT" w:hAnsi="Times New Roman" w:cs="Times New Roman"/>
          <w:sz w:val="24"/>
          <w:szCs w:val="24"/>
        </w:rPr>
        <w:t>amb</w:t>
      </w:r>
      <w:r w:rsidRPr="005F1B6F">
        <w:rPr>
          <w:rFonts w:ascii="Times New Roman" w:eastAsia="ArialMT" w:hAnsi="Times New Roman" w:cs="Times New Roman"/>
          <w:sz w:val="24"/>
          <w:szCs w:val="24"/>
        </w:rPr>
        <w:t xml:space="preserve"> gre</w:t>
      </w:r>
      <w:r w:rsidR="00755BB6">
        <w:rPr>
          <w:rFonts w:ascii="Times New Roman" w:eastAsia="ArialMT" w:hAnsi="Times New Roman" w:cs="Times New Roman"/>
          <w:sz w:val="24"/>
          <w:szCs w:val="24"/>
        </w:rPr>
        <w:t>u</w:t>
      </w:r>
      <w:r w:rsidRPr="005F1B6F">
        <w:rPr>
          <w:rFonts w:ascii="Times New Roman" w:eastAsia="ArialMT" w:hAnsi="Times New Roman" w:cs="Times New Roman"/>
          <w:sz w:val="24"/>
          <w:szCs w:val="24"/>
        </w:rPr>
        <w:t>s conse</w:t>
      </w:r>
      <w:r w:rsidR="00755BB6">
        <w:rPr>
          <w:rFonts w:ascii="Times New Roman" w:eastAsia="ArialMT" w:hAnsi="Times New Roman" w:cs="Times New Roman"/>
          <w:sz w:val="24"/>
          <w:szCs w:val="24"/>
        </w:rPr>
        <w:t>qüè</w:t>
      </w:r>
      <w:r w:rsidRPr="005F1B6F">
        <w:rPr>
          <w:rFonts w:ascii="Times New Roman" w:eastAsia="ArialMT" w:hAnsi="Times New Roman" w:cs="Times New Roman"/>
          <w:sz w:val="24"/>
          <w:szCs w:val="24"/>
        </w:rPr>
        <w:t>nci</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s p</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r</w:t>
      </w:r>
      <w:r w:rsidR="00755BB6">
        <w:rPr>
          <w:rFonts w:ascii="Times New Roman" w:eastAsia="ArialMT" w:hAnsi="Times New Roman" w:cs="Times New Roman"/>
          <w:sz w:val="24"/>
          <w:szCs w:val="24"/>
        </w:rPr>
        <w:t xml:space="preserve"> </w:t>
      </w:r>
      <w:r w:rsidRPr="005F1B6F">
        <w:rPr>
          <w:rFonts w:ascii="Times New Roman" w:eastAsia="ArialMT" w:hAnsi="Times New Roman" w:cs="Times New Roman"/>
          <w:sz w:val="24"/>
          <w:szCs w:val="24"/>
        </w:rPr>
        <w:t>a la salu</w:t>
      </w:r>
      <w:r w:rsidR="00755BB6">
        <w:rPr>
          <w:rFonts w:ascii="Times New Roman" w:eastAsia="ArialMT" w:hAnsi="Times New Roman" w:cs="Times New Roman"/>
          <w:sz w:val="24"/>
          <w:szCs w:val="24"/>
        </w:rPr>
        <w:t>t</w:t>
      </w:r>
      <w:r w:rsidRPr="005F1B6F">
        <w:rPr>
          <w:rFonts w:ascii="Times New Roman" w:eastAsia="ArialMT" w:hAnsi="Times New Roman" w:cs="Times New Roman"/>
          <w:sz w:val="24"/>
          <w:szCs w:val="24"/>
        </w:rPr>
        <w:t xml:space="preserve">. </w:t>
      </w:r>
      <w:r w:rsidR="00755BB6">
        <w:rPr>
          <w:rFonts w:ascii="Times New Roman" w:eastAsia="ArialMT" w:hAnsi="Times New Roman" w:cs="Times New Roman"/>
          <w:sz w:val="24"/>
          <w:szCs w:val="24"/>
        </w:rPr>
        <w:t>A</w:t>
      </w:r>
      <w:r w:rsidRPr="005F1B6F">
        <w:rPr>
          <w:rFonts w:ascii="Times New Roman" w:eastAsia="ArialMT" w:hAnsi="Times New Roman" w:cs="Times New Roman"/>
          <w:sz w:val="24"/>
          <w:szCs w:val="24"/>
        </w:rPr>
        <w:t xml:space="preserve"> Espa</w:t>
      </w:r>
      <w:r w:rsidR="00755BB6">
        <w:rPr>
          <w:rFonts w:ascii="Times New Roman" w:eastAsia="ArialMT" w:hAnsi="Times New Roman" w:cs="Times New Roman"/>
          <w:sz w:val="24"/>
          <w:szCs w:val="24"/>
        </w:rPr>
        <w:t>ny</w:t>
      </w:r>
      <w:r w:rsidRPr="005F1B6F">
        <w:rPr>
          <w:rFonts w:ascii="Times New Roman" w:eastAsia="ArialMT" w:hAnsi="Times New Roman" w:cs="Times New Roman"/>
          <w:sz w:val="24"/>
          <w:szCs w:val="24"/>
        </w:rPr>
        <w:t>a, la demanda de tra</w:t>
      </w:r>
      <w:r w:rsidR="00755BB6">
        <w:rPr>
          <w:rFonts w:ascii="Times New Roman" w:eastAsia="ArialMT" w:hAnsi="Times New Roman" w:cs="Times New Roman"/>
          <w:sz w:val="24"/>
          <w:szCs w:val="24"/>
        </w:rPr>
        <w:t>c</w:t>
      </w:r>
      <w:r w:rsidRPr="005F1B6F">
        <w:rPr>
          <w:rFonts w:ascii="Times New Roman" w:eastAsia="ArialMT" w:hAnsi="Times New Roman" w:cs="Times New Roman"/>
          <w:sz w:val="24"/>
          <w:szCs w:val="24"/>
        </w:rPr>
        <w:t>tament p</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r ab</w:t>
      </w:r>
      <w:r w:rsidR="00755BB6">
        <w:rPr>
          <w:rFonts w:ascii="Times New Roman" w:eastAsia="ArialMT" w:hAnsi="Times New Roman" w:cs="Times New Roman"/>
          <w:sz w:val="24"/>
          <w:szCs w:val="24"/>
        </w:rPr>
        <w:t>ú</w:t>
      </w:r>
      <w:r w:rsidRPr="005F1B6F">
        <w:rPr>
          <w:rFonts w:ascii="Times New Roman" w:eastAsia="ArialMT" w:hAnsi="Times New Roman" w:cs="Times New Roman"/>
          <w:sz w:val="24"/>
          <w:szCs w:val="24"/>
        </w:rPr>
        <w:t>s d</w:t>
      </w:r>
      <w:r w:rsidR="00755BB6">
        <w:rPr>
          <w:rFonts w:ascii="Times New Roman" w:eastAsia="ArialMT" w:hAnsi="Times New Roman" w:cs="Times New Roman"/>
          <w:sz w:val="24"/>
          <w:szCs w:val="24"/>
        </w:rPr>
        <w:t>’</w:t>
      </w:r>
      <w:r w:rsidRPr="005F1B6F">
        <w:rPr>
          <w:rFonts w:ascii="Times New Roman" w:eastAsia="ArialMT" w:hAnsi="Times New Roman" w:cs="Times New Roman"/>
          <w:sz w:val="24"/>
          <w:szCs w:val="24"/>
        </w:rPr>
        <w:t xml:space="preserve">alcohol </w:t>
      </w:r>
      <w:r w:rsidR="00755BB6">
        <w:rPr>
          <w:rFonts w:ascii="Times New Roman" w:eastAsia="ArialMT" w:hAnsi="Times New Roman" w:cs="Times New Roman"/>
          <w:sz w:val="24"/>
          <w:szCs w:val="24"/>
        </w:rPr>
        <w:t>é</w:t>
      </w:r>
      <w:r w:rsidRPr="005F1B6F">
        <w:rPr>
          <w:rFonts w:ascii="Times New Roman" w:eastAsia="ArialMT" w:hAnsi="Times New Roman" w:cs="Times New Roman"/>
          <w:sz w:val="24"/>
          <w:szCs w:val="24"/>
        </w:rPr>
        <w:t>s crei</w:t>
      </w:r>
      <w:r w:rsidR="00755BB6">
        <w:rPr>
          <w:rFonts w:ascii="Times New Roman" w:eastAsia="ArialMT" w:hAnsi="Times New Roman" w:cs="Times New Roman"/>
          <w:sz w:val="24"/>
          <w:szCs w:val="24"/>
        </w:rPr>
        <w:t>x</w:t>
      </w:r>
      <w:r w:rsidRPr="005F1B6F">
        <w:rPr>
          <w:rFonts w:ascii="Times New Roman" w:eastAsia="ArialMT" w:hAnsi="Times New Roman" w:cs="Times New Roman"/>
          <w:sz w:val="24"/>
          <w:szCs w:val="24"/>
        </w:rPr>
        <w:t xml:space="preserve">ent; </w:t>
      </w:r>
      <w:r w:rsidR="00755BB6">
        <w:rPr>
          <w:rFonts w:ascii="Times New Roman" w:eastAsia="ArialMT" w:hAnsi="Times New Roman" w:cs="Times New Roman"/>
          <w:sz w:val="24"/>
          <w:szCs w:val="24"/>
        </w:rPr>
        <w:t>els</w:t>
      </w:r>
      <w:r w:rsidRPr="005F1B6F">
        <w:rPr>
          <w:rFonts w:ascii="Times New Roman" w:eastAsia="ArialMT" w:hAnsi="Times New Roman" w:cs="Times New Roman"/>
          <w:sz w:val="24"/>
          <w:szCs w:val="24"/>
        </w:rPr>
        <w:t xml:space="preserve"> pacients que inici</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n un tra</w:t>
      </w:r>
      <w:r w:rsidR="00755BB6">
        <w:rPr>
          <w:rFonts w:ascii="Times New Roman" w:eastAsia="ArialMT" w:hAnsi="Times New Roman" w:cs="Times New Roman"/>
          <w:sz w:val="24"/>
          <w:szCs w:val="24"/>
        </w:rPr>
        <w:t>c</w:t>
      </w:r>
      <w:r w:rsidRPr="005F1B6F">
        <w:rPr>
          <w:rFonts w:ascii="Times New Roman" w:eastAsia="ArialMT" w:hAnsi="Times New Roman" w:cs="Times New Roman"/>
          <w:sz w:val="24"/>
          <w:szCs w:val="24"/>
        </w:rPr>
        <w:t>tament d</w:t>
      </w:r>
      <w:r w:rsidR="00755BB6">
        <w:rPr>
          <w:rFonts w:ascii="Times New Roman" w:eastAsia="ArialMT" w:hAnsi="Times New Roman" w:cs="Times New Roman"/>
          <w:sz w:val="24"/>
          <w:szCs w:val="24"/>
        </w:rPr>
        <w:t>’aquest</w:t>
      </w:r>
      <w:r w:rsidRPr="005F1B6F">
        <w:rPr>
          <w:rFonts w:ascii="Times New Roman" w:eastAsia="ArialMT" w:hAnsi="Times New Roman" w:cs="Times New Roman"/>
          <w:sz w:val="24"/>
          <w:szCs w:val="24"/>
        </w:rPr>
        <w:t xml:space="preserve"> tip</w:t>
      </w:r>
      <w:r w:rsidR="00755BB6">
        <w:rPr>
          <w:rFonts w:ascii="Times New Roman" w:eastAsia="ArialMT" w:hAnsi="Times New Roman" w:cs="Times New Roman"/>
          <w:sz w:val="24"/>
          <w:szCs w:val="24"/>
        </w:rPr>
        <w:t>us</w:t>
      </w:r>
      <w:r w:rsidRPr="005F1B6F">
        <w:rPr>
          <w:rFonts w:ascii="Times New Roman" w:eastAsia="ArialMT" w:hAnsi="Times New Roman" w:cs="Times New Roman"/>
          <w:sz w:val="24"/>
          <w:szCs w:val="24"/>
        </w:rPr>
        <w:t xml:space="preserve"> han au</w:t>
      </w:r>
      <w:r w:rsidR="00755BB6">
        <w:rPr>
          <w:rFonts w:ascii="Times New Roman" w:eastAsia="ArialMT" w:hAnsi="Times New Roman" w:cs="Times New Roman"/>
          <w:sz w:val="24"/>
          <w:szCs w:val="24"/>
        </w:rPr>
        <w:t>g</w:t>
      </w:r>
      <w:r w:rsidRPr="005F1B6F">
        <w:rPr>
          <w:rFonts w:ascii="Times New Roman" w:eastAsia="ArialMT" w:hAnsi="Times New Roman" w:cs="Times New Roman"/>
          <w:sz w:val="24"/>
          <w:szCs w:val="24"/>
        </w:rPr>
        <w:t>menta</w:t>
      </w:r>
      <w:r w:rsidR="00755BB6">
        <w:rPr>
          <w:rFonts w:ascii="Times New Roman" w:eastAsia="ArialMT" w:hAnsi="Times New Roman" w:cs="Times New Roman"/>
          <w:sz w:val="24"/>
          <w:szCs w:val="24"/>
        </w:rPr>
        <w:t>t</w:t>
      </w:r>
      <w:r w:rsidRPr="005F1B6F">
        <w:rPr>
          <w:rFonts w:ascii="Times New Roman" w:eastAsia="ArialMT" w:hAnsi="Times New Roman" w:cs="Times New Roman"/>
          <w:sz w:val="24"/>
          <w:szCs w:val="24"/>
        </w:rPr>
        <w:t xml:space="preserve"> en </w:t>
      </w:r>
      <w:r w:rsidR="00755BB6">
        <w:rPr>
          <w:rFonts w:ascii="Times New Roman" w:eastAsia="ArialMT" w:hAnsi="Times New Roman" w:cs="Times New Roman"/>
          <w:sz w:val="24"/>
          <w:szCs w:val="24"/>
        </w:rPr>
        <w:t xml:space="preserve">els darrers </w:t>
      </w:r>
      <w:r w:rsidRPr="005F1B6F">
        <w:rPr>
          <w:rFonts w:ascii="Times New Roman" w:eastAsia="ArialMT" w:hAnsi="Times New Roman" w:cs="Times New Roman"/>
          <w:sz w:val="24"/>
          <w:szCs w:val="24"/>
        </w:rPr>
        <w:t>a</w:t>
      </w:r>
      <w:r w:rsidR="00755BB6">
        <w:rPr>
          <w:rFonts w:ascii="Times New Roman" w:eastAsia="ArialMT" w:hAnsi="Times New Roman" w:cs="Times New Roman"/>
          <w:sz w:val="24"/>
          <w:szCs w:val="24"/>
        </w:rPr>
        <w:t>ny</w:t>
      </w:r>
      <w:r w:rsidRPr="005F1B6F">
        <w:rPr>
          <w:rFonts w:ascii="Times New Roman" w:eastAsia="ArialMT" w:hAnsi="Times New Roman" w:cs="Times New Roman"/>
          <w:sz w:val="24"/>
          <w:szCs w:val="24"/>
        </w:rPr>
        <w:t xml:space="preserve">s </w:t>
      </w:r>
      <w:r w:rsidR="00755BB6">
        <w:rPr>
          <w:rFonts w:ascii="Times New Roman" w:eastAsia="ArialMT" w:hAnsi="Times New Roman" w:cs="Times New Roman"/>
          <w:sz w:val="24"/>
          <w:szCs w:val="24"/>
        </w:rPr>
        <w:t xml:space="preserve">fins a </w:t>
      </w:r>
      <w:r w:rsidRPr="005F1B6F">
        <w:rPr>
          <w:rFonts w:ascii="Times New Roman" w:eastAsia="ArialMT" w:hAnsi="Times New Roman" w:cs="Times New Roman"/>
          <w:sz w:val="24"/>
          <w:szCs w:val="24"/>
        </w:rPr>
        <w:t>convertir</w:t>
      </w:r>
      <w:r w:rsidR="00755BB6">
        <w:rPr>
          <w:rFonts w:ascii="Times New Roman" w:eastAsia="ArialMT" w:hAnsi="Times New Roman" w:cs="Times New Roman"/>
          <w:sz w:val="24"/>
          <w:szCs w:val="24"/>
        </w:rPr>
        <w:t>-</w:t>
      </w:r>
      <w:r w:rsidRPr="005F1B6F">
        <w:rPr>
          <w:rFonts w:ascii="Times New Roman" w:eastAsia="ArialMT" w:hAnsi="Times New Roman" w:cs="Times New Roman"/>
          <w:sz w:val="24"/>
          <w:szCs w:val="24"/>
        </w:rPr>
        <w:t>se en la primera causa de demanda de tra</w:t>
      </w:r>
      <w:r w:rsidR="00755BB6">
        <w:rPr>
          <w:rFonts w:ascii="Times New Roman" w:eastAsia="ArialMT" w:hAnsi="Times New Roman" w:cs="Times New Roman"/>
          <w:sz w:val="24"/>
          <w:szCs w:val="24"/>
        </w:rPr>
        <w:t>c</w:t>
      </w:r>
      <w:r w:rsidRPr="005F1B6F">
        <w:rPr>
          <w:rFonts w:ascii="Times New Roman" w:eastAsia="ArialMT" w:hAnsi="Times New Roman" w:cs="Times New Roman"/>
          <w:sz w:val="24"/>
          <w:szCs w:val="24"/>
        </w:rPr>
        <w:t xml:space="preserve">tament, </w:t>
      </w:r>
      <w:r w:rsidR="00755BB6">
        <w:rPr>
          <w:rFonts w:ascii="Times New Roman" w:eastAsia="ArialMT" w:hAnsi="Times New Roman" w:cs="Times New Roman"/>
          <w:sz w:val="24"/>
          <w:szCs w:val="24"/>
        </w:rPr>
        <w:t xml:space="preserve">molt  per sobre </w:t>
      </w:r>
      <w:r w:rsidRPr="005F1B6F">
        <w:rPr>
          <w:rFonts w:ascii="Times New Roman" w:eastAsia="ArialMT" w:hAnsi="Times New Roman" w:cs="Times New Roman"/>
          <w:sz w:val="24"/>
          <w:szCs w:val="24"/>
        </w:rPr>
        <w:t>del trastorn p</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r coca</w:t>
      </w:r>
      <w:r w:rsidR="00755BB6">
        <w:rPr>
          <w:rFonts w:ascii="Times New Roman" w:eastAsia="ArialMT" w:hAnsi="Times New Roman" w:cs="Times New Roman"/>
          <w:sz w:val="24"/>
          <w:szCs w:val="24"/>
        </w:rPr>
        <w:t>ï</w:t>
      </w:r>
      <w:r w:rsidRPr="005F1B6F">
        <w:rPr>
          <w:rFonts w:ascii="Times New Roman" w:eastAsia="ArialMT" w:hAnsi="Times New Roman" w:cs="Times New Roman"/>
          <w:sz w:val="24"/>
          <w:szCs w:val="24"/>
        </w:rPr>
        <w:t xml:space="preserve">na </w:t>
      </w:r>
      <w:r w:rsidR="00755BB6">
        <w:rPr>
          <w:rFonts w:ascii="Times New Roman" w:eastAsia="ArialMT" w:hAnsi="Times New Roman" w:cs="Times New Roman"/>
          <w:sz w:val="24"/>
          <w:szCs w:val="24"/>
        </w:rPr>
        <w:t>o</w:t>
      </w:r>
      <w:r w:rsidRPr="005F1B6F">
        <w:rPr>
          <w:rFonts w:ascii="Times New Roman" w:eastAsia="ArialMT" w:hAnsi="Times New Roman" w:cs="Times New Roman"/>
          <w:sz w:val="24"/>
          <w:szCs w:val="24"/>
        </w:rPr>
        <w:t xml:space="preserve"> </w:t>
      </w:r>
      <w:r w:rsidR="00755BB6">
        <w:rPr>
          <w:rFonts w:ascii="Times New Roman" w:eastAsia="ArialMT" w:hAnsi="Times New Roman" w:cs="Times New Roman"/>
          <w:sz w:val="24"/>
          <w:szCs w:val="24"/>
        </w:rPr>
        <w:t xml:space="preserve">d’altres </w:t>
      </w:r>
      <w:r w:rsidRPr="005F1B6F">
        <w:rPr>
          <w:rFonts w:ascii="Times New Roman" w:eastAsia="ArialMT" w:hAnsi="Times New Roman" w:cs="Times New Roman"/>
          <w:sz w:val="24"/>
          <w:szCs w:val="24"/>
        </w:rPr>
        <w:t>su</w:t>
      </w:r>
      <w:r w:rsidR="00755BB6">
        <w:rPr>
          <w:rFonts w:ascii="Times New Roman" w:eastAsia="ArialMT" w:hAnsi="Times New Roman" w:cs="Times New Roman"/>
          <w:sz w:val="24"/>
          <w:szCs w:val="24"/>
        </w:rPr>
        <w:t>b</w:t>
      </w:r>
      <w:r w:rsidRPr="005F1B6F">
        <w:rPr>
          <w:rFonts w:ascii="Times New Roman" w:eastAsia="ArialMT" w:hAnsi="Times New Roman" w:cs="Times New Roman"/>
          <w:sz w:val="24"/>
          <w:szCs w:val="24"/>
        </w:rPr>
        <w:t>st</w:t>
      </w:r>
      <w:r w:rsidR="00755BB6">
        <w:rPr>
          <w:rFonts w:ascii="Times New Roman" w:eastAsia="ArialMT" w:hAnsi="Times New Roman" w:cs="Times New Roman"/>
          <w:sz w:val="24"/>
          <w:szCs w:val="24"/>
        </w:rPr>
        <w:t>à</w:t>
      </w:r>
      <w:r w:rsidRPr="005F1B6F">
        <w:rPr>
          <w:rFonts w:ascii="Times New Roman" w:eastAsia="ArialMT" w:hAnsi="Times New Roman" w:cs="Times New Roman"/>
          <w:sz w:val="24"/>
          <w:szCs w:val="24"/>
        </w:rPr>
        <w:t>nci</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s. La p</w:t>
      </w:r>
      <w:r w:rsidR="00755BB6">
        <w:rPr>
          <w:rFonts w:ascii="Times New Roman" w:eastAsia="ArialMT" w:hAnsi="Times New Roman" w:cs="Times New Roman"/>
          <w:sz w:val="24"/>
          <w:szCs w:val="24"/>
        </w:rPr>
        <w:t>è</w:t>
      </w:r>
      <w:r w:rsidRPr="005F1B6F">
        <w:rPr>
          <w:rFonts w:ascii="Times New Roman" w:eastAsia="ArialMT" w:hAnsi="Times New Roman" w:cs="Times New Roman"/>
          <w:sz w:val="24"/>
          <w:szCs w:val="24"/>
        </w:rPr>
        <w:t>rd</w:t>
      </w:r>
      <w:r w:rsidR="00755BB6">
        <w:rPr>
          <w:rFonts w:ascii="Times New Roman" w:eastAsia="ArialMT" w:hAnsi="Times New Roman" w:cs="Times New Roman"/>
          <w:sz w:val="24"/>
          <w:szCs w:val="24"/>
        </w:rPr>
        <w:t>ua</w:t>
      </w:r>
      <w:r w:rsidRPr="005F1B6F">
        <w:rPr>
          <w:rFonts w:ascii="Times New Roman" w:eastAsia="ArialMT" w:hAnsi="Times New Roman" w:cs="Times New Roman"/>
          <w:sz w:val="24"/>
          <w:szCs w:val="24"/>
        </w:rPr>
        <w:t xml:space="preserve"> de </w:t>
      </w:r>
      <w:r w:rsidR="00755BB6">
        <w:rPr>
          <w:rFonts w:ascii="Times New Roman" w:eastAsia="ArialMT" w:hAnsi="Times New Roman" w:cs="Times New Roman"/>
          <w:sz w:val="24"/>
          <w:szCs w:val="24"/>
        </w:rPr>
        <w:t>qu</w:t>
      </w:r>
      <w:r w:rsidRPr="005F1B6F">
        <w:rPr>
          <w:rFonts w:ascii="Times New Roman" w:eastAsia="ArialMT" w:hAnsi="Times New Roman" w:cs="Times New Roman"/>
          <w:sz w:val="24"/>
          <w:szCs w:val="24"/>
        </w:rPr>
        <w:t>ali</w:t>
      </w:r>
      <w:r w:rsidR="00755BB6">
        <w:rPr>
          <w:rFonts w:ascii="Times New Roman" w:eastAsia="ArialMT" w:hAnsi="Times New Roman" w:cs="Times New Roman"/>
          <w:sz w:val="24"/>
          <w:szCs w:val="24"/>
        </w:rPr>
        <w:t>tat</w:t>
      </w:r>
      <w:r w:rsidRPr="005F1B6F">
        <w:rPr>
          <w:rFonts w:ascii="Times New Roman" w:eastAsia="ArialMT" w:hAnsi="Times New Roman" w:cs="Times New Roman"/>
          <w:sz w:val="24"/>
          <w:szCs w:val="24"/>
        </w:rPr>
        <w:t xml:space="preserve"> de vida </w:t>
      </w:r>
      <w:r w:rsidR="00755BB6">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de nivel</w:t>
      </w:r>
      <w:r w:rsidR="00755BB6">
        <w:rPr>
          <w:rFonts w:ascii="Times New Roman" w:eastAsia="ArialMT" w:hAnsi="Times New Roman" w:cs="Times New Roman"/>
          <w:sz w:val="24"/>
          <w:szCs w:val="24"/>
        </w:rPr>
        <w:t>l</w:t>
      </w:r>
      <w:r w:rsidRPr="005F1B6F">
        <w:rPr>
          <w:rFonts w:ascii="Times New Roman" w:eastAsia="ArialMT" w:hAnsi="Times New Roman" w:cs="Times New Roman"/>
          <w:sz w:val="24"/>
          <w:szCs w:val="24"/>
        </w:rPr>
        <w:t xml:space="preserve"> de salu</w:t>
      </w:r>
      <w:r w:rsidR="00755BB6">
        <w:rPr>
          <w:rFonts w:ascii="Times New Roman" w:eastAsia="ArialMT" w:hAnsi="Times New Roman" w:cs="Times New Roman"/>
          <w:sz w:val="24"/>
          <w:szCs w:val="24"/>
        </w:rPr>
        <w:t>t</w:t>
      </w:r>
      <w:r w:rsidRPr="005F1B6F">
        <w:rPr>
          <w:rFonts w:ascii="Times New Roman" w:eastAsia="ArialMT" w:hAnsi="Times New Roman" w:cs="Times New Roman"/>
          <w:sz w:val="24"/>
          <w:szCs w:val="24"/>
        </w:rPr>
        <w:t xml:space="preserve"> en </w:t>
      </w:r>
      <w:r w:rsidR="00755BB6">
        <w:rPr>
          <w:rFonts w:ascii="Times New Roman" w:eastAsia="ArialMT" w:hAnsi="Times New Roman" w:cs="Times New Roman"/>
          <w:sz w:val="24"/>
          <w:szCs w:val="24"/>
        </w:rPr>
        <w:t>el</w:t>
      </w:r>
      <w:r w:rsidRPr="005F1B6F">
        <w:rPr>
          <w:rFonts w:ascii="Times New Roman" w:eastAsia="ArialMT" w:hAnsi="Times New Roman" w:cs="Times New Roman"/>
          <w:sz w:val="24"/>
          <w:szCs w:val="24"/>
        </w:rPr>
        <w:t xml:space="preserve">s pacients </w:t>
      </w:r>
      <w:r w:rsidR="00755BB6">
        <w:rPr>
          <w:rFonts w:ascii="Times New Roman" w:eastAsia="ArialMT" w:hAnsi="Times New Roman" w:cs="Times New Roman"/>
          <w:sz w:val="24"/>
          <w:szCs w:val="24"/>
        </w:rPr>
        <w:t>amb</w:t>
      </w:r>
      <w:r w:rsidRPr="005F1B6F">
        <w:rPr>
          <w:rFonts w:ascii="Times New Roman" w:eastAsia="ArialMT" w:hAnsi="Times New Roman" w:cs="Times New Roman"/>
          <w:sz w:val="24"/>
          <w:szCs w:val="24"/>
        </w:rPr>
        <w:t xml:space="preserve"> TUA </w:t>
      </w:r>
      <w:r w:rsidR="00755BB6">
        <w:rPr>
          <w:rFonts w:ascii="Times New Roman" w:eastAsia="ArialMT" w:hAnsi="Times New Roman" w:cs="Times New Roman"/>
          <w:sz w:val="24"/>
          <w:szCs w:val="24"/>
        </w:rPr>
        <w:t>é</w:t>
      </w:r>
      <w:r w:rsidRPr="005F1B6F">
        <w:rPr>
          <w:rFonts w:ascii="Times New Roman" w:eastAsia="ArialMT" w:hAnsi="Times New Roman" w:cs="Times New Roman"/>
          <w:sz w:val="24"/>
          <w:szCs w:val="24"/>
        </w:rPr>
        <w:t xml:space="preserve">s clara </w:t>
      </w:r>
      <w:r w:rsidR="00755BB6">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la prevenció </w:t>
      </w:r>
      <w:r w:rsidR="00755BB6">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reducció de da</w:t>
      </w:r>
      <w:r w:rsidR="00755BB6">
        <w:rPr>
          <w:rFonts w:ascii="Times New Roman" w:eastAsia="ArialMT" w:hAnsi="Times New Roman" w:cs="Times New Roman"/>
          <w:sz w:val="24"/>
          <w:szCs w:val="24"/>
        </w:rPr>
        <w:t>ny</w:t>
      </w:r>
      <w:r w:rsidRPr="005F1B6F">
        <w:rPr>
          <w:rFonts w:ascii="Times New Roman" w:eastAsia="ArialMT" w:hAnsi="Times New Roman" w:cs="Times New Roman"/>
          <w:sz w:val="24"/>
          <w:szCs w:val="24"/>
        </w:rPr>
        <w:t xml:space="preserve">s </w:t>
      </w:r>
      <w:r w:rsidR="00755BB6">
        <w:rPr>
          <w:rFonts w:ascii="Times New Roman" w:eastAsia="ArialMT" w:hAnsi="Times New Roman" w:cs="Times New Roman"/>
          <w:sz w:val="24"/>
          <w:szCs w:val="24"/>
        </w:rPr>
        <w:t xml:space="preserve">han de </w:t>
      </w:r>
      <w:r w:rsidRPr="005F1B6F">
        <w:rPr>
          <w:rFonts w:ascii="Times New Roman" w:eastAsia="ArialMT" w:hAnsi="Times New Roman" w:cs="Times New Roman"/>
          <w:sz w:val="24"/>
          <w:szCs w:val="24"/>
        </w:rPr>
        <w:t>ser prioritaris en l</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s actuacions de salu</w:t>
      </w:r>
      <w:r w:rsidR="00755BB6">
        <w:rPr>
          <w:rFonts w:ascii="Times New Roman" w:eastAsia="ArialMT" w:hAnsi="Times New Roman" w:cs="Times New Roman"/>
          <w:sz w:val="24"/>
          <w:szCs w:val="24"/>
        </w:rPr>
        <w:t>t</w:t>
      </w:r>
      <w:r w:rsidRPr="005F1B6F">
        <w:rPr>
          <w:rFonts w:ascii="Times New Roman" w:eastAsia="ArialMT" w:hAnsi="Times New Roman" w:cs="Times New Roman"/>
          <w:sz w:val="24"/>
          <w:szCs w:val="24"/>
        </w:rPr>
        <w:t xml:space="preserve"> pública </w:t>
      </w:r>
      <w:r w:rsidR="00755BB6">
        <w:rPr>
          <w:rFonts w:ascii="Times New Roman" w:eastAsia="ArialMT" w:hAnsi="Times New Roman" w:cs="Times New Roman"/>
          <w:sz w:val="24"/>
          <w:szCs w:val="24"/>
        </w:rPr>
        <w:t>i</w:t>
      </w:r>
      <w:r w:rsidRPr="005F1B6F">
        <w:rPr>
          <w:rFonts w:ascii="Times New Roman" w:eastAsia="ArialMT" w:hAnsi="Times New Roman" w:cs="Times New Roman"/>
          <w:sz w:val="24"/>
          <w:szCs w:val="24"/>
        </w:rPr>
        <w:t xml:space="preserve"> primordials p</w:t>
      </w:r>
      <w:r w:rsidR="00755BB6">
        <w:rPr>
          <w:rFonts w:ascii="Times New Roman" w:eastAsia="ArialMT" w:hAnsi="Times New Roman" w:cs="Times New Roman"/>
          <w:sz w:val="24"/>
          <w:szCs w:val="24"/>
        </w:rPr>
        <w:t>e</w:t>
      </w:r>
      <w:r w:rsidRPr="005F1B6F">
        <w:rPr>
          <w:rFonts w:ascii="Times New Roman" w:eastAsia="ArialMT" w:hAnsi="Times New Roman" w:cs="Times New Roman"/>
          <w:sz w:val="24"/>
          <w:szCs w:val="24"/>
        </w:rPr>
        <w:t>r</w:t>
      </w:r>
      <w:r w:rsidR="00755BB6">
        <w:rPr>
          <w:rFonts w:ascii="Times New Roman" w:eastAsia="ArialMT" w:hAnsi="Times New Roman" w:cs="Times New Roman"/>
          <w:sz w:val="24"/>
          <w:szCs w:val="24"/>
        </w:rPr>
        <w:t xml:space="preserve"> </w:t>
      </w:r>
      <w:r w:rsidRPr="005F1B6F">
        <w:rPr>
          <w:rFonts w:ascii="Times New Roman" w:eastAsia="ArialMT" w:hAnsi="Times New Roman" w:cs="Times New Roman"/>
          <w:sz w:val="24"/>
          <w:szCs w:val="24"/>
        </w:rPr>
        <w:t>al benestar de la socie</w:t>
      </w:r>
      <w:r w:rsidR="00755BB6">
        <w:rPr>
          <w:rFonts w:ascii="Times New Roman" w:eastAsia="ArialMT" w:hAnsi="Times New Roman" w:cs="Times New Roman"/>
          <w:sz w:val="24"/>
          <w:szCs w:val="24"/>
        </w:rPr>
        <w:t>tat</w:t>
      </w:r>
      <w:r w:rsidRPr="005F1B6F">
        <w:rPr>
          <w:rFonts w:ascii="Times New Roman" w:eastAsia="ArialMT" w:hAnsi="Times New Roman" w:cs="Times New Roman"/>
          <w:sz w:val="24"/>
          <w:szCs w:val="24"/>
        </w:rPr>
        <w:t>.</w:t>
      </w:r>
    </w:p>
    <w:p w:rsidR="002C6BF5" w:rsidRPr="005F1B6F" w:rsidRDefault="00755BB6" w:rsidP="00B76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É</w:t>
      </w:r>
      <w:r w:rsidR="00D10A46" w:rsidRPr="005F1B6F">
        <w:rPr>
          <w:rFonts w:ascii="Times New Roman" w:hAnsi="Times New Roman" w:cs="Times New Roman"/>
          <w:sz w:val="24"/>
          <w:szCs w:val="24"/>
        </w:rPr>
        <w:t>s neces</w:t>
      </w:r>
      <w:r>
        <w:rPr>
          <w:rFonts w:ascii="Times New Roman" w:hAnsi="Times New Roman" w:cs="Times New Roman"/>
          <w:sz w:val="24"/>
          <w:szCs w:val="24"/>
        </w:rPr>
        <w:t>s</w:t>
      </w:r>
      <w:r w:rsidR="00D10A46" w:rsidRPr="005F1B6F">
        <w:rPr>
          <w:rFonts w:ascii="Times New Roman" w:hAnsi="Times New Roman" w:cs="Times New Roman"/>
          <w:sz w:val="24"/>
          <w:szCs w:val="24"/>
        </w:rPr>
        <w:t xml:space="preserve">ari </w:t>
      </w:r>
      <w:r>
        <w:rPr>
          <w:rFonts w:ascii="Times New Roman" w:hAnsi="Times New Roman" w:cs="Times New Roman"/>
          <w:sz w:val="24"/>
          <w:szCs w:val="24"/>
        </w:rPr>
        <w:t xml:space="preserve">desenvolupar </w:t>
      </w:r>
      <w:r w:rsidR="002C6BF5" w:rsidRPr="005F1B6F">
        <w:rPr>
          <w:rFonts w:ascii="Times New Roman" w:hAnsi="Times New Roman" w:cs="Times New Roman"/>
          <w:sz w:val="24"/>
          <w:szCs w:val="24"/>
        </w:rPr>
        <w:t>pro</w:t>
      </w:r>
      <w:r>
        <w:rPr>
          <w:rFonts w:ascii="Times New Roman" w:hAnsi="Times New Roman" w:cs="Times New Roman"/>
          <w:sz w:val="24"/>
          <w:szCs w:val="24"/>
        </w:rPr>
        <w:t>j</w:t>
      </w:r>
      <w:r w:rsidR="002C6BF5" w:rsidRPr="005F1B6F">
        <w:rPr>
          <w:rFonts w:ascii="Times New Roman" w:hAnsi="Times New Roman" w:cs="Times New Roman"/>
          <w:sz w:val="24"/>
          <w:szCs w:val="24"/>
        </w:rPr>
        <w:t>ect</w:t>
      </w:r>
      <w:r>
        <w:rPr>
          <w:rFonts w:ascii="Times New Roman" w:hAnsi="Times New Roman" w:cs="Times New Roman"/>
          <w:sz w:val="24"/>
          <w:szCs w:val="24"/>
        </w:rPr>
        <w:t>e</w:t>
      </w:r>
      <w:r w:rsidR="002C6BF5" w:rsidRPr="005F1B6F">
        <w:rPr>
          <w:rFonts w:ascii="Times New Roman" w:hAnsi="Times New Roman" w:cs="Times New Roman"/>
          <w:sz w:val="24"/>
          <w:szCs w:val="24"/>
        </w:rPr>
        <w:t xml:space="preserve">s de </w:t>
      </w:r>
      <w:r>
        <w:rPr>
          <w:rFonts w:ascii="Times New Roman" w:hAnsi="Times New Roman" w:cs="Times New Roman"/>
          <w:sz w:val="24"/>
          <w:szCs w:val="24"/>
        </w:rPr>
        <w:t xml:space="preserve">recerca </w:t>
      </w:r>
      <w:r w:rsidR="002C6BF5" w:rsidRPr="005F1B6F">
        <w:rPr>
          <w:rFonts w:ascii="Times New Roman" w:hAnsi="Times New Roman" w:cs="Times New Roman"/>
          <w:sz w:val="24"/>
          <w:szCs w:val="24"/>
        </w:rPr>
        <w:t>centra</w:t>
      </w:r>
      <w:r>
        <w:rPr>
          <w:rFonts w:ascii="Times New Roman" w:hAnsi="Times New Roman" w:cs="Times New Roman"/>
          <w:sz w:val="24"/>
          <w:szCs w:val="24"/>
        </w:rPr>
        <w:t>t</w:t>
      </w:r>
      <w:r w:rsidR="002C6BF5" w:rsidRPr="005F1B6F">
        <w:rPr>
          <w:rFonts w:ascii="Times New Roman" w:hAnsi="Times New Roman" w:cs="Times New Roman"/>
          <w:sz w:val="24"/>
          <w:szCs w:val="24"/>
        </w:rPr>
        <w:t xml:space="preserve">s en </w:t>
      </w:r>
      <w:r w:rsidR="00B762FA" w:rsidRPr="005F1B6F">
        <w:rPr>
          <w:rFonts w:ascii="Times New Roman" w:hAnsi="Times New Roman" w:cs="Times New Roman"/>
          <w:sz w:val="24"/>
          <w:szCs w:val="24"/>
        </w:rPr>
        <w:t>l</w:t>
      </w:r>
      <w:r>
        <w:rPr>
          <w:rFonts w:ascii="Times New Roman" w:hAnsi="Times New Roman" w:cs="Times New Roman"/>
          <w:sz w:val="24"/>
          <w:szCs w:val="24"/>
        </w:rPr>
        <w:t>e</w:t>
      </w:r>
      <w:r w:rsidR="00B762FA" w:rsidRPr="005F1B6F">
        <w:rPr>
          <w:rFonts w:ascii="Times New Roman" w:hAnsi="Times New Roman" w:cs="Times New Roman"/>
          <w:sz w:val="24"/>
          <w:szCs w:val="24"/>
        </w:rPr>
        <w:t>s complicacions sist</w:t>
      </w:r>
      <w:r>
        <w:rPr>
          <w:rFonts w:ascii="Times New Roman" w:hAnsi="Times New Roman" w:cs="Times New Roman"/>
          <w:sz w:val="24"/>
          <w:szCs w:val="24"/>
        </w:rPr>
        <w:t>è</w:t>
      </w:r>
      <w:r w:rsidR="00B762FA" w:rsidRPr="005F1B6F">
        <w:rPr>
          <w:rFonts w:ascii="Times New Roman" w:hAnsi="Times New Roman" w:cs="Times New Roman"/>
          <w:sz w:val="24"/>
          <w:szCs w:val="24"/>
        </w:rPr>
        <w:t>mi</w:t>
      </w:r>
      <w:r>
        <w:rPr>
          <w:rFonts w:ascii="Times New Roman" w:hAnsi="Times New Roman" w:cs="Times New Roman"/>
          <w:sz w:val="24"/>
          <w:szCs w:val="24"/>
        </w:rPr>
        <w:t>que</w:t>
      </w:r>
      <w:r w:rsidR="00B762FA" w:rsidRPr="005F1B6F">
        <w:rPr>
          <w:rFonts w:ascii="Times New Roman" w:hAnsi="Times New Roman" w:cs="Times New Roman"/>
          <w:sz w:val="24"/>
          <w:szCs w:val="24"/>
        </w:rPr>
        <w:t xml:space="preserve">s del TUA </w:t>
      </w:r>
      <w:r>
        <w:rPr>
          <w:rFonts w:ascii="Times New Roman" w:hAnsi="Times New Roman" w:cs="Times New Roman"/>
          <w:sz w:val="24"/>
          <w:szCs w:val="24"/>
        </w:rPr>
        <w:t>i</w:t>
      </w:r>
      <w:r w:rsidR="00B762FA" w:rsidRPr="005F1B6F">
        <w:rPr>
          <w:rFonts w:ascii="Times New Roman" w:hAnsi="Times New Roman" w:cs="Times New Roman"/>
          <w:sz w:val="24"/>
          <w:szCs w:val="24"/>
        </w:rPr>
        <w:t xml:space="preserve"> en</w:t>
      </w:r>
      <w:r w:rsidR="00D10A46" w:rsidRPr="005F1B6F">
        <w:rPr>
          <w:rFonts w:ascii="Times New Roman" w:hAnsi="Times New Roman" w:cs="Times New Roman"/>
          <w:sz w:val="24"/>
          <w:szCs w:val="24"/>
        </w:rPr>
        <w:t xml:space="preserve"> l</w:t>
      </w:r>
      <w:r>
        <w:rPr>
          <w:rFonts w:ascii="Times New Roman" w:hAnsi="Times New Roman" w:cs="Times New Roman"/>
          <w:sz w:val="24"/>
          <w:szCs w:val="24"/>
        </w:rPr>
        <w:t>e</w:t>
      </w:r>
      <w:r w:rsidR="00D10A46" w:rsidRPr="005F1B6F">
        <w:rPr>
          <w:rFonts w:ascii="Times New Roman" w:hAnsi="Times New Roman" w:cs="Times New Roman"/>
          <w:sz w:val="24"/>
          <w:szCs w:val="24"/>
        </w:rPr>
        <w:t>s</w:t>
      </w:r>
      <w:r w:rsidR="00B762FA" w:rsidRPr="005F1B6F">
        <w:rPr>
          <w:rFonts w:ascii="Times New Roman" w:hAnsi="Times New Roman" w:cs="Times New Roman"/>
          <w:sz w:val="24"/>
          <w:szCs w:val="24"/>
        </w:rPr>
        <w:t xml:space="preserve"> alteracions</w:t>
      </w:r>
      <w:r w:rsidR="002C6BF5" w:rsidRPr="005F1B6F">
        <w:rPr>
          <w:rFonts w:ascii="Times New Roman" w:hAnsi="Times New Roman" w:cs="Times New Roman"/>
          <w:sz w:val="24"/>
          <w:szCs w:val="24"/>
        </w:rPr>
        <w:t xml:space="preserve"> epigen</w:t>
      </w:r>
      <w:r>
        <w:rPr>
          <w:rFonts w:ascii="Times New Roman" w:hAnsi="Times New Roman" w:cs="Times New Roman"/>
          <w:sz w:val="24"/>
          <w:szCs w:val="24"/>
        </w:rPr>
        <w:t>è</w:t>
      </w:r>
      <w:r w:rsidR="002C6BF5" w:rsidRPr="005F1B6F">
        <w:rPr>
          <w:rFonts w:ascii="Times New Roman" w:hAnsi="Times New Roman" w:cs="Times New Roman"/>
          <w:sz w:val="24"/>
          <w:szCs w:val="24"/>
        </w:rPr>
        <w:t>ti</w:t>
      </w:r>
      <w:r>
        <w:rPr>
          <w:rFonts w:ascii="Times New Roman" w:hAnsi="Times New Roman" w:cs="Times New Roman"/>
          <w:sz w:val="24"/>
          <w:szCs w:val="24"/>
        </w:rPr>
        <w:t>que</w:t>
      </w:r>
      <w:r w:rsidR="002C6BF5" w:rsidRPr="005F1B6F">
        <w:rPr>
          <w:rFonts w:ascii="Times New Roman" w:hAnsi="Times New Roman" w:cs="Times New Roman"/>
          <w:sz w:val="24"/>
          <w:szCs w:val="24"/>
        </w:rPr>
        <w:t xml:space="preserve">s </w:t>
      </w:r>
      <w:r w:rsidRPr="005F1B6F">
        <w:rPr>
          <w:rFonts w:ascii="Times New Roman" w:hAnsi="Times New Roman" w:cs="Times New Roman"/>
          <w:sz w:val="24"/>
          <w:szCs w:val="24"/>
        </w:rPr>
        <w:t>produïd</w:t>
      </w:r>
      <w:r>
        <w:rPr>
          <w:rFonts w:ascii="Times New Roman" w:hAnsi="Times New Roman" w:cs="Times New Roman"/>
          <w:sz w:val="24"/>
          <w:szCs w:val="24"/>
        </w:rPr>
        <w:t>e</w:t>
      </w:r>
      <w:r w:rsidRPr="005F1B6F">
        <w:rPr>
          <w:rFonts w:ascii="Times New Roman" w:hAnsi="Times New Roman" w:cs="Times New Roman"/>
          <w:sz w:val="24"/>
          <w:szCs w:val="24"/>
        </w:rPr>
        <w:t>s</w:t>
      </w:r>
      <w:r w:rsidR="002C6BF5" w:rsidRPr="005F1B6F">
        <w:rPr>
          <w:rFonts w:ascii="Times New Roman" w:hAnsi="Times New Roman" w:cs="Times New Roman"/>
          <w:sz w:val="24"/>
          <w:szCs w:val="24"/>
        </w:rPr>
        <w:t xml:space="preserve"> p</w:t>
      </w:r>
      <w:r>
        <w:rPr>
          <w:rFonts w:ascii="Times New Roman" w:hAnsi="Times New Roman" w:cs="Times New Roman"/>
          <w:sz w:val="24"/>
          <w:szCs w:val="24"/>
        </w:rPr>
        <w:t>e</w:t>
      </w:r>
      <w:r w:rsidR="002C6BF5" w:rsidRPr="005F1B6F">
        <w:rPr>
          <w:rFonts w:ascii="Times New Roman" w:hAnsi="Times New Roman" w:cs="Times New Roman"/>
          <w:sz w:val="24"/>
          <w:szCs w:val="24"/>
        </w:rPr>
        <w:t>r l</w:t>
      </w:r>
      <w:r>
        <w:rPr>
          <w:rFonts w:ascii="Times New Roman" w:hAnsi="Times New Roman" w:cs="Times New Roman"/>
          <w:sz w:val="24"/>
          <w:szCs w:val="24"/>
        </w:rPr>
        <w:t>’</w:t>
      </w:r>
      <w:r w:rsidR="002C6BF5" w:rsidRPr="005F1B6F">
        <w:rPr>
          <w:rFonts w:ascii="Times New Roman" w:hAnsi="Times New Roman" w:cs="Times New Roman"/>
          <w:sz w:val="24"/>
          <w:szCs w:val="24"/>
        </w:rPr>
        <w:t>alcohol</w:t>
      </w:r>
      <w:r w:rsidR="00C726A9" w:rsidRPr="005F1B6F">
        <w:rPr>
          <w:rFonts w:ascii="Times New Roman" w:hAnsi="Times New Roman" w:cs="Times New Roman"/>
          <w:sz w:val="24"/>
          <w:szCs w:val="24"/>
        </w:rPr>
        <w:t>,</w:t>
      </w:r>
      <w:r w:rsidR="002C6BF5" w:rsidRPr="005F1B6F">
        <w:rPr>
          <w:rFonts w:ascii="Times New Roman" w:hAnsi="Times New Roman" w:cs="Times New Roman"/>
          <w:sz w:val="24"/>
          <w:szCs w:val="24"/>
        </w:rPr>
        <w:t xml:space="preserve"> </w:t>
      </w:r>
      <w:r w:rsidR="00D10A46" w:rsidRPr="005F1B6F">
        <w:rPr>
          <w:rFonts w:ascii="Times New Roman" w:hAnsi="Times New Roman" w:cs="Times New Roman"/>
          <w:sz w:val="24"/>
          <w:szCs w:val="24"/>
        </w:rPr>
        <w:t>per</w:t>
      </w:r>
      <w:r>
        <w:rPr>
          <w:rFonts w:ascii="Times New Roman" w:hAnsi="Times New Roman" w:cs="Times New Roman"/>
          <w:sz w:val="24"/>
          <w:szCs w:val="24"/>
        </w:rPr>
        <w:t>ò</w:t>
      </w:r>
      <w:r w:rsidR="00D10A46" w:rsidRPr="005F1B6F">
        <w:rPr>
          <w:rFonts w:ascii="Times New Roman" w:hAnsi="Times New Roman" w:cs="Times New Roman"/>
          <w:sz w:val="24"/>
          <w:szCs w:val="24"/>
        </w:rPr>
        <w:t xml:space="preserve"> m</w:t>
      </w:r>
      <w:r>
        <w:rPr>
          <w:rFonts w:ascii="Times New Roman" w:hAnsi="Times New Roman" w:cs="Times New Roman"/>
          <w:sz w:val="24"/>
          <w:szCs w:val="24"/>
        </w:rPr>
        <w:t>é</w:t>
      </w:r>
      <w:r w:rsidR="00D10A46" w:rsidRPr="005F1B6F">
        <w:rPr>
          <w:rFonts w:ascii="Times New Roman" w:hAnsi="Times New Roman" w:cs="Times New Roman"/>
          <w:sz w:val="24"/>
          <w:szCs w:val="24"/>
        </w:rPr>
        <w:t xml:space="preserve">s important </w:t>
      </w:r>
      <w:r>
        <w:rPr>
          <w:rFonts w:ascii="Times New Roman" w:hAnsi="Times New Roman" w:cs="Times New Roman"/>
          <w:sz w:val="24"/>
          <w:szCs w:val="24"/>
        </w:rPr>
        <w:t>encara é</w:t>
      </w:r>
      <w:r w:rsidR="00C726A9" w:rsidRPr="005F1B6F">
        <w:rPr>
          <w:rFonts w:ascii="Times New Roman" w:hAnsi="Times New Roman" w:cs="Times New Roman"/>
          <w:sz w:val="24"/>
          <w:szCs w:val="24"/>
        </w:rPr>
        <w:t>s</w:t>
      </w:r>
      <w:r w:rsidR="00D10A46" w:rsidRPr="005F1B6F">
        <w:rPr>
          <w:rFonts w:ascii="Times New Roman" w:hAnsi="Times New Roman" w:cs="Times New Roman"/>
          <w:sz w:val="24"/>
          <w:szCs w:val="24"/>
        </w:rPr>
        <w:t xml:space="preserve"> </w:t>
      </w:r>
      <w:r>
        <w:rPr>
          <w:rFonts w:ascii="Times New Roman" w:hAnsi="Times New Roman" w:cs="Times New Roman"/>
          <w:sz w:val="24"/>
          <w:szCs w:val="24"/>
        </w:rPr>
        <w:t xml:space="preserve">fer arribar els </w:t>
      </w:r>
      <w:r w:rsidR="00D10A46" w:rsidRPr="005F1B6F">
        <w:rPr>
          <w:rFonts w:ascii="Times New Roman" w:hAnsi="Times New Roman" w:cs="Times New Roman"/>
          <w:sz w:val="24"/>
          <w:szCs w:val="24"/>
        </w:rPr>
        <w:t>resulta</w:t>
      </w:r>
      <w:r>
        <w:rPr>
          <w:rFonts w:ascii="Times New Roman" w:hAnsi="Times New Roman" w:cs="Times New Roman"/>
          <w:sz w:val="24"/>
          <w:szCs w:val="24"/>
        </w:rPr>
        <w:t>t</w:t>
      </w:r>
      <w:r w:rsidR="00D10A46" w:rsidRPr="005F1B6F">
        <w:rPr>
          <w:rFonts w:ascii="Times New Roman" w:hAnsi="Times New Roman" w:cs="Times New Roman"/>
          <w:sz w:val="24"/>
          <w:szCs w:val="24"/>
        </w:rPr>
        <w:t>s a la socie</w:t>
      </w:r>
      <w:r>
        <w:rPr>
          <w:rFonts w:ascii="Times New Roman" w:hAnsi="Times New Roman" w:cs="Times New Roman"/>
          <w:sz w:val="24"/>
          <w:szCs w:val="24"/>
        </w:rPr>
        <w:t>tat</w:t>
      </w:r>
      <w:r w:rsidR="002C6BF5" w:rsidRPr="005F1B6F">
        <w:rPr>
          <w:rFonts w:ascii="Times New Roman" w:hAnsi="Times New Roman" w:cs="Times New Roman"/>
          <w:sz w:val="24"/>
          <w:szCs w:val="24"/>
        </w:rPr>
        <w:t>.</w:t>
      </w:r>
    </w:p>
    <w:p w:rsidR="00007C1F" w:rsidRPr="005F1B6F" w:rsidRDefault="00007C1F" w:rsidP="00AB424F">
      <w:pPr>
        <w:widowControl w:val="0"/>
        <w:autoSpaceDE w:val="0"/>
        <w:autoSpaceDN w:val="0"/>
        <w:adjustRightInd w:val="0"/>
        <w:spacing w:after="0" w:line="360" w:lineRule="auto"/>
        <w:ind w:left="480" w:hanging="480"/>
        <w:rPr>
          <w:rFonts w:ascii="Times New Roman" w:hAnsi="Times New Roman" w:cs="Times New Roman"/>
          <w:b/>
          <w:sz w:val="24"/>
          <w:szCs w:val="24"/>
        </w:rPr>
      </w:pPr>
    </w:p>
    <w:p w:rsidR="00AB424F" w:rsidRPr="005F1B6F" w:rsidRDefault="00AB424F" w:rsidP="00AB424F">
      <w:pPr>
        <w:widowControl w:val="0"/>
        <w:autoSpaceDE w:val="0"/>
        <w:autoSpaceDN w:val="0"/>
        <w:adjustRightInd w:val="0"/>
        <w:spacing w:after="0" w:line="360" w:lineRule="auto"/>
        <w:ind w:left="480" w:hanging="480"/>
        <w:rPr>
          <w:rFonts w:ascii="Times New Roman" w:hAnsi="Times New Roman" w:cs="Times New Roman"/>
          <w:b/>
          <w:sz w:val="24"/>
          <w:szCs w:val="24"/>
        </w:rPr>
      </w:pPr>
      <w:r w:rsidRPr="005F1B6F">
        <w:rPr>
          <w:rFonts w:ascii="Times New Roman" w:hAnsi="Times New Roman" w:cs="Times New Roman"/>
          <w:b/>
          <w:sz w:val="24"/>
          <w:szCs w:val="24"/>
        </w:rPr>
        <w:t>Referenci</w:t>
      </w:r>
      <w:r w:rsidR="00755BB6">
        <w:rPr>
          <w:rFonts w:ascii="Times New Roman" w:hAnsi="Times New Roman" w:cs="Times New Roman"/>
          <w:b/>
          <w:sz w:val="24"/>
          <w:szCs w:val="24"/>
        </w:rPr>
        <w:t>e</w:t>
      </w:r>
      <w:r w:rsidRPr="005F1B6F">
        <w:rPr>
          <w:rFonts w:ascii="Times New Roman" w:hAnsi="Times New Roman" w:cs="Times New Roman"/>
          <w:b/>
          <w:sz w:val="24"/>
          <w:szCs w:val="24"/>
        </w:rPr>
        <w:t>s</w:t>
      </w:r>
    </w:p>
    <w:p w:rsidR="00EA61FA" w:rsidRPr="005F1B6F" w:rsidRDefault="00AB424F"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b/>
          <w:sz w:val="24"/>
          <w:szCs w:val="24"/>
        </w:rPr>
        <w:fldChar w:fldCharType="begin" w:fldLock="1"/>
      </w:r>
      <w:r w:rsidRPr="005F1B6F">
        <w:rPr>
          <w:rFonts w:ascii="Times New Roman" w:hAnsi="Times New Roman" w:cs="Times New Roman"/>
          <w:b/>
          <w:sz w:val="24"/>
          <w:szCs w:val="24"/>
        </w:rPr>
        <w:instrText xml:space="preserve">ADDIN Mendeley Bibliography CSL_BIBLIOGRAPHY </w:instrText>
      </w:r>
      <w:r w:rsidRPr="005F1B6F">
        <w:rPr>
          <w:rFonts w:ascii="Times New Roman" w:hAnsi="Times New Roman" w:cs="Times New Roman"/>
          <w:b/>
          <w:sz w:val="24"/>
          <w:szCs w:val="24"/>
        </w:rPr>
        <w:fldChar w:fldCharType="separate"/>
      </w:r>
      <w:r w:rsidR="00EA61FA" w:rsidRPr="005F1B6F">
        <w:rPr>
          <w:rFonts w:ascii="Times New Roman" w:hAnsi="Times New Roman" w:cs="Times New Roman"/>
          <w:noProof/>
          <w:sz w:val="24"/>
          <w:szCs w:val="24"/>
        </w:rPr>
        <w:t xml:space="preserve">Anstee, Q., Daly, A., &amp; Day, C. (2015). Genetics of Alcoholic Liver Disease. </w:t>
      </w:r>
      <w:r w:rsidR="00EA61FA" w:rsidRPr="005F1B6F">
        <w:rPr>
          <w:rFonts w:ascii="Times New Roman" w:hAnsi="Times New Roman" w:cs="Times New Roman"/>
          <w:i/>
          <w:iCs/>
          <w:noProof/>
          <w:sz w:val="24"/>
          <w:szCs w:val="24"/>
        </w:rPr>
        <w:t>Seminars in Liver Disease</w:t>
      </w:r>
      <w:r w:rsidR="00EA61FA" w:rsidRPr="005F1B6F">
        <w:rPr>
          <w:rFonts w:ascii="Times New Roman" w:hAnsi="Times New Roman" w:cs="Times New Roman"/>
          <w:noProof/>
          <w:sz w:val="24"/>
          <w:szCs w:val="24"/>
        </w:rPr>
        <w:t xml:space="preserve">, </w:t>
      </w:r>
      <w:r w:rsidR="00EA61FA" w:rsidRPr="005F1B6F">
        <w:rPr>
          <w:rFonts w:ascii="Times New Roman" w:hAnsi="Times New Roman" w:cs="Times New Roman"/>
          <w:i/>
          <w:iCs/>
          <w:noProof/>
          <w:sz w:val="24"/>
          <w:szCs w:val="24"/>
        </w:rPr>
        <w:t>35</w:t>
      </w:r>
      <w:r w:rsidR="00EA61FA" w:rsidRPr="005F1B6F">
        <w:rPr>
          <w:rFonts w:ascii="Times New Roman" w:hAnsi="Times New Roman" w:cs="Times New Roman"/>
          <w:noProof/>
          <w:sz w:val="24"/>
          <w:szCs w:val="24"/>
        </w:rPr>
        <w:t>(04), 361–374. https://doi.org/10.1055/s-0035-1567832</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Berkel, T. D. M., &amp; Pandey, S. C. (2017). Emerging Role of Epigenetic Mechanisms in Alcohol Addiction. </w:t>
      </w:r>
      <w:r w:rsidRPr="005F1B6F">
        <w:rPr>
          <w:rFonts w:ascii="Times New Roman" w:hAnsi="Times New Roman" w:cs="Times New Roman"/>
          <w:i/>
          <w:iCs/>
          <w:noProof/>
          <w:sz w:val="24"/>
          <w:szCs w:val="24"/>
        </w:rPr>
        <w:t>Alcoholism: Clinical and Experimental Research</w:t>
      </w:r>
      <w:r w:rsidRPr="005F1B6F">
        <w:rPr>
          <w:rFonts w:ascii="Times New Roman" w:hAnsi="Times New Roman" w:cs="Times New Roman"/>
          <w:noProof/>
          <w:sz w:val="24"/>
          <w:szCs w:val="24"/>
        </w:rPr>
        <w:t>, Vol. 41, pp. 666–680. https://doi.org/10.1111/acer.13338</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Carrigan, M. A., Uryasev, O., Frye, C. B., Eckman, B. L., Myers, C. R., Hurley, T. D., &amp; Benner, S. A. (2015). Hominids adapted to metabolize ethanol long before human-directed fermentation. </w:t>
      </w:r>
      <w:r w:rsidRPr="005F1B6F">
        <w:rPr>
          <w:rFonts w:ascii="Times New Roman" w:hAnsi="Times New Roman" w:cs="Times New Roman"/>
          <w:i/>
          <w:iCs/>
          <w:noProof/>
          <w:sz w:val="24"/>
          <w:szCs w:val="24"/>
        </w:rPr>
        <w:t>Proceedings of the National Academy of Sciences of the United States of America</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112</w:t>
      </w:r>
      <w:r w:rsidRPr="005F1B6F">
        <w:rPr>
          <w:rFonts w:ascii="Times New Roman" w:hAnsi="Times New Roman" w:cs="Times New Roman"/>
          <w:noProof/>
          <w:sz w:val="24"/>
          <w:szCs w:val="24"/>
        </w:rPr>
        <w:t xml:space="preserve">(2), 458–463. </w:t>
      </w:r>
      <w:r w:rsidRPr="005F1B6F">
        <w:rPr>
          <w:rFonts w:ascii="Times New Roman" w:hAnsi="Times New Roman" w:cs="Times New Roman"/>
          <w:noProof/>
          <w:sz w:val="24"/>
          <w:szCs w:val="24"/>
        </w:rPr>
        <w:lastRenderedPageBreak/>
        <w:t>https://doi.org/10.1073/pnas.1404167111</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Chamorro, A. J., Rosón-Hernández, B., Medina-García, J.-A., Muga-Bustamante, R., Fernández-Solá, J., Martín-González, M.-C., … Laso, F.-J. (2017). Differences Between Alcoholic and Nonalcoholic Patients With Wernicke Encephalopathy: A Multicenter Observational Study. </w:t>
      </w:r>
      <w:r w:rsidRPr="005F1B6F">
        <w:rPr>
          <w:rFonts w:ascii="Times New Roman" w:hAnsi="Times New Roman" w:cs="Times New Roman"/>
          <w:i/>
          <w:iCs/>
          <w:noProof/>
          <w:sz w:val="24"/>
          <w:szCs w:val="24"/>
        </w:rPr>
        <w:t>Mayo Clinic Proceedings</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92</w:t>
      </w:r>
      <w:r w:rsidRPr="005F1B6F">
        <w:rPr>
          <w:rFonts w:ascii="Times New Roman" w:hAnsi="Times New Roman" w:cs="Times New Roman"/>
          <w:noProof/>
          <w:sz w:val="24"/>
          <w:szCs w:val="24"/>
        </w:rPr>
        <w:t>(6), 899–907. https://doi.org/10.1016/j.mayocp.2017.02.019</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García-Calvo, X., Bolao, F., Sanvisens, A., Zuluaga, P., Tor, J., Muga, R., &amp; Fuster, D. (2020). Significance of Markers of Monocyte Activation (CD163 and sCD14) and Inflammation (IL-6) in Patients Admitted for Alcohol Use Disorder Treatment. </w:t>
      </w:r>
      <w:r w:rsidRPr="005F1B6F">
        <w:rPr>
          <w:rFonts w:ascii="Times New Roman" w:hAnsi="Times New Roman" w:cs="Times New Roman"/>
          <w:i/>
          <w:iCs/>
          <w:noProof/>
          <w:sz w:val="24"/>
          <w:szCs w:val="24"/>
        </w:rPr>
        <w:t>Alcoholism: Clinical and Experimental Research</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44</w:t>
      </w:r>
      <w:r w:rsidRPr="005F1B6F">
        <w:rPr>
          <w:rFonts w:ascii="Times New Roman" w:hAnsi="Times New Roman" w:cs="Times New Roman"/>
          <w:noProof/>
          <w:sz w:val="24"/>
          <w:szCs w:val="24"/>
        </w:rPr>
        <w:t>(1), 152–158. https://doi.org/10.1111/acer.14228</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Leger, A. S. S., Cochrane, A. L., &amp; Moore, F. (1979). Factors associated with cardiac mortality in developed countries with particular reference to the consumption of wine. </w:t>
      </w:r>
      <w:r w:rsidRPr="005F1B6F">
        <w:rPr>
          <w:rFonts w:ascii="Times New Roman" w:hAnsi="Times New Roman" w:cs="Times New Roman"/>
          <w:i/>
          <w:iCs/>
          <w:noProof/>
          <w:sz w:val="24"/>
          <w:szCs w:val="24"/>
        </w:rPr>
        <w:t>The Lancet</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313</w:t>
      </w:r>
      <w:r w:rsidRPr="005F1B6F">
        <w:rPr>
          <w:rFonts w:ascii="Times New Roman" w:hAnsi="Times New Roman" w:cs="Times New Roman"/>
          <w:noProof/>
          <w:sz w:val="24"/>
          <w:szCs w:val="24"/>
        </w:rPr>
        <w:t>(8124), 1017–1020. https://doi.org/10.1016/S0140-6736(79)92765-X</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Observatorio Español de las Drogas las Adicciones. (2020). </w:t>
      </w:r>
      <w:r w:rsidRPr="005F1B6F">
        <w:rPr>
          <w:rFonts w:ascii="Times New Roman" w:hAnsi="Times New Roman" w:cs="Times New Roman"/>
          <w:i/>
          <w:iCs/>
          <w:noProof/>
          <w:sz w:val="24"/>
          <w:szCs w:val="24"/>
        </w:rPr>
        <w:t>Observatorio Español de las Drogas y las Adicciones INFORME 2020 Alcohol, tabaco y drogas ilegales en España</w:t>
      </w:r>
      <w:r w:rsidRPr="005F1B6F">
        <w:rPr>
          <w:rFonts w:ascii="Times New Roman" w:hAnsi="Times New Roman" w:cs="Times New Roman"/>
          <w:noProof/>
          <w:sz w:val="24"/>
          <w:szCs w:val="24"/>
        </w:rPr>
        <w:t>. Retrieved from https://pnsd.sanidad.gob.es/</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Rao, R., &amp; Topiwala, A. (2020). Alcohol use disorders and the brain. </w:t>
      </w:r>
      <w:r w:rsidRPr="005F1B6F">
        <w:rPr>
          <w:rFonts w:ascii="Times New Roman" w:hAnsi="Times New Roman" w:cs="Times New Roman"/>
          <w:i/>
          <w:iCs/>
          <w:noProof/>
          <w:sz w:val="24"/>
          <w:szCs w:val="24"/>
        </w:rPr>
        <w:t>Addiction</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115</w:t>
      </w:r>
      <w:r w:rsidRPr="005F1B6F">
        <w:rPr>
          <w:rFonts w:ascii="Times New Roman" w:hAnsi="Times New Roman" w:cs="Times New Roman"/>
          <w:noProof/>
          <w:sz w:val="24"/>
          <w:szCs w:val="24"/>
        </w:rPr>
        <w:t>(8), 1580–1589. https://doi.org/10.1111/add.15023</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Sanvisens, A., Zuluaga, P., Rivas, I., Rubio, G., Gual, A., Torrens, M., … Muga, R. (2017). Patients with alcohol use disorder: initial results from a prospective multicenter registry in the Spanish Network on Addiction Disorders. CohRTA Study. </w:t>
      </w:r>
      <w:r w:rsidRPr="005F1B6F">
        <w:rPr>
          <w:rFonts w:ascii="Times New Roman" w:hAnsi="Times New Roman" w:cs="Times New Roman"/>
          <w:i/>
          <w:iCs/>
          <w:noProof/>
          <w:sz w:val="24"/>
          <w:szCs w:val="24"/>
        </w:rPr>
        <w:t>Adicciones</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0</w:t>
      </w:r>
      <w:r w:rsidRPr="005F1B6F">
        <w:rPr>
          <w:rFonts w:ascii="Times New Roman" w:hAnsi="Times New Roman" w:cs="Times New Roman"/>
          <w:noProof/>
          <w:sz w:val="24"/>
          <w:szCs w:val="24"/>
        </w:rPr>
        <w:t>(0), 931. https://doi.org/10.20882/adicciones.931</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Szabo, G., &amp; Saha, B. (2015, June 27). Alcohol’s effect on host defense. </w:t>
      </w:r>
      <w:r w:rsidRPr="005F1B6F">
        <w:rPr>
          <w:rFonts w:ascii="Times New Roman" w:hAnsi="Times New Roman" w:cs="Times New Roman"/>
          <w:i/>
          <w:iCs/>
          <w:noProof/>
          <w:sz w:val="24"/>
          <w:szCs w:val="24"/>
        </w:rPr>
        <w:t>Alcohol Research: Current Reviews</w:t>
      </w:r>
      <w:r w:rsidRPr="005F1B6F">
        <w:rPr>
          <w:rFonts w:ascii="Times New Roman" w:hAnsi="Times New Roman" w:cs="Times New Roman"/>
          <w:noProof/>
          <w:sz w:val="24"/>
          <w:szCs w:val="24"/>
        </w:rPr>
        <w:t>, Vol. 37. Retrieved from https://pubmed.ncbi.nlm.nih.gov/26695755/</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Wood, A. M., Kaptoge, S., Butterworth, A., Nietert, P. J., Warnakula, S., Bolton, T., … Thompson, S. (2018). Risk thresholds for alcohol consumption: combined analysis of individual-participant data for 599 912 current drinkers in 83 prospective studies. </w:t>
      </w:r>
      <w:r w:rsidRPr="005F1B6F">
        <w:rPr>
          <w:rFonts w:ascii="Times New Roman" w:hAnsi="Times New Roman" w:cs="Times New Roman"/>
          <w:i/>
          <w:iCs/>
          <w:noProof/>
          <w:sz w:val="24"/>
          <w:szCs w:val="24"/>
        </w:rPr>
        <w:t>The Lancet</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391</w:t>
      </w:r>
      <w:r w:rsidRPr="005F1B6F">
        <w:rPr>
          <w:rFonts w:ascii="Times New Roman" w:hAnsi="Times New Roman" w:cs="Times New Roman"/>
          <w:noProof/>
          <w:sz w:val="24"/>
          <w:szCs w:val="24"/>
        </w:rPr>
        <w:t>(10129), 1513–1523. https://doi.org/10.1016/S0140-6736(18)30134-X</w:t>
      </w:r>
    </w:p>
    <w:p w:rsidR="00EA61FA" w:rsidRPr="005F1B6F" w:rsidRDefault="00EA61FA" w:rsidP="00EA61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F1B6F">
        <w:rPr>
          <w:rFonts w:ascii="Times New Roman" w:hAnsi="Times New Roman" w:cs="Times New Roman"/>
          <w:noProof/>
          <w:sz w:val="24"/>
          <w:szCs w:val="24"/>
        </w:rPr>
        <w:t xml:space="preserve">Zuluaga, P., Sanvisens, A., Teniente-Serra, A., El Ars, O., Fuster, D., Quirant-Sánchez, B., … Muga, R. (2020). Loss of naive T lymphocytes is associated with advanced </w:t>
      </w:r>
      <w:r w:rsidRPr="005F1B6F">
        <w:rPr>
          <w:rFonts w:ascii="Times New Roman" w:hAnsi="Times New Roman" w:cs="Times New Roman"/>
          <w:noProof/>
          <w:sz w:val="24"/>
          <w:szCs w:val="24"/>
        </w:rPr>
        <w:lastRenderedPageBreak/>
        <w:t xml:space="preserve">liver fibrosis in alcohol use disorder. </w:t>
      </w:r>
      <w:r w:rsidRPr="005F1B6F">
        <w:rPr>
          <w:rFonts w:ascii="Times New Roman" w:hAnsi="Times New Roman" w:cs="Times New Roman"/>
          <w:i/>
          <w:iCs/>
          <w:noProof/>
          <w:sz w:val="24"/>
          <w:szCs w:val="24"/>
        </w:rPr>
        <w:t>Drug and Alcohol Dependence</w:t>
      </w:r>
      <w:r w:rsidRPr="005F1B6F">
        <w:rPr>
          <w:rFonts w:ascii="Times New Roman" w:hAnsi="Times New Roman" w:cs="Times New Roman"/>
          <w:noProof/>
          <w:sz w:val="24"/>
          <w:szCs w:val="24"/>
        </w:rPr>
        <w:t xml:space="preserve">, </w:t>
      </w:r>
      <w:r w:rsidRPr="005F1B6F">
        <w:rPr>
          <w:rFonts w:ascii="Times New Roman" w:hAnsi="Times New Roman" w:cs="Times New Roman"/>
          <w:i/>
          <w:iCs/>
          <w:noProof/>
          <w:sz w:val="24"/>
          <w:szCs w:val="24"/>
        </w:rPr>
        <w:t>213</w:t>
      </w:r>
      <w:r w:rsidRPr="005F1B6F">
        <w:rPr>
          <w:rFonts w:ascii="Times New Roman" w:hAnsi="Times New Roman" w:cs="Times New Roman"/>
          <w:noProof/>
          <w:sz w:val="24"/>
          <w:szCs w:val="24"/>
        </w:rPr>
        <w:t>. https://doi.org/10.1016/j.drugalcdep.2020.108046</w:t>
      </w:r>
    </w:p>
    <w:p w:rsidR="002944D0" w:rsidRPr="005F1B6F" w:rsidRDefault="002944D0" w:rsidP="00EA61FA">
      <w:pPr>
        <w:widowControl w:val="0"/>
        <w:autoSpaceDE w:val="0"/>
        <w:autoSpaceDN w:val="0"/>
        <w:adjustRightInd w:val="0"/>
        <w:spacing w:after="0" w:line="360" w:lineRule="auto"/>
        <w:ind w:left="480" w:hanging="480"/>
        <w:rPr>
          <w:rFonts w:ascii="Times New Roman" w:hAnsi="Times New Roman" w:cs="Times New Roman"/>
          <w:noProof/>
          <w:sz w:val="24"/>
        </w:rPr>
      </w:pPr>
    </w:p>
    <w:p w:rsidR="002944D0" w:rsidRPr="005F1B6F" w:rsidRDefault="002944D0" w:rsidP="00EA61FA">
      <w:pPr>
        <w:widowControl w:val="0"/>
        <w:autoSpaceDE w:val="0"/>
        <w:autoSpaceDN w:val="0"/>
        <w:adjustRightInd w:val="0"/>
        <w:spacing w:after="0" w:line="360" w:lineRule="auto"/>
        <w:ind w:left="480" w:hanging="480"/>
        <w:rPr>
          <w:rFonts w:ascii="Times New Roman" w:hAnsi="Times New Roman" w:cs="Times New Roman"/>
          <w:noProof/>
          <w:sz w:val="24"/>
        </w:rPr>
      </w:pPr>
    </w:p>
    <w:p w:rsidR="0032023B" w:rsidRPr="005F1B6F" w:rsidRDefault="00AB424F" w:rsidP="0055739D">
      <w:pPr>
        <w:widowControl w:val="0"/>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hAnsi="Times New Roman" w:cs="Times New Roman"/>
          <w:b/>
          <w:sz w:val="24"/>
          <w:szCs w:val="24"/>
        </w:rPr>
        <w:fldChar w:fldCharType="end"/>
      </w:r>
      <w:r w:rsidR="00ED7E3A" w:rsidRPr="005F1B6F">
        <w:rPr>
          <w:rFonts w:ascii="Times New Roman" w:hAnsi="Times New Roman" w:cs="Times New Roman"/>
          <w:sz w:val="24"/>
          <w:szCs w:val="24"/>
        </w:rPr>
        <w:t xml:space="preserve"> </w:t>
      </w:r>
      <w:r w:rsidR="0032023B" w:rsidRPr="005F1B6F">
        <w:rPr>
          <w:rFonts w:ascii="Times New Roman" w:hAnsi="Times New Roman" w:cs="Times New Roman"/>
          <w:sz w:val="24"/>
          <w:szCs w:val="24"/>
        </w:rPr>
        <w:br w:type="page"/>
      </w:r>
    </w:p>
    <w:p w:rsidR="002944D0" w:rsidRPr="005F1B6F" w:rsidRDefault="002944D0" w:rsidP="001C1291">
      <w:pPr>
        <w:widowControl w:val="0"/>
        <w:autoSpaceDE w:val="0"/>
        <w:autoSpaceDN w:val="0"/>
        <w:adjustRightInd w:val="0"/>
        <w:spacing w:after="0" w:line="360" w:lineRule="auto"/>
        <w:ind w:left="480" w:hanging="480"/>
        <w:rPr>
          <w:rFonts w:ascii="Times New Roman" w:hAnsi="Times New Roman" w:cs="Times New Roman"/>
          <w:sz w:val="24"/>
          <w:szCs w:val="24"/>
        </w:rPr>
      </w:pPr>
    </w:p>
    <w:p w:rsidR="007D7BA9" w:rsidRPr="005F1B6F" w:rsidRDefault="009625E3" w:rsidP="007D7BA9">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00040" cy="4050030"/>
            <wp:effectExtent l="152400" t="152400" r="353060" b="3695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ramide_cat.jpg"/>
                    <pic:cNvPicPr/>
                  </pic:nvPicPr>
                  <pic:blipFill>
                    <a:blip r:embed="rId7">
                      <a:extLst>
                        <a:ext uri="{28A0092B-C50C-407E-A947-70E740481C1C}">
                          <a14:useLocalDpi xmlns:a14="http://schemas.microsoft.com/office/drawing/2010/main" val="0"/>
                        </a:ext>
                      </a:extLst>
                    </a:blip>
                    <a:stretch>
                      <a:fillRect/>
                    </a:stretch>
                  </pic:blipFill>
                  <pic:spPr>
                    <a:xfrm>
                      <a:off x="0" y="0"/>
                      <a:ext cx="5400040" cy="4050030"/>
                    </a:xfrm>
                    <a:prstGeom prst="rect">
                      <a:avLst/>
                    </a:prstGeom>
                    <a:ln>
                      <a:noFill/>
                    </a:ln>
                    <a:effectLst>
                      <a:outerShdw blurRad="292100" dist="139700" dir="2700000" algn="tl" rotWithShape="0">
                        <a:srgbClr val="333333">
                          <a:alpha val="65000"/>
                        </a:srgbClr>
                      </a:outerShdw>
                    </a:effectLst>
                  </pic:spPr>
                </pic:pic>
              </a:graphicData>
            </a:graphic>
          </wp:inline>
        </w:drawing>
      </w:r>
    </w:p>
    <w:p w:rsidR="007D7BA9" w:rsidRPr="005F1B6F" w:rsidRDefault="007D7BA9" w:rsidP="007D7BA9">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El consum de ris</w:t>
      </w:r>
      <w:r w:rsidR="002624D6">
        <w:rPr>
          <w:rFonts w:ascii="Times New Roman" w:hAnsi="Times New Roman" w:cs="Times New Roman"/>
          <w:sz w:val="24"/>
          <w:szCs w:val="24"/>
        </w:rPr>
        <w:t>c</w:t>
      </w:r>
      <w:r w:rsidRPr="005F1B6F">
        <w:rPr>
          <w:rFonts w:ascii="Times New Roman" w:hAnsi="Times New Roman" w:cs="Times New Roman"/>
          <w:sz w:val="24"/>
          <w:szCs w:val="24"/>
        </w:rPr>
        <w:t xml:space="preserve"> </w:t>
      </w:r>
      <w:r w:rsidR="002624D6">
        <w:rPr>
          <w:rFonts w:ascii="Times New Roman" w:hAnsi="Times New Roman" w:cs="Times New Roman"/>
          <w:sz w:val="24"/>
          <w:szCs w:val="24"/>
        </w:rPr>
        <w:t>é</w:t>
      </w:r>
      <w:r w:rsidRPr="005F1B6F">
        <w:rPr>
          <w:rFonts w:ascii="Times New Roman" w:hAnsi="Times New Roman" w:cs="Times New Roman"/>
          <w:sz w:val="24"/>
          <w:szCs w:val="24"/>
        </w:rPr>
        <w:t>s un patró de consumo d</w:t>
      </w:r>
      <w:r w:rsidR="002624D6">
        <w:rPr>
          <w:rFonts w:ascii="Times New Roman" w:hAnsi="Times New Roman" w:cs="Times New Roman"/>
          <w:sz w:val="24"/>
          <w:szCs w:val="24"/>
        </w:rPr>
        <w:t>’</w:t>
      </w:r>
      <w:r w:rsidRPr="005F1B6F">
        <w:rPr>
          <w:rFonts w:ascii="Times New Roman" w:hAnsi="Times New Roman" w:cs="Times New Roman"/>
          <w:sz w:val="24"/>
          <w:szCs w:val="24"/>
        </w:rPr>
        <w:t>alcohol que au</w:t>
      </w:r>
      <w:r w:rsidR="002624D6">
        <w:rPr>
          <w:rFonts w:ascii="Times New Roman" w:hAnsi="Times New Roman" w:cs="Times New Roman"/>
          <w:sz w:val="24"/>
          <w:szCs w:val="24"/>
        </w:rPr>
        <w:t>g</w:t>
      </w:r>
      <w:r w:rsidRPr="005F1B6F">
        <w:rPr>
          <w:rFonts w:ascii="Times New Roman" w:hAnsi="Times New Roman" w:cs="Times New Roman"/>
          <w:sz w:val="24"/>
          <w:szCs w:val="24"/>
        </w:rPr>
        <w:t>menta la probabili</w:t>
      </w:r>
      <w:r w:rsidR="002624D6">
        <w:rPr>
          <w:rFonts w:ascii="Times New Roman" w:hAnsi="Times New Roman" w:cs="Times New Roman"/>
          <w:sz w:val="24"/>
          <w:szCs w:val="24"/>
        </w:rPr>
        <w:t>tat</w:t>
      </w:r>
      <w:r w:rsidRPr="005F1B6F">
        <w:rPr>
          <w:rFonts w:ascii="Times New Roman" w:hAnsi="Times New Roman" w:cs="Times New Roman"/>
          <w:sz w:val="24"/>
          <w:szCs w:val="24"/>
        </w:rPr>
        <w:t xml:space="preserve"> de </w:t>
      </w:r>
      <w:r w:rsidR="002624D6">
        <w:rPr>
          <w:rFonts w:ascii="Times New Roman" w:hAnsi="Times New Roman" w:cs="Times New Roman"/>
          <w:sz w:val="24"/>
          <w:szCs w:val="24"/>
        </w:rPr>
        <w:t xml:space="preserve">patir </w:t>
      </w:r>
      <w:r w:rsidRPr="005F1B6F">
        <w:rPr>
          <w:rFonts w:ascii="Times New Roman" w:hAnsi="Times New Roman" w:cs="Times New Roman"/>
          <w:sz w:val="24"/>
          <w:szCs w:val="24"/>
        </w:rPr>
        <w:t>conse</w:t>
      </w:r>
      <w:r w:rsidR="002624D6">
        <w:rPr>
          <w:rFonts w:ascii="Times New Roman" w:hAnsi="Times New Roman" w:cs="Times New Roman"/>
          <w:sz w:val="24"/>
          <w:szCs w:val="24"/>
        </w:rPr>
        <w:t>qüè</w:t>
      </w:r>
      <w:r w:rsidRPr="005F1B6F">
        <w:rPr>
          <w:rFonts w:ascii="Times New Roman" w:hAnsi="Times New Roman" w:cs="Times New Roman"/>
          <w:sz w:val="24"/>
          <w:szCs w:val="24"/>
        </w:rPr>
        <w:t>nci</w:t>
      </w:r>
      <w:r w:rsidR="002624D6">
        <w:rPr>
          <w:rFonts w:ascii="Times New Roman" w:hAnsi="Times New Roman" w:cs="Times New Roman"/>
          <w:sz w:val="24"/>
          <w:szCs w:val="24"/>
        </w:rPr>
        <w:t>e</w:t>
      </w:r>
      <w:r w:rsidRPr="005F1B6F">
        <w:rPr>
          <w:rFonts w:ascii="Times New Roman" w:hAnsi="Times New Roman" w:cs="Times New Roman"/>
          <w:sz w:val="24"/>
          <w:szCs w:val="24"/>
        </w:rPr>
        <w:t>s negativ</w:t>
      </w:r>
      <w:r w:rsidR="002624D6">
        <w:rPr>
          <w:rFonts w:ascii="Times New Roman" w:hAnsi="Times New Roman" w:cs="Times New Roman"/>
          <w:sz w:val="24"/>
          <w:szCs w:val="24"/>
        </w:rPr>
        <w:t>e</w:t>
      </w:r>
      <w:r w:rsidRPr="005F1B6F">
        <w:rPr>
          <w:rFonts w:ascii="Times New Roman" w:hAnsi="Times New Roman" w:cs="Times New Roman"/>
          <w:sz w:val="24"/>
          <w:szCs w:val="24"/>
        </w:rPr>
        <w:t>s p</w:t>
      </w:r>
      <w:r w:rsidR="002624D6">
        <w:rPr>
          <w:rFonts w:ascii="Times New Roman" w:hAnsi="Times New Roman" w:cs="Times New Roman"/>
          <w:sz w:val="24"/>
          <w:szCs w:val="24"/>
        </w:rPr>
        <w:t>e</w:t>
      </w:r>
      <w:r w:rsidRPr="005F1B6F">
        <w:rPr>
          <w:rFonts w:ascii="Times New Roman" w:hAnsi="Times New Roman" w:cs="Times New Roman"/>
          <w:sz w:val="24"/>
          <w:szCs w:val="24"/>
        </w:rPr>
        <w:t>r</w:t>
      </w:r>
      <w:r w:rsidR="002624D6">
        <w:rPr>
          <w:rFonts w:ascii="Times New Roman" w:hAnsi="Times New Roman" w:cs="Times New Roman"/>
          <w:sz w:val="24"/>
          <w:szCs w:val="24"/>
        </w:rPr>
        <w:t xml:space="preserve"> </w:t>
      </w:r>
      <w:r w:rsidRPr="005F1B6F">
        <w:rPr>
          <w:rFonts w:ascii="Times New Roman" w:hAnsi="Times New Roman" w:cs="Times New Roman"/>
          <w:sz w:val="24"/>
          <w:szCs w:val="24"/>
        </w:rPr>
        <w:t>al be</w:t>
      </w:r>
      <w:r w:rsidR="002624D6">
        <w:rPr>
          <w:rFonts w:ascii="Times New Roman" w:hAnsi="Times New Roman" w:cs="Times New Roman"/>
          <w:sz w:val="24"/>
          <w:szCs w:val="24"/>
        </w:rPr>
        <w:t>v</w:t>
      </w:r>
      <w:r w:rsidRPr="005F1B6F">
        <w:rPr>
          <w:rFonts w:ascii="Times New Roman" w:hAnsi="Times New Roman" w:cs="Times New Roman"/>
          <w:sz w:val="24"/>
          <w:szCs w:val="24"/>
        </w:rPr>
        <w:t>edor o p</w:t>
      </w:r>
      <w:r w:rsidR="002624D6">
        <w:rPr>
          <w:rFonts w:ascii="Times New Roman" w:hAnsi="Times New Roman" w:cs="Times New Roman"/>
          <w:sz w:val="24"/>
          <w:szCs w:val="24"/>
        </w:rPr>
        <w:t>e</w:t>
      </w:r>
      <w:r w:rsidRPr="005F1B6F">
        <w:rPr>
          <w:rFonts w:ascii="Times New Roman" w:hAnsi="Times New Roman" w:cs="Times New Roman"/>
          <w:sz w:val="24"/>
          <w:szCs w:val="24"/>
        </w:rPr>
        <w:t>r</w:t>
      </w:r>
      <w:r w:rsidR="002624D6">
        <w:rPr>
          <w:rFonts w:ascii="Times New Roman" w:hAnsi="Times New Roman" w:cs="Times New Roman"/>
          <w:sz w:val="24"/>
          <w:szCs w:val="24"/>
        </w:rPr>
        <w:t xml:space="preserve"> </w:t>
      </w:r>
      <w:r w:rsidRPr="005F1B6F">
        <w:rPr>
          <w:rFonts w:ascii="Times New Roman" w:hAnsi="Times New Roman" w:cs="Times New Roman"/>
          <w:sz w:val="24"/>
          <w:szCs w:val="24"/>
        </w:rPr>
        <w:t>a</w:t>
      </w:r>
      <w:r w:rsidR="002624D6">
        <w:rPr>
          <w:rFonts w:ascii="Times New Roman" w:hAnsi="Times New Roman" w:cs="Times New Roman"/>
          <w:sz w:val="24"/>
          <w:szCs w:val="24"/>
        </w:rPr>
        <w:t>l</w:t>
      </w:r>
      <w:r w:rsidRPr="005F1B6F">
        <w:rPr>
          <w:rFonts w:ascii="Times New Roman" w:hAnsi="Times New Roman" w:cs="Times New Roman"/>
          <w:sz w:val="24"/>
          <w:szCs w:val="24"/>
        </w:rPr>
        <w:t xml:space="preserve"> s</w:t>
      </w:r>
      <w:r w:rsidR="002624D6">
        <w:rPr>
          <w:rFonts w:ascii="Times New Roman" w:hAnsi="Times New Roman" w:cs="Times New Roman"/>
          <w:sz w:val="24"/>
          <w:szCs w:val="24"/>
        </w:rPr>
        <w:t>e</w:t>
      </w:r>
      <w:r w:rsidRPr="005F1B6F">
        <w:rPr>
          <w:rFonts w:ascii="Times New Roman" w:hAnsi="Times New Roman" w:cs="Times New Roman"/>
          <w:sz w:val="24"/>
          <w:szCs w:val="24"/>
        </w:rPr>
        <w:t>u entorn. Existe</w:t>
      </w:r>
      <w:r w:rsidR="002624D6">
        <w:rPr>
          <w:rFonts w:ascii="Times New Roman" w:hAnsi="Times New Roman" w:cs="Times New Roman"/>
          <w:sz w:val="24"/>
          <w:szCs w:val="24"/>
        </w:rPr>
        <w:t>ixen</w:t>
      </w:r>
      <w:r w:rsidRPr="005F1B6F">
        <w:rPr>
          <w:rFonts w:ascii="Times New Roman" w:hAnsi="Times New Roman" w:cs="Times New Roman"/>
          <w:sz w:val="24"/>
          <w:szCs w:val="24"/>
        </w:rPr>
        <w:t xml:space="preserve"> diferents form</w:t>
      </w:r>
      <w:r w:rsidR="002624D6">
        <w:rPr>
          <w:rFonts w:ascii="Times New Roman" w:hAnsi="Times New Roman" w:cs="Times New Roman"/>
          <w:sz w:val="24"/>
          <w:szCs w:val="24"/>
        </w:rPr>
        <w:t>e</w:t>
      </w:r>
      <w:r w:rsidRPr="005F1B6F">
        <w:rPr>
          <w:rFonts w:ascii="Times New Roman" w:hAnsi="Times New Roman" w:cs="Times New Roman"/>
          <w:sz w:val="24"/>
          <w:szCs w:val="24"/>
        </w:rPr>
        <w:t>s de consumo exces</w:t>
      </w:r>
      <w:r w:rsidR="002624D6">
        <w:rPr>
          <w:rFonts w:ascii="Times New Roman" w:hAnsi="Times New Roman" w:cs="Times New Roman"/>
          <w:sz w:val="24"/>
          <w:szCs w:val="24"/>
        </w:rPr>
        <w:t>s</w:t>
      </w:r>
      <w:r w:rsidRPr="005F1B6F">
        <w:rPr>
          <w:rFonts w:ascii="Times New Roman" w:hAnsi="Times New Roman" w:cs="Times New Roman"/>
          <w:sz w:val="24"/>
          <w:szCs w:val="24"/>
        </w:rPr>
        <w:t>i</w:t>
      </w:r>
      <w:r w:rsidR="002624D6">
        <w:rPr>
          <w:rFonts w:ascii="Times New Roman" w:hAnsi="Times New Roman" w:cs="Times New Roman"/>
          <w:sz w:val="24"/>
          <w:szCs w:val="24"/>
        </w:rPr>
        <w:t>u</w:t>
      </w:r>
      <w:r w:rsidRPr="005F1B6F">
        <w:rPr>
          <w:rFonts w:ascii="Times New Roman" w:hAnsi="Times New Roman" w:cs="Times New Roman"/>
          <w:sz w:val="24"/>
          <w:szCs w:val="24"/>
        </w:rPr>
        <w:t xml:space="preserve"> d</w:t>
      </w:r>
      <w:r w:rsidR="002624D6">
        <w:rPr>
          <w:rFonts w:ascii="Times New Roman" w:hAnsi="Times New Roman" w:cs="Times New Roman"/>
          <w:sz w:val="24"/>
          <w:szCs w:val="24"/>
        </w:rPr>
        <w:t>’</w:t>
      </w:r>
      <w:r w:rsidRPr="005F1B6F">
        <w:rPr>
          <w:rFonts w:ascii="Times New Roman" w:hAnsi="Times New Roman" w:cs="Times New Roman"/>
          <w:sz w:val="24"/>
          <w:szCs w:val="24"/>
        </w:rPr>
        <w:t>alcohol que supo</w:t>
      </w:r>
      <w:r w:rsidR="002624D6">
        <w:rPr>
          <w:rFonts w:ascii="Times New Roman" w:hAnsi="Times New Roman" w:cs="Times New Roman"/>
          <w:sz w:val="24"/>
          <w:szCs w:val="24"/>
        </w:rPr>
        <w:t>s</w:t>
      </w:r>
      <w:r w:rsidRPr="005F1B6F">
        <w:rPr>
          <w:rFonts w:ascii="Times New Roman" w:hAnsi="Times New Roman" w:cs="Times New Roman"/>
          <w:sz w:val="24"/>
          <w:szCs w:val="24"/>
        </w:rPr>
        <w:t>en un ris</w:t>
      </w:r>
      <w:r w:rsidR="002624D6">
        <w:rPr>
          <w:rFonts w:ascii="Times New Roman" w:hAnsi="Times New Roman" w:cs="Times New Roman"/>
          <w:sz w:val="24"/>
          <w:szCs w:val="24"/>
        </w:rPr>
        <w:t>c per a la salut</w:t>
      </w:r>
      <w:r w:rsidRPr="005F1B6F">
        <w:rPr>
          <w:rFonts w:ascii="Times New Roman" w:hAnsi="Times New Roman" w:cs="Times New Roman"/>
          <w:sz w:val="24"/>
          <w:szCs w:val="24"/>
        </w:rPr>
        <w:t xml:space="preserve"> o produe</w:t>
      </w:r>
      <w:r w:rsidR="002624D6">
        <w:rPr>
          <w:rFonts w:ascii="Times New Roman" w:hAnsi="Times New Roman" w:cs="Times New Roman"/>
          <w:sz w:val="24"/>
          <w:szCs w:val="24"/>
        </w:rPr>
        <w:t>ixe</w:t>
      </w:r>
      <w:r w:rsidRPr="005F1B6F">
        <w:rPr>
          <w:rFonts w:ascii="Times New Roman" w:hAnsi="Times New Roman" w:cs="Times New Roman"/>
          <w:sz w:val="24"/>
          <w:szCs w:val="24"/>
        </w:rPr>
        <w:t>n da</w:t>
      </w:r>
      <w:r w:rsidR="002624D6">
        <w:rPr>
          <w:rFonts w:ascii="Times New Roman" w:hAnsi="Times New Roman" w:cs="Times New Roman"/>
          <w:sz w:val="24"/>
          <w:szCs w:val="24"/>
        </w:rPr>
        <w:t>ny</w:t>
      </w:r>
      <w:r w:rsidRPr="005F1B6F">
        <w:rPr>
          <w:rFonts w:ascii="Times New Roman" w:hAnsi="Times New Roman" w:cs="Times New Roman"/>
          <w:sz w:val="24"/>
          <w:szCs w:val="24"/>
        </w:rPr>
        <w:t xml:space="preserve"> important p</w:t>
      </w:r>
      <w:r w:rsidR="002624D6">
        <w:rPr>
          <w:rFonts w:ascii="Times New Roman" w:hAnsi="Times New Roman" w:cs="Times New Roman"/>
          <w:sz w:val="24"/>
          <w:szCs w:val="24"/>
        </w:rPr>
        <w:t>e</w:t>
      </w:r>
      <w:r w:rsidRPr="005F1B6F">
        <w:rPr>
          <w:rFonts w:ascii="Times New Roman" w:hAnsi="Times New Roman" w:cs="Times New Roman"/>
          <w:sz w:val="24"/>
          <w:szCs w:val="24"/>
        </w:rPr>
        <w:t>r</w:t>
      </w:r>
      <w:r w:rsidR="002624D6">
        <w:rPr>
          <w:rFonts w:ascii="Times New Roman" w:hAnsi="Times New Roman" w:cs="Times New Roman"/>
          <w:sz w:val="24"/>
          <w:szCs w:val="24"/>
        </w:rPr>
        <w:t xml:space="preserve"> </w:t>
      </w:r>
      <w:r w:rsidRPr="005F1B6F">
        <w:rPr>
          <w:rFonts w:ascii="Times New Roman" w:hAnsi="Times New Roman" w:cs="Times New Roman"/>
          <w:sz w:val="24"/>
          <w:szCs w:val="24"/>
        </w:rPr>
        <w:t>a</w:t>
      </w:r>
      <w:r w:rsidR="002624D6">
        <w:rPr>
          <w:rFonts w:ascii="Times New Roman" w:hAnsi="Times New Roman" w:cs="Times New Roman"/>
          <w:sz w:val="24"/>
          <w:szCs w:val="24"/>
        </w:rPr>
        <w:t xml:space="preserve"> </w:t>
      </w:r>
      <w:r w:rsidRPr="005F1B6F">
        <w:rPr>
          <w:rFonts w:ascii="Times New Roman" w:hAnsi="Times New Roman" w:cs="Times New Roman"/>
          <w:sz w:val="24"/>
          <w:szCs w:val="24"/>
        </w:rPr>
        <w:t>l</w:t>
      </w:r>
      <w:r w:rsidR="002624D6">
        <w:rPr>
          <w:rFonts w:ascii="Times New Roman" w:hAnsi="Times New Roman" w:cs="Times New Roman"/>
          <w:sz w:val="24"/>
          <w:szCs w:val="24"/>
        </w:rPr>
        <w:t>’</w:t>
      </w:r>
      <w:r w:rsidRPr="005F1B6F">
        <w:rPr>
          <w:rFonts w:ascii="Times New Roman" w:hAnsi="Times New Roman" w:cs="Times New Roman"/>
          <w:sz w:val="24"/>
          <w:szCs w:val="24"/>
        </w:rPr>
        <w:t>individuo. Entre ell</w:t>
      </w:r>
      <w:r w:rsidR="002624D6">
        <w:rPr>
          <w:rFonts w:ascii="Times New Roman" w:hAnsi="Times New Roman" w:cs="Times New Roman"/>
          <w:sz w:val="24"/>
          <w:szCs w:val="24"/>
        </w:rPr>
        <w:t>e</w:t>
      </w:r>
      <w:r w:rsidRPr="005F1B6F">
        <w:rPr>
          <w:rFonts w:ascii="Times New Roman" w:hAnsi="Times New Roman" w:cs="Times New Roman"/>
          <w:sz w:val="24"/>
          <w:szCs w:val="24"/>
        </w:rPr>
        <w:t>s s</w:t>
      </w:r>
      <w:r w:rsidR="002624D6">
        <w:rPr>
          <w:rFonts w:ascii="Times New Roman" w:hAnsi="Times New Roman" w:cs="Times New Roman"/>
          <w:sz w:val="24"/>
          <w:szCs w:val="24"/>
        </w:rPr>
        <w:t>’</w:t>
      </w:r>
      <w:r w:rsidRPr="005F1B6F">
        <w:rPr>
          <w:rFonts w:ascii="Times New Roman" w:hAnsi="Times New Roman" w:cs="Times New Roman"/>
          <w:sz w:val="24"/>
          <w:szCs w:val="24"/>
        </w:rPr>
        <w:t>incl</w:t>
      </w:r>
      <w:r w:rsidR="002624D6">
        <w:rPr>
          <w:rFonts w:ascii="Times New Roman" w:hAnsi="Times New Roman" w:cs="Times New Roman"/>
          <w:sz w:val="24"/>
          <w:szCs w:val="24"/>
        </w:rPr>
        <w:t>ou</w:t>
      </w:r>
      <w:r w:rsidRPr="005F1B6F">
        <w:rPr>
          <w:rFonts w:ascii="Times New Roman" w:hAnsi="Times New Roman" w:cs="Times New Roman"/>
          <w:sz w:val="24"/>
          <w:szCs w:val="24"/>
        </w:rPr>
        <w:t>r</w:t>
      </w:r>
      <w:r w:rsidR="002624D6">
        <w:rPr>
          <w:rFonts w:ascii="Times New Roman" w:hAnsi="Times New Roman" w:cs="Times New Roman"/>
          <w:sz w:val="24"/>
          <w:szCs w:val="24"/>
        </w:rPr>
        <w:t>ie</w:t>
      </w:r>
      <w:r w:rsidRPr="005F1B6F">
        <w:rPr>
          <w:rFonts w:ascii="Times New Roman" w:hAnsi="Times New Roman" w:cs="Times New Roman"/>
          <w:sz w:val="24"/>
          <w:szCs w:val="24"/>
        </w:rPr>
        <w:t>n el consum se</w:t>
      </w:r>
      <w:r w:rsidR="002624D6">
        <w:rPr>
          <w:rFonts w:ascii="Times New Roman" w:hAnsi="Times New Roman" w:cs="Times New Roman"/>
          <w:sz w:val="24"/>
          <w:szCs w:val="24"/>
        </w:rPr>
        <w:t>t</w:t>
      </w:r>
      <w:r w:rsidRPr="005F1B6F">
        <w:rPr>
          <w:rFonts w:ascii="Times New Roman" w:hAnsi="Times New Roman" w:cs="Times New Roman"/>
          <w:sz w:val="24"/>
          <w:szCs w:val="24"/>
        </w:rPr>
        <w:t>manal o diari eleva</w:t>
      </w:r>
      <w:r w:rsidR="002624D6">
        <w:rPr>
          <w:rFonts w:ascii="Times New Roman" w:hAnsi="Times New Roman" w:cs="Times New Roman"/>
          <w:sz w:val="24"/>
          <w:szCs w:val="24"/>
        </w:rPr>
        <w:t>t</w:t>
      </w:r>
      <w:r w:rsidRPr="005F1B6F">
        <w:rPr>
          <w:rFonts w:ascii="Times New Roman" w:hAnsi="Times New Roman" w:cs="Times New Roman"/>
          <w:sz w:val="24"/>
          <w:szCs w:val="24"/>
        </w:rPr>
        <w:t>, l</w:t>
      </w:r>
      <w:r w:rsidR="002624D6">
        <w:rPr>
          <w:rFonts w:ascii="Times New Roman" w:hAnsi="Times New Roman" w:cs="Times New Roman"/>
          <w:sz w:val="24"/>
          <w:szCs w:val="24"/>
        </w:rPr>
        <w:t>e</w:t>
      </w:r>
      <w:r w:rsidRPr="005F1B6F">
        <w:rPr>
          <w:rFonts w:ascii="Times New Roman" w:hAnsi="Times New Roman" w:cs="Times New Roman"/>
          <w:sz w:val="24"/>
          <w:szCs w:val="24"/>
        </w:rPr>
        <w:t>s intoxicacions etíli</w:t>
      </w:r>
      <w:r w:rsidR="002624D6">
        <w:rPr>
          <w:rFonts w:ascii="Times New Roman" w:hAnsi="Times New Roman" w:cs="Times New Roman"/>
          <w:sz w:val="24"/>
          <w:szCs w:val="24"/>
        </w:rPr>
        <w:t>que</w:t>
      </w:r>
      <w:r w:rsidRPr="005F1B6F">
        <w:rPr>
          <w:rFonts w:ascii="Times New Roman" w:hAnsi="Times New Roman" w:cs="Times New Roman"/>
          <w:sz w:val="24"/>
          <w:szCs w:val="24"/>
        </w:rPr>
        <w:t>s agud</w:t>
      </w:r>
      <w:r w:rsidR="002624D6">
        <w:rPr>
          <w:rFonts w:ascii="Times New Roman" w:hAnsi="Times New Roman" w:cs="Times New Roman"/>
          <w:sz w:val="24"/>
          <w:szCs w:val="24"/>
        </w:rPr>
        <w:t>e</w:t>
      </w:r>
      <w:r w:rsidRPr="005F1B6F">
        <w:rPr>
          <w:rFonts w:ascii="Times New Roman" w:hAnsi="Times New Roman" w:cs="Times New Roman"/>
          <w:sz w:val="24"/>
          <w:szCs w:val="24"/>
        </w:rPr>
        <w:t xml:space="preserve">s, el </w:t>
      </w:r>
      <w:proofErr w:type="spellStart"/>
      <w:r w:rsidRPr="005F1B6F">
        <w:rPr>
          <w:rFonts w:ascii="Times New Roman" w:hAnsi="Times New Roman" w:cs="Times New Roman"/>
          <w:i/>
          <w:sz w:val="24"/>
          <w:szCs w:val="24"/>
        </w:rPr>
        <w:t>binge</w:t>
      </w:r>
      <w:proofErr w:type="spellEnd"/>
      <w:r w:rsidRPr="005F1B6F">
        <w:rPr>
          <w:rFonts w:ascii="Times New Roman" w:hAnsi="Times New Roman" w:cs="Times New Roman"/>
          <w:i/>
          <w:sz w:val="24"/>
          <w:szCs w:val="24"/>
        </w:rPr>
        <w:t xml:space="preserve"> </w:t>
      </w:r>
      <w:proofErr w:type="spellStart"/>
      <w:r w:rsidRPr="005F1B6F">
        <w:rPr>
          <w:rFonts w:ascii="Times New Roman" w:hAnsi="Times New Roman" w:cs="Times New Roman"/>
          <w:i/>
          <w:sz w:val="24"/>
          <w:szCs w:val="24"/>
        </w:rPr>
        <w:t>drinking</w:t>
      </w:r>
      <w:proofErr w:type="spellEnd"/>
      <w:r w:rsidRPr="005F1B6F">
        <w:rPr>
          <w:rFonts w:ascii="Times New Roman" w:hAnsi="Times New Roman" w:cs="Times New Roman"/>
          <w:i/>
          <w:sz w:val="24"/>
          <w:szCs w:val="24"/>
        </w:rPr>
        <w:t xml:space="preserve"> </w:t>
      </w:r>
      <w:r w:rsidRPr="005F1B6F">
        <w:rPr>
          <w:rFonts w:ascii="Times New Roman" w:hAnsi="Times New Roman" w:cs="Times New Roman"/>
          <w:sz w:val="24"/>
          <w:szCs w:val="24"/>
        </w:rPr>
        <w:t xml:space="preserve">o </w:t>
      </w:r>
      <w:r w:rsidRPr="005D4A6F">
        <w:rPr>
          <w:rFonts w:ascii="Times New Roman" w:hAnsi="Times New Roman" w:cs="Times New Roman"/>
          <w:sz w:val="24"/>
          <w:szCs w:val="24"/>
        </w:rPr>
        <w:t xml:space="preserve">consum en </w:t>
      </w:r>
      <w:r w:rsidR="002624D6" w:rsidRPr="005D4A6F">
        <w:rPr>
          <w:rFonts w:ascii="Times New Roman" w:hAnsi="Times New Roman" w:cs="Times New Roman"/>
          <w:sz w:val="24"/>
          <w:szCs w:val="24"/>
        </w:rPr>
        <w:t>afartaments</w:t>
      </w:r>
      <w:r w:rsidR="002624D6">
        <w:rPr>
          <w:rFonts w:ascii="Times New Roman" w:hAnsi="Times New Roman" w:cs="Times New Roman"/>
          <w:sz w:val="24"/>
          <w:szCs w:val="24"/>
        </w:rPr>
        <w:t xml:space="preserve"> </w:t>
      </w:r>
      <w:r w:rsidRPr="005F1B6F">
        <w:rPr>
          <w:rFonts w:ascii="Times New Roman" w:hAnsi="Times New Roman" w:cs="Times New Roman"/>
          <w:sz w:val="24"/>
          <w:szCs w:val="24"/>
        </w:rPr>
        <w:t>(consum de 5 o m</w:t>
      </w:r>
      <w:r w:rsidR="002624D6">
        <w:rPr>
          <w:rFonts w:ascii="Times New Roman" w:hAnsi="Times New Roman" w:cs="Times New Roman"/>
          <w:sz w:val="24"/>
          <w:szCs w:val="24"/>
        </w:rPr>
        <w:t>é</w:t>
      </w:r>
      <w:r w:rsidRPr="005F1B6F">
        <w:rPr>
          <w:rFonts w:ascii="Times New Roman" w:hAnsi="Times New Roman" w:cs="Times New Roman"/>
          <w:sz w:val="24"/>
          <w:szCs w:val="24"/>
        </w:rPr>
        <w:t>s vasos/cop</w:t>
      </w:r>
      <w:r w:rsidR="002624D6">
        <w:rPr>
          <w:rFonts w:ascii="Times New Roman" w:hAnsi="Times New Roman" w:cs="Times New Roman"/>
          <w:sz w:val="24"/>
          <w:szCs w:val="24"/>
        </w:rPr>
        <w:t>e</w:t>
      </w:r>
      <w:r w:rsidRPr="005F1B6F">
        <w:rPr>
          <w:rFonts w:ascii="Times New Roman" w:hAnsi="Times New Roman" w:cs="Times New Roman"/>
          <w:sz w:val="24"/>
          <w:szCs w:val="24"/>
        </w:rPr>
        <w:t>s de be</w:t>
      </w:r>
      <w:r w:rsidR="002624D6">
        <w:rPr>
          <w:rFonts w:ascii="Times New Roman" w:hAnsi="Times New Roman" w:cs="Times New Roman"/>
          <w:sz w:val="24"/>
          <w:szCs w:val="24"/>
        </w:rPr>
        <w:t>gudes</w:t>
      </w:r>
      <w:r w:rsidRPr="005F1B6F">
        <w:rPr>
          <w:rFonts w:ascii="Times New Roman" w:hAnsi="Times New Roman" w:cs="Times New Roman"/>
          <w:sz w:val="24"/>
          <w:szCs w:val="24"/>
        </w:rPr>
        <w:t xml:space="preserve"> alcoh</w:t>
      </w:r>
      <w:r w:rsidR="002624D6">
        <w:rPr>
          <w:rFonts w:ascii="Times New Roman" w:hAnsi="Times New Roman" w:cs="Times New Roman"/>
          <w:sz w:val="24"/>
          <w:szCs w:val="24"/>
        </w:rPr>
        <w:t>ò</w:t>
      </w:r>
      <w:r w:rsidRPr="005F1B6F">
        <w:rPr>
          <w:rFonts w:ascii="Times New Roman" w:hAnsi="Times New Roman" w:cs="Times New Roman"/>
          <w:sz w:val="24"/>
          <w:szCs w:val="24"/>
        </w:rPr>
        <w:t>li</w:t>
      </w:r>
      <w:r w:rsidR="002624D6">
        <w:rPr>
          <w:rFonts w:ascii="Times New Roman" w:hAnsi="Times New Roman" w:cs="Times New Roman"/>
          <w:sz w:val="24"/>
          <w:szCs w:val="24"/>
        </w:rPr>
        <w:t>que</w:t>
      </w:r>
      <w:r w:rsidRPr="005F1B6F">
        <w:rPr>
          <w:rFonts w:ascii="Times New Roman" w:hAnsi="Times New Roman" w:cs="Times New Roman"/>
          <w:sz w:val="24"/>
          <w:szCs w:val="24"/>
        </w:rPr>
        <w:t xml:space="preserve">s en </w:t>
      </w:r>
      <w:r w:rsidR="002624D6">
        <w:rPr>
          <w:rFonts w:ascii="Times New Roman" w:hAnsi="Times New Roman" w:cs="Times New Roman"/>
          <w:sz w:val="24"/>
          <w:szCs w:val="24"/>
        </w:rPr>
        <w:t xml:space="preserve">una mateixa </w:t>
      </w:r>
      <w:r w:rsidRPr="005F1B6F">
        <w:rPr>
          <w:rFonts w:ascii="Times New Roman" w:hAnsi="Times New Roman" w:cs="Times New Roman"/>
          <w:sz w:val="24"/>
          <w:szCs w:val="24"/>
        </w:rPr>
        <w:t>ocasió)</w:t>
      </w:r>
      <w:r w:rsidR="002624D6">
        <w:rPr>
          <w:rFonts w:ascii="Times New Roman" w:hAnsi="Times New Roman" w:cs="Times New Roman"/>
          <w:sz w:val="24"/>
          <w:szCs w:val="24"/>
        </w:rPr>
        <w:t>.</w:t>
      </w:r>
    </w:p>
    <w:p w:rsidR="00AC1108" w:rsidRPr="005F1B6F" w:rsidRDefault="00AC1108" w:rsidP="001C1291">
      <w:pPr>
        <w:widowControl w:val="0"/>
        <w:autoSpaceDE w:val="0"/>
        <w:autoSpaceDN w:val="0"/>
        <w:adjustRightInd w:val="0"/>
        <w:spacing w:after="0" w:line="360" w:lineRule="auto"/>
        <w:ind w:left="480" w:hanging="480"/>
        <w:rPr>
          <w:rFonts w:ascii="Times New Roman" w:hAnsi="Times New Roman" w:cs="Times New Roman"/>
          <w:sz w:val="24"/>
          <w:szCs w:val="24"/>
        </w:rPr>
      </w:pPr>
      <w:r w:rsidRPr="005F1B6F">
        <w:rPr>
          <w:rFonts w:ascii="Times New Roman" w:hAnsi="Times New Roman" w:cs="Times New Roman"/>
          <w:sz w:val="24"/>
          <w:szCs w:val="24"/>
        </w:rPr>
        <w:br w:type="page"/>
      </w:r>
    </w:p>
    <w:p w:rsidR="0032023B" w:rsidRDefault="0032023B" w:rsidP="001C1291">
      <w:pPr>
        <w:widowControl w:val="0"/>
        <w:autoSpaceDE w:val="0"/>
        <w:autoSpaceDN w:val="0"/>
        <w:adjustRightInd w:val="0"/>
        <w:spacing w:after="0" w:line="360" w:lineRule="auto"/>
        <w:ind w:left="480" w:hanging="480"/>
        <w:rPr>
          <w:rFonts w:ascii="Times New Roman" w:hAnsi="Times New Roman" w:cs="Times New Roman"/>
          <w:sz w:val="24"/>
          <w:szCs w:val="24"/>
        </w:rPr>
      </w:pPr>
    </w:p>
    <w:p w:rsidR="001F010B" w:rsidRPr="005F1B6F" w:rsidRDefault="001F010B" w:rsidP="001C1291">
      <w:pPr>
        <w:widowControl w:val="0"/>
        <w:autoSpaceDE w:val="0"/>
        <w:autoSpaceDN w:val="0"/>
        <w:adjustRightInd w:val="0"/>
        <w:spacing w:after="0" w:line="360" w:lineRule="auto"/>
        <w:ind w:left="480" w:hanging="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43525" cy="4240346"/>
            <wp:effectExtent l="171450" t="171450" r="352425" b="3702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t_c_cat_revisat_page-0001.jpg"/>
                    <pic:cNvPicPr/>
                  </pic:nvPicPr>
                  <pic:blipFill rotWithShape="1">
                    <a:blip r:embed="rId8">
                      <a:extLst>
                        <a:ext uri="{28A0092B-C50C-407E-A947-70E740481C1C}">
                          <a14:useLocalDpi xmlns:a14="http://schemas.microsoft.com/office/drawing/2010/main" val="0"/>
                        </a:ext>
                      </a:extLst>
                    </a:blip>
                    <a:srcRect l="9172" t="10610" r="8808" b="43330"/>
                    <a:stretch/>
                  </pic:blipFill>
                  <pic:spPr bwMode="auto">
                    <a:xfrm>
                      <a:off x="0" y="0"/>
                      <a:ext cx="5349211" cy="424485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DB23F9" w:rsidRPr="005F1B6F" w:rsidRDefault="00C07A03" w:rsidP="00C07A03">
      <w:pPr>
        <w:widowControl w:val="0"/>
        <w:autoSpaceDE w:val="0"/>
        <w:autoSpaceDN w:val="0"/>
        <w:adjustRightInd w:val="0"/>
        <w:spacing w:after="0" w:line="360" w:lineRule="auto"/>
        <w:jc w:val="both"/>
        <w:rPr>
          <w:rFonts w:ascii="Times New Roman" w:hAnsi="Times New Roman" w:cs="Times New Roman"/>
          <w:sz w:val="24"/>
          <w:szCs w:val="24"/>
        </w:rPr>
      </w:pPr>
      <w:r w:rsidRPr="001F010B">
        <w:rPr>
          <w:rFonts w:ascii="Times New Roman" w:hAnsi="Times New Roman" w:cs="Times New Roman"/>
          <w:sz w:val="24"/>
          <w:szCs w:val="24"/>
        </w:rPr>
        <w:t>L</w:t>
      </w:r>
      <w:r w:rsidR="001F010B" w:rsidRPr="001F010B">
        <w:rPr>
          <w:rFonts w:ascii="Times New Roman" w:hAnsi="Times New Roman" w:cs="Times New Roman"/>
          <w:sz w:val="24"/>
          <w:szCs w:val="24"/>
        </w:rPr>
        <w:t>’</w:t>
      </w:r>
      <w:r w:rsidRPr="001F010B">
        <w:rPr>
          <w:rFonts w:ascii="Times New Roman" w:hAnsi="Times New Roman" w:cs="Times New Roman"/>
          <w:sz w:val="24"/>
          <w:szCs w:val="24"/>
        </w:rPr>
        <w:t>AUDIT (</w:t>
      </w:r>
      <w:r w:rsidRPr="001F010B">
        <w:rPr>
          <w:rFonts w:ascii="Times New Roman" w:hAnsi="Times New Roman" w:cs="Times New Roman"/>
          <w:i/>
          <w:sz w:val="24"/>
          <w:szCs w:val="24"/>
        </w:rPr>
        <w:t xml:space="preserve">Alcohol </w:t>
      </w:r>
      <w:proofErr w:type="spellStart"/>
      <w:r w:rsidRPr="001F010B">
        <w:rPr>
          <w:rFonts w:ascii="Times New Roman" w:hAnsi="Times New Roman" w:cs="Times New Roman"/>
          <w:i/>
          <w:sz w:val="24"/>
          <w:szCs w:val="24"/>
        </w:rPr>
        <w:t>Use</w:t>
      </w:r>
      <w:proofErr w:type="spellEnd"/>
      <w:r w:rsidRPr="001F010B">
        <w:rPr>
          <w:rFonts w:ascii="Times New Roman" w:hAnsi="Times New Roman" w:cs="Times New Roman"/>
          <w:i/>
          <w:sz w:val="24"/>
          <w:szCs w:val="24"/>
        </w:rPr>
        <w:t xml:space="preserve"> </w:t>
      </w:r>
      <w:proofErr w:type="spellStart"/>
      <w:r w:rsidRPr="001F010B">
        <w:rPr>
          <w:rFonts w:ascii="Times New Roman" w:hAnsi="Times New Roman" w:cs="Times New Roman"/>
          <w:i/>
          <w:sz w:val="24"/>
          <w:szCs w:val="24"/>
        </w:rPr>
        <w:t>Disorder</w:t>
      </w:r>
      <w:proofErr w:type="spellEnd"/>
      <w:r w:rsidRPr="001F010B">
        <w:rPr>
          <w:rFonts w:ascii="Times New Roman" w:hAnsi="Times New Roman" w:cs="Times New Roman"/>
          <w:i/>
          <w:sz w:val="24"/>
          <w:szCs w:val="24"/>
        </w:rPr>
        <w:t xml:space="preserve"> </w:t>
      </w:r>
      <w:proofErr w:type="spellStart"/>
      <w:r w:rsidRPr="001F010B">
        <w:rPr>
          <w:rFonts w:ascii="Times New Roman" w:hAnsi="Times New Roman" w:cs="Times New Roman"/>
          <w:i/>
          <w:sz w:val="24"/>
          <w:szCs w:val="24"/>
        </w:rPr>
        <w:t>Identification</w:t>
      </w:r>
      <w:proofErr w:type="spellEnd"/>
      <w:r w:rsidRPr="001F010B">
        <w:rPr>
          <w:rFonts w:ascii="Times New Roman" w:hAnsi="Times New Roman" w:cs="Times New Roman"/>
          <w:i/>
          <w:sz w:val="24"/>
          <w:szCs w:val="24"/>
        </w:rPr>
        <w:t xml:space="preserve"> Test</w:t>
      </w:r>
      <w:r w:rsidRPr="001F010B">
        <w:rPr>
          <w:rFonts w:ascii="Times New Roman" w:hAnsi="Times New Roman" w:cs="Times New Roman"/>
          <w:sz w:val="24"/>
          <w:szCs w:val="24"/>
        </w:rPr>
        <w:t xml:space="preserve">) </w:t>
      </w:r>
      <w:r w:rsidR="002624D6" w:rsidRPr="001F010B">
        <w:rPr>
          <w:rFonts w:ascii="Times New Roman" w:hAnsi="Times New Roman" w:cs="Times New Roman"/>
          <w:sz w:val="24"/>
          <w:szCs w:val="24"/>
        </w:rPr>
        <w:t>é</w:t>
      </w:r>
      <w:r w:rsidRPr="001F010B">
        <w:rPr>
          <w:rFonts w:ascii="Times New Roman" w:hAnsi="Times New Roman" w:cs="Times New Roman"/>
          <w:sz w:val="24"/>
          <w:szCs w:val="24"/>
        </w:rPr>
        <w:t xml:space="preserve">s una </w:t>
      </w:r>
      <w:r w:rsidR="002624D6" w:rsidRPr="001F010B">
        <w:rPr>
          <w:rFonts w:ascii="Times New Roman" w:hAnsi="Times New Roman" w:cs="Times New Roman"/>
          <w:sz w:val="24"/>
          <w:szCs w:val="24"/>
        </w:rPr>
        <w:t xml:space="preserve">eina </w:t>
      </w:r>
      <w:r w:rsidRPr="001F010B">
        <w:rPr>
          <w:rFonts w:ascii="Times New Roman" w:hAnsi="Times New Roman" w:cs="Times New Roman"/>
          <w:sz w:val="24"/>
          <w:szCs w:val="24"/>
        </w:rPr>
        <w:t>que consta de de</w:t>
      </w:r>
      <w:r w:rsidR="002624D6" w:rsidRPr="001F010B">
        <w:rPr>
          <w:rFonts w:ascii="Times New Roman" w:hAnsi="Times New Roman" w:cs="Times New Roman"/>
          <w:sz w:val="24"/>
          <w:szCs w:val="24"/>
        </w:rPr>
        <w:t>u</w:t>
      </w:r>
      <w:r w:rsidRPr="001F010B">
        <w:rPr>
          <w:rFonts w:ascii="Times New Roman" w:hAnsi="Times New Roman" w:cs="Times New Roman"/>
          <w:sz w:val="24"/>
          <w:szCs w:val="24"/>
        </w:rPr>
        <w:t xml:space="preserve"> pregunt</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 xml:space="preserve">s </w:t>
      </w:r>
      <w:r w:rsidR="002624D6" w:rsidRPr="001F010B">
        <w:rPr>
          <w:rFonts w:ascii="Times New Roman" w:hAnsi="Times New Roman" w:cs="Times New Roman"/>
          <w:sz w:val="24"/>
          <w:szCs w:val="24"/>
        </w:rPr>
        <w:t>i</w:t>
      </w:r>
      <w:r w:rsidRPr="001F010B">
        <w:rPr>
          <w:rFonts w:ascii="Times New Roman" w:hAnsi="Times New Roman" w:cs="Times New Roman"/>
          <w:sz w:val="24"/>
          <w:szCs w:val="24"/>
        </w:rPr>
        <w:t xml:space="preserve"> </w:t>
      </w:r>
      <w:r w:rsidR="001F010B">
        <w:rPr>
          <w:rFonts w:ascii="Times New Roman" w:hAnsi="Times New Roman" w:cs="Times New Roman"/>
          <w:sz w:val="24"/>
          <w:szCs w:val="24"/>
        </w:rPr>
        <w:t>s’utilitza</w:t>
      </w:r>
      <w:r w:rsidRPr="001F010B">
        <w:rPr>
          <w:rFonts w:ascii="Times New Roman" w:hAnsi="Times New Roman" w:cs="Times New Roman"/>
          <w:sz w:val="24"/>
          <w:szCs w:val="24"/>
        </w:rPr>
        <w:t xml:space="preserve"> p</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r</w:t>
      </w:r>
      <w:r w:rsidR="002624D6" w:rsidRPr="001F010B">
        <w:rPr>
          <w:rFonts w:ascii="Times New Roman" w:hAnsi="Times New Roman" w:cs="Times New Roman"/>
          <w:sz w:val="24"/>
          <w:szCs w:val="24"/>
        </w:rPr>
        <w:t xml:space="preserve"> </w:t>
      </w:r>
      <w:r w:rsidRPr="001F010B">
        <w:rPr>
          <w:rFonts w:ascii="Times New Roman" w:hAnsi="Times New Roman" w:cs="Times New Roman"/>
          <w:sz w:val="24"/>
          <w:szCs w:val="24"/>
        </w:rPr>
        <w:t>a determinar si una persona reali</w:t>
      </w:r>
      <w:r w:rsidR="002624D6" w:rsidRPr="001F010B">
        <w:rPr>
          <w:rFonts w:ascii="Times New Roman" w:hAnsi="Times New Roman" w:cs="Times New Roman"/>
          <w:sz w:val="24"/>
          <w:szCs w:val="24"/>
        </w:rPr>
        <w:t>t</w:t>
      </w:r>
      <w:r w:rsidRPr="001F010B">
        <w:rPr>
          <w:rFonts w:ascii="Times New Roman" w:hAnsi="Times New Roman" w:cs="Times New Roman"/>
          <w:sz w:val="24"/>
          <w:szCs w:val="24"/>
        </w:rPr>
        <w:t>za un consum d</w:t>
      </w:r>
      <w:r w:rsidR="002624D6" w:rsidRPr="001F010B">
        <w:rPr>
          <w:rFonts w:ascii="Times New Roman" w:hAnsi="Times New Roman" w:cs="Times New Roman"/>
          <w:sz w:val="24"/>
          <w:szCs w:val="24"/>
        </w:rPr>
        <w:t>’</w:t>
      </w:r>
      <w:r w:rsidRPr="001F010B">
        <w:rPr>
          <w:rFonts w:ascii="Times New Roman" w:hAnsi="Times New Roman" w:cs="Times New Roman"/>
          <w:sz w:val="24"/>
          <w:szCs w:val="24"/>
        </w:rPr>
        <w:t xml:space="preserve">alcohol que </w:t>
      </w:r>
      <w:r w:rsidR="002624D6" w:rsidRPr="001F010B">
        <w:rPr>
          <w:rFonts w:ascii="Times New Roman" w:hAnsi="Times New Roman" w:cs="Times New Roman"/>
          <w:sz w:val="24"/>
          <w:szCs w:val="24"/>
        </w:rPr>
        <w:t xml:space="preserve">pugui </w:t>
      </w:r>
      <w:r w:rsidRPr="001F010B">
        <w:rPr>
          <w:rFonts w:ascii="Times New Roman" w:hAnsi="Times New Roman" w:cs="Times New Roman"/>
          <w:sz w:val="24"/>
          <w:szCs w:val="24"/>
        </w:rPr>
        <w:t>resultar problem</w:t>
      </w:r>
      <w:r w:rsidR="002624D6" w:rsidRPr="001F010B">
        <w:rPr>
          <w:rFonts w:ascii="Times New Roman" w:hAnsi="Times New Roman" w:cs="Times New Roman"/>
          <w:sz w:val="24"/>
          <w:szCs w:val="24"/>
        </w:rPr>
        <w:t>à</w:t>
      </w:r>
      <w:r w:rsidRPr="001F010B">
        <w:rPr>
          <w:rFonts w:ascii="Times New Roman" w:hAnsi="Times New Roman" w:cs="Times New Roman"/>
          <w:sz w:val="24"/>
          <w:szCs w:val="24"/>
        </w:rPr>
        <w:t>tic. La versió c</w:t>
      </w:r>
      <w:r w:rsidR="002624D6" w:rsidRPr="001F010B">
        <w:rPr>
          <w:rFonts w:ascii="Times New Roman" w:hAnsi="Times New Roman" w:cs="Times New Roman"/>
          <w:sz w:val="24"/>
          <w:szCs w:val="24"/>
        </w:rPr>
        <w:t>u</w:t>
      </w:r>
      <w:r w:rsidRPr="001F010B">
        <w:rPr>
          <w:rFonts w:ascii="Times New Roman" w:hAnsi="Times New Roman" w:cs="Times New Roman"/>
          <w:sz w:val="24"/>
          <w:szCs w:val="24"/>
        </w:rPr>
        <w:t xml:space="preserve">rta (AUDIT-C) </w:t>
      </w:r>
      <w:r w:rsidR="002624D6" w:rsidRPr="001F010B">
        <w:rPr>
          <w:rFonts w:ascii="Times New Roman" w:hAnsi="Times New Roman" w:cs="Times New Roman"/>
          <w:sz w:val="24"/>
          <w:szCs w:val="24"/>
        </w:rPr>
        <w:t>es</w:t>
      </w:r>
      <w:r w:rsidRPr="001F010B">
        <w:rPr>
          <w:rFonts w:ascii="Times New Roman" w:hAnsi="Times New Roman" w:cs="Times New Roman"/>
          <w:sz w:val="24"/>
          <w:szCs w:val="24"/>
        </w:rPr>
        <w:t xml:space="preserve"> limita a l</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s tres primer</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s pregunt</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s de</w:t>
      </w:r>
      <w:r w:rsidR="002624D6" w:rsidRPr="001F010B">
        <w:rPr>
          <w:rFonts w:ascii="Times New Roman" w:hAnsi="Times New Roman" w:cs="Times New Roman"/>
          <w:sz w:val="24"/>
          <w:szCs w:val="24"/>
        </w:rPr>
        <w:t xml:space="preserve"> </w:t>
      </w:r>
      <w:r w:rsidRPr="001F010B">
        <w:rPr>
          <w:rFonts w:ascii="Times New Roman" w:hAnsi="Times New Roman" w:cs="Times New Roman"/>
          <w:sz w:val="24"/>
          <w:szCs w:val="24"/>
        </w:rPr>
        <w:t>l</w:t>
      </w:r>
      <w:r w:rsidR="002624D6" w:rsidRPr="001F010B">
        <w:rPr>
          <w:rFonts w:ascii="Times New Roman" w:hAnsi="Times New Roman" w:cs="Times New Roman"/>
          <w:sz w:val="24"/>
          <w:szCs w:val="24"/>
        </w:rPr>
        <w:t>’</w:t>
      </w:r>
      <w:r w:rsidRPr="001F010B">
        <w:rPr>
          <w:rFonts w:ascii="Times New Roman" w:hAnsi="Times New Roman" w:cs="Times New Roman"/>
          <w:sz w:val="24"/>
          <w:szCs w:val="24"/>
        </w:rPr>
        <w:t xml:space="preserve">AUDIT </w:t>
      </w:r>
      <w:r w:rsidR="002624D6" w:rsidRPr="001F010B">
        <w:rPr>
          <w:rFonts w:ascii="Times New Roman" w:hAnsi="Times New Roman" w:cs="Times New Roman"/>
          <w:sz w:val="24"/>
          <w:szCs w:val="24"/>
        </w:rPr>
        <w:t>i</w:t>
      </w:r>
      <w:r w:rsidRPr="001F010B">
        <w:rPr>
          <w:rFonts w:ascii="Times New Roman" w:hAnsi="Times New Roman" w:cs="Times New Roman"/>
          <w:sz w:val="24"/>
          <w:szCs w:val="24"/>
        </w:rPr>
        <w:t xml:space="preserve"> s</w:t>
      </w:r>
      <w:r w:rsidR="002624D6" w:rsidRPr="001F010B">
        <w:rPr>
          <w:rFonts w:ascii="Times New Roman" w:hAnsi="Times New Roman" w:cs="Times New Roman"/>
          <w:sz w:val="24"/>
          <w:szCs w:val="24"/>
        </w:rPr>
        <w:t>’</w:t>
      </w:r>
      <w:r w:rsidRPr="001F010B">
        <w:rPr>
          <w:rFonts w:ascii="Times New Roman" w:hAnsi="Times New Roman" w:cs="Times New Roman"/>
          <w:sz w:val="24"/>
          <w:szCs w:val="24"/>
        </w:rPr>
        <w:t>ha demostra</w:t>
      </w:r>
      <w:r w:rsidR="002624D6" w:rsidRPr="001F010B">
        <w:rPr>
          <w:rFonts w:ascii="Times New Roman" w:hAnsi="Times New Roman" w:cs="Times New Roman"/>
          <w:sz w:val="24"/>
          <w:szCs w:val="24"/>
        </w:rPr>
        <w:t>t</w:t>
      </w:r>
      <w:r w:rsidRPr="001F010B">
        <w:rPr>
          <w:rFonts w:ascii="Times New Roman" w:hAnsi="Times New Roman" w:cs="Times New Roman"/>
          <w:sz w:val="24"/>
          <w:szCs w:val="24"/>
        </w:rPr>
        <w:t xml:space="preserve"> v</w:t>
      </w:r>
      <w:r w:rsidR="002624D6" w:rsidRPr="001F010B">
        <w:rPr>
          <w:rFonts w:ascii="Times New Roman" w:hAnsi="Times New Roman" w:cs="Times New Roman"/>
          <w:sz w:val="24"/>
          <w:szCs w:val="24"/>
        </w:rPr>
        <w:t>à</w:t>
      </w:r>
      <w:r w:rsidRPr="001F010B">
        <w:rPr>
          <w:rFonts w:ascii="Times New Roman" w:hAnsi="Times New Roman" w:cs="Times New Roman"/>
          <w:sz w:val="24"/>
          <w:szCs w:val="24"/>
        </w:rPr>
        <w:t>lida p</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r</w:t>
      </w:r>
      <w:r w:rsidR="002624D6" w:rsidRPr="001F010B">
        <w:rPr>
          <w:rFonts w:ascii="Times New Roman" w:hAnsi="Times New Roman" w:cs="Times New Roman"/>
          <w:sz w:val="24"/>
          <w:szCs w:val="24"/>
        </w:rPr>
        <w:t xml:space="preserve"> </w:t>
      </w:r>
      <w:r w:rsidRPr="001F010B">
        <w:rPr>
          <w:rFonts w:ascii="Times New Roman" w:hAnsi="Times New Roman" w:cs="Times New Roman"/>
          <w:sz w:val="24"/>
          <w:szCs w:val="24"/>
        </w:rPr>
        <w:t>a identificar un consum d</w:t>
      </w:r>
      <w:r w:rsidR="002624D6" w:rsidRPr="001F010B">
        <w:rPr>
          <w:rFonts w:ascii="Times New Roman" w:hAnsi="Times New Roman" w:cs="Times New Roman"/>
          <w:sz w:val="24"/>
          <w:szCs w:val="24"/>
        </w:rPr>
        <w:t>’</w:t>
      </w:r>
      <w:r w:rsidRPr="001F010B">
        <w:rPr>
          <w:rFonts w:ascii="Times New Roman" w:hAnsi="Times New Roman" w:cs="Times New Roman"/>
          <w:sz w:val="24"/>
          <w:szCs w:val="24"/>
        </w:rPr>
        <w:t>alcohol de ris</w:t>
      </w:r>
      <w:r w:rsidR="002624D6" w:rsidRPr="001F010B">
        <w:rPr>
          <w:rFonts w:ascii="Times New Roman" w:hAnsi="Times New Roman" w:cs="Times New Roman"/>
          <w:sz w:val="24"/>
          <w:szCs w:val="24"/>
        </w:rPr>
        <w:t>c</w:t>
      </w:r>
      <w:r w:rsidRPr="001F010B">
        <w:rPr>
          <w:rFonts w:ascii="Times New Roman" w:hAnsi="Times New Roman" w:cs="Times New Roman"/>
          <w:sz w:val="24"/>
          <w:szCs w:val="24"/>
        </w:rPr>
        <w:t>. La suma de la puntuació de l</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s tres pregunt</w:t>
      </w:r>
      <w:r w:rsidR="002624D6" w:rsidRPr="001F010B">
        <w:rPr>
          <w:rFonts w:ascii="Times New Roman" w:hAnsi="Times New Roman" w:cs="Times New Roman"/>
          <w:sz w:val="24"/>
          <w:szCs w:val="24"/>
        </w:rPr>
        <w:t>e</w:t>
      </w:r>
      <w:r w:rsidRPr="001F010B">
        <w:rPr>
          <w:rFonts w:ascii="Times New Roman" w:hAnsi="Times New Roman" w:cs="Times New Roman"/>
          <w:sz w:val="24"/>
          <w:szCs w:val="24"/>
        </w:rPr>
        <w:t>s determinar</w:t>
      </w:r>
      <w:r w:rsidR="002624D6" w:rsidRPr="001F010B">
        <w:rPr>
          <w:rFonts w:ascii="Times New Roman" w:hAnsi="Times New Roman" w:cs="Times New Roman"/>
          <w:sz w:val="24"/>
          <w:szCs w:val="24"/>
        </w:rPr>
        <w:t>à</w:t>
      </w:r>
      <w:r w:rsidRPr="001F010B">
        <w:rPr>
          <w:rFonts w:ascii="Times New Roman" w:hAnsi="Times New Roman" w:cs="Times New Roman"/>
          <w:sz w:val="24"/>
          <w:szCs w:val="24"/>
        </w:rPr>
        <w:t xml:space="preserve"> si s</w:t>
      </w:r>
      <w:r w:rsidR="002624D6" w:rsidRPr="001F010B">
        <w:rPr>
          <w:rFonts w:ascii="Times New Roman" w:hAnsi="Times New Roman" w:cs="Times New Roman"/>
          <w:sz w:val="24"/>
          <w:szCs w:val="24"/>
        </w:rPr>
        <w:t>’</w:t>
      </w:r>
      <w:r w:rsidRPr="001F010B">
        <w:rPr>
          <w:rFonts w:ascii="Times New Roman" w:hAnsi="Times New Roman" w:cs="Times New Roman"/>
          <w:sz w:val="24"/>
          <w:szCs w:val="24"/>
        </w:rPr>
        <w:t>est</w:t>
      </w:r>
      <w:r w:rsidR="002624D6" w:rsidRPr="001F010B">
        <w:rPr>
          <w:rFonts w:ascii="Times New Roman" w:hAnsi="Times New Roman" w:cs="Times New Roman"/>
          <w:sz w:val="24"/>
          <w:szCs w:val="24"/>
        </w:rPr>
        <w:t>à</w:t>
      </w:r>
      <w:r w:rsidRPr="001F010B">
        <w:rPr>
          <w:rFonts w:ascii="Times New Roman" w:hAnsi="Times New Roman" w:cs="Times New Roman"/>
          <w:sz w:val="24"/>
          <w:szCs w:val="24"/>
        </w:rPr>
        <w:t xml:space="preserve"> reali</w:t>
      </w:r>
      <w:r w:rsidR="002624D6" w:rsidRPr="001F010B">
        <w:rPr>
          <w:rFonts w:ascii="Times New Roman" w:hAnsi="Times New Roman" w:cs="Times New Roman"/>
          <w:sz w:val="24"/>
          <w:szCs w:val="24"/>
        </w:rPr>
        <w:t>t</w:t>
      </w:r>
      <w:r w:rsidRPr="001F010B">
        <w:rPr>
          <w:rFonts w:ascii="Times New Roman" w:hAnsi="Times New Roman" w:cs="Times New Roman"/>
          <w:sz w:val="24"/>
          <w:szCs w:val="24"/>
        </w:rPr>
        <w:t>zan</w:t>
      </w:r>
      <w:r w:rsidR="002624D6" w:rsidRPr="001F010B">
        <w:rPr>
          <w:rFonts w:ascii="Times New Roman" w:hAnsi="Times New Roman" w:cs="Times New Roman"/>
          <w:sz w:val="24"/>
          <w:szCs w:val="24"/>
        </w:rPr>
        <w:t>t</w:t>
      </w:r>
      <w:r w:rsidRPr="001F010B">
        <w:rPr>
          <w:rFonts w:ascii="Times New Roman" w:hAnsi="Times New Roman" w:cs="Times New Roman"/>
          <w:sz w:val="24"/>
          <w:szCs w:val="24"/>
        </w:rPr>
        <w:t xml:space="preserve"> un consumo de ris</w:t>
      </w:r>
      <w:r w:rsidR="002624D6" w:rsidRPr="001F010B">
        <w:rPr>
          <w:rFonts w:ascii="Times New Roman" w:hAnsi="Times New Roman" w:cs="Times New Roman"/>
          <w:sz w:val="24"/>
          <w:szCs w:val="24"/>
        </w:rPr>
        <w:t>c</w:t>
      </w:r>
      <w:r w:rsidR="00B250A3" w:rsidRPr="001F010B">
        <w:rPr>
          <w:rFonts w:ascii="Times New Roman" w:hAnsi="Times New Roman" w:cs="Times New Roman"/>
          <w:sz w:val="24"/>
          <w:szCs w:val="24"/>
        </w:rPr>
        <w:t xml:space="preserve"> </w:t>
      </w:r>
      <w:r w:rsidR="00AB633A" w:rsidRPr="001F010B">
        <w:rPr>
          <w:rFonts w:ascii="Times New Roman" w:hAnsi="Times New Roman" w:cs="Times New Roman"/>
          <w:sz w:val="24"/>
          <w:szCs w:val="24"/>
        </w:rPr>
        <w:t>i s’</w:t>
      </w:r>
      <w:r w:rsidR="00B250A3" w:rsidRPr="001F010B">
        <w:rPr>
          <w:rFonts w:ascii="Times New Roman" w:hAnsi="Times New Roman" w:cs="Times New Roman"/>
          <w:sz w:val="24"/>
          <w:szCs w:val="24"/>
        </w:rPr>
        <w:t>estable</w:t>
      </w:r>
      <w:r w:rsidR="00AB633A" w:rsidRPr="001F010B">
        <w:rPr>
          <w:rFonts w:ascii="Times New Roman" w:hAnsi="Times New Roman" w:cs="Times New Roman"/>
          <w:sz w:val="24"/>
          <w:szCs w:val="24"/>
        </w:rPr>
        <w:t xml:space="preserve">ix </w:t>
      </w:r>
      <w:r w:rsidR="00B250A3" w:rsidRPr="001F010B">
        <w:rPr>
          <w:rFonts w:ascii="Times New Roman" w:hAnsi="Times New Roman" w:cs="Times New Roman"/>
          <w:sz w:val="24"/>
          <w:szCs w:val="24"/>
        </w:rPr>
        <w:t xml:space="preserve"> en </w:t>
      </w:r>
      <w:r w:rsidRPr="001F010B">
        <w:rPr>
          <w:rFonts w:ascii="Times New Roman" w:hAnsi="Times New Roman" w:cs="Times New Roman"/>
          <w:sz w:val="24"/>
          <w:szCs w:val="24"/>
        </w:rPr>
        <w:t xml:space="preserve">≥ 5 punts en homes </w:t>
      </w:r>
      <w:r w:rsidR="00AB633A" w:rsidRPr="001F010B">
        <w:rPr>
          <w:rFonts w:ascii="Times New Roman" w:hAnsi="Times New Roman" w:cs="Times New Roman"/>
          <w:sz w:val="24"/>
          <w:szCs w:val="24"/>
        </w:rPr>
        <w:t>i</w:t>
      </w:r>
      <w:r w:rsidRPr="001F010B">
        <w:rPr>
          <w:rFonts w:ascii="Times New Roman" w:hAnsi="Times New Roman" w:cs="Times New Roman"/>
          <w:sz w:val="24"/>
          <w:szCs w:val="24"/>
        </w:rPr>
        <w:t xml:space="preserve"> ≥ 4 punts en </w:t>
      </w:r>
      <w:r w:rsidR="00AB633A" w:rsidRPr="001F010B">
        <w:rPr>
          <w:rFonts w:ascii="Times New Roman" w:hAnsi="Times New Roman" w:cs="Times New Roman"/>
          <w:sz w:val="24"/>
          <w:szCs w:val="24"/>
        </w:rPr>
        <w:t>dones</w:t>
      </w:r>
      <w:r w:rsidR="00B250A3" w:rsidRPr="001F010B">
        <w:rPr>
          <w:rFonts w:ascii="Times New Roman" w:hAnsi="Times New Roman" w:cs="Times New Roman"/>
          <w:sz w:val="24"/>
          <w:szCs w:val="24"/>
        </w:rPr>
        <w:t>.</w:t>
      </w:r>
    </w:p>
    <w:p w:rsidR="00815B2E" w:rsidRPr="005F1B6F" w:rsidRDefault="007D7BA9" w:rsidP="00C07A03">
      <w:pPr>
        <w:widowControl w:val="0"/>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br w:type="page"/>
      </w:r>
      <w:r w:rsidR="00AB633A" w:rsidRPr="00AB633A">
        <w:rPr>
          <w:rFonts w:ascii="Times New Roman" w:hAnsi="Times New Roman" w:cs="Times New Roman"/>
          <w:noProof/>
          <w:sz w:val="24"/>
          <w:szCs w:val="24"/>
        </w:rPr>
        <w:lastRenderedPageBreak/>
        <w:drawing>
          <wp:inline distT="0" distB="0" distL="0" distR="0" wp14:anchorId="34B962B4" wp14:editId="6B2DDBAF">
            <wp:extent cx="5543550" cy="3374534"/>
            <wp:effectExtent l="171450" t="152400" r="361950" b="3594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97" r="3987"/>
                    <a:stretch/>
                  </pic:blipFill>
                  <pic:spPr bwMode="auto">
                    <a:xfrm>
                      <a:off x="0" y="0"/>
                      <a:ext cx="5555093" cy="33815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815B2E" w:rsidRPr="005F1B6F" w:rsidRDefault="00AC1108" w:rsidP="00C07A03">
      <w:pPr>
        <w:widowControl w:val="0"/>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L</w:t>
      </w:r>
      <w:r w:rsidR="00AB633A">
        <w:rPr>
          <w:rFonts w:ascii="Times New Roman" w:hAnsi="Times New Roman" w:cs="Times New Roman"/>
          <w:sz w:val="24"/>
          <w:szCs w:val="24"/>
        </w:rPr>
        <w:t>’</w:t>
      </w:r>
      <w:r w:rsidRPr="005F1B6F">
        <w:rPr>
          <w:rFonts w:ascii="Times New Roman" w:hAnsi="Times New Roman" w:cs="Times New Roman"/>
          <w:sz w:val="24"/>
          <w:szCs w:val="24"/>
        </w:rPr>
        <w:t>encefalopat</w:t>
      </w:r>
      <w:r w:rsidR="00AB633A">
        <w:rPr>
          <w:rFonts w:ascii="Times New Roman" w:hAnsi="Times New Roman" w:cs="Times New Roman"/>
          <w:sz w:val="24"/>
          <w:szCs w:val="24"/>
        </w:rPr>
        <w:t>i</w:t>
      </w:r>
      <w:r w:rsidRPr="005F1B6F">
        <w:rPr>
          <w:rFonts w:ascii="Times New Roman" w:hAnsi="Times New Roman" w:cs="Times New Roman"/>
          <w:sz w:val="24"/>
          <w:szCs w:val="24"/>
        </w:rPr>
        <w:t xml:space="preserve">a de </w:t>
      </w:r>
      <w:proofErr w:type="spellStart"/>
      <w:r w:rsidRPr="005F1B6F">
        <w:rPr>
          <w:rFonts w:ascii="Times New Roman" w:hAnsi="Times New Roman" w:cs="Times New Roman"/>
          <w:sz w:val="24"/>
          <w:szCs w:val="24"/>
        </w:rPr>
        <w:t>Wernicke</w:t>
      </w:r>
      <w:proofErr w:type="spellEnd"/>
      <w:r w:rsidRPr="005F1B6F">
        <w:rPr>
          <w:rFonts w:ascii="Times New Roman" w:hAnsi="Times New Roman" w:cs="Times New Roman"/>
          <w:sz w:val="24"/>
          <w:szCs w:val="24"/>
        </w:rPr>
        <w:t xml:space="preserve"> </w:t>
      </w:r>
      <w:r w:rsidR="00AB633A">
        <w:rPr>
          <w:rFonts w:ascii="Times New Roman" w:hAnsi="Times New Roman" w:cs="Times New Roman"/>
          <w:sz w:val="24"/>
          <w:szCs w:val="24"/>
        </w:rPr>
        <w:t>é</w:t>
      </w:r>
      <w:r w:rsidRPr="005F1B6F">
        <w:rPr>
          <w:rFonts w:ascii="Times New Roman" w:hAnsi="Times New Roman" w:cs="Times New Roman"/>
          <w:sz w:val="24"/>
          <w:szCs w:val="24"/>
        </w:rPr>
        <w:t xml:space="preserve">s una </w:t>
      </w:r>
      <w:r w:rsidR="00AB633A">
        <w:rPr>
          <w:rFonts w:ascii="Times New Roman" w:hAnsi="Times New Roman" w:cs="Times New Roman"/>
          <w:sz w:val="24"/>
          <w:szCs w:val="24"/>
        </w:rPr>
        <w:t xml:space="preserve">malaltia </w:t>
      </w:r>
      <w:r w:rsidRPr="005F1B6F">
        <w:rPr>
          <w:rFonts w:ascii="Times New Roman" w:hAnsi="Times New Roman" w:cs="Times New Roman"/>
          <w:sz w:val="24"/>
          <w:szCs w:val="24"/>
        </w:rPr>
        <w:t>neurol</w:t>
      </w:r>
      <w:r w:rsidR="00AB633A">
        <w:rPr>
          <w:rFonts w:ascii="Times New Roman" w:hAnsi="Times New Roman" w:cs="Times New Roman"/>
          <w:sz w:val="24"/>
          <w:szCs w:val="24"/>
        </w:rPr>
        <w:t>ò</w:t>
      </w:r>
      <w:r w:rsidRPr="005F1B6F">
        <w:rPr>
          <w:rFonts w:ascii="Times New Roman" w:hAnsi="Times New Roman" w:cs="Times New Roman"/>
          <w:sz w:val="24"/>
          <w:szCs w:val="24"/>
        </w:rPr>
        <w:t>gica aguda a</w:t>
      </w:r>
      <w:r w:rsidR="00AB633A">
        <w:rPr>
          <w:rFonts w:ascii="Times New Roman" w:hAnsi="Times New Roman" w:cs="Times New Roman"/>
          <w:sz w:val="24"/>
          <w:szCs w:val="24"/>
        </w:rPr>
        <w:t>s</w:t>
      </w:r>
      <w:r w:rsidRPr="005F1B6F">
        <w:rPr>
          <w:rFonts w:ascii="Times New Roman" w:hAnsi="Times New Roman" w:cs="Times New Roman"/>
          <w:sz w:val="24"/>
          <w:szCs w:val="24"/>
        </w:rPr>
        <w:t>sociada al d</w:t>
      </w:r>
      <w:r w:rsidR="00AB633A">
        <w:rPr>
          <w:rFonts w:ascii="Times New Roman" w:hAnsi="Times New Roman" w:cs="Times New Roman"/>
          <w:sz w:val="24"/>
          <w:szCs w:val="24"/>
        </w:rPr>
        <w:t>è</w:t>
      </w:r>
      <w:r w:rsidRPr="005F1B6F">
        <w:rPr>
          <w:rFonts w:ascii="Times New Roman" w:hAnsi="Times New Roman" w:cs="Times New Roman"/>
          <w:sz w:val="24"/>
          <w:szCs w:val="24"/>
        </w:rPr>
        <w:t xml:space="preserve">ficit de tiamina; clínicament </w:t>
      </w:r>
      <w:r w:rsidR="00AB633A">
        <w:rPr>
          <w:rFonts w:ascii="Times New Roman" w:hAnsi="Times New Roman" w:cs="Times New Roman"/>
          <w:sz w:val="24"/>
          <w:szCs w:val="24"/>
        </w:rPr>
        <w:t xml:space="preserve">es </w:t>
      </w:r>
      <w:r w:rsidRPr="005F1B6F">
        <w:rPr>
          <w:rFonts w:ascii="Times New Roman" w:hAnsi="Times New Roman" w:cs="Times New Roman"/>
          <w:sz w:val="24"/>
          <w:szCs w:val="24"/>
        </w:rPr>
        <w:t>caracteri</w:t>
      </w:r>
      <w:r w:rsidR="00AB633A">
        <w:rPr>
          <w:rFonts w:ascii="Times New Roman" w:hAnsi="Times New Roman" w:cs="Times New Roman"/>
          <w:sz w:val="24"/>
          <w:szCs w:val="24"/>
        </w:rPr>
        <w:t>t</w:t>
      </w:r>
      <w:r w:rsidRPr="005F1B6F">
        <w:rPr>
          <w:rFonts w:ascii="Times New Roman" w:hAnsi="Times New Roman" w:cs="Times New Roman"/>
          <w:sz w:val="24"/>
          <w:szCs w:val="24"/>
        </w:rPr>
        <w:t>za p</w:t>
      </w:r>
      <w:r w:rsidR="00AB633A">
        <w:rPr>
          <w:rFonts w:ascii="Times New Roman" w:hAnsi="Times New Roman" w:cs="Times New Roman"/>
          <w:sz w:val="24"/>
          <w:szCs w:val="24"/>
        </w:rPr>
        <w:t>e</w:t>
      </w:r>
      <w:r w:rsidRPr="005F1B6F">
        <w:rPr>
          <w:rFonts w:ascii="Times New Roman" w:hAnsi="Times New Roman" w:cs="Times New Roman"/>
          <w:sz w:val="24"/>
          <w:szCs w:val="24"/>
        </w:rPr>
        <w:t>r l</w:t>
      </w:r>
      <w:r w:rsidR="00AB633A">
        <w:rPr>
          <w:rFonts w:ascii="Times New Roman" w:hAnsi="Times New Roman" w:cs="Times New Roman"/>
          <w:sz w:val="24"/>
          <w:szCs w:val="24"/>
        </w:rPr>
        <w:t>’</w:t>
      </w:r>
      <w:r w:rsidRPr="005F1B6F">
        <w:rPr>
          <w:rFonts w:ascii="Times New Roman" w:hAnsi="Times New Roman" w:cs="Times New Roman"/>
          <w:sz w:val="24"/>
          <w:szCs w:val="24"/>
        </w:rPr>
        <w:t xml:space="preserve">aparició de confusió mental, alteracions oculars </w:t>
      </w:r>
      <w:r w:rsidR="00AB633A">
        <w:rPr>
          <w:rFonts w:ascii="Times New Roman" w:hAnsi="Times New Roman" w:cs="Times New Roman"/>
          <w:sz w:val="24"/>
          <w:szCs w:val="24"/>
        </w:rPr>
        <w:t>i</w:t>
      </w:r>
      <w:r w:rsidRPr="005F1B6F">
        <w:rPr>
          <w:rFonts w:ascii="Times New Roman" w:hAnsi="Times New Roman" w:cs="Times New Roman"/>
          <w:sz w:val="24"/>
          <w:szCs w:val="24"/>
        </w:rPr>
        <w:t xml:space="preserve"> at</w:t>
      </w:r>
      <w:r w:rsidR="00AB633A">
        <w:rPr>
          <w:rFonts w:ascii="Times New Roman" w:hAnsi="Times New Roman" w:cs="Times New Roman"/>
          <w:sz w:val="24"/>
          <w:szCs w:val="24"/>
        </w:rPr>
        <w:t>à</w:t>
      </w:r>
      <w:r w:rsidRPr="005F1B6F">
        <w:rPr>
          <w:rFonts w:ascii="Times New Roman" w:hAnsi="Times New Roman" w:cs="Times New Roman"/>
          <w:sz w:val="24"/>
          <w:szCs w:val="24"/>
        </w:rPr>
        <w:t xml:space="preserve">xia </w:t>
      </w:r>
      <w:r w:rsidR="00AB633A">
        <w:rPr>
          <w:rFonts w:ascii="Times New Roman" w:hAnsi="Times New Roman" w:cs="Times New Roman"/>
          <w:sz w:val="24"/>
          <w:szCs w:val="24"/>
        </w:rPr>
        <w:t xml:space="preserve">tal </w:t>
      </w:r>
      <w:r w:rsidRPr="005F1B6F">
        <w:rPr>
          <w:rFonts w:ascii="Times New Roman" w:hAnsi="Times New Roman" w:cs="Times New Roman"/>
          <w:sz w:val="24"/>
          <w:szCs w:val="24"/>
        </w:rPr>
        <w:t>com</w:t>
      </w:r>
      <w:r w:rsidR="00AB633A">
        <w:rPr>
          <w:rFonts w:ascii="Times New Roman" w:hAnsi="Times New Roman" w:cs="Times New Roman"/>
          <w:sz w:val="24"/>
          <w:szCs w:val="24"/>
        </w:rPr>
        <w:t xml:space="preserve"> va descriure</w:t>
      </w:r>
      <w:r w:rsidRPr="005F1B6F">
        <w:rPr>
          <w:rFonts w:ascii="Times New Roman" w:hAnsi="Times New Roman" w:cs="Times New Roman"/>
          <w:sz w:val="24"/>
          <w:szCs w:val="24"/>
        </w:rPr>
        <w:t xml:space="preserve"> Carl </w:t>
      </w:r>
      <w:proofErr w:type="spellStart"/>
      <w:r w:rsidRPr="005F1B6F">
        <w:rPr>
          <w:rFonts w:ascii="Times New Roman" w:hAnsi="Times New Roman" w:cs="Times New Roman"/>
          <w:sz w:val="24"/>
          <w:szCs w:val="24"/>
        </w:rPr>
        <w:t>Wernicke</w:t>
      </w:r>
      <w:proofErr w:type="spellEnd"/>
      <w:r w:rsidRPr="005F1B6F">
        <w:rPr>
          <w:rFonts w:ascii="Times New Roman" w:hAnsi="Times New Roman" w:cs="Times New Roman"/>
          <w:sz w:val="24"/>
          <w:szCs w:val="24"/>
        </w:rPr>
        <w:t xml:space="preserve"> e</w:t>
      </w:r>
      <w:r w:rsidR="00AB633A">
        <w:rPr>
          <w:rFonts w:ascii="Times New Roman" w:hAnsi="Times New Roman" w:cs="Times New Roman"/>
          <w:sz w:val="24"/>
          <w:szCs w:val="24"/>
        </w:rPr>
        <w:t>l</w:t>
      </w:r>
      <w:r w:rsidRPr="005F1B6F">
        <w:rPr>
          <w:rFonts w:ascii="Times New Roman" w:hAnsi="Times New Roman" w:cs="Times New Roman"/>
          <w:sz w:val="24"/>
          <w:szCs w:val="24"/>
        </w:rPr>
        <w:t xml:space="preserve"> 1881. </w:t>
      </w:r>
      <w:r w:rsidR="00AB633A">
        <w:rPr>
          <w:rFonts w:ascii="Times New Roman" w:hAnsi="Times New Roman" w:cs="Times New Roman"/>
          <w:sz w:val="24"/>
          <w:szCs w:val="24"/>
        </w:rPr>
        <w:t>Es</w:t>
      </w:r>
      <w:r w:rsidRPr="005F1B6F">
        <w:rPr>
          <w:rFonts w:ascii="Times New Roman" w:hAnsi="Times New Roman" w:cs="Times New Roman"/>
          <w:sz w:val="24"/>
          <w:szCs w:val="24"/>
        </w:rPr>
        <w:t xml:space="preserve"> tra</w:t>
      </w:r>
      <w:r w:rsidR="00AB633A">
        <w:rPr>
          <w:rFonts w:ascii="Times New Roman" w:hAnsi="Times New Roman" w:cs="Times New Roman"/>
          <w:sz w:val="24"/>
          <w:szCs w:val="24"/>
        </w:rPr>
        <w:t>c</w:t>
      </w:r>
      <w:r w:rsidRPr="005F1B6F">
        <w:rPr>
          <w:rFonts w:ascii="Times New Roman" w:hAnsi="Times New Roman" w:cs="Times New Roman"/>
          <w:sz w:val="24"/>
          <w:szCs w:val="24"/>
        </w:rPr>
        <w:t>ta d</w:t>
      </w:r>
      <w:r w:rsidR="00AB633A">
        <w:rPr>
          <w:rFonts w:ascii="Times New Roman" w:hAnsi="Times New Roman" w:cs="Times New Roman"/>
          <w:sz w:val="24"/>
          <w:szCs w:val="24"/>
        </w:rPr>
        <w:t>’</w:t>
      </w:r>
      <w:r w:rsidRPr="005F1B6F">
        <w:rPr>
          <w:rFonts w:ascii="Times New Roman" w:hAnsi="Times New Roman" w:cs="Times New Roman"/>
          <w:sz w:val="24"/>
          <w:szCs w:val="24"/>
        </w:rPr>
        <w:t xml:space="preserve">un </w:t>
      </w:r>
      <w:r w:rsidR="00AB633A">
        <w:rPr>
          <w:rFonts w:ascii="Times New Roman" w:hAnsi="Times New Roman" w:cs="Times New Roman"/>
          <w:sz w:val="24"/>
          <w:szCs w:val="24"/>
        </w:rPr>
        <w:t>q</w:t>
      </w:r>
      <w:r w:rsidRPr="005F1B6F">
        <w:rPr>
          <w:rFonts w:ascii="Times New Roman" w:hAnsi="Times New Roman" w:cs="Times New Roman"/>
          <w:sz w:val="24"/>
          <w:szCs w:val="24"/>
        </w:rPr>
        <w:t>uadr</w:t>
      </w:r>
      <w:r w:rsidR="00AB633A">
        <w:rPr>
          <w:rFonts w:ascii="Times New Roman" w:hAnsi="Times New Roman" w:cs="Times New Roman"/>
          <w:sz w:val="24"/>
          <w:szCs w:val="24"/>
        </w:rPr>
        <w:t>e</w:t>
      </w:r>
      <w:r w:rsidRPr="005F1B6F">
        <w:rPr>
          <w:rFonts w:ascii="Times New Roman" w:hAnsi="Times New Roman" w:cs="Times New Roman"/>
          <w:sz w:val="24"/>
          <w:szCs w:val="24"/>
        </w:rPr>
        <w:t xml:space="preserve"> que una ve</w:t>
      </w:r>
      <w:r w:rsidR="00AB633A">
        <w:rPr>
          <w:rFonts w:ascii="Times New Roman" w:hAnsi="Times New Roman" w:cs="Times New Roman"/>
          <w:sz w:val="24"/>
          <w:szCs w:val="24"/>
        </w:rPr>
        <w:t>gada</w:t>
      </w:r>
      <w:r w:rsidRPr="005F1B6F">
        <w:rPr>
          <w:rFonts w:ascii="Times New Roman" w:hAnsi="Times New Roman" w:cs="Times New Roman"/>
          <w:sz w:val="24"/>
          <w:szCs w:val="24"/>
        </w:rPr>
        <w:t xml:space="preserve"> recon</w:t>
      </w:r>
      <w:r w:rsidR="00AB633A">
        <w:rPr>
          <w:rFonts w:ascii="Times New Roman" w:hAnsi="Times New Roman" w:cs="Times New Roman"/>
          <w:sz w:val="24"/>
          <w:szCs w:val="24"/>
        </w:rPr>
        <w:t>egut</w:t>
      </w:r>
      <w:r w:rsidRPr="005F1B6F">
        <w:rPr>
          <w:rFonts w:ascii="Times New Roman" w:hAnsi="Times New Roman" w:cs="Times New Roman"/>
          <w:sz w:val="24"/>
          <w:szCs w:val="24"/>
        </w:rPr>
        <w:t xml:space="preserve"> respo</w:t>
      </w:r>
      <w:r w:rsidR="00AB633A">
        <w:rPr>
          <w:rFonts w:ascii="Times New Roman" w:hAnsi="Times New Roman" w:cs="Times New Roman"/>
          <w:sz w:val="24"/>
          <w:szCs w:val="24"/>
        </w:rPr>
        <w:t>n</w:t>
      </w:r>
      <w:r w:rsidRPr="005F1B6F">
        <w:rPr>
          <w:rFonts w:ascii="Times New Roman" w:hAnsi="Times New Roman" w:cs="Times New Roman"/>
          <w:sz w:val="24"/>
          <w:szCs w:val="24"/>
        </w:rPr>
        <w:t xml:space="preserve"> al tra</w:t>
      </w:r>
      <w:r w:rsidR="00AB633A">
        <w:rPr>
          <w:rFonts w:ascii="Times New Roman" w:hAnsi="Times New Roman" w:cs="Times New Roman"/>
          <w:sz w:val="24"/>
          <w:szCs w:val="24"/>
        </w:rPr>
        <w:t>c</w:t>
      </w:r>
      <w:r w:rsidRPr="005F1B6F">
        <w:rPr>
          <w:rFonts w:ascii="Times New Roman" w:hAnsi="Times New Roman" w:cs="Times New Roman"/>
          <w:sz w:val="24"/>
          <w:szCs w:val="24"/>
        </w:rPr>
        <w:t xml:space="preserve">tament </w:t>
      </w:r>
      <w:r w:rsidR="00AB633A">
        <w:rPr>
          <w:rFonts w:ascii="Times New Roman" w:hAnsi="Times New Roman" w:cs="Times New Roman"/>
          <w:sz w:val="24"/>
          <w:szCs w:val="24"/>
        </w:rPr>
        <w:t>amb</w:t>
      </w:r>
      <w:r w:rsidRPr="005F1B6F">
        <w:rPr>
          <w:rFonts w:ascii="Times New Roman" w:hAnsi="Times New Roman" w:cs="Times New Roman"/>
          <w:sz w:val="24"/>
          <w:szCs w:val="24"/>
        </w:rPr>
        <w:t xml:space="preserve"> vitamina B1 per</w:t>
      </w:r>
      <w:r w:rsidR="00AB633A">
        <w:rPr>
          <w:rFonts w:ascii="Times New Roman" w:hAnsi="Times New Roman" w:cs="Times New Roman"/>
          <w:sz w:val="24"/>
          <w:szCs w:val="24"/>
        </w:rPr>
        <w:t>ò</w:t>
      </w:r>
      <w:r w:rsidRPr="005F1B6F">
        <w:rPr>
          <w:rFonts w:ascii="Times New Roman" w:hAnsi="Times New Roman" w:cs="Times New Roman"/>
          <w:sz w:val="24"/>
          <w:szCs w:val="24"/>
        </w:rPr>
        <w:t xml:space="preserve"> que en </w:t>
      </w:r>
      <w:r w:rsidR="00AB633A">
        <w:rPr>
          <w:rFonts w:ascii="Times New Roman" w:hAnsi="Times New Roman" w:cs="Times New Roman"/>
          <w:sz w:val="24"/>
          <w:szCs w:val="24"/>
        </w:rPr>
        <w:t xml:space="preserve">la </w:t>
      </w:r>
      <w:r w:rsidRPr="005F1B6F">
        <w:rPr>
          <w:rFonts w:ascii="Times New Roman" w:hAnsi="Times New Roman" w:cs="Times New Roman"/>
          <w:sz w:val="24"/>
          <w:szCs w:val="24"/>
        </w:rPr>
        <w:t>s</w:t>
      </w:r>
      <w:r w:rsidR="00AB633A">
        <w:rPr>
          <w:rFonts w:ascii="Times New Roman" w:hAnsi="Times New Roman" w:cs="Times New Roman"/>
          <w:sz w:val="24"/>
          <w:szCs w:val="24"/>
        </w:rPr>
        <w:t>eva</w:t>
      </w:r>
      <w:r w:rsidRPr="005F1B6F">
        <w:rPr>
          <w:rFonts w:ascii="Times New Roman" w:hAnsi="Times New Roman" w:cs="Times New Roman"/>
          <w:sz w:val="24"/>
          <w:szCs w:val="24"/>
        </w:rPr>
        <w:t xml:space="preserve"> forma cr</w:t>
      </w:r>
      <w:r w:rsidR="00AB633A">
        <w:rPr>
          <w:rFonts w:ascii="Times New Roman" w:hAnsi="Times New Roman" w:cs="Times New Roman"/>
          <w:sz w:val="24"/>
          <w:szCs w:val="24"/>
        </w:rPr>
        <w:t>ò</w:t>
      </w:r>
      <w:r w:rsidRPr="005F1B6F">
        <w:rPr>
          <w:rFonts w:ascii="Times New Roman" w:hAnsi="Times New Roman" w:cs="Times New Roman"/>
          <w:sz w:val="24"/>
          <w:szCs w:val="24"/>
        </w:rPr>
        <w:t xml:space="preserve">nica o síndrome de </w:t>
      </w:r>
      <w:proofErr w:type="spellStart"/>
      <w:r w:rsidRPr="005F1B6F">
        <w:rPr>
          <w:rFonts w:ascii="Times New Roman" w:hAnsi="Times New Roman" w:cs="Times New Roman"/>
          <w:sz w:val="24"/>
          <w:szCs w:val="24"/>
        </w:rPr>
        <w:t>Korsakoff</w:t>
      </w:r>
      <w:proofErr w:type="spellEnd"/>
      <w:r w:rsidRPr="005F1B6F">
        <w:rPr>
          <w:rFonts w:ascii="Times New Roman" w:hAnsi="Times New Roman" w:cs="Times New Roman"/>
          <w:sz w:val="24"/>
          <w:szCs w:val="24"/>
        </w:rPr>
        <w:t xml:space="preserve"> evoluciona a una psicosi o dem</w:t>
      </w:r>
      <w:r w:rsidR="00AB633A">
        <w:rPr>
          <w:rFonts w:ascii="Times New Roman" w:hAnsi="Times New Roman" w:cs="Times New Roman"/>
          <w:sz w:val="24"/>
          <w:szCs w:val="24"/>
        </w:rPr>
        <w:t>è</w:t>
      </w:r>
      <w:r w:rsidRPr="005F1B6F">
        <w:rPr>
          <w:rFonts w:ascii="Times New Roman" w:hAnsi="Times New Roman" w:cs="Times New Roman"/>
          <w:sz w:val="24"/>
          <w:szCs w:val="24"/>
        </w:rPr>
        <w:t>ncia irreversible.</w:t>
      </w:r>
    </w:p>
    <w:p w:rsidR="00FF7451" w:rsidRPr="005F1B6F" w:rsidRDefault="00FF7451" w:rsidP="00C07A03">
      <w:pPr>
        <w:widowControl w:val="0"/>
        <w:autoSpaceDE w:val="0"/>
        <w:autoSpaceDN w:val="0"/>
        <w:adjustRightInd w:val="0"/>
        <w:spacing w:after="0" w:line="360" w:lineRule="auto"/>
        <w:jc w:val="both"/>
        <w:rPr>
          <w:rFonts w:ascii="Times New Roman" w:hAnsi="Times New Roman" w:cs="Times New Roman"/>
          <w:sz w:val="24"/>
          <w:szCs w:val="24"/>
        </w:rPr>
      </w:pPr>
    </w:p>
    <w:p w:rsidR="00FF7451" w:rsidRPr="005F1B6F" w:rsidRDefault="00FF7451" w:rsidP="00C07A03">
      <w:pPr>
        <w:widowControl w:val="0"/>
        <w:autoSpaceDE w:val="0"/>
        <w:autoSpaceDN w:val="0"/>
        <w:adjustRightInd w:val="0"/>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br w:type="page"/>
      </w:r>
    </w:p>
    <w:p w:rsidR="007052C9" w:rsidRPr="005F1B6F" w:rsidRDefault="007052C9" w:rsidP="00C07A03">
      <w:pPr>
        <w:widowControl w:val="0"/>
        <w:autoSpaceDE w:val="0"/>
        <w:autoSpaceDN w:val="0"/>
        <w:adjustRightInd w:val="0"/>
        <w:spacing w:after="0" w:line="360" w:lineRule="auto"/>
        <w:jc w:val="both"/>
        <w:rPr>
          <w:rFonts w:ascii="Times New Roman" w:hAnsi="Times New Roman" w:cs="Times New Roman"/>
          <w:sz w:val="24"/>
          <w:szCs w:val="24"/>
        </w:rPr>
        <w:sectPr w:rsidR="007052C9" w:rsidRPr="005F1B6F" w:rsidSect="00C222CB">
          <w:pgSz w:w="11906" w:h="16838"/>
          <w:pgMar w:top="1417" w:right="1701" w:bottom="1417" w:left="1701" w:header="708" w:footer="708" w:gutter="0"/>
          <w:cols w:space="708"/>
          <w:docGrid w:linePitch="360"/>
        </w:sectPr>
      </w:pPr>
    </w:p>
    <w:p w:rsidR="00FF7451" w:rsidRPr="005F1B6F" w:rsidRDefault="004139D6" w:rsidP="00C07A03">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892540" cy="5001895"/>
            <wp:effectExtent l="0" t="0" r="381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entación1_cat.jpg"/>
                    <pic:cNvPicPr/>
                  </pic:nvPicPr>
                  <pic:blipFill>
                    <a:blip r:embed="rId10">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rsidR="002944D0" w:rsidRPr="005F1B6F" w:rsidRDefault="007052C9" w:rsidP="00B968D3">
      <w:pPr>
        <w:spacing w:after="0" w:line="360" w:lineRule="auto"/>
        <w:jc w:val="both"/>
        <w:rPr>
          <w:rFonts w:ascii="Times New Roman" w:hAnsi="Times New Roman" w:cs="Times New Roman"/>
          <w:sz w:val="24"/>
          <w:szCs w:val="24"/>
        </w:rPr>
      </w:pPr>
      <w:r w:rsidRPr="005F1B6F">
        <w:rPr>
          <w:rFonts w:ascii="Times New Roman" w:hAnsi="Times New Roman" w:cs="Times New Roman"/>
          <w:sz w:val="24"/>
          <w:szCs w:val="24"/>
        </w:rPr>
        <w:t xml:space="preserve">El trastorn </w:t>
      </w:r>
      <w:r w:rsidR="00AB633A">
        <w:rPr>
          <w:rFonts w:ascii="Times New Roman" w:hAnsi="Times New Roman" w:cs="Times New Roman"/>
          <w:sz w:val="24"/>
          <w:szCs w:val="24"/>
        </w:rPr>
        <w:t>pe</w:t>
      </w:r>
      <w:r w:rsidRPr="005F1B6F">
        <w:rPr>
          <w:rFonts w:ascii="Times New Roman" w:hAnsi="Times New Roman" w:cs="Times New Roman"/>
          <w:sz w:val="24"/>
          <w:szCs w:val="24"/>
        </w:rPr>
        <w:t xml:space="preserve">r </w:t>
      </w:r>
      <w:r w:rsidR="00AB633A">
        <w:rPr>
          <w:rFonts w:ascii="Times New Roman" w:hAnsi="Times New Roman" w:cs="Times New Roman"/>
          <w:sz w:val="24"/>
          <w:szCs w:val="24"/>
        </w:rPr>
        <w:t>ú</w:t>
      </w:r>
      <w:r w:rsidRPr="005F1B6F">
        <w:rPr>
          <w:rFonts w:ascii="Times New Roman" w:hAnsi="Times New Roman" w:cs="Times New Roman"/>
          <w:sz w:val="24"/>
          <w:szCs w:val="24"/>
        </w:rPr>
        <w:t>s d</w:t>
      </w:r>
      <w:r w:rsidR="00AB633A">
        <w:rPr>
          <w:rFonts w:ascii="Times New Roman" w:hAnsi="Times New Roman" w:cs="Times New Roman"/>
          <w:sz w:val="24"/>
          <w:szCs w:val="24"/>
        </w:rPr>
        <w:t>’</w:t>
      </w:r>
      <w:r w:rsidRPr="005F1B6F">
        <w:rPr>
          <w:rFonts w:ascii="Times New Roman" w:hAnsi="Times New Roman" w:cs="Times New Roman"/>
          <w:sz w:val="24"/>
          <w:szCs w:val="24"/>
        </w:rPr>
        <w:t xml:space="preserve">alcohol </w:t>
      </w:r>
      <w:r w:rsidR="00126F1D" w:rsidRPr="005F1B6F">
        <w:rPr>
          <w:rFonts w:ascii="Times New Roman" w:hAnsi="Times New Roman" w:cs="Times New Roman"/>
          <w:sz w:val="24"/>
          <w:szCs w:val="24"/>
        </w:rPr>
        <w:t xml:space="preserve">(TUA) </w:t>
      </w:r>
      <w:r w:rsidR="00AB633A">
        <w:rPr>
          <w:rFonts w:ascii="Times New Roman" w:hAnsi="Times New Roman" w:cs="Times New Roman"/>
          <w:sz w:val="24"/>
          <w:szCs w:val="24"/>
        </w:rPr>
        <w:t>é</w:t>
      </w:r>
      <w:r w:rsidRPr="005F1B6F">
        <w:rPr>
          <w:rFonts w:ascii="Times New Roman" w:hAnsi="Times New Roman" w:cs="Times New Roman"/>
          <w:sz w:val="24"/>
          <w:szCs w:val="24"/>
        </w:rPr>
        <w:t xml:space="preserve">s una </w:t>
      </w:r>
      <w:r w:rsidR="00AB633A">
        <w:rPr>
          <w:rFonts w:ascii="Times New Roman" w:hAnsi="Times New Roman" w:cs="Times New Roman"/>
          <w:sz w:val="24"/>
          <w:szCs w:val="24"/>
        </w:rPr>
        <w:t xml:space="preserve">malaltia </w:t>
      </w:r>
      <w:r w:rsidRPr="005F1B6F">
        <w:rPr>
          <w:rFonts w:ascii="Times New Roman" w:hAnsi="Times New Roman" w:cs="Times New Roman"/>
          <w:sz w:val="24"/>
          <w:szCs w:val="24"/>
        </w:rPr>
        <w:t>sist</w:t>
      </w:r>
      <w:r w:rsidR="00AB633A">
        <w:rPr>
          <w:rFonts w:ascii="Times New Roman" w:hAnsi="Times New Roman" w:cs="Times New Roman"/>
          <w:sz w:val="24"/>
          <w:szCs w:val="24"/>
        </w:rPr>
        <w:t>è</w:t>
      </w:r>
      <w:r w:rsidRPr="005F1B6F">
        <w:rPr>
          <w:rFonts w:ascii="Times New Roman" w:hAnsi="Times New Roman" w:cs="Times New Roman"/>
          <w:sz w:val="24"/>
          <w:szCs w:val="24"/>
        </w:rPr>
        <w:t xml:space="preserve">mica </w:t>
      </w:r>
      <w:r w:rsidR="00AB633A">
        <w:rPr>
          <w:rFonts w:ascii="Times New Roman" w:hAnsi="Times New Roman" w:cs="Times New Roman"/>
          <w:sz w:val="24"/>
          <w:szCs w:val="24"/>
        </w:rPr>
        <w:t>i</w:t>
      </w:r>
      <w:r w:rsidRPr="005F1B6F">
        <w:rPr>
          <w:rFonts w:ascii="Times New Roman" w:hAnsi="Times New Roman" w:cs="Times New Roman"/>
          <w:sz w:val="24"/>
          <w:szCs w:val="24"/>
        </w:rPr>
        <w:t xml:space="preserve"> l</w:t>
      </w:r>
      <w:r w:rsidR="00AB633A">
        <w:rPr>
          <w:rFonts w:ascii="Times New Roman" w:hAnsi="Times New Roman" w:cs="Times New Roman"/>
          <w:sz w:val="24"/>
          <w:szCs w:val="24"/>
        </w:rPr>
        <w:t>e</w:t>
      </w:r>
      <w:r w:rsidRPr="005F1B6F">
        <w:rPr>
          <w:rFonts w:ascii="Times New Roman" w:hAnsi="Times New Roman" w:cs="Times New Roman"/>
          <w:sz w:val="24"/>
          <w:szCs w:val="24"/>
        </w:rPr>
        <w:t>s afectacions org</w:t>
      </w:r>
      <w:r w:rsidR="00AB633A">
        <w:rPr>
          <w:rFonts w:ascii="Times New Roman" w:hAnsi="Times New Roman" w:cs="Times New Roman"/>
          <w:sz w:val="24"/>
          <w:szCs w:val="24"/>
        </w:rPr>
        <w:t>à</w:t>
      </w:r>
      <w:r w:rsidRPr="005F1B6F">
        <w:rPr>
          <w:rFonts w:ascii="Times New Roman" w:hAnsi="Times New Roman" w:cs="Times New Roman"/>
          <w:sz w:val="24"/>
          <w:szCs w:val="24"/>
        </w:rPr>
        <w:t>ni</w:t>
      </w:r>
      <w:r w:rsidR="00AB633A">
        <w:rPr>
          <w:rFonts w:ascii="Times New Roman" w:hAnsi="Times New Roman" w:cs="Times New Roman"/>
          <w:sz w:val="24"/>
          <w:szCs w:val="24"/>
        </w:rPr>
        <w:t>que</w:t>
      </w:r>
      <w:r w:rsidRPr="005F1B6F">
        <w:rPr>
          <w:rFonts w:ascii="Times New Roman" w:hAnsi="Times New Roman" w:cs="Times New Roman"/>
          <w:sz w:val="24"/>
          <w:szCs w:val="24"/>
        </w:rPr>
        <w:t>s p</w:t>
      </w:r>
      <w:r w:rsidR="00AB633A">
        <w:rPr>
          <w:rFonts w:ascii="Times New Roman" w:hAnsi="Times New Roman" w:cs="Times New Roman"/>
          <w:sz w:val="24"/>
          <w:szCs w:val="24"/>
        </w:rPr>
        <w:t>o</w:t>
      </w:r>
      <w:r w:rsidRPr="005F1B6F">
        <w:rPr>
          <w:rFonts w:ascii="Times New Roman" w:hAnsi="Times New Roman" w:cs="Times New Roman"/>
          <w:sz w:val="24"/>
          <w:szCs w:val="24"/>
        </w:rPr>
        <w:t>den ser m</w:t>
      </w:r>
      <w:r w:rsidR="00AB633A">
        <w:rPr>
          <w:rFonts w:ascii="Times New Roman" w:hAnsi="Times New Roman" w:cs="Times New Roman"/>
          <w:sz w:val="24"/>
          <w:szCs w:val="24"/>
        </w:rPr>
        <w:t>olt</w:t>
      </w:r>
      <w:r w:rsidRPr="005F1B6F">
        <w:rPr>
          <w:rFonts w:ascii="Times New Roman" w:hAnsi="Times New Roman" w:cs="Times New Roman"/>
          <w:sz w:val="24"/>
          <w:szCs w:val="24"/>
        </w:rPr>
        <w:t xml:space="preserve"> variad</w:t>
      </w:r>
      <w:r w:rsidR="00AB633A">
        <w:rPr>
          <w:rFonts w:ascii="Times New Roman" w:hAnsi="Times New Roman" w:cs="Times New Roman"/>
          <w:sz w:val="24"/>
          <w:szCs w:val="24"/>
        </w:rPr>
        <w:t>e</w:t>
      </w:r>
      <w:r w:rsidRPr="005F1B6F">
        <w:rPr>
          <w:rFonts w:ascii="Times New Roman" w:hAnsi="Times New Roman" w:cs="Times New Roman"/>
          <w:sz w:val="24"/>
          <w:szCs w:val="24"/>
        </w:rPr>
        <w:t xml:space="preserve">s </w:t>
      </w:r>
      <w:r w:rsidR="00AB633A">
        <w:rPr>
          <w:rFonts w:ascii="Times New Roman" w:hAnsi="Times New Roman" w:cs="Times New Roman"/>
          <w:sz w:val="24"/>
          <w:szCs w:val="24"/>
        </w:rPr>
        <w:t>i</w:t>
      </w:r>
      <w:r w:rsidRPr="005F1B6F">
        <w:rPr>
          <w:rFonts w:ascii="Times New Roman" w:hAnsi="Times New Roman" w:cs="Times New Roman"/>
          <w:sz w:val="24"/>
          <w:szCs w:val="24"/>
        </w:rPr>
        <w:t>, algun</w:t>
      </w:r>
      <w:r w:rsidR="00AB633A">
        <w:rPr>
          <w:rFonts w:ascii="Times New Roman" w:hAnsi="Times New Roman" w:cs="Times New Roman"/>
          <w:sz w:val="24"/>
          <w:szCs w:val="24"/>
        </w:rPr>
        <w:t>e</w:t>
      </w:r>
      <w:r w:rsidRPr="005F1B6F">
        <w:rPr>
          <w:rFonts w:ascii="Times New Roman" w:hAnsi="Times New Roman" w:cs="Times New Roman"/>
          <w:sz w:val="24"/>
          <w:szCs w:val="24"/>
        </w:rPr>
        <w:t>s d</w:t>
      </w:r>
      <w:r w:rsidR="00AB633A">
        <w:rPr>
          <w:rFonts w:ascii="Times New Roman" w:hAnsi="Times New Roman" w:cs="Times New Roman"/>
          <w:sz w:val="24"/>
          <w:szCs w:val="24"/>
        </w:rPr>
        <w:t>’</w:t>
      </w:r>
      <w:r w:rsidRPr="005F1B6F">
        <w:rPr>
          <w:rFonts w:ascii="Times New Roman" w:hAnsi="Times New Roman" w:cs="Times New Roman"/>
          <w:sz w:val="24"/>
          <w:szCs w:val="24"/>
        </w:rPr>
        <w:t>ell</w:t>
      </w:r>
      <w:r w:rsidR="00AB633A">
        <w:rPr>
          <w:rFonts w:ascii="Times New Roman" w:hAnsi="Times New Roman" w:cs="Times New Roman"/>
          <w:sz w:val="24"/>
          <w:szCs w:val="24"/>
        </w:rPr>
        <w:t>e</w:t>
      </w:r>
      <w:r w:rsidRPr="005F1B6F">
        <w:rPr>
          <w:rFonts w:ascii="Times New Roman" w:hAnsi="Times New Roman" w:cs="Times New Roman"/>
          <w:sz w:val="24"/>
          <w:szCs w:val="24"/>
        </w:rPr>
        <w:t>s, me</w:t>
      </w:r>
      <w:r w:rsidR="00AB633A">
        <w:rPr>
          <w:rFonts w:ascii="Times New Roman" w:hAnsi="Times New Roman" w:cs="Times New Roman"/>
          <w:sz w:val="24"/>
          <w:szCs w:val="24"/>
        </w:rPr>
        <w:t>nys</w:t>
      </w:r>
      <w:r w:rsidRPr="005F1B6F">
        <w:rPr>
          <w:rFonts w:ascii="Times New Roman" w:hAnsi="Times New Roman" w:cs="Times New Roman"/>
          <w:sz w:val="24"/>
          <w:szCs w:val="24"/>
        </w:rPr>
        <w:t xml:space="preserve"> con</w:t>
      </w:r>
      <w:r w:rsidR="00AB633A">
        <w:rPr>
          <w:rFonts w:ascii="Times New Roman" w:hAnsi="Times New Roman" w:cs="Times New Roman"/>
          <w:sz w:val="24"/>
          <w:szCs w:val="24"/>
        </w:rPr>
        <w:t>egudes</w:t>
      </w:r>
      <w:r w:rsidRPr="005F1B6F">
        <w:rPr>
          <w:rFonts w:ascii="Times New Roman" w:hAnsi="Times New Roman" w:cs="Times New Roman"/>
          <w:sz w:val="24"/>
          <w:szCs w:val="24"/>
        </w:rPr>
        <w:t xml:space="preserve"> p</w:t>
      </w:r>
      <w:r w:rsidR="00AB633A">
        <w:rPr>
          <w:rFonts w:ascii="Times New Roman" w:hAnsi="Times New Roman" w:cs="Times New Roman"/>
          <w:sz w:val="24"/>
          <w:szCs w:val="24"/>
        </w:rPr>
        <w:t>e</w:t>
      </w:r>
      <w:r w:rsidRPr="005F1B6F">
        <w:rPr>
          <w:rFonts w:ascii="Times New Roman" w:hAnsi="Times New Roman" w:cs="Times New Roman"/>
          <w:sz w:val="24"/>
          <w:szCs w:val="24"/>
        </w:rPr>
        <w:t>r</w:t>
      </w:r>
      <w:r w:rsidR="00AB633A">
        <w:rPr>
          <w:rFonts w:ascii="Times New Roman" w:hAnsi="Times New Roman" w:cs="Times New Roman"/>
          <w:sz w:val="24"/>
          <w:szCs w:val="24"/>
        </w:rPr>
        <w:t xml:space="preserve"> </w:t>
      </w:r>
      <w:r w:rsidRPr="005F1B6F">
        <w:rPr>
          <w:rFonts w:ascii="Times New Roman" w:hAnsi="Times New Roman" w:cs="Times New Roman"/>
          <w:sz w:val="24"/>
          <w:szCs w:val="24"/>
        </w:rPr>
        <w:t xml:space="preserve">a la població. El </w:t>
      </w:r>
      <w:r w:rsidR="00AB633A">
        <w:rPr>
          <w:rFonts w:ascii="Times New Roman" w:hAnsi="Times New Roman" w:cs="Times New Roman"/>
          <w:sz w:val="24"/>
          <w:szCs w:val="24"/>
        </w:rPr>
        <w:t>fetge é</w:t>
      </w:r>
      <w:r w:rsidRPr="005F1B6F">
        <w:rPr>
          <w:rFonts w:ascii="Times New Roman" w:hAnsi="Times New Roman" w:cs="Times New Roman"/>
          <w:sz w:val="24"/>
          <w:szCs w:val="24"/>
        </w:rPr>
        <w:t>s l</w:t>
      </w:r>
      <w:r w:rsidR="00AB633A">
        <w:rPr>
          <w:rFonts w:ascii="Times New Roman" w:hAnsi="Times New Roman" w:cs="Times New Roman"/>
          <w:sz w:val="24"/>
          <w:szCs w:val="24"/>
        </w:rPr>
        <w:t>’ò</w:t>
      </w:r>
      <w:r w:rsidRPr="005F1B6F">
        <w:rPr>
          <w:rFonts w:ascii="Times New Roman" w:hAnsi="Times New Roman" w:cs="Times New Roman"/>
          <w:sz w:val="24"/>
          <w:szCs w:val="24"/>
        </w:rPr>
        <w:t>rgan m</w:t>
      </w:r>
      <w:r w:rsidR="00AB633A">
        <w:rPr>
          <w:rFonts w:ascii="Times New Roman" w:hAnsi="Times New Roman" w:cs="Times New Roman"/>
          <w:sz w:val="24"/>
          <w:szCs w:val="24"/>
        </w:rPr>
        <w:t>é</w:t>
      </w:r>
      <w:r w:rsidRPr="005F1B6F">
        <w:rPr>
          <w:rFonts w:ascii="Times New Roman" w:hAnsi="Times New Roman" w:cs="Times New Roman"/>
          <w:sz w:val="24"/>
          <w:szCs w:val="24"/>
        </w:rPr>
        <w:t>s afecta</w:t>
      </w:r>
      <w:r w:rsidR="00AB633A">
        <w:rPr>
          <w:rFonts w:ascii="Times New Roman" w:hAnsi="Times New Roman" w:cs="Times New Roman"/>
          <w:sz w:val="24"/>
          <w:szCs w:val="24"/>
        </w:rPr>
        <w:t>t</w:t>
      </w:r>
      <w:r w:rsidRPr="005F1B6F">
        <w:rPr>
          <w:rFonts w:ascii="Times New Roman" w:hAnsi="Times New Roman" w:cs="Times New Roman"/>
          <w:sz w:val="24"/>
          <w:szCs w:val="24"/>
        </w:rPr>
        <w:t xml:space="preserve"> p</w:t>
      </w:r>
      <w:r w:rsidR="00AB633A">
        <w:rPr>
          <w:rFonts w:ascii="Times New Roman" w:hAnsi="Times New Roman" w:cs="Times New Roman"/>
          <w:sz w:val="24"/>
          <w:szCs w:val="24"/>
        </w:rPr>
        <w:t>e</w:t>
      </w:r>
      <w:r w:rsidRPr="005F1B6F">
        <w:rPr>
          <w:rFonts w:ascii="Times New Roman" w:hAnsi="Times New Roman" w:cs="Times New Roman"/>
          <w:sz w:val="24"/>
          <w:szCs w:val="24"/>
        </w:rPr>
        <w:t>r el consum abusi</w:t>
      </w:r>
      <w:r w:rsidR="00AB633A">
        <w:rPr>
          <w:rFonts w:ascii="Times New Roman" w:hAnsi="Times New Roman" w:cs="Times New Roman"/>
          <w:sz w:val="24"/>
          <w:szCs w:val="24"/>
        </w:rPr>
        <w:t>u</w:t>
      </w:r>
      <w:r w:rsidRPr="005F1B6F">
        <w:rPr>
          <w:rFonts w:ascii="Times New Roman" w:hAnsi="Times New Roman" w:cs="Times New Roman"/>
          <w:sz w:val="24"/>
          <w:szCs w:val="24"/>
        </w:rPr>
        <w:t xml:space="preserve"> d</w:t>
      </w:r>
      <w:r w:rsidR="00AB633A">
        <w:rPr>
          <w:rFonts w:ascii="Times New Roman" w:hAnsi="Times New Roman" w:cs="Times New Roman"/>
          <w:sz w:val="24"/>
          <w:szCs w:val="24"/>
        </w:rPr>
        <w:t>’</w:t>
      </w:r>
      <w:r w:rsidRPr="005F1B6F">
        <w:rPr>
          <w:rFonts w:ascii="Times New Roman" w:hAnsi="Times New Roman" w:cs="Times New Roman"/>
          <w:sz w:val="24"/>
          <w:szCs w:val="24"/>
        </w:rPr>
        <w:t>alcohol. El sistema i</w:t>
      </w:r>
      <w:r w:rsidR="00AB633A">
        <w:rPr>
          <w:rFonts w:ascii="Times New Roman" w:hAnsi="Times New Roman" w:cs="Times New Roman"/>
          <w:sz w:val="24"/>
          <w:szCs w:val="24"/>
        </w:rPr>
        <w:t>m</w:t>
      </w:r>
      <w:r w:rsidRPr="005F1B6F">
        <w:rPr>
          <w:rFonts w:ascii="Times New Roman" w:hAnsi="Times New Roman" w:cs="Times New Roman"/>
          <w:sz w:val="24"/>
          <w:szCs w:val="24"/>
        </w:rPr>
        <w:t>munitari, el neurol</w:t>
      </w:r>
      <w:r w:rsidR="00AB633A">
        <w:rPr>
          <w:rFonts w:ascii="Times New Roman" w:hAnsi="Times New Roman" w:cs="Times New Roman"/>
          <w:sz w:val="24"/>
          <w:szCs w:val="24"/>
        </w:rPr>
        <w:t>ò</w:t>
      </w:r>
      <w:r w:rsidRPr="005F1B6F">
        <w:rPr>
          <w:rFonts w:ascii="Times New Roman" w:hAnsi="Times New Roman" w:cs="Times New Roman"/>
          <w:sz w:val="24"/>
          <w:szCs w:val="24"/>
        </w:rPr>
        <w:t xml:space="preserve">gic o el cardiovascular son </w:t>
      </w:r>
      <w:r w:rsidR="00AB633A">
        <w:rPr>
          <w:rFonts w:ascii="Times New Roman" w:hAnsi="Times New Roman" w:cs="Times New Roman"/>
          <w:sz w:val="24"/>
          <w:szCs w:val="24"/>
        </w:rPr>
        <w:t xml:space="preserve">alguns </w:t>
      </w:r>
      <w:r w:rsidRPr="005F1B6F">
        <w:rPr>
          <w:rFonts w:ascii="Times New Roman" w:hAnsi="Times New Roman" w:cs="Times New Roman"/>
          <w:sz w:val="24"/>
          <w:szCs w:val="24"/>
        </w:rPr>
        <w:t xml:space="preserve">dels que </w:t>
      </w:r>
      <w:r w:rsidR="00AB633A">
        <w:rPr>
          <w:rFonts w:ascii="Times New Roman" w:hAnsi="Times New Roman" w:cs="Times New Roman"/>
          <w:sz w:val="24"/>
          <w:szCs w:val="24"/>
        </w:rPr>
        <w:t>es</w:t>
      </w:r>
      <w:r w:rsidRPr="005F1B6F">
        <w:rPr>
          <w:rFonts w:ascii="Times New Roman" w:hAnsi="Times New Roman" w:cs="Times New Roman"/>
          <w:sz w:val="24"/>
          <w:szCs w:val="24"/>
        </w:rPr>
        <w:t xml:space="preserve"> p</w:t>
      </w:r>
      <w:r w:rsidR="00AB633A">
        <w:rPr>
          <w:rFonts w:ascii="Times New Roman" w:hAnsi="Times New Roman" w:cs="Times New Roman"/>
          <w:sz w:val="24"/>
          <w:szCs w:val="24"/>
        </w:rPr>
        <w:t>o</w:t>
      </w:r>
      <w:r w:rsidRPr="005F1B6F">
        <w:rPr>
          <w:rFonts w:ascii="Times New Roman" w:hAnsi="Times New Roman" w:cs="Times New Roman"/>
          <w:sz w:val="24"/>
          <w:szCs w:val="24"/>
        </w:rPr>
        <w:t>den ve</w:t>
      </w:r>
      <w:r w:rsidR="00AB633A">
        <w:rPr>
          <w:rFonts w:ascii="Times New Roman" w:hAnsi="Times New Roman" w:cs="Times New Roman"/>
          <w:sz w:val="24"/>
          <w:szCs w:val="24"/>
        </w:rPr>
        <w:t>ure</w:t>
      </w:r>
      <w:r w:rsidRPr="005F1B6F">
        <w:rPr>
          <w:rFonts w:ascii="Times New Roman" w:hAnsi="Times New Roman" w:cs="Times New Roman"/>
          <w:sz w:val="24"/>
          <w:szCs w:val="24"/>
        </w:rPr>
        <w:t xml:space="preserve"> afecta</w:t>
      </w:r>
      <w:r w:rsidR="00AB633A">
        <w:rPr>
          <w:rFonts w:ascii="Times New Roman" w:hAnsi="Times New Roman" w:cs="Times New Roman"/>
          <w:sz w:val="24"/>
          <w:szCs w:val="24"/>
        </w:rPr>
        <w:t>t</w:t>
      </w:r>
      <w:r w:rsidRPr="005F1B6F">
        <w:rPr>
          <w:rFonts w:ascii="Times New Roman" w:hAnsi="Times New Roman" w:cs="Times New Roman"/>
          <w:sz w:val="24"/>
          <w:szCs w:val="24"/>
        </w:rPr>
        <w:t>s p</w:t>
      </w:r>
      <w:r w:rsidR="00AB633A">
        <w:rPr>
          <w:rFonts w:ascii="Times New Roman" w:hAnsi="Times New Roman" w:cs="Times New Roman"/>
          <w:sz w:val="24"/>
          <w:szCs w:val="24"/>
        </w:rPr>
        <w:t>e</w:t>
      </w:r>
      <w:r w:rsidRPr="005F1B6F">
        <w:rPr>
          <w:rFonts w:ascii="Times New Roman" w:hAnsi="Times New Roman" w:cs="Times New Roman"/>
          <w:sz w:val="24"/>
          <w:szCs w:val="24"/>
        </w:rPr>
        <w:t>r un consum de ris</w:t>
      </w:r>
      <w:r w:rsidR="00AB633A">
        <w:rPr>
          <w:rFonts w:ascii="Times New Roman" w:hAnsi="Times New Roman" w:cs="Times New Roman"/>
          <w:sz w:val="24"/>
          <w:szCs w:val="24"/>
        </w:rPr>
        <w:t>c</w:t>
      </w:r>
      <w:r w:rsidRPr="005F1B6F">
        <w:rPr>
          <w:rFonts w:ascii="Times New Roman" w:hAnsi="Times New Roman" w:cs="Times New Roman"/>
          <w:sz w:val="24"/>
          <w:szCs w:val="24"/>
        </w:rPr>
        <w:t xml:space="preserve"> d</w:t>
      </w:r>
      <w:r w:rsidR="00AB633A">
        <w:rPr>
          <w:rFonts w:ascii="Times New Roman" w:hAnsi="Times New Roman" w:cs="Times New Roman"/>
          <w:sz w:val="24"/>
          <w:szCs w:val="24"/>
        </w:rPr>
        <w:t>’</w:t>
      </w:r>
      <w:r w:rsidRPr="005F1B6F">
        <w:rPr>
          <w:rFonts w:ascii="Times New Roman" w:hAnsi="Times New Roman" w:cs="Times New Roman"/>
          <w:sz w:val="24"/>
          <w:szCs w:val="24"/>
        </w:rPr>
        <w:t>alcohol o TUA.</w:t>
      </w:r>
      <w:r w:rsidR="00126F1D" w:rsidRPr="005F1B6F">
        <w:rPr>
          <w:rFonts w:ascii="Times New Roman" w:hAnsi="Times New Roman" w:cs="Times New Roman"/>
          <w:sz w:val="24"/>
          <w:szCs w:val="24"/>
        </w:rPr>
        <w:t xml:space="preserve"> Tant </w:t>
      </w:r>
      <w:r w:rsidR="00126F1D" w:rsidRPr="005F1B6F">
        <w:rPr>
          <w:rStyle w:val="tlid-translation"/>
          <w:rFonts w:ascii="Times New Roman" w:hAnsi="Times New Roman" w:cs="Times New Roman"/>
          <w:sz w:val="24"/>
          <w:szCs w:val="24"/>
        </w:rPr>
        <w:t>el TUA com l</w:t>
      </w:r>
      <w:r w:rsidR="00AB633A">
        <w:rPr>
          <w:rStyle w:val="tlid-translation"/>
          <w:rFonts w:ascii="Times New Roman" w:hAnsi="Times New Roman" w:cs="Times New Roman"/>
          <w:sz w:val="24"/>
          <w:szCs w:val="24"/>
        </w:rPr>
        <w:t>e</w:t>
      </w:r>
      <w:r w:rsidR="00126F1D" w:rsidRPr="005F1B6F">
        <w:rPr>
          <w:rStyle w:val="tlid-translation"/>
          <w:rFonts w:ascii="Times New Roman" w:hAnsi="Times New Roman" w:cs="Times New Roman"/>
          <w:sz w:val="24"/>
          <w:szCs w:val="24"/>
        </w:rPr>
        <w:t>s complicacions derivad</w:t>
      </w:r>
      <w:r w:rsidR="00AB633A">
        <w:rPr>
          <w:rStyle w:val="tlid-translation"/>
          <w:rFonts w:ascii="Times New Roman" w:hAnsi="Times New Roman" w:cs="Times New Roman"/>
          <w:sz w:val="24"/>
          <w:szCs w:val="24"/>
        </w:rPr>
        <w:t>e</w:t>
      </w:r>
      <w:r w:rsidR="00126F1D" w:rsidRPr="005F1B6F">
        <w:rPr>
          <w:rStyle w:val="tlid-translation"/>
          <w:rFonts w:ascii="Times New Roman" w:hAnsi="Times New Roman" w:cs="Times New Roman"/>
          <w:sz w:val="24"/>
          <w:szCs w:val="24"/>
        </w:rPr>
        <w:t>s p</w:t>
      </w:r>
      <w:r w:rsidR="00AB633A">
        <w:rPr>
          <w:rStyle w:val="tlid-translation"/>
          <w:rFonts w:ascii="Times New Roman" w:hAnsi="Times New Roman" w:cs="Times New Roman"/>
          <w:sz w:val="24"/>
          <w:szCs w:val="24"/>
        </w:rPr>
        <w:t>o</w:t>
      </w:r>
      <w:r w:rsidR="00126F1D" w:rsidRPr="005F1B6F">
        <w:rPr>
          <w:rStyle w:val="tlid-translation"/>
          <w:rFonts w:ascii="Times New Roman" w:hAnsi="Times New Roman" w:cs="Times New Roman"/>
          <w:sz w:val="24"/>
          <w:szCs w:val="24"/>
        </w:rPr>
        <w:t>den ten</w:t>
      </w:r>
      <w:r w:rsidR="00AB633A">
        <w:rPr>
          <w:rStyle w:val="tlid-translation"/>
          <w:rFonts w:ascii="Times New Roman" w:hAnsi="Times New Roman" w:cs="Times New Roman"/>
          <w:sz w:val="24"/>
          <w:szCs w:val="24"/>
        </w:rPr>
        <w:t>i</w:t>
      </w:r>
      <w:r w:rsidR="00126F1D" w:rsidRPr="005F1B6F">
        <w:rPr>
          <w:rStyle w:val="tlid-translation"/>
          <w:rFonts w:ascii="Times New Roman" w:hAnsi="Times New Roman" w:cs="Times New Roman"/>
          <w:sz w:val="24"/>
          <w:szCs w:val="24"/>
        </w:rPr>
        <w:t>r un component gen</w:t>
      </w:r>
      <w:r w:rsidR="00AB633A">
        <w:rPr>
          <w:rStyle w:val="tlid-translation"/>
          <w:rFonts w:ascii="Times New Roman" w:hAnsi="Times New Roman" w:cs="Times New Roman"/>
          <w:sz w:val="24"/>
          <w:szCs w:val="24"/>
        </w:rPr>
        <w:t>è</w:t>
      </w:r>
      <w:r w:rsidR="00126F1D" w:rsidRPr="005F1B6F">
        <w:rPr>
          <w:rStyle w:val="tlid-translation"/>
          <w:rFonts w:ascii="Times New Roman" w:hAnsi="Times New Roman" w:cs="Times New Roman"/>
          <w:sz w:val="24"/>
          <w:szCs w:val="24"/>
        </w:rPr>
        <w:t xml:space="preserve">tic </w:t>
      </w:r>
      <w:r w:rsidR="00AB633A">
        <w:rPr>
          <w:rStyle w:val="tlid-translation"/>
          <w:rFonts w:ascii="Times New Roman" w:hAnsi="Times New Roman" w:cs="Times New Roman"/>
          <w:sz w:val="24"/>
          <w:szCs w:val="24"/>
        </w:rPr>
        <w:t>i</w:t>
      </w:r>
      <w:r w:rsidR="00126F1D" w:rsidRPr="005F1B6F">
        <w:rPr>
          <w:rStyle w:val="tlid-translation"/>
          <w:rFonts w:ascii="Times New Roman" w:hAnsi="Times New Roman" w:cs="Times New Roman"/>
          <w:sz w:val="24"/>
          <w:szCs w:val="24"/>
        </w:rPr>
        <w:t xml:space="preserve"> epigen</w:t>
      </w:r>
      <w:r w:rsidR="00AB633A">
        <w:rPr>
          <w:rStyle w:val="tlid-translation"/>
          <w:rFonts w:ascii="Times New Roman" w:hAnsi="Times New Roman" w:cs="Times New Roman"/>
          <w:sz w:val="24"/>
          <w:szCs w:val="24"/>
        </w:rPr>
        <w:t>è</w:t>
      </w:r>
      <w:r w:rsidR="00126F1D" w:rsidRPr="005F1B6F">
        <w:rPr>
          <w:rStyle w:val="tlid-translation"/>
          <w:rFonts w:ascii="Times New Roman" w:hAnsi="Times New Roman" w:cs="Times New Roman"/>
          <w:sz w:val="24"/>
          <w:szCs w:val="24"/>
        </w:rPr>
        <w:t>tic.</w:t>
      </w:r>
      <w:r w:rsidR="00060FD4" w:rsidRPr="005F1B6F">
        <w:rPr>
          <w:rStyle w:val="tlid-translation"/>
          <w:rFonts w:ascii="Times New Roman" w:hAnsi="Times New Roman" w:cs="Times New Roman"/>
          <w:sz w:val="24"/>
          <w:szCs w:val="24"/>
        </w:rPr>
        <w:t xml:space="preserve"> </w:t>
      </w:r>
      <w:r w:rsidR="00126F1D" w:rsidRPr="005F1B6F">
        <w:rPr>
          <w:rFonts w:ascii="Times New Roman" w:hAnsi="Times New Roman" w:cs="Times New Roman"/>
          <w:i/>
          <w:sz w:val="24"/>
          <w:szCs w:val="24"/>
        </w:rPr>
        <w:t>Infograf</w:t>
      </w:r>
      <w:r w:rsidR="00AB633A">
        <w:rPr>
          <w:rFonts w:ascii="Times New Roman" w:hAnsi="Times New Roman" w:cs="Times New Roman"/>
          <w:i/>
          <w:sz w:val="24"/>
          <w:szCs w:val="24"/>
        </w:rPr>
        <w:t>i</w:t>
      </w:r>
      <w:r w:rsidR="00126F1D" w:rsidRPr="005F1B6F">
        <w:rPr>
          <w:rFonts w:ascii="Times New Roman" w:hAnsi="Times New Roman" w:cs="Times New Roman"/>
          <w:i/>
          <w:sz w:val="24"/>
          <w:szCs w:val="24"/>
        </w:rPr>
        <w:t>a reali</w:t>
      </w:r>
      <w:r w:rsidR="00AB633A">
        <w:rPr>
          <w:rFonts w:ascii="Times New Roman" w:hAnsi="Times New Roman" w:cs="Times New Roman"/>
          <w:i/>
          <w:sz w:val="24"/>
          <w:szCs w:val="24"/>
        </w:rPr>
        <w:t>t</w:t>
      </w:r>
      <w:r w:rsidR="00126F1D" w:rsidRPr="005F1B6F">
        <w:rPr>
          <w:rFonts w:ascii="Times New Roman" w:hAnsi="Times New Roman" w:cs="Times New Roman"/>
          <w:i/>
          <w:sz w:val="24"/>
          <w:szCs w:val="24"/>
        </w:rPr>
        <w:t xml:space="preserve">zada </w:t>
      </w:r>
      <w:r w:rsidR="00AB633A">
        <w:rPr>
          <w:rFonts w:ascii="Times New Roman" w:hAnsi="Times New Roman" w:cs="Times New Roman"/>
          <w:i/>
          <w:sz w:val="24"/>
          <w:szCs w:val="24"/>
        </w:rPr>
        <w:t>amb</w:t>
      </w:r>
      <w:r w:rsidR="00126F1D" w:rsidRPr="005F1B6F">
        <w:rPr>
          <w:rFonts w:ascii="Times New Roman" w:hAnsi="Times New Roman" w:cs="Times New Roman"/>
          <w:i/>
          <w:sz w:val="24"/>
          <w:szCs w:val="24"/>
        </w:rPr>
        <w:t xml:space="preserve"> el s</w:t>
      </w:r>
      <w:r w:rsidR="00AB633A">
        <w:rPr>
          <w:rFonts w:ascii="Times New Roman" w:hAnsi="Times New Roman" w:cs="Times New Roman"/>
          <w:i/>
          <w:sz w:val="24"/>
          <w:szCs w:val="24"/>
        </w:rPr>
        <w:t>u</w:t>
      </w:r>
      <w:r w:rsidR="00126F1D" w:rsidRPr="005F1B6F">
        <w:rPr>
          <w:rFonts w:ascii="Times New Roman" w:hAnsi="Times New Roman" w:cs="Times New Roman"/>
          <w:i/>
          <w:sz w:val="24"/>
          <w:szCs w:val="24"/>
        </w:rPr>
        <w:t xml:space="preserve">port de </w:t>
      </w:r>
      <w:proofErr w:type="spellStart"/>
      <w:r w:rsidR="00126F1D" w:rsidRPr="005F1B6F">
        <w:rPr>
          <w:rFonts w:ascii="Times New Roman" w:hAnsi="Times New Roman" w:cs="Times New Roman"/>
          <w:i/>
          <w:sz w:val="24"/>
          <w:szCs w:val="24"/>
        </w:rPr>
        <w:t>Vecteezy</w:t>
      </w:r>
      <w:proofErr w:type="spellEnd"/>
    </w:p>
    <w:sectPr w:rsidR="002944D0" w:rsidRPr="005F1B6F" w:rsidSect="00B968D3">
      <w:pgSz w:w="16838" w:h="11906" w:orient="landscape"/>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C3" w:rsidRDefault="006505C3" w:rsidP="0056249F">
      <w:pPr>
        <w:spacing w:after="0" w:line="240" w:lineRule="auto"/>
      </w:pPr>
      <w:r>
        <w:separator/>
      </w:r>
    </w:p>
  </w:endnote>
  <w:endnote w:type="continuationSeparator" w:id="0">
    <w:p w:rsidR="006505C3" w:rsidRDefault="006505C3" w:rsidP="0056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C3" w:rsidRDefault="006505C3" w:rsidP="0056249F">
      <w:pPr>
        <w:spacing w:after="0" w:line="240" w:lineRule="auto"/>
      </w:pPr>
      <w:r>
        <w:separator/>
      </w:r>
    </w:p>
  </w:footnote>
  <w:footnote w:type="continuationSeparator" w:id="0">
    <w:p w:rsidR="006505C3" w:rsidRDefault="006505C3" w:rsidP="0056249F">
      <w:pPr>
        <w:spacing w:after="0" w:line="240" w:lineRule="auto"/>
      </w:pPr>
      <w:r>
        <w:continuationSeparator/>
      </w:r>
    </w:p>
  </w:footnote>
  <w:footnote w:id="1">
    <w:p w:rsidR="00C923B5" w:rsidRDefault="00C923B5">
      <w:pPr>
        <w:pStyle w:val="Textonotapie"/>
      </w:pPr>
      <w:r w:rsidRPr="00C726A9">
        <w:rPr>
          <w:rStyle w:val="Refdenotaalpie"/>
        </w:rPr>
        <w:footnoteRef/>
      </w:r>
      <w:r>
        <w:t xml:space="preserve"> Alcohol Use Disorder Identification Test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3E"/>
    <w:rsid w:val="00007C1F"/>
    <w:rsid w:val="00012C65"/>
    <w:rsid w:val="00036078"/>
    <w:rsid w:val="00060FD4"/>
    <w:rsid w:val="000A2D4A"/>
    <w:rsid w:val="000C77C0"/>
    <w:rsid w:val="000F4E93"/>
    <w:rsid w:val="00126F1D"/>
    <w:rsid w:val="001616A2"/>
    <w:rsid w:val="00171D37"/>
    <w:rsid w:val="00184C07"/>
    <w:rsid w:val="001B613E"/>
    <w:rsid w:val="001C1291"/>
    <w:rsid w:val="001C3D17"/>
    <w:rsid w:val="001E1999"/>
    <w:rsid w:val="001F010B"/>
    <w:rsid w:val="001F7A1C"/>
    <w:rsid w:val="00206927"/>
    <w:rsid w:val="002230A4"/>
    <w:rsid w:val="002624D6"/>
    <w:rsid w:val="002944D0"/>
    <w:rsid w:val="002B00AA"/>
    <w:rsid w:val="002B73A4"/>
    <w:rsid w:val="002C0053"/>
    <w:rsid w:val="002C4EEF"/>
    <w:rsid w:val="002C6BF5"/>
    <w:rsid w:val="002D4162"/>
    <w:rsid w:val="002F1D24"/>
    <w:rsid w:val="002F313E"/>
    <w:rsid w:val="003015B0"/>
    <w:rsid w:val="00306279"/>
    <w:rsid w:val="0032023B"/>
    <w:rsid w:val="003215E9"/>
    <w:rsid w:val="00336B40"/>
    <w:rsid w:val="00392D93"/>
    <w:rsid w:val="003A1386"/>
    <w:rsid w:val="003F3209"/>
    <w:rsid w:val="003F7300"/>
    <w:rsid w:val="004139D6"/>
    <w:rsid w:val="00430CB2"/>
    <w:rsid w:val="004331F7"/>
    <w:rsid w:val="00484673"/>
    <w:rsid w:val="00484C69"/>
    <w:rsid w:val="00495AEE"/>
    <w:rsid w:val="004B4EC6"/>
    <w:rsid w:val="004E085A"/>
    <w:rsid w:val="0051160A"/>
    <w:rsid w:val="0055739D"/>
    <w:rsid w:val="0056249F"/>
    <w:rsid w:val="00592919"/>
    <w:rsid w:val="005C0DDB"/>
    <w:rsid w:val="005C413F"/>
    <w:rsid w:val="005D4A6F"/>
    <w:rsid w:val="005F1B6F"/>
    <w:rsid w:val="005F4301"/>
    <w:rsid w:val="00613E12"/>
    <w:rsid w:val="00624AED"/>
    <w:rsid w:val="006505C3"/>
    <w:rsid w:val="00680F1F"/>
    <w:rsid w:val="00681524"/>
    <w:rsid w:val="00693674"/>
    <w:rsid w:val="006D3F87"/>
    <w:rsid w:val="007052C9"/>
    <w:rsid w:val="007101D4"/>
    <w:rsid w:val="00746CBF"/>
    <w:rsid w:val="0074762A"/>
    <w:rsid w:val="00755BB6"/>
    <w:rsid w:val="0076109A"/>
    <w:rsid w:val="00774C2B"/>
    <w:rsid w:val="00776E73"/>
    <w:rsid w:val="00795883"/>
    <w:rsid w:val="007B4E5F"/>
    <w:rsid w:val="007D5D2D"/>
    <w:rsid w:val="007D7BA9"/>
    <w:rsid w:val="007F3500"/>
    <w:rsid w:val="00806979"/>
    <w:rsid w:val="00815B2E"/>
    <w:rsid w:val="00822B95"/>
    <w:rsid w:val="008305EA"/>
    <w:rsid w:val="00850BB6"/>
    <w:rsid w:val="0085496E"/>
    <w:rsid w:val="00866D5A"/>
    <w:rsid w:val="00870ED0"/>
    <w:rsid w:val="00886BD6"/>
    <w:rsid w:val="008C1310"/>
    <w:rsid w:val="008F2180"/>
    <w:rsid w:val="00926CB0"/>
    <w:rsid w:val="00947CCF"/>
    <w:rsid w:val="009625A2"/>
    <w:rsid w:val="009625E3"/>
    <w:rsid w:val="009A109E"/>
    <w:rsid w:val="009C124D"/>
    <w:rsid w:val="009D4B4D"/>
    <w:rsid w:val="009E6F3E"/>
    <w:rsid w:val="009E72BA"/>
    <w:rsid w:val="009F00B6"/>
    <w:rsid w:val="00A34100"/>
    <w:rsid w:val="00A40F7C"/>
    <w:rsid w:val="00A76903"/>
    <w:rsid w:val="00AB424F"/>
    <w:rsid w:val="00AB633A"/>
    <w:rsid w:val="00AC1108"/>
    <w:rsid w:val="00AC335A"/>
    <w:rsid w:val="00AC76E9"/>
    <w:rsid w:val="00AC7AD3"/>
    <w:rsid w:val="00AE1A6A"/>
    <w:rsid w:val="00AF1162"/>
    <w:rsid w:val="00AF5C8B"/>
    <w:rsid w:val="00B00696"/>
    <w:rsid w:val="00B06DD0"/>
    <w:rsid w:val="00B232C5"/>
    <w:rsid w:val="00B250A3"/>
    <w:rsid w:val="00B62B5D"/>
    <w:rsid w:val="00B762FA"/>
    <w:rsid w:val="00B87E98"/>
    <w:rsid w:val="00B930DF"/>
    <w:rsid w:val="00B968D3"/>
    <w:rsid w:val="00BB1B15"/>
    <w:rsid w:val="00BB7340"/>
    <w:rsid w:val="00C07A03"/>
    <w:rsid w:val="00C15930"/>
    <w:rsid w:val="00C222CB"/>
    <w:rsid w:val="00C33C8B"/>
    <w:rsid w:val="00C54419"/>
    <w:rsid w:val="00C54D99"/>
    <w:rsid w:val="00C726A9"/>
    <w:rsid w:val="00C923B5"/>
    <w:rsid w:val="00CC56A6"/>
    <w:rsid w:val="00CD06C2"/>
    <w:rsid w:val="00CD302B"/>
    <w:rsid w:val="00CD4923"/>
    <w:rsid w:val="00CE3644"/>
    <w:rsid w:val="00D10A46"/>
    <w:rsid w:val="00D13E3A"/>
    <w:rsid w:val="00D41FC2"/>
    <w:rsid w:val="00D55C9C"/>
    <w:rsid w:val="00DA47FB"/>
    <w:rsid w:val="00DB23F9"/>
    <w:rsid w:val="00DB583F"/>
    <w:rsid w:val="00DB78BB"/>
    <w:rsid w:val="00DB7C54"/>
    <w:rsid w:val="00DC3F05"/>
    <w:rsid w:val="00DC5564"/>
    <w:rsid w:val="00DE5390"/>
    <w:rsid w:val="00E53934"/>
    <w:rsid w:val="00E65C10"/>
    <w:rsid w:val="00E72A97"/>
    <w:rsid w:val="00E7316C"/>
    <w:rsid w:val="00E9174A"/>
    <w:rsid w:val="00EA61FA"/>
    <w:rsid w:val="00EB2D41"/>
    <w:rsid w:val="00EC7296"/>
    <w:rsid w:val="00ED0E05"/>
    <w:rsid w:val="00ED7E3A"/>
    <w:rsid w:val="00EF1022"/>
    <w:rsid w:val="00F00279"/>
    <w:rsid w:val="00F40950"/>
    <w:rsid w:val="00F85CC0"/>
    <w:rsid w:val="00F955AF"/>
    <w:rsid w:val="00FA2FE6"/>
    <w:rsid w:val="00FB5596"/>
    <w:rsid w:val="00FF7004"/>
    <w:rsid w:val="00FF74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6CBB"/>
  <w15:chartTrackingRefBased/>
  <w15:docId w15:val="{F3D003F0-B1AA-4A65-B951-3676787D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00696"/>
    <w:rPr>
      <w:sz w:val="18"/>
      <w:szCs w:val="18"/>
    </w:rPr>
  </w:style>
  <w:style w:type="paragraph" w:styleId="Textocomentario">
    <w:name w:val="annotation text"/>
    <w:basedOn w:val="Normal"/>
    <w:link w:val="TextocomentarioCar"/>
    <w:uiPriority w:val="99"/>
    <w:semiHidden/>
    <w:unhideWhenUsed/>
    <w:rsid w:val="00B00696"/>
    <w:pPr>
      <w:spacing w:after="200" w:line="240" w:lineRule="auto"/>
    </w:pPr>
    <w:rPr>
      <w:sz w:val="24"/>
      <w:szCs w:val="24"/>
      <w:lang w:val="es-ES"/>
    </w:rPr>
  </w:style>
  <w:style w:type="character" w:customStyle="1" w:styleId="TextocomentarioCar">
    <w:name w:val="Texto comentario Car"/>
    <w:basedOn w:val="Fuentedeprrafopredeter"/>
    <w:link w:val="Textocomentario"/>
    <w:uiPriority w:val="99"/>
    <w:semiHidden/>
    <w:rsid w:val="00B00696"/>
    <w:rPr>
      <w:sz w:val="24"/>
      <w:szCs w:val="24"/>
      <w:lang w:val="es-ES"/>
    </w:rPr>
  </w:style>
  <w:style w:type="paragraph" w:styleId="Textodeglobo">
    <w:name w:val="Balloon Text"/>
    <w:basedOn w:val="Normal"/>
    <w:link w:val="TextodegloboCar"/>
    <w:uiPriority w:val="99"/>
    <w:semiHidden/>
    <w:unhideWhenUsed/>
    <w:rsid w:val="00B006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696"/>
    <w:rPr>
      <w:rFonts w:ascii="Segoe UI" w:hAnsi="Segoe UI" w:cs="Segoe UI"/>
      <w:sz w:val="18"/>
      <w:szCs w:val="18"/>
    </w:rPr>
  </w:style>
  <w:style w:type="character" w:customStyle="1" w:styleId="tlid-translation">
    <w:name w:val="tlid-translation"/>
    <w:basedOn w:val="Fuentedeprrafopredeter"/>
    <w:rsid w:val="002B73A4"/>
  </w:style>
  <w:style w:type="paragraph" w:styleId="Textonotapie">
    <w:name w:val="footnote text"/>
    <w:basedOn w:val="Normal"/>
    <w:link w:val="TextonotapieCar"/>
    <w:uiPriority w:val="99"/>
    <w:semiHidden/>
    <w:unhideWhenUsed/>
    <w:rsid w:val="005624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249F"/>
    <w:rPr>
      <w:sz w:val="20"/>
      <w:szCs w:val="20"/>
    </w:rPr>
  </w:style>
  <w:style w:type="character" w:styleId="Refdenotaalpie">
    <w:name w:val="footnote reference"/>
    <w:basedOn w:val="Fuentedeprrafopredeter"/>
    <w:uiPriority w:val="99"/>
    <w:semiHidden/>
    <w:unhideWhenUsed/>
    <w:rsid w:val="0056249F"/>
    <w:rPr>
      <w:vertAlign w:val="superscript"/>
    </w:rPr>
  </w:style>
  <w:style w:type="character" w:styleId="Refdenotaalfinal">
    <w:name w:val="endnote reference"/>
    <w:basedOn w:val="Fuentedeprrafopredeter"/>
    <w:uiPriority w:val="99"/>
    <w:semiHidden/>
    <w:unhideWhenUsed/>
    <w:rsid w:val="00C726A9"/>
    <w:rPr>
      <w:vertAlign w:val="superscript"/>
    </w:rPr>
  </w:style>
  <w:style w:type="paragraph" w:styleId="NormalWeb">
    <w:name w:val="Normal (Web)"/>
    <w:basedOn w:val="Normal"/>
    <w:uiPriority w:val="99"/>
    <w:semiHidden/>
    <w:unhideWhenUsed/>
    <w:rsid w:val="00DC5564"/>
    <w:pPr>
      <w:spacing w:before="100" w:beforeAutospacing="1" w:after="100" w:afterAutospacing="1" w:line="240" w:lineRule="auto"/>
    </w:pPr>
    <w:rPr>
      <w:rFonts w:ascii="Times New Roman" w:eastAsiaTheme="minorEastAsia"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A0474-361A-4F8D-96B1-18E085E7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13</Pages>
  <Words>10740</Words>
  <Characters>61219</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 Sanvisens Bergé</dc:creator>
  <cp:keywords/>
  <dc:description/>
  <cp:lastModifiedBy>Arantza Sanvisens Bergé</cp:lastModifiedBy>
  <cp:revision>57</cp:revision>
  <dcterms:created xsi:type="dcterms:W3CDTF">2020-08-16T07:08:00Z</dcterms:created>
  <dcterms:modified xsi:type="dcterms:W3CDTF">2020-10-08T08:23:00Z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http://www.zotero.org/styles/drug-and-alcohol-dependence</vt:lpwstr>
  </property>
  <property fmtid="{D5CDD505-2E9C-101B-9397-08002B2CF9AE}" pid="11" name="Mendeley Recent Style Name 4_1">
    <vt:lpwstr>Drug and Alcohol Dependence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http://www.zotero.org/styles/journal-of-general-internal-medicine</vt:lpwstr>
  </property>
  <property fmtid="{D5CDD505-2E9C-101B-9397-08002B2CF9AE}" pid="15" name="Mendeley Recent Style Name 6_1">
    <vt:lpwstr>Journal of General Internal Medicine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http://www.zotero.org/styles/scientific-reports</vt:lpwstr>
  </property>
  <property fmtid="{D5CDD505-2E9C-101B-9397-08002B2CF9AE}" pid="19" name="Mendeley Recent Style Name 8_1">
    <vt:lpwstr>Scientific Reports</vt:lpwstr>
  </property>
  <property fmtid="{D5CDD505-2E9C-101B-9397-08002B2CF9AE}" pid="20" name="Mendeley Recent Style Id 9_1">
    <vt:lpwstr>http://www.zotero.org/styles/world-journal-of-gastroenterology</vt:lpwstr>
  </property>
  <property fmtid="{D5CDD505-2E9C-101B-9397-08002B2CF9AE}" pid="21" name="Mendeley Recent Style Name 9_1">
    <vt:lpwstr>World Journal of Gastroenterology</vt:lpwstr>
  </property>
  <property fmtid="{D5CDD505-2E9C-101B-9397-08002B2CF9AE}" pid="22" name="Mendeley Document_1">
    <vt:lpwstr>True</vt:lpwstr>
  </property>
  <property fmtid="{D5CDD505-2E9C-101B-9397-08002B2CF9AE}" pid="23" name="Mendeley Unique User Id_1">
    <vt:lpwstr>1074c2e3-b187-3a34-871e-462b0efdca29</vt:lpwstr>
  </property>
  <property fmtid="{D5CDD505-2E9C-101B-9397-08002B2CF9AE}" pid="24" name="Mendeley Citation Style_1">
    <vt:lpwstr>http://www.zotero.org/styles/apa</vt:lpwstr>
  </property>
</Properties>
</file>