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F3FE0" w14:textId="77777777" w:rsidR="00BA4E05" w:rsidRPr="00601956" w:rsidRDefault="00CA41B1" w:rsidP="00C42EA0">
      <w:pPr>
        <w:widowControl/>
        <w:suppressAutoHyphens w:val="0"/>
        <w:autoSpaceDN/>
        <w:spacing w:before="100" w:beforeAutospacing="1" w:after="100" w:afterAutospacing="1" w:line="360" w:lineRule="auto"/>
        <w:textAlignment w:val="auto"/>
        <w:rPr>
          <w:rFonts w:eastAsia="Times New Roman" w:cs="Times New Roman"/>
          <w:kern w:val="0"/>
          <w:lang w:eastAsia="ca-ES"/>
        </w:rPr>
      </w:pPr>
      <w:r w:rsidRPr="00601956">
        <w:rPr>
          <w:rFonts w:cs="Times New Roman"/>
          <w:b/>
        </w:rPr>
        <w:t xml:space="preserve">BOGES PER LA CIÈNCIA. LES DIFICULTATS DE COMPTAR I CUIDAR </w:t>
      </w:r>
    </w:p>
    <w:p w14:paraId="4AA79183" w14:textId="3BAEE730" w:rsidR="00A4484B" w:rsidRPr="00601956" w:rsidRDefault="00A4484B" w:rsidP="00C42EA0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lang w:eastAsia="ca-ES"/>
        </w:rPr>
      </w:pPr>
      <w:r w:rsidRPr="00601956">
        <w:rPr>
          <w:rFonts w:eastAsia="Times New Roman" w:cs="Times New Roman"/>
          <w:kern w:val="0"/>
          <w:lang w:eastAsia="ca-ES"/>
        </w:rPr>
        <w:t>Sandra Obiol i Alícia Villar</w:t>
      </w:r>
    </w:p>
    <w:p w14:paraId="454E13B4" w14:textId="2812EF95" w:rsidR="00032864" w:rsidRPr="00601956" w:rsidRDefault="00863AE4" w:rsidP="00C42EA0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  <w:lang w:eastAsia="ca-ES"/>
        </w:rPr>
      </w:pPr>
      <w:r w:rsidRPr="00601956">
        <w:rPr>
          <w:rFonts w:eastAsia="Times New Roman" w:cs="Times New Roman"/>
          <w:kern w:val="0"/>
          <w:lang w:eastAsia="ca-ES"/>
        </w:rPr>
        <w:t xml:space="preserve">El model </w:t>
      </w:r>
      <w:r w:rsidR="00C96945" w:rsidRPr="00601956">
        <w:rPr>
          <w:rFonts w:eastAsia="Times New Roman" w:cs="Times New Roman"/>
          <w:kern w:val="0"/>
          <w:lang w:eastAsia="ca-ES"/>
        </w:rPr>
        <w:t xml:space="preserve">generalitzat d’avaluació </w:t>
      </w:r>
      <w:r w:rsidRPr="00601956">
        <w:rPr>
          <w:rFonts w:eastAsia="Times New Roman" w:cs="Times New Roman"/>
          <w:kern w:val="0"/>
          <w:lang w:eastAsia="ca-ES"/>
        </w:rPr>
        <w:t>de la producció científica enca</w:t>
      </w:r>
      <w:r w:rsidR="00C96945" w:rsidRPr="00601956">
        <w:rPr>
          <w:rFonts w:eastAsia="Times New Roman" w:cs="Times New Roman"/>
          <w:kern w:val="0"/>
          <w:lang w:eastAsia="ca-ES"/>
        </w:rPr>
        <w:t>ixa en el sistema conegut com a</w:t>
      </w:r>
      <w:r w:rsidRPr="00601956">
        <w:rPr>
          <w:rFonts w:eastAsia="Times New Roman" w:cs="Times New Roman"/>
          <w:kern w:val="0"/>
          <w:lang w:eastAsia="ca-ES"/>
        </w:rPr>
        <w:t xml:space="preserve"> </w:t>
      </w:r>
      <w:proofErr w:type="spellStart"/>
      <w:r w:rsidRPr="00601956">
        <w:rPr>
          <w:rFonts w:eastAsia="Times New Roman" w:cs="Times New Roman"/>
          <w:i/>
          <w:kern w:val="0"/>
          <w:lang w:eastAsia="ca-ES"/>
        </w:rPr>
        <w:t>accountability</w:t>
      </w:r>
      <w:proofErr w:type="spellEnd"/>
      <w:r w:rsidRPr="00601956">
        <w:rPr>
          <w:rFonts w:eastAsia="Times New Roman" w:cs="Times New Roman"/>
          <w:kern w:val="0"/>
          <w:lang w:eastAsia="ca-ES"/>
        </w:rPr>
        <w:t xml:space="preserve">, </w:t>
      </w:r>
      <w:r w:rsidR="00A4484B" w:rsidRPr="00601956">
        <w:rPr>
          <w:rFonts w:eastAsia="Times New Roman" w:cs="Times New Roman"/>
          <w:kern w:val="0"/>
          <w:lang w:eastAsia="ca-ES"/>
        </w:rPr>
        <w:t>una</w:t>
      </w:r>
      <w:r w:rsidRPr="00601956">
        <w:rPr>
          <w:rFonts w:eastAsia="Times New Roman" w:cs="Times New Roman"/>
          <w:kern w:val="0"/>
          <w:lang w:eastAsia="ca-ES"/>
        </w:rPr>
        <w:t xml:space="preserve"> mesurar </w:t>
      </w:r>
      <w:r w:rsidR="00A4484B" w:rsidRPr="00601956">
        <w:rPr>
          <w:rFonts w:eastAsia="Times New Roman" w:cs="Times New Roman"/>
          <w:kern w:val="0"/>
          <w:lang w:eastAsia="ca-ES"/>
        </w:rPr>
        <w:t xml:space="preserve">de </w:t>
      </w:r>
      <w:r w:rsidRPr="00601956">
        <w:rPr>
          <w:rFonts w:eastAsia="Times New Roman" w:cs="Times New Roman"/>
          <w:kern w:val="0"/>
          <w:lang w:eastAsia="ca-ES"/>
        </w:rPr>
        <w:t xml:space="preserve">la ciència que </w:t>
      </w:r>
      <w:r w:rsidR="00C96945" w:rsidRPr="00601956">
        <w:rPr>
          <w:rFonts w:eastAsia="Times New Roman" w:cs="Times New Roman"/>
          <w:kern w:val="0"/>
          <w:lang w:eastAsia="ca-ES"/>
        </w:rPr>
        <w:t xml:space="preserve">no </w:t>
      </w:r>
      <w:r w:rsidR="00A96504" w:rsidRPr="00601956">
        <w:rPr>
          <w:rFonts w:eastAsia="Times New Roman" w:cs="Times New Roman"/>
          <w:kern w:val="0"/>
          <w:lang w:eastAsia="ca-ES"/>
        </w:rPr>
        <w:t>acostuma a</w:t>
      </w:r>
      <w:r w:rsidR="00C96945" w:rsidRPr="00601956">
        <w:rPr>
          <w:rFonts w:eastAsia="Times New Roman" w:cs="Times New Roman"/>
          <w:kern w:val="0"/>
          <w:lang w:eastAsia="ca-ES"/>
        </w:rPr>
        <w:t xml:space="preserve"> reconèixer els desequilibris de gènere de les institucions acadèmiques. </w:t>
      </w:r>
      <w:r w:rsidR="00032864" w:rsidRPr="00601956">
        <w:rPr>
          <w:rFonts w:eastAsia="Times New Roman" w:cs="Times New Roman"/>
          <w:kern w:val="0"/>
          <w:lang w:eastAsia="ca-ES"/>
        </w:rPr>
        <w:t>Partim</w:t>
      </w:r>
      <w:r w:rsidR="001006B5" w:rsidRPr="00601956">
        <w:rPr>
          <w:rFonts w:eastAsia="Times New Roman" w:cs="Times New Roman"/>
          <w:kern w:val="0"/>
          <w:lang w:eastAsia="ca-ES"/>
        </w:rPr>
        <w:t xml:space="preserve"> de la necessitat de repensar </w:t>
      </w:r>
      <w:r w:rsidR="00032864" w:rsidRPr="00601956">
        <w:rPr>
          <w:rFonts w:eastAsia="Times New Roman" w:cs="Times New Roman"/>
          <w:kern w:val="0"/>
          <w:lang w:eastAsia="ca-ES"/>
        </w:rPr>
        <w:t xml:space="preserve">aquest sistema i </w:t>
      </w:r>
      <w:r w:rsidR="001006B5" w:rsidRPr="00601956">
        <w:rPr>
          <w:rFonts w:eastAsia="Times New Roman" w:cs="Times New Roman"/>
          <w:kern w:val="0"/>
          <w:lang w:eastAsia="ca-ES"/>
        </w:rPr>
        <w:t xml:space="preserve">els indicadors </w:t>
      </w:r>
      <w:r w:rsidR="00032864" w:rsidRPr="00601956">
        <w:rPr>
          <w:rFonts w:eastAsia="Times New Roman" w:cs="Times New Roman"/>
          <w:kern w:val="0"/>
          <w:lang w:eastAsia="ca-ES"/>
        </w:rPr>
        <w:t>que se’n deriven amb els quals</w:t>
      </w:r>
      <w:r w:rsidR="001006B5" w:rsidRPr="00601956">
        <w:rPr>
          <w:rFonts w:eastAsia="Times New Roman" w:cs="Times New Roman"/>
          <w:kern w:val="0"/>
          <w:lang w:eastAsia="ca-ES"/>
        </w:rPr>
        <w:t xml:space="preserve"> es mesura la productivitat </w:t>
      </w:r>
      <w:r w:rsidR="00032864" w:rsidRPr="00601956">
        <w:rPr>
          <w:rFonts w:eastAsia="Times New Roman" w:cs="Times New Roman"/>
          <w:kern w:val="0"/>
          <w:lang w:eastAsia="ca-ES"/>
        </w:rPr>
        <w:t xml:space="preserve">i qualitat científica, i, també,  apunta a considerar </w:t>
      </w:r>
      <w:r w:rsidR="001006B5" w:rsidRPr="00601956">
        <w:rPr>
          <w:rFonts w:eastAsia="Times New Roman" w:cs="Times New Roman"/>
          <w:kern w:val="0"/>
          <w:lang w:eastAsia="ca-ES"/>
        </w:rPr>
        <w:t>les condicions socials en què es realitza l’activitat que es pretén mesurar. En especial</w:t>
      </w:r>
      <w:r w:rsidR="00032864" w:rsidRPr="00601956">
        <w:rPr>
          <w:rFonts w:eastAsia="Times New Roman" w:cs="Times New Roman"/>
          <w:kern w:val="0"/>
          <w:lang w:eastAsia="ca-ES"/>
        </w:rPr>
        <w:t>, defensem la urgència de revisar</w:t>
      </w:r>
      <w:r w:rsidR="00A4484B" w:rsidRPr="00601956">
        <w:rPr>
          <w:rFonts w:eastAsia="Times New Roman" w:cs="Times New Roman"/>
          <w:kern w:val="0"/>
          <w:lang w:eastAsia="ca-ES"/>
        </w:rPr>
        <w:t xml:space="preserve"> </w:t>
      </w:r>
      <w:r w:rsidR="00032864" w:rsidRPr="00601956">
        <w:rPr>
          <w:rFonts w:eastAsia="Times New Roman" w:cs="Times New Roman"/>
          <w:kern w:val="0"/>
          <w:lang w:eastAsia="ca-ES"/>
        </w:rPr>
        <w:t xml:space="preserve">aquest sistema tot considerant l’existència de la </w:t>
      </w:r>
      <w:r w:rsidR="001006B5" w:rsidRPr="00601956">
        <w:rPr>
          <w:rFonts w:eastAsia="Times New Roman" w:cs="Times New Roman"/>
          <w:kern w:val="0"/>
          <w:lang w:eastAsia="ca-ES"/>
        </w:rPr>
        <w:t>cura</w:t>
      </w:r>
      <w:r w:rsidR="00032864" w:rsidRPr="00601956">
        <w:rPr>
          <w:rFonts w:eastAsia="Times New Roman" w:cs="Times New Roman"/>
          <w:kern w:val="0"/>
          <w:lang w:eastAsia="ca-ES"/>
        </w:rPr>
        <w:t xml:space="preserve"> de persones dependents, ja </w:t>
      </w:r>
      <w:proofErr w:type="spellStart"/>
      <w:r w:rsidR="00032864" w:rsidRPr="00601956">
        <w:rPr>
          <w:rFonts w:eastAsia="Times New Roman" w:cs="Times New Roman"/>
          <w:kern w:val="0"/>
          <w:lang w:eastAsia="ca-ES"/>
        </w:rPr>
        <w:t>siguen</w:t>
      </w:r>
      <w:proofErr w:type="spellEnd"/>
      <w:r w:rsidR="00032864" w:rsidRPr="00601956">
        <w:rPr>
          <w:rFonts w:eastAsia="Times New Roman" w:cs="Times New Roman"/>
          <w:kern w:val="0"/>
          <w:lang w:eastAsia="ca-ES"/>
        </w:rPr>
        <w:t xml:space="preserve"> menors o majors, perquè</w:t>
      </w:r>
      <w:r w:rsidR="001006B5" w:rsidRPr="00601956">
        <w:rPr>
          <w:rFonts w:eastAsia="Times New Roman" w:cs="Times New Roman"/>
          <w:kern w:val="0"/>
          <w:lang w:eastAsia="ca-ES"/>
        </w:rPr>
        <w:t xml:space="preserve"> </w:t>
      </w:r>
      <w:r w:rsidR="00032864" w:rsidRPr="00601956">
        <w:rPr>
          <w:rFonts w:eastAsia="Times New Roman" w:cs="Times New Roman"/>
          <w:kern w:val="0"/>
          <w:lang w:eastAsia="ca-ES"/>
        </w:rPr>
        <w:t xml:space="preserve">resulta un qüestió pendent que afecta a la feina científica i </w:t>
      </w:r>
      <w:r w:rsidR="00A4484B" w:rsidRPr="00601956">
        <w:rPr>
          <w:rFonts w:eastAsia="Times New Roman" w:cs="Times New Roman"/>
          <w:kern w:val="0"/>
          <w:lang w:eastAsia="ca-ES"/>
        </w:rPr>
        <w:t>d’</w:t>
      </w:r>
      <w:r w:rsidR="00032864" w:rsidRPr="00601956">
        <w:rPr>
          <w:rFonts w:eastAsia="Times New Roman" w:cs="Times New Roman"/>
          <w:kern w:val="0"/>
          <w:lang w:eastAsia="ca-ES"/>
        </w:rPr>
        <w:t xml:space="preserve">avançar en l’equitat de gènere en les institucions universitàries. </w:t>
      </w:r>
    </w:p>
    <w:p w14:paraId="560367AE" w14:textId="77777777" w:rsidR="00CA41B1" w:rsidRPr="00601956" w:rsidRDefault="00CA41B1" w:rsidP="00C42EA0">
      <w:pPr>
        <w:widowControl/>
        <w:suppressAutoHyphens w:val="0"/>
        <w:autoSpaceDN/>
        <w:spacing w:before="100" w:beforeAutospacing="1" w:after="100" w:afterAutospacing="1" w:line="360" w:lineRule="auto"/>
        <w:textAlignment w:val="auto"/>
        <w:rPr>
          <w:rFonts w:eastAsia="Times New Roman" w:cs="Times New Roman"/>
          <w:i/>
          <w:kern w:val="0"/>
          <w:lang w:eastAsia="ca-ES"/>
        </w:rPr>
      </w:pPr>
      <w:proofErr w:type="spellStart"/>
      <w:r w:rsidRPr="00601956">
        <w:rPr>
          <w:rFonts w:eastAsia="Times New Roman" w:cs="Times New Roman"/>
          <w:i/>
          <w:kern w:val="0"/>
          <w:lang w:eastAsia="ca-ES"/>
        </w:rPr>
        <w:t>Accountability</w:t>
      </w:r>
      <w:proofErr w:type="spellEnd"/>
      <w:r w:rsidRPr="00601956">
        <w:rPr>
          <w:rFonts w:eastAsia="Times New Roman" w:cs="Times New Roman"/>
          <w:i/>
          <w:kern w:val="0"/>
          <w:lang w:eastAsia="ca-ES"/>
        </w:rPr>
        <w:t xml:space="preserve">, universitat, gènere, cura, desigualtat </w:t>
      </w:r>
    </w:p>
    <w:p w14:paraId="191EBA37" w14:textId="77777777" w:rsidR="00A4484B" w:rsidRPr="00601956" w:rsidRDefault="00A4484B" w:rsidP="00C42EA0">
      <w:pPr>
        <w:spacing w:line="360" w:lineRule="auto"/>
        <w:jc w:val="both"/>
        <w:rPr>
          <w:rFonts w:eastAsia="Times New Roman" w:cs="Times New Roman"/>
          <w:kern w:val="0"/>
          <w:lang w:eastAsia="ca-ES"/>
        </w:rPr>
      </w:pPr>
    </w:p>
    <w:p w14:paraId="362353FD" w14:textId="26749F09" w:rsidR="001006B5" w:rsidRPr="00601956" w:rsidRDefault="001006B5" w:rsidP="00C42EA0">
      <w:pPr>
        <w:spacing w:line="360" w:lineRule="auto"/>
        <w:jc w:val="both"/>
        <w:rPr>
          <w:rFonts w:cs="Times New Roman"/>
        </w:rPr>
      </w:pPr>
      <w:r w:rsidRPr="00601956">
        <w:rPr>
          <w:rFonts w:eastAsia="Times New Roman" w:cs="Times New Roman"/>
          <w:kern w:val="0"/>
          <w:lang w:eastAsia="ca-ES"/>
        </w:rPr>
        <w:t>Sandra Obiol</w:t>
      </w:r>
      <w:r w:rsidR="004610D9" w:rsidRPr="00601956">
        <w:rPr>
          <w:rFonts w:eastAsia="Times New Roman" w:cs="Times New Roman"/>
          <w:kern w:val="0"/>
          <w:lang w:eastAsia="ca-ES"/>
        </w:rPr>
        <w:t xml:space="preserve"> </w:t>
      </w:r>
      <w:proofErr w:type="spellStart"/>
      <w:r w:rsidR="004610D9" w:rsidRPr="00601956">
        <w:rPr>
          <w:rFonts w:eastAsia="Times New Roman" w:cs="Times New Roman"/>
          <w:kern w:val="0"/>
          <w:lang w:eastAsia="ca-ES"/>
        </w:rPr>
        <w:t>Francés</w:t>
      </w:r>
      <w:proofErr w:type="spellEnd"/>
      <w:r w:rsidRPr="00601956">
        <w:rPr>
          <w:rFonts w:eastAsia="Times New Roman" w:cs="Times New Roman"/>
          <w:kern w:val="0"/>
          <w:lang w:eastAsia="ca-ES"/>
        </w:rPr>
        <w:t xml:space="preserve">, </w:t>
      </w:r>
      <w:r w:rsidRPr="00601956">
        <w:rPr>
          <w:rFonts w:cs="Times New Roman"/>
        </w:rPr>
        <w:t xml:space="preserve">professora al Departament de Sociologia i Antropologia Social de la Universitat de València i membre del grup de recerca </w:t>
      </w:r>
      <w:proofErr w:type="spellStart"/>
      <w:r w:rsidRPr="00601956">
        <w:rPr>
          <w:rFonts w:cs="Times New Roman"/>
        </w:rPr>
        <w:t>Copolis</w:t>
      </w:r>
      <w:proofErr w:type="spellEnd"/>
      <w:r w:rsidRPr="00601956">
        <w:rPr>
          <w:rFonts w:cs="Times New Roman"/>
        </w:rPr>
        <w:t xml:space="preserve">. </w:t>
      </w:r>
      <w:r w:rsidR="00601956" w:rsidRPr="00601956">
        <w:rPr>
          <w:rFonts w:cs="Times New Roman"/>
        </w:rPr>
        <w:t xml:space="preserve">La seua recerca s’ha centrat en els processos de </w:t>
      </w:r>
      <w:proofErr w:type="spellStart"/>
      <w:r w:rsidR="00601956" w:rsidRPr="00601956">
        <w:rPr>
          <w:rFonts w:cs="Times New Roman"/>
        </w:rPr>
        <w:t>precarització</w:t>
      </w:r>
      <w:proofErr w:type="spellEnd"/>
      <w:r w:rsidR="00601956" w:rsidRPr="00601956">
        <w:rPr>
          <w:rFonts w:cs="Times New Roman"/>
        </w:rPr>
        <w:t xml:space="preserve"> laboral i vital així com en l’anàlisi de les famílies monoparentals i les polítiques familiars. </w:t>
      </w:r>
      <w:r w:rsidR="00A4484B" w:rsidRPr="00601956">
        <w:rPr>
          <w:rFonts w:cs="Times New Roman"/>
        </w:rPr>
        <w:t>És mare de dues xiquetes.</w:t>
      </w:r>
      <w:r w:rsidR="0029513F" w:rsidRPr="00601956">
        <w:rPr>
          <w:rFonts w:cs="Times New Roman"/>
        </w:rPr>
        <w:t xml:space="preserve"> </w:t>
      </w:r>
    </w:p>
    <w:p w14:paraId="136F2E60" w14:textId="177CB691" w:rsidR="00A4484B" w:rsidRPr="00601956" w:rsidRDefault="00A4484B" w:rsidP="00C42EA0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cs="Times New Roman"/>
        </w:rPr>
      </w:pPr>
      <w:r w:rsidRPr="00601956">
        <w:rPr>
          <w:rFonts w:eastAsia="Times New Roman" w:cs="Times New Roman"/>
          <w:kern w:val="0"/>
          <w:lang w:eastAsia="ca-ES"/>
        </w:rPr>
        <w:t>Alícia Villar</w:t>
      </w:r>
      <w:r w:rsidR="004610D9" w:rsidRPr="00601956">
        <w:rPr>
          <w:rFonts w:eastAsia="Times New Roman" w:cs="Times New Roman"/>
          <w:kern w:val="0"/>
          <w:lang w:eastAsia="ca-ES"/>
        </w:rPr>
        <w:t xml:space="preserve"> Aguilés</w:t>
      </w:r>
      <w:r w:rsidRPr="00601956">
        <w:rPr>
          <w:rFonts w:eastAsia="Times New Roman" w:cs="Times New Roman"/>
          <w:kern w:val="0"/>
          <w:lang w:eastAsia="ca-ES"/>
        </w:rPr>
        <w:t xml:space="preserve">, </w:t>
      </w:r>
      <w:r w:rsidRPr="00601956">
        <w:rPr>
          <w:rFonts w:cs="Times New Roman"/>
        </w:rPr>
        <w:t>professora al Departament de Sociologia i Antropologia Social de la Universitat de València</w:t>
      </w:r>
      <w:r w:rsidR="004610D9" w:rsidRPr="00601956">
        <w:rPr>
          <w:rFonts w:cs="Times New Roman"/>
        </w:rPr>
        <w:t xml:space="preserve"> i actual </w:t>
      </w:r>
      <w:proofErr w:type="spellStart"/>
      <w:r w:rsidR="004610D9" w:rsidRPr="00601956">
        <w:rPr>
          <w:rFonts w:cs="Times New Roman"/>
        </w:rPr>
        <w:t>vicedirectora</w:t>
      </w:r>
      <w:proofErr w:type="spellEnd"/>
      <w:r w:rsidR="004610D9" w:rsidRPr="00601956">
        <w:rPr>
          <w:rFonts w:cs="Times New Roman"/>
        </w:rPr>
        <w:t xml:space="preserve"> de la Revista de la </w:t>
      </w:r>
      <w:proofErr w:type="spellStart"/>
      <w:r w:rsidR="004610D9" w:rsidRPr="00601956">
        <w:rPr>
          <w:rFonts w:cs="Times New Roman"/>
        </w:rPr>
        <w:t>Asociación</w:t>
      </w:r>
      <w:proofErr w:type="spellEnd"/>
      <w:r w:rsidR="004610D9" w:rsidRPr="00601956">
        <w:rPr>
          <w:rFonts w:cs="Times New Roman"/>
        </w:rPr>
        <w:t xml:space="preserve"> de </w:t>
      </w:r>
      <w:proofErr w:type="spellStart"/>
      <w:r w:rsidR="004610D9" w:rsidRPr="00601956">
        <w:rPr>
          <w:rFonts w:cs="Times New Roman"/>
        </w:rPr>
        <w:t>Sociología</w:t>
      </w:r>
      <w:proofErr w:type="spellEnd"/>
      <w:r w:rsidR="004610D9" w:rsidRPr="00601956">
        <w:rPr>
          <w:rFonts w:cs="Times New Roman"/>
        </w:rPr>
        <w:t xml:space="preserve"> de la </w:t>
      </w:r>
      <w:proofErr w:type="spellStart"/>
      <w:r w:rsidR="004610D9" w:rsidRPr="00601956">
        <w:rPr>
          <w:rFonts w:cs="Times New Roman"/>
        </w:rPr>
        <w:t>Educación</w:t>
      </w:r>
      <w:proofErr w:type="spellEnd"/>
      <w:r w:rsidR="004610D9" w:rsidRPr="00601956">
        <w:rPr>
          <w:rFonts w:cs="Times New Roman"/>
        </w:rPr>
        <w:t>. Investiga sobre trajectòries formatives, des</w:t>
      </w:r>
      <w:r w:rsidR="00281F8D" w:rsidRPr="00601956">
        <w:rPr>
          <w:rFonts w:cs="Times New Roman"/>
        </w:rPr>
        <w:t xml:space="preserve">igualtats socials i educatives i </w:t>
      </w:r>
      <w:r w:rsidR="004610D9" w:rsidRPr="00601956">
        <w:rPr>
          <w:rFonts w:cs="Times New Roman"/>
        </w:rPr>
        <w:t>transformacions en l</w:t>
      </w:r>
      <w:r w:rsidR="00281F8D" w:rsidRPr="00601956">
        <w:rPr>
          <w:rFonts w:cs="Times New Roman"/>
        </w:rPr>
        <w:t>es institucions universitàries.</w:t>
      </w:r>
      <w:r w:rsidR="003B1787" w:rsidRPr="00601956">
        <w:rPr>
          <w:rFonts w:cs="Times New Roman"/>
        </w:rPr>
        <w:t xml:space="preserve"> </w:t>
      </w:r>
      <w:r w:rsidRPr="00601956">
        <w:rPr>
          <w:rFonts w:cs="Times New Roman"/>
        </w:rPr>
        <w:t>És mare de dues xiquetes i un xiquet</w:t>
      </w:r>
      <w:bookmarkStart w:id="0" w:name="_GoBack"/>
      <w:bookmarkEnd w:id="0"/>
      <w:r w:rsidRPr="00601956">
        <w:rPr>
          <w:rFonts w:cs="Times New Roman"/>
        </w:rPr>
        <w:t xml:space="preserve">. </w:t>
      </w:r>
    </w:p>
    <w:p w14:paraId="226F0948" w14:textId="77777777" w:rsidR="00601956" w:rsidRDefault="00601956" w:rsidP="00C42EA0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lang w:eastAsia="ca-ES"/>
        </w:rPr>
      </w:pPr>
      <w:r w:rsidRPr="00601956">
        <w:rPr>
          <w:rFonts w:eastAsia="Times New Roman" w:cs="Times New Roman"/>
          <w:b/>
          <w:kern w:val="0"/>
          <w:lang w:eastAsia="ca-ES"/>
        </w:rPr>
        <w:t xml:space="preserve">Contacte: </w:t>
      </w:r>
    </w:p>
    <w:p w14:paraId="14679052" w14:textId="18C3D00C" w:rsidR="00601956" w:rsidRPr="00601956" w:rsidRDefault="00601956" w:rsidP="00C42EA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a-ES"/>
        </w:rPr>
      </w:pPr>
      <w:proofErr w:type="spellStart"/>
      <w:r w:rsidRPr="00601956">
        <w:rPr>
          <w:rFonts w:eastAsia="Times New Roman" w:cs="Times New Roman"/>
          <w:kern w:val="0"/>
          <w:lang w:eastAsia="ca-ES"/>
        </w:rPr>
        <w:t>Dpt</w:t>
      </w:r>
      <w:proofErr w:type="spellEnd"/>
      <w:r w:rsidRPr="00601956">
        <w:rPr>
          <w:rFonts w:eastAsia="Times New Roman" w:cs="Times New Roman"/>
          <w:kern w:val="0"/>
          <w:lang w:eastAsia="ca-ES"/>
        </w:rPr>
        <w:t>. de Sociologia i Antropologia Social</w:t>
      </w:r>
    </w:p>
    <w:p w14:paraId="64184C4A" w14:textId="45FD97EE" w:rsidR="00601956" w:rsidRPr="00601956" w:rsidRDefault="00601956" w:rsidP="00C42EA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eastAsia="Times New Roman" w:cs="Times New Roman"/>
          <w:kern w:val="0"/>
          <w:lang w:eastAsia="ca-ES"/>
        </w:rPr>
      </w:pPr>
      <w:r w:rsidRPr="00601956">
        <w:rPr>
          <w:rFonts w:eastAsia="Times New Roman" w:cs="Times New Roman"/>
          <w:kern w:val="0"/>
          <w:lang w:eastAsia="ca-ES"/>
        </w:rPr>
        <w:t>Universitat de València</w:t>
      </w:r>
    </w:p>
    <w:p w14:paraId="13339D0F" w14:textId="04A42A39" w:rsidR="00601956" w:rsidRPr="00601956" w:rsidRDefault="00601956" w:rsidP="00C42EA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eastAsia="Times New Roman" w:cs="Times New Roman"/>
          <w:kern w:val="0"/>
          <w:lang w:eastAsia="ca-ES"/>
        </w:rPr>
      </w:pPr>
      <w:r w:rsidRPr="00601956">
        <w:rPr>
          <w:rFonts w:eastAsia="Times New Roman" w:cs="Times New Roman"/>
          <w:kern w:val="0"/>
          <w:lang w:eastAsia="ca-ES"/>
        </w:rPr>
        <w:t>Campus dels Tarongers</w:t>
      </w:r>
    </w:p>
    <w:p w14:paraId="3E1D0AB0" w14:textId="475F1750" w:rsidR="00601956" w:rsidRPr="00601956" w:rsidRDefault="00601956" w:rsidP="00C42EA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eastAsia="Times New Roman" w:cs="Times New Roman"/>
          <w:kern w:val="0"/>
          <w:lang w:eastAsia="ca-ES"/>
        </w:rPr>
      </w:pPr>
      <w:proofErr w:type="spellStart"/>
      <w:r w:rsidRPr="00601956">
        <w:rPr>
          <w:rFonts w:eastAsia="Times New Roman" w:cs="Times New Roman"/>
          <w:kern w:val="0"/>
          <w:lang w:eastAsia="ca-ES"/>
        </w:rPr>
        <w:t>Avgda</w:t>
      </w:r>
      <w:proofErr w:type="spellEnd"/>
      <w:r w:rsidRPr="00601956">
        <w:rPr>
          <w:rFonts w:eastAsia="Times New Roman" w:cs="Times New Roman"/>
          <w:kern w:val="0"/>
          <w:lang w:eastAsia="ca-ES"/>
        </w:rPr>
        <w:t>. Tarongers 4b</w:t>
      </w:r>
    </w:p>
    <w:p w14:paraId="7B2FCB4A" w14:textId="0C5A9D0A" w:rsidR="00601956" w:rsidRPr="00601956" w:rsidRDefault="00601956" w:rsidP="00C42EA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eastAsia="Times New Roman" w:cs="Times New Roman"/>
          <w:kern w:val="0"/>
          <w:lang w:eastAsia="ca-ES"/>
        </w:rPr>
      </w:pPr>
      <w:r w:rsidRPr="00601956">
        <w:rPr>
          <w:rFonts w:eastAsia="Times New Roman" w:cs="Times New Roman"/>
          <w:kern w:val="0"/>
          <w:lang w:eastAsia="ca-ES"/>
        </w:rPr>
        <w:t>46021 València</w:t>
      </w:r>
    </w:p>
    <w:p w14:paraId="7BA0072C" w14:textId="189F9109" w:rsidR="00601956" w:rsidRPr="00601956" w:rsidRDefault="00601956" w:rsidP="00C42EA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eastAsia="Times New Roman" w:cs="Times New Roman"/>
          <w:kern w:val="0"/>
          <w:lang w:eastAsia="ca-ES"/>
        </w:rPr>
      </w:pPr>
      <w:r w:rsidRPr="00601956">
        <w:rPr>
          <w:rFonts w:eastAsia="Times New Roman" w:cs="Times New Roman"/>
          <w:kern w:val="0"/>
          <w:lang w:eastAsia="ca-ES"/>
        </w:rPr>
        <w:t>Tel. 963825931</w:t>
      </w:r>
    </w:p>
    <w:p w14:paraId="3C8BBD7E" w14:textId="45721CBC" w:rsidR="00601956" w:rsidRPr="00601956" w:rsidRDefault="00601956" w:rsidP="00C42EA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eastAsia="Times New Roman" w:cs="Times New Roman"/>
          <w:kern w:val="0"/>
          <w:lang w:eastAsia="ca-ES"/>
        </w:rPr>
      </w:pPr>
      <w:hyperlink r:id="rId6" w:history="1">
        <w:r w:rsidRPr="00601956">
          <w:rPr>
            <w:rStyle w:val="Hipervnculo"/>
            <w:rFonts w:eastAsia="Times New Roman" w:cs="Times New Roman"/>
            <w:kern w:val="0"/>
            <w:lang w:eastAsia="ca-ES"/>
          </w:rPr>
          <w:t>Sandra.obiol@uv.es</w:t>
        </w:r>
      </w:hyperlink>
    </w:p>
    <w:p w14:paraId="05483F30" w14:textId="138CE250" w:rsidR="00534E41" w:rsidRPr="00601956" w:rsidRDefault="00601956" w:rsidP="00A955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cs="Times New Roman"/>
        </w:rPr>
      </w:pPr>
      <w:r w:rsidRPr="00601956">
        <w:rPr>
          <w:rFonts w:eastAsia="Times New Roman" w:cs="Times New Roman"/>
          <w:kern w:val="0"/>
          <w:lang w:eastAsia="ca-ES"/>
        </w:rPr>
        <w:t>Alicia.villar@uv.es</w:t>
      </w:r>
    </w:p>
    <w:sectPr w:rsidR="00534E41" w:rsidRPr="006019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16987"/>
    <w:multiLevelType w:val="multilevel"/>
    <w:tmpl w:val="558C2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41"/>
    <w:rsid w:val="00032864"/>
    <w:rsid w:val="001006B5"/>
    <w:rsid w:val="00165DBE"/>
    <w:rsid w:val="00281F8D"/>
    <w:rsid w:val="0029513F"/>
    <w:rsid w:val="003B1787"/>
    <w:rsid w:val="004610D9"/>
    <w:rsid w:val="00534E41"/>
    <w:rsid w:val="00601956"/>
    <w:rsid w:val="006345E4"/>
    <w:rsid w:val="00694091"/>
    <w:rsid w:val="006B76DF"/>
    <w:rsid w:val="007E379F"/>
    <w:rsid w:val="00863AE4"/>
    <w:rsid w:val="009B57C9"/>
    <w:rsid w:val="00A4484B"/>
    <w:rsid w:val="00A955EE"/>
    <w:rsid w:val="00A96504"/>
    <w:rsid w:val="00BA4E05"/>
    <w:rsid w:val="00BD3834"/>
    <w:rsid w:val="00BD734E"/>
    <w:rsid w:val="00C42EA0"/>
    <w:rsid w:val="00C96945"/>
    <w:rsid w:val="00CA41B1"/>
    <w:rsid w:val="00FE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95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a-E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7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3AE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AE4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CA41B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345E4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45E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45E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45E4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45E4"/>
    <w:rPr>
      <w:b/>
      <w:bCs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019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01956"/>
    <w:rPr>
      <w:rFonts w:ascii="Courier New" w:eastAsia="Times New Roman" w:hAnsi="Courier New" w:cs="Courier New"/>
      <w:kern w:val="0"/>
      <w:sz w:val="20"/>
      <w:szCs w:val="20"/>
      <w:lang w:eastAsia="ca-ES"/>
    </w:rPr>
  </w:style>
  <w:style w:type="character" w:styleId="Hipervnculo">
    <w:name w:val="Hyperlink"/>
    <w:basedOn w:val="Fuentedeprrafopredeter"/>
    <w:uiPriority w:val="99"/>
    <w:unhideWhenUsed/>
    <w:rsid w:val="006019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a-E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7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3AE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AE4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CA41B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345E4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45E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45E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45E4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45E4"/>
    <w:rPr>
      <w:b/>
      <w:bCs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019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01956"/>
    <w:rPr>
      <w:rFonts w:ascii="Courier New" w:eastAsia="Times New Roman" w:hAnsi="Courier New" w:cs="Courier New"/>
      <w:kern w:val="0"/>
      <w:sz w:val="20"/>
      <w:szCs w:val="20"/>
      <w:lang w:eastAsia="ca-ES"/>
    </w:rPr>
  </w:style>
  <w:style w:type="character" w:styleId="Hipervnculo">
    <w:name w:val="Hyperlink"/>
    <w:basedOn w:val="Fuentedeprrafopredeter"/>
    <w:uiPriority w:val="99"/>
    <w:unhideWhenUsed/>
    <w:rsid w:val="006019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ra.obiol@uv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Obiol</dc:creator>
  <cp:lastModifiedBy>Sandra Obiol</cp:lastModifiedBy>
  <cp:revision>6</cp:revision>
  <dcterms:created xsi:type="dcterms:W3CDTF">2016-03-14T12:10:00Z</dcterms:created>
  <dcterms:modified xsi:type="dcterms:W3CDTF">2016-03-14T12:14:00Z</dcterms:modified>
</cp:coreProperties>
</file>