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1B9AD" w14:textId="77777777" w:rsidR="007859A2" w:rsidRPr="007859A2" w:rsidRDefault="007859A2" w:rsidP="00E362B0">
      <w:pPr>
        <w:pStyle w:val="Predeterminado"/>
        <w:rPr>
          <w:bCs/>
          <w:iCs/>
          <w:color w:val="000000" w:themeColor="text1"/>
          <w:sz w:val="24"/>
          <w:szCs w:val="24"/>
        </w:rPr>
      </w:pPr>
      <w:r>
        <w:rPr>
          <w:bCs/>
          <w:iCs/>
          <w:color w:val="000000" w:themeColor="text1"/>
          <w:sz w:val="24"/>
          <w:szCs w:val="24"/>
        </w:rPr>
        <w:t>AUTORA: Marine Buet</w:t>
      </w:r>
    </w:p>
    <w:p w14:paraId="7A0CD53F" w14:textId="77777777" w:rsidR="00E362B0" w:rsidRPr="00F90DCF" w:rsidRDefault="00E362B0" w:rsidP="00E362B0">
      <w:pPr>
        <w:pStyle w:val="Predeterminado"/>
        <w:rPr>
          <w:b/>
          <w:bCs/>
          <w:i/>
          <w:iCs/>
          <w:color w:val="5B9BD5" w:themeColor="accent1"/>
        </w:rPr>
      </w:pPr>
      <w:r w:rsidRPr="00E362B0">
        <w:rPr>
          <w:b/>
          <w:bCs/>
          <w:i/>
          <w:iCs/>
          <w:color w:val="000000" w:themeColor="text1"/>
          <w:sz w:val="24"/>
          <w:szCs w:val="24"/>
        </w:rPr>
        <w:t xml:space="preserve">TITULO: Perfiles, compromisos, interrelaciones en un grupo de investigación interdisciplinario sobre género </w:t>
      </w:r>
    </w:p>
    <w:p w14:paraId="595DCE74" w14:textId="77777777" w:rsidR="00E362B0" w:rsidRPr="00E362B0" w:rsidRDefault="00E362B0" w:rsidP="00E362B0">
      <w:pPr>
        <w:pStyle w:val="Predeterminado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 xml:space="preserve">SUBTÍTULO: </w:t>
      </w:r>
      <w:r w:rsidRPr="00E362B0">
        <w:rPr>
          <w:b/>
          <w:bCs/>
          <w:i/>
          <w:iCs/>
          <w:color w:val="000000" w:themeColor="text1"/>
          <w:sz w:val="24"/>
          <w:szCs w:val="24"/>
        </w:rPr>
        <w:t>El trabajo interdisciplinario en un grupo de investigadores de varias disciplinas sobre el género</w:t>
      </w:r>
    </w:p>
    <w:p w14:paraId="7EC62469" w14:textId="77777777" w:rsidR="00E362B0" w:rsidRPr="00E362B0" w:rsidRDefault="00E362B0" w:rsidP="00E362B0">
      <w:pPr>
        <w:pStyle w:val="Predeterminado"/>
        <w:rPr>
          <w:color w:val="000000" w:themeColor="text1"/>
          <w:sz w:val="24"/>
          <w:szCs w:val="24"/>
          <w:u w:val="single"/>
        </w:rPr>
      </w:pPr>
      <w:r w:rsidRPr="00E362B0">
        <w:rPr>
          <w:b/>
          <w:bCs/>
          <w:i/>
          <w:iCs/>
          <w:color w:val="000000" w:themeColor="text1"/>
          <w:sz w:val="24"/>
          <w:szCs w:val="24"/>
        </w:rPr>
        <w:t>Key words: género, investigador/a, feminismo, interdisciplinariedad, Francia.</w:t>
      </w:r>
    </w:p>
    <w:p w14:paraId="126FBC0B" w14:textId="77777777" w:rsidR="00E362B0" w:rsidRDefault="00E362B0" w:rsidP="00E362B0">
      <w:pPr>
        <w:pStyle w:val="Predeterminado"/>
        <w:rPr>
          <w:sz w:val="24"/>
          <w:szCs w:val="24"/>
        </w:rPr>
      </w:pPr>
      <w:r w:rsidRPr="00E362B0">
        <w:rPr>
          <w:sz w:val="24"/>
          <w:szCs w:val="24"/>
          <w:u w:val="single"/>
        </w:rPr>
        <w:t>Resumen:</w:t>
      </w:r>
      <w:r w:rsidRPr="00E362B0">
        <w:rPr>
          <w:sz w:val="24"/>
          <w:szCs w:val="24"/>
        </w:rPr>
        <w:t xml:space="preserve"> </w:t>
      </w:r>
    </w:p>
    <w:p w14:paraId="638DBB0D" w14:textId="77777777" w:rsidR="007859A2" w:rsidRDefault="007859A2" w:rsidP="00E362B0">
      <w:pPr>
        <w:pStyle w:val="Predeterminado"/>
        <w:rPr>
          <w:sz w:val="24"/>
          <w:szCs w:val="24"/>
        </w:rPr>
      </w:pPr>
    </w:p>
    <w:p w14:paraId="4F4DBF62" w14:textId="77777777" w:rsidR="00E362B0" w:rsidRDefault="00E362B0" w:rsidP="00E362B0">
      <w:pPr>
        <w:pStyle w:val="Predeterminado"/>
        <w:rPr>
          <w:sz w:val="24"/>
          <w:szCs w:val="24"/>
        </w:rPr>
      </w:pPr>
      <w:r w:rsidRPr="00E362B0">
        <w:rPr>
          <w:i/>
          <w:sz w:val="24"/>
          <w:szCs w:val="24"/>
        </w:rPr>
        <w:t xml:space="preserve">Un grupo de investigación interdisciplinario trabaja la cuestión del género en la educación </w:t>
      </w:r>
      <w:r>
        <w:rPr>
          <w:i/>
          <w:sz w:val="24"/>
          <w:szCs w:val="24"/>
        </w:rPr>
        <w:t>en tres ejes: la formación del porfesorado</w:t>
      </w:r>
      <w:r w:rsidRPr="00E362B0">
        <w:rPr>
          <w:i/>
          <w:sz w:val="24"/>
          <w:szCs w:val="24"/>
        </w:rPr>
        <w:t xml:space="preserve">, la biblioteca y la investigación. </w:t>
      </w:r>
      <w:r>
        <w:rPr>
          <w:i/>
          <w:sz w:val="24"/>
          <w:szCs w:val="24"/>
        </w:rPr>
        <w:t>Por ser d</w:t>
      </w:r>
      <w:r w:rsidRPr="00E362B0">
        <w:rPr>
          <w:i/>
          <w:sz w:val="24"/>
          <w:szCs w:val="24"/>
        </w:rPr>
        <w:t xml:space="preserve">e varias disciplinas, los </w:t>
      </w:r>
      <w:r>
        <w:rPr>
          <w:i/>
          <w:sz w:val="24"/>
          <w:szCs w:val="24"/>
        </w:rPr>
        <w:t xml:space="preserve">y las </w:t>
      </w:r>
      <w:r w:rsidRPr="00E362B0">
        <w:rPr>
          <w:i/>
          <w:sz w:val="24"/>
          <w:szCs w:val="24"/>
        </w:rPr>
        <w:t>investigadores tienen un perfil diferente</w:t>
      </w:r>
      <w:r>
        <w:rPr>
          <w:i/>
          <w:sz w:val="24"/>
          <w:szCs w:val="24"/>
        </w:rPr>
        <w:t xml:space="preserve"> y, en consecuencia, </w:t>
      </w:r>
      <w:r w:rsidRPr="00E362B0">
        <w:rPr>
          <w:i/>
          <w:sz w:val="24"/>
          <w:szCs w:val="24"/>
        </w:rPr>
        <w:t>una definición diferente del feminismo. El trabajo interdisciplinario parece complicado cuando</w:t>
      </w:r>
      <w:r>
        <w:rPr>
          <w:i/>
          <w:sz w:val="24"/>
          <w:szCs w:val="24"/>
        </w:rPr>
        <w:t xml:space="preserve"> los esfuerzos </w:t>
      </w:r>
      <w:r w:rsidRPr="00E362B0">
        <w:rPr>
          <w:i/>
          <w:sz w:val="24"/>
          <w:szCs w:val="24"/>
        </w:rPr>
        <w:t xml:space="preserve">y </w:t>
      </w:r>
      <w:r>
        <w:rPr>
          <w:i/>
          <w:sz w:val="24"/>
          <w:szCs w:val="24"/>
        </w:rPr>
        <w:t xml:space="preserve">las </w:t>
      </w:r>
      <w:r w:rsidRPr="00E362B0">
        <w:rPr>
          <w:i/>
          <w:sz w:val="24"/>
          <w:szCs w:val="24"/>
        </w:rPr>
        <w:t>jerarquías no corresponden a un guía común.</w:t>
      </w:r>
      <w:r w:rsidRPr="00E362B0">
        <w:rPr>
          <w:sz w:val="24"/>
          <w:szCs w:val="24"/>
        </w:rPr>
        <w:t xml:space="preserve"> </w:t>
      </w:r>
    </w:p>
    <w:p w14:paraId="74B3EE63" w14:textId="77777777" w:rsidR="00E362B0" w:rsidRPr="00E362B0" w:rsidRDefault="00E362B0" w:rsidP="00E362B0">
      <w:pPr>
        <w:pStyle w:val="Predeterminado"/>
        <w:rPr>
          <w:sz w:val="24"/>
          <w:szCs w:val="24"/>
        </w:rPr>
      </w:pPr>
      <w:r>
        <w:rPr>
          <w:sz w:val="24"/>
          <w:szCs w:val="24"/>
        </w:rPr>
        <w:t xml:space="preserve">Este artículo se centra en la actividad del </w:t>
      </w:r>
      <w:r w:rsidRPr="00E362B0">
        <w:rPr>
          <w:sz w:val="24"/>
          <w:szCs w:val="24"/>
        </w:rPr>
        <w:t>grupo de investigación “interdisciplinario”, denominado GEM (Genre Egalité et Mixité).</w:t>
      </w:r>
      <w:r>
        <w:rPr>
          <w:sz w:val="24"/>
          <w:szCs w:val="24"/>
        </w:rPr>
        <w:t xml:space="preserve">  </w:t>
      </w:r>
      <w:r w:rsidRPr="00E362B0">
        <w:rPr>
          <w:sz w:val="24"/>
          <w:szCs w:val="24"/>
        </w:rPr>
        <w:t xml:space="preserve">El GEM </w:t>
      </w:r>
      <w:r>
        <w:rPr>
          <w:sz w:val="24"/>
          <w:szCs w:val="24"/>
        </w:rPr>
        <w:t xml:space="preserve">dedicó se ocupó de </w:t>
      </w:r>
      <w:r w:rsidRPr="00E362B0">
        <w:rPr>
          <w:sz w:val="24"/>
          <w:szCs w:val="24"/>
        </w:rPr>
        <w:t xml:space="preserve">se intervenir en tres ejes principales: la formación de maestros/as y futuros maestros/as (primaria y secundaria), la investigación científica y la creación de una biblioteca especializada en género y educación. </w:t>
      </w:r>
    </w:p>
    <w:p w14:paraId="35CD395C" w14:textId="77777777" w:rsidR="00E362B0" w:rsidRPr="00E362B0" w:rsidRDefault="00E362B0" w:rsidP="00E362B0">
      <w:pPr>
        <w:pStyle w:val="Predeterminado"/>
        <w:jc w:val="both"/>
        <w:rPr>
          <w:sz w:val="24"/>
          <w:szCs w:val="24"/>
        </w:rPr>
      </w:pPr>
      <w:r w:rsidRPr="00E362B0">
        <w:rPr>
          <w:sz w:val="24"/>
          <w:szCs w:val="24"/>
        </w:rPr>
        <w:tab/>
      </w:r>
      <w:r>
        <w:rPr>
          <w:sz w:val="24"/>
          <w:szCs w:val="24"/>
        </w:rPr>
        <w:t xml:space="preserve">El objetivo de este trabajo es averiguar cómo </w:t>
      </w:r>
      <w:r w:rsidRPr="00E362B0">
        <w:rPr>
          <w:sz w:val="24"/>
          <w:szCs w:val="24"/>
        </w:rPr>
        <w:t>los perfiles, los compromisos y las interrelaciones de los/as investigadores/as de disciplinas diversas, en un grupo de investigación interdisciplinario sobre género, en este caso el GEM, estructura</w:t>
      </w:r>
      <w:r>
        <w:rPr>
          <w:sz w:val="24"/>
          <w:szCs w:val="24"/>
        </w:rPr>
        <w:t>n</w:t>
      </w:r>
      <w:r w:rsidRPr="00E362B0">
        <w:rPr>
          <w:sz w:val="24"/>
          <w:szCs w:val="24"/>
        </w:rPr>
        <w:t xml:space="preserve"> al grupo. </w:t>
      </w:r>
      <w:r>
        <w:rPr>
          <w:sz w:val="24"/>
          <w:szCs w:val="24"/>
        </w:rPr>
        <w:t xml:space="preserve">Para el análisis se siguen </w:t>
      </w:r>
      <w:r w:rsidRPr="00E362B0">
        <w:rPr>
          <w:sz w:val="24"/>
          <w:szCs w:val="24"/>
        </w:rPr>
        <w:t xml:space="preserve">dos ejes principales: el primero se refiere a las socializaciones plurales y los compromisos como factores determinantes de los perfiles y de las trayectorias de los/as investigadores/as; el segundo se focaliza directamente en la interdisciplinariedad del GEM. </w:t>
      </w:r>
    </w:p>
    <w:p w14:paraId="1D1E5FC2" w14:textId="77777777" w:rsidR="000F63F3" w:rsidRDefault="000F63F3">
      <w:pPr>
        <w:rPr>
          <w:sz w:val="24"/>
          <w:szCs w:val="24"/>
        </w:rPr>
      </w:pPr>
    </w:p>
    <w:p w14:paraId="314C4715" w14:textId="77777777" w:rsidR="007C00CB" w:rsidRDefault="007C00CB" w:rsidP="007C00CB">
      <w:r>
        <w:t xml:space="preserve">DATOS </w:t>
      </w:r>
    </w:p>
    <w:p w14:paraId="564FAD8B" w14:textId="77777777" w:rsidR="007C00CB" w:rsidRDefault="007C00CB" w:rsidP="007C00CB"/>
    <w:p w14:paraId="49C1A12F" w14:textId="77777777" w:rsidR="007C00CB" w:rsidRDefault="007C00CB" w:rsidP="007C00CB">
      <w:pPr>
        <w:rPr>
          <w:b/>
        </w:rPr>
      </w:pPr>
      <w:r>
        <w:rPr>
          <w:b/>
        </w:rPr>
        <w:t>Marine B</w:t>
      </w:r>
      <w:r w:rsidRPr="0079255A">
        <w:rPr>
          <w:b/>
        </w:rPr>
        <w:t>uet</w:t>
      </w:r>
    </w:p>
    <w:p w14:paraId="2451734C" w14:textId="77777777" w:rsidR="007C00CB" w:rsidRPr="0079255A" w:rsidRDefault="007C00CB" w:rsidP="007C00CB">
      <w:r>
        <w:t>D</w:t>
      </w:r>
      <w:r w:rsidRPr="0079255A">
        <w:t xml:space="preserve">iplomada de la Institut d'Etudes Politiques de Lyon en 2014 </w:t>
      </w:r>
      <w:r>
        <w:t xml:space="preserve"> y Master en Evaluación de políticas pú</w:t>
      </w:r>
      <w:r w:rsidRPr="0079255A">
        <w:t>blicas</w:t>
      </w:r>
      <w:r>
        <w:t xml:space="preserve">. Tiene una tesis doctoral sobre </w:t>
      </w:r>
      <w:r w:rsidRPr="00F50E6B">
        <w:rPr>
          <w:i/>
        </w:rPr>
        <w:t>Investigación interdisciplinaria sobre género</w:t>
      </w:r>
      <w:r>
        <w:t xml:space="preserve"> y otra sobre </w:t>
      </w:r>
      <w:r w:rsidRPr="00F50E6B">
        <w:rPr>
          <w:i/>
        </w:rPr>
        <w:t>Evaluación interna de los servicios sociales y médico sociales</w:t>
      </w:r>
      <w:r w:rsidRPr="0079255A">
        <w:t xml:space="preserve">. </w:t>
      </w:r>
      <w:r>
        <w:t>C</w:t>
      </w:r>
      <w:r w:rsidRPr="0079255A">
        <w:t>o</w:t>
      </w:r>
      <w:r>
        <w:t xml:space="preserve">nsultora asesora en </w:t>
      </w:r>
      <w:r>
        <w:lastRenderedPageBreak/>
        <w:t>polí</w:t>
      </w:r>
      <w:r w:rsidRPr="0079255A">
        <w:t xml:space="preserve">ticas públicas sociales sobre </w:t>
      </w:r>
      <w:r>
        <w:t>discapacidad, gerontologí</w:t>
      </w:r>
      <w:r w:rsidRPr="0079255A">
        <w:t>a, protecci</w:t>
      </w:r>
      <w:r>
        <w:t>ón de la infancia y género  en la empres</w:t>
      </w:r>
      <w:r w:rsidRPr="0079255A">
        <w:t>a ID&amp;ES</w:t>
      </w:r>
      <w:r>
        <w:t>, desde 2014</w:t>
      </w:r>
      <w:r w:rsidRPr="0079255A">
        <w:t>.</w:t>
      </w:r>
    </w:p>
    <w:p w14:paraId="63C101AD" w14:textId="77777777" w:rsidR="007C00CB" w:rsidRPr="0079255A" w:rsidRDefault="007C00CB" w:rsidP="007C00CB">
      <w:r>
        <w:rPr>
          <w:rFonts w:ascii="Arial" w:hAnsi="Arial" w:cs="Arial"/>
          <w:color w:val="1155CC"/>
          <w:sz w:val="19"/>
          <w:szCs w:val="19"/>
          <w:u w:val="single"/>
          <w:shd w:val="clear" w:color="auto" w:fill="FFFFFF"/>
        </w:rPr>
        <w:t>mbuet@id-es.fr</w:t>
      </w:r>
      <w:r w:rsidRPr="0079255A">
        <w:t xml:space="preserve"> </w:t>
      </w:r>
    </w:p>
    <w:p w14:paraId="7E6A263B" w14:textId="77777777" w:rsidR="007C00CB" w:rsidRPr="00E362B0" w:rsidRDefault="007C00CB">
      <w:pPr>
        <w:rPr>
          <w:sz w:val="24"/>
          <w:szCs w:val="24"/>
        </w:rPr>
      </w:pPr>
      <w:bookmarkStart w:id="0" w:name="_GoBack"/>
      <w:bookmarkEnd w:id="0"/>
    </w:p>
    <w:sectPr w:rsidR="007C00CB" w:rsidRPr="00E36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12479" w14:textId="77777777" w:rsidR="00125AFE" w:rsidRDefault="00125AFE" w:rsidP="00E362B0">
      <w:pPr>
        <w:spacing w:after="0" w:line="240" w:lineRule="auto"/>
      </w:pPr>
      <w:r>
        <w:separator/>
      </w:r>
    </w:p>
  </w:endnote>
  <w:endnote w:type="continuationSeparator" w:id="0">
    <w:p w14:paraId="7DFEEC73" w14:textId="77777777" w:rsidR="00125AFE" w:rsidRDefault="00125AFE" w:rsidP="00E3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326E9" w14:textId="77777777" w:rsidR="00125AFE" w:rsidRDefault="00125AFE" w:rsidP="00E362B0">
      <w:pPr>
        <w:spacing w:after="0" w:line="240" w:lineRule="auto"/>
      </w:pPr>
      <w:r>
        <w:separator/>
      </w:r>
    </w:p>
  </w:footnote>
  <w:footnote w:type="continuationSeparator" w:id="0">
    <w:p w14:paraId="02606272" w14:textId="77777777" w:rsidR="00125AFE" w:rsidRDefault="00125AFE" w:rsidP="00E36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B0"/>
    <w:rsid w:val="000F63F3"/>
    <w:rsid w:val="00125AFE"/>
    <w:rsid w:val="007859A2"/>
    <w:rsid w:val="007C00CB"/>
    <w:rsid w:val="00AC49E0"/>
    <w:rsid w:val="00E16461"/>
    <w:rsid w:val="00E362B0"/>
    <w:rsid w:val="00F9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E782"/>
  <w15:chartTrackingRefBased/>
  <w15:docId w15:val="{77420B0D-3067-4845-B044-4759AB67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E362B0"/>
    <w:pPr>
      <w:keepNext/>
      <w:tabs>
        <w:tab w:val="left" w:pos="720"/>
      </w:tabs>
      <w:suppressAutoHyphens/>
      <w:spacing w:before="200" w:after="200" w:line="276" w:lineRule="auto"/>
    </w:pPr>
    <w:rPr>
      <w:rFonts w:ascii="Calibri" w:eastAsia="Calibri" w:hAnsi="Calibri" w:cs="Calibri"/>
      <w:color w:val="000000"/>
      <w:sz w:val="20"/>
      <w:szCs w:val="20"/>
      <w:lang w:eastAsia="zh-CN" w:bidi="hi-IN"/>
    </w:rPr>
  </w:style>
  <w:style w:type="character" w:customStyle="1" w:styleId="Ancladenotaalpie">
    <w:name w:val="Ancla de nota al pie"/>
    <w:rsid w:val="00E36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349</Words>
  <Characters>1781</Characters>
  <Application>Microsoft Macintosh Word</Application>
  <DocSecurity>0</DocSecurity>
  <Lines>35</Lines>
  <Paragraphs>6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Usuario de Microsoft Office</cp:lastModifiedBy>
  <cp:revision>4</cp:revision>
  <dcterms:created xsi:type="dcterms:W3CDTF">2016-04-07T00:26:00Z</dcterms:created>
  <dcterms:modified xsi:type="dcterms:W3CDTF">2016-04-26T09:47:00Z</dcterms:modified>
</cp:coreProperties>
</file>