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FA95" w14:textId="77777777" w:rsidR="001C3F92" w:rsidRDefault="001C3F92" w:rsidP="001C3F92">
      <w:pPr>
        <w:pStyle w:val="NormalWeb"/>
        <w:spacing w:after="0" w:line="240" w:lineRule="auto"/>
      </w:pPr>
      <w:r>
        <w:rPr>
          <w:b/>
          <w:bCs/>
          <w:color w:val="000000"/>
        </w:rPr>
        <w:t>IMÁGENES QUE ILUSTRAN EL TEXTO.</w:t>
      </w:r>
    </w:p>
    <w:p w14:paraId="2333F714" w14:textId="65C59355" w:rsidR="009B10C6" w:rsidRPr="009B10C6" w:rsidRDefault="009B10C6" w:rsidP="009B10C6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Fig. 1. Vicente López </w:t>
      </w:r>
      <w:proofErr w:type="spellStart"/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Portaña</w:t>
      </w:r>
      <w:proofErr w:type="spellEnd"/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F26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San Antonio Abad</w:t>
      </w: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1795. 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Catedral de </w:t>
      </w: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Valencia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460456A8" w14:textId="77777777" w:rsidR="00F26234" w:rsidRDefault="009B10C6" w:rsidP="009B10C6">
      <w:pPr>
        <w:spacing w:before="27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Fig. 2. Vicente López </w:t>
      </w:r>
      <w:proofErr w:type="spellStart"/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Portaña</w:t>
      </w:r>
      <w:proofErr w:type="spellEnd"/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F26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Expulsión de los moriscos</w:t>
      </w: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1797. 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Catedral de </w:t>
      </w:r>
      <w:r w:rsidR="00F26234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Valencia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0FD83388" w14:textId="75BDDACD" w:rsidR="009B10C6" w:rsidRPr="009B10C6" w:rsidRDefault="009B10C6" w:rsidP="009B10C6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Fig. 3. Vicente López </w:t>
      </w:r>
      <w:proofErr w:type="spellStart"/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Portaña</w:t>
      </w:r>
      <w:proofErr w:type="spellEnd"/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F26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La oración en el huerto</w:t>
      </w: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1804-06. 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Colección municipal. </w:t>
      </w: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Xàtiva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(Valencia).</w:t>
      </w:r>
    </w:p>
    <w:p w14:paraId="743DB162" w14:textId="2055B2EE" w:rsidR="009B10C6" w:rsidRPr="009B10C6" w:rsidRDefault="009B10C6" w:rsidP="009B10C6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Fig. 4. 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Vicente López </w:t>
      </w:r>
      <w:proofErr w:type="spellStart"/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Portaña</w:t>
      </w:r>
      <w:proofErr w:type="spellEnd"/>
      <w:r w:rsidR="00615B3D" w:rsidRPr="00F26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. Los doctores de la Iglesia reciben la Sabiduría divina de manos de la Virgen como intercesora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h.1797. 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Iglesia de El Salvador, capilla de </w:t>
      </w:r>
      <w:proofErr w:type="spellStart"/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</w:t>
      </w:r>
      <w:proofErr w:type="spellEnd"/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la Comunión. 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Valencia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7DCAF9A7" w14:textId="47D3D5E1" w:rsidR="009B10C6" w:rsidRPr="009B10C6" w:rsidRDefault="009B10C6" w:rsidP="009B10C6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Fig. 5. 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Vicente López </w:t>
      </w:r>
      <w:proofErr w:type="spellStart"/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Portaña</w:t>
      </w:r>
      <w:proofErr w:type="spellEnd"/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="00615B3D" w:rsidRPr="00F26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Retrato de María del Pilar de la Cerda, duquesa de Nájera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1795. Museo Nacional del Prado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(Madrid)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="00615B3D" w:rsidRPr="009B10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©Museo Nacional del Prado</w:t>
      </w:r>
    </w:p>
    <w:p w14:paraId="16FAA5E9" w14:textId="5DFEE727" w:rsidR="00615B3D" w:rsidRPr="009B10C6" w:rsidRDefault="009B10C6" w:rsidP="00615B3D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Fig. 6. 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Vicente López </w:t>
      </w:r>
      <w:proofErr w:type="spellStart"/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Portaña</w:t>
      </w:r>
      <w:proofErr w:type="spellEnd"/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="00615B3D" w:rsidRPr="00F26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Retrato del rey Fernando VII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1808. 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Colección municipal. 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Valencia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615B3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</w:t>
      </w:r>
      <w:proofErr w:type="spellStart"/>
      <w:r w:rsidR="00615B3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a.s.i</w:t>
      </w:r>
      <w:proofErr w:type="spellEnd"/>
      <w:r w:rsidR="00615B3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.). 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Robert </w:t>
      </w:r>
      <w:proofErr w:type="spellStart"/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Lefèvre</w:t>
      </w:r>
      <w:proofErr w:type="spellEnd"/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Retrato del rey Luis XVIII de Francia, 1822. 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Palacio Real de 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Versalles</w:t>
      </w:r>
      <w:r w:rsidR="00615B3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</w:t>
      </w:r>
      <w:proofErr w:type="spellStart"/>
      <w:r w:rsidR="00615B3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a.s.d</w:t>
      </w:r>
      <w:proofErr w:type="spellEnd"/>
      <w:r w:rsidR="00615B3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.). 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Joseph </w:t>
      </w:r>
      <w:proofErr w:type="spellStart"/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Paelinck</w:t>
      </w:r>
      <w:proofErr w:type="spellEnd"/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Retrato del rey Guillermo I de los Países Bajos, 1819.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615B3D" w:rsidRPr="009B10C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Rijksmuseum</w:t>
      </w:r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="00F2623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Amsterdam</w:t>
      </w:r>
      <w:proofErr w:type="spellEnd"/>
      <w:r w:rsidR="00615B3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</w:t>
      </w:r>
      <w:proofErr w:type="spellStart"/>
      <w:r w:rsidR="00615B3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a.i.i</w:t>
      </w:r>
      <w:proofErr w:type="spellEnd"/>
      <w:r w:rsidR="00615B3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.). </w:t>
      </w:r>
      <w:r w:rsidR="00615B3D" w:rsidRPr="00615B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Sir Thomas Lawrence. </w:t>
      </w:r>
      <w:r w:rsidR="00615B3D" w:rsidRPr="009B10C6">
        <w:rPr>
          <w:rFonts w:ascii="Times New Roman" w:eastAsia="Times New Roman" w:hAnsi="Times New Roman" w:cs="Times New Roman"/>
          <w:sz w:val="24"/>
          <w:szCs w:val="24"/>
          <w:lang w:eastAsia="es-ES"/>
        </w:rPr>
        <w:t>Retrato del rey Jorge IV de Inglaterra, 1816.</w:t>
      </w:r>
      <w:r w:rsidR="00F262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15B3D" w:rsidRPr="009B10C6">
        <w:rPr>
          <w:rFonts w:ascii="Times New Roman" w:eastAsia="Times New Roman" w:hAnsi="Times New Roman" w:cs="Times New Roman"/>
          <w:sz w:val="24"/>
          <w:szCs w:val="24"/>
          <w:lang w:eastAsia="es-ES"/>
        </w:rPr>
        <w:t>Museos Vaticanos</w:t>
      </w:r>
      <w:r w:rsidR="00615B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="00615B3D">
        <w:rPr>
          <w:rFonts w:ascii="Times New Roman" w:eastAsia="Times New Roman" w:hAnsi="Times New Roman" w:cs="Times New Roman"/>
          <w:sz w:val="24"/>
          <w:szCs w:val="24"/>
          <w:lang w:eastAsia="es-ES"/>
        </w:rPr>
        <w:t>a.i.d</w:t>
      </w:r>
      <w:proofErr w:type="spellEnd"/>
      <w:r w:rsidR="00615B3D">
        <w:rPr>
          <w:rFonts w:ascii="Times New Roman" w:eastAsia="Times New Roman" w:hAnsi="Times New Roman" w:cs="Times New Roman"/>
          <w:sz w:val="24"/>
          <w:szCs w:val="24"/>
          <w:lang w:eastAsia="es-ES"/>
        </w:rPr>
        <w:t>.).</w:t>
      </w:r>
    </w:p>
    <w:p w14:paraId="6ECAE940" w14:textId="28BB9484" w:rsidR="00615B3D" w:rsidRDefault="00615B3D" w:rsidP="009B10C6">
      <w:pPr>
        <w:spacing w:before="27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6DDC8DDA" w14:textId="77777777" w:rsidR="00615B3D" w:rsidRDefault="00615B3D" w:rsidP="009B10C6">
      <w:pPr>
        <w:spacing w:before="27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sectPr w:rsidR="00615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92"/>
    <w:rsid w:val="00114066"/>
    <w:rsid w:val="001C3F92"/>
    <w:rsid w:val="001D53CC"/>
    <w:rsid w:val="001E4FA2"/>
    <w:rsid w:val="00272FBE"/>
    <w:rsid w:val="002E1781"/>
    <w:rsid w:val="004E3EB6"/>
    <w:rsid w:val="004E5435"/>
    <w:rsid w:val="004F6455"/>
    <w:rsid w:val="00615B3D"/>
    <w:rsid w:val="006F0ED5"/>
    <w:rsid w:val="007E0F25"/>
    <w:rsid w:val="00991ED4"/>
    <w:rsid w:val="009B10C6"/>
    <w:rsid w:val="009F7125"/>
    <w:rsid w:val="00A309C7"/>
    <w:rsid w:val="00A849D4"/>
    <w:rsid w:val="00AB7D16"/>
    <w:rsid w:val="00C270A3"/>
    <w:rsid w:val="00C9726F"/>
    <w:rsid w:val="00CC145F"/>
    <w:rsid w:val="00DB0B65"/>
    <w:rsid w:val="00ED2D29"/>
    <w:rsid w:val="00EE0ACD"/>
    <w:rsid w:val="00EF228B"/>
    <w:rsid w:val="00F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8EC"/>
  <w15:chartTrackingRefBased/>
  <w15:docId w15:val="{9312592C-3A5B-45A7-AD33-AADFC3B8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F9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dfootnote">
    <w:name w:val="sdfootnote"/>
    <w:basedOn w:val="Normal"/>
    <w:rsid w:val="001C3F92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GIMILIO SANZ, DAVID</dc:creator>
  <cp:keywords/>
  <dc:description/>
  <cp:lastModifiedBy>GIMILIO SANZ, DAVID</cp:lastModifiedBy>
  <cp:revision>23</cp:revision>
  <dcterms:created xsi:type="dcterms:W3CDTF">2021-10-05T11:25:00Z</dcterms:created>
  <dcterms:modified xsi:type="dcterms:W3CDTF">2022-01-31T13:11:00Z</dcterms:modified>
</cp:coreProperties>
</file>