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4F118" w14:textId="708F53D0" w:rsidR="00C31A13" w:rsidRPr="007536F1" w:rsidRDefault="003144F6" w:rsidP="007536F1">
      <w:pPr>
        <w:pStyle w:val="xmsonormal"/>
        <w:jc w:val="center"/>
        <w:rPr>
          <w:i/>
          <w:color w:val="000000"/>
          <w:lang w:val="en-GB"/>
        </w:rPr>
      </w:pPr>
      <w:r w:rsidRPr="007536F1">
        <w:rPr>
          <w:i/>
          <w:color w:val="000000"/>
          <w:lang w:val="en-GB"/>
        </w:rPr>
        <w:t>Novelties</w:t>
      </w:r>
      <w:r w:rsidR="00C31A13" w:rsidRPr="007536F1">
        <w:rPr>
          <w:i/>
          <w:color w:val="000000"/>
          <w:lang w:val="en-GB"/>
        </w:rPr>
        <w:t xml:space="preserve"> in Belarusian Higher Education</w:t>
      </w:r>
      <w:r w:rsidR="007536F1" w:rsidRPr="007536F1">
        <w:rPr>
          <w:i/>
          <w:color w:val="000000"/>
          <w:lang w:val="en-GB"/>
        </w:rPr>
        <w:t xml:space="preserve">. </w:t>
      </w:r>
      <w:r w:rsidR="007536F1" w:rsidRPr="007536F1">
        <w:rPr>
          <w:i/>
        </w:rPr>
        <w:t xml:space="preserve">Final </w:t>
      </w:r>
      <w:proofErr w:type="spellStart"/>
      <w:r w:rsidR="007536F1" w:rsidRPr="007536F1">
        <w:rPr>
          <w:i/>
        </w:rPr>
        <w:t>Conference</w:t>
      </w:r>
      <w:proofErr w:type="spellEnd"/>
      <w:r w:rsidR="007536F1" w:rsidRPr="007536F1">
        <w:rPr>
          <w:i/>
          <w:color w:val="000000"/>
          <w:lang w:val="en-GB"/>
        </w:rPr>
        <w:t xml:space="preserve"> of Erasmus + project</w:t>
      </w:r>
      <w:bookmarkStart w:id="0" w:name="_GoBack"/>
      <w:bookmarkEnd w:id="0"/>
      <w:r w:rsidR="007536F1" w:rsidRPr="007536F1">
        <w:rPr>
          <w:i/>
          <w:color w:val="000000"/>
          <w:lang w:val="en-GB"/>
        </w:rPr>
        <w:t xml:space="preserve"> </w:t>
      </w:r>
      <w:proofErr w:type="spellStart"/>
      <w:r w:rsidR="007536F1" w:rsidRPr="007536F1">
        <w:rPr>
          <w:i/>
        </w:rPr>
        <w:t>Fostering</w:t>
      </w:r>
      <w:proofErr w:type="spellEnd"/>
      <w:r w:rsidR="007536F1" w:rsidRPr="007536F1">
        <w:rPr>
          <w:i/>
        </w:rPr>
        <w:t xml:space="preserve"> </w:t>
      </w:r>
      <w:proofErr w:type="spellStart"/>
      <w:r w:rsidR="007536F1" w:rsidRPr="007536F1">
        <w:rPr>
          <w:i/>
        </w:rPr>
        <w:t>Competencies</w:t>
      </w:r>
      <w:proofErr w:type="spellEnd"/>
      <w:r w:rsidR="007536F1" w:rsidRPr="007536F1">
        <w:rPr>
          <w:i/>
        </w:rPr>
        <w:t xml:space="preserve"> </w:t>
      </w:r>
      <w:proofErr w:type="spellStart"/>
      <w:r w:rsidR="007536F1" w:rsidRPr="007536F1">
        <w:rPr>
          <w:i/>
        </w:rPr>
        <w:t>Development</w:t>
      </w:r>
      <w:proofErr w:type="spellEnd"/>
      <w:r w:rsidR="007536F1" w:rsidRPr="007536F1">
        <w:rPr>
          <w:i/>
        </w:rPr>
        <w:t xml:space="preserve"> in </w:t>
      </w:r>
      <w:proofErr w:type="spellStart"/>
      <w:r w:rsidR="007536F1" w:rsidRPr="007536F1">
        <w:rPr>
          <w:i/>
        </w:rPr>
        <w:t>Belarusian</w:t>
      </w:r>
      <w:proofErr w:type="spellEnd"/>
      <w:r w:rsidR="007536F1" w:rsidRPr="007536F1">
        <w:rPr>
          <w:i/>
        </w:rPr>
        <w:t xml:space="preserve"> </w:t>
      </w:r>
      <w:proofErr w:type="spellStart"/>
      <w:r w:rsidR="007536F1" w:rsidRPr="007536F1">
        <w:rPr>
          <w:i/>
        </w:rPr>
        <w:t>Hi</w:t>
      </w:r>
      <w:r w:rsidR="007536F1" w:rsidRPr="007536F1">
        <w:rPr>
          <w:i/>
        </w:rPr>
        <w:t>gher</w:t>
      </w:r>
      <w:proofErr w:type="spellEnd"/>
      <w:r w:rsidR="007536F1" w:rsidRPr="007536F1">
        <w:rPr>
          <w:i/>
        </w:rPr>
        <w:t xml:space="preserve"> </w:t>
      </w:r>
      <w:proofErr w:type="spellStart"/>
      <w:r w:rsidR="007536F1" w:rsidRPr="007536F1">
        <w:rPr>
          <w:i/>
        </w:rPr>
        <w:t>Education</w:t>
      </w:r>
      <w:proofErr w:type="spellEnd"/>
    </w:p>
    <w:p w14:paraId="1E27D966" w14:textId="77777777" w:rsidR="00AF3049" w:rsidRPr="001062D2" w:rsidRDefault="00AF3049" w:rsidP="00C31A13">
      <w:pPr>
        <w:pStyle w:val="xmsonormal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en-GB"/>
        </w:rPr>
      </w:pPr>
    </w:p>
    <w:p w14:paraId="6092016E" w14:textId="77777777" w:rsidR="00C31A13" w:rsidRPr="001062D2" w:rsidRDefault="00C31A13" w:rsidP="00C31A13">
      <w:pPr>
        <w:pStyle w:val="xmsonormal"/>
        <w:rPr>
          <w:rFonts w:asciiTheme="minorHAnsi" w:hAnsiTheme="minorHAnsi" w:cstheme="minorHAnsi"/>
          <w:color w:val="000000"/>
          <w:lang w:val="en-GB"/>
        </w:rPr>
      </w:pPr>
    </w:p>
    <w:p w14:paraId="09FEDFC3" w14:textId="11DAF7B6" w:rsidR="00C53531" w:rsidRPr="00C53531" w:rsidRDefault="00C31A13" w:rsidP="00C53531">
      <w:pPr>
        <w:spacing w:line="360" w:lineRule="auto"/>
        <w:jc w:val="center"/>
        <w:rPr>
          <w:rFonts w:asciiTheme="minorHAnsi" w:hAnsiTheme="minorHAnsi" w:cstheme="minorHAnsi"/>
          <w:b/>
          <w:lang w:val="en-GB"/>
        </w:rPr>
      </w:pPr>
      <w:proofErr w:type="spellStart"/>
      <w:r w:rsidRPr="001062D2">
        <w:rPr>
          <w:rFonts w:asciiTheme="minorHAnsi" w:hAnsiTheme="minorHAnsi" w:cstheme="minorHAnsi"/>
          <w:b/>
          <w:lang w:val="en-GB"/>
        </w:rPr>
        <w:t>Danguole</w:t>
      </w:r>
      <w:proofErr w:type="spellEnd"/>
      <w:r w:rsidRPr="001062D2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1062D2">
        <w:rPr>
          <w:rFonts w:asciiTheme="minorHAnsi" w:hAnsiTheme="minorHAnsi" w:cstheme="minorHAnsi"/>
          <w:b/>
          <w:lang w:val="en-GB"/>
        </w:rPr>
        <w:t>Bylaite</w:t>
      </w:r>
      <w:proofErr w:type="spellEnd"/>
      <w:r w:rsidRPr="001062D2">
        <w:rPr>
          <w:rFonts w:asciiTheme="minorHAnsi" w:hAnsiTheme="minorHAnsi" w:cstheme="minorHAnsi"/>
          <w:b/>
          <w:lang w:val="en-GB"/>
        </w:rPr>
        <w:t xml:space="preserve"> – </w:t>
      </w:r>
      <w:proofErr w:type="spellStart"/>
      <w:r w:rsidRPr="001062D2">
        <w:rPr>
          <w:rFonts w:asciiTheme="minorHAnsi" w:hAnsiTheme="minorHAnsi" w:cstheme="minorHAnsi"/>
          <w:b/>
          <w:lang w:val="en-GB"/>
        </w:rPr>
        <w:t>Salavejiene</w:t>
      </w:r>
      <w:proofErr w:type="spellEnd"/>
    </w:p>
    <w:p w14:paraId="71FFC676" w14:textId="690FE63C" w:rsidR="00C31A13" w:rsidRPr="001062D2" w:rsidRDefault="00C31A13" w:rsidP="00C31A13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1062D2">
        <w:rPr>
          <w:rFonts w:asciiTheme="minorHAnsi" w:hAnsiTheme="minorHAnsi" w:cstheme="minorHAnsi"/>
          <w:sz w:val="20"/>
          <w:szCs w:val="20"/>
          <w:lang w:val="en-GB"/>
        </w:rPr>
        <w:t>Vytautas</w:t>
      </w:r>
      <w:proofErr w:type="spellEnd"/>
      <w:r w:rsidRPr="001062D2">
        <w:rPr>
          <w:rFonts w:asciiTheme="minorHAnsi" w:hAnsiTheme="minorHAnsi" w:cstheme="minorHAnsi"/>
          <w:sz w:val="20"/>
          <w:szCs w:val="20"/>
          <w:lang w:val="en-GB"/>
        </w:rPr>
        <w:t xml:space="preserve"> Magnus University (VMU), Education</w:t>
      </w:r>
      <w:r w:rsidR="003144F6">
        <w:rPr>
          <w:rFonts w:asciiTheme="minorHAnsi" w:hAnsiTheme="minorHAnsi" w:cstheme="minorHAnsi"/>
          <w:sz w:val="20"/>
          <w:szCs w:val="20"/>
          <w:lang w:val="en-GB"/>
        </w:rPr>
        <w:t xml:space="preserve"> Academy</w:t>
      </w:r>
      <w:r w:rsidRPr="001062D2">
        <w:rPr>
          <w:rFonts w:asciiTheme="minorHAnsi" w:hAnsiTheme="minorHAnsi" w:cstheme="minorHAnsi"/>
          <w:sz w:val="20"/>
          <w:szCs w:val="20"/>
          <w:lang w:val="en-GB"/>
        </w:rPr>
        <w:t>, Institu</w:t>
      </w:r>
      <w:r w:rsidR="003B5248">
        <w:rPr>
          <w:rFonts w:asciiTheme="minorHAnsi" w:hAnsiTheme="minorHAnsi" w:cstheme="minorHAnsi"/>
          <w:sz w:val="20"/>
          <w:szCs w:val="20"/>
          <w:lang w:val="en-GB"/>
        </w:rPr>
        <w:t>te for Professional Development.</w:t>
      </w:r>
      <w:r w:rsidRPr="001062D2">
        <w:rPr>
          <w:rFonts w:asciiTheme="minorHAnsi" w:hAnsiTheme="minorHAnsi" w:cstheme="minorHAnsi"/>
          <w:sz w:val="20"/>
          <w:szCs w:val="20"/>
          <w:lang w:val="en-GB"/>
        </w:rPr>
        <w:t xml:space="preserve"> Lithuania</w:t>
      </w:r>
    </w:p>
    <w:p w14:paraId="7C6D83AA" w14:textId="35A7D8E0" w:rsidR="00C31A13" w:rsidRPr="001062D2" w:rsidRDefault="00C31A13" w:rsidP="00C31A13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1062D2">
        <w:rPr>
          <w:rFonts w:asciiTheme="minorHAnsi" w:hAnsiTheme="minorHAnsi" w:cstheme="minorHAnsi"/>
          <w:sz w:val="20"/>
          <w:szCs w:val="20"/>
          <w:lang w:val="en-GB"/>
        </w:rPr>
        <w:t xml:space="preserve">Email: </w:t>
      </w:r>
      <w:hyperlink r:id="rId6" w:history="1">
        <w:r w:rsidRPr="001062D2">
          <w:rPr>
            <w:rStyle w:val="Hipervnculo"/>
            <w:rFonts w:asciiTheme="minorHAnsi" w:hAnsiTheme="minorHAnsi" w:cstheme="minorHAnsi"/>
            <w:sz w:val="20"/>
            <w:szCs w:val="20"/>
            <w:lang w:val="en-GB"/>
          </w:rPr>
          <w:t>danguole.bylaite-salavejiene@vdu.lt</w:t>
        </w:r>
      </w:hyperlink>
    </w:p>
    <w:p w14:paraId="1061190E" w14:textId="77777777" w:rsidR="00C31A13" w:rsidRPr="001062D2" w:rsidRDefault="00C31A13" w:rsidP="00C31A13">
      <w:pPr>
        <w:pStyle w:val="xmsonormal"/>
        <w:rPr>
          <w:rFonts w:asciiTheme="minorHAnsi" w:hAnsiTheme="minorHAnsi" w:cstheme="minorHAnsi"/>
          <w:color w:val="000000"/>
          <w:lang w:val="en-GB"/>
        </w:rPr>
      </w:pPr>
    </w:p>
    <w:p w14:paraId="780AF125" w14:textId="77777777" w:rsidR="00C31A13" w:rsidRPr="001062D2" w:rsidRDefault="00C31A13" w:rsidP="00C31A13">
      <w:pPr>
        <w:pStyle w:val="xmsonormal"/>
        <w:rPr>
          <w:rFonts w:asciiTheme="minorHAnsi" w:hAnsiTheme="minorHAnsi" w:cstheme="minorHAnsi"/>
          <w:b/>
          <w:color w:val="000000"/>
          <w:lang w:val="en-GB"/>
        </w:rPr>
      </w:pPr>
      <w:r w:rsidRPr="001062D2">
        <w:rPr>
          <w:rFonts w:asciiTheme="minorHAnsi" w:hAnsiTheme="minorHAnsi" w:cstheme="minorHAnsi"/>
          <w:b/>
          <w:color w:val="000000"/>
          <w:lang w:val="en-GB"/>
        </w:rPr>
        <w:t>Abstract</w:t>
      </w:r>
    </w:p>
    <w:p w14:paraId="717957EA" w14:textId="77777777" w:rsidR="00071F24" w:rsidRDefault="003144F6" w:rsidP="00C31A13">
      <w:pPr>
        <w:spacing w:line="360" w:lineRule="auto"/>
        <w:jc w:val="both"/>
        <w:rPr>
          <w:rFonts w:ascii="Calibri" w:hAnsi="Calibri" w:cs="Calibri"/>
          <w:lang w:val="en-GB"/>
        </w:rPr>
      </w:pPr>
      <w:r w:rsidRPr="001062D2">
        <w:rPr>
          <w:rFonts w:ascii="Calibri" w:hAnsi="Calibri" w:cs="Calibri"/>
          <w:lang w:val="en-GB"/>
        </w:rPr>
        <w:t>Erasmus + KA2 programme project “Fostering Competencies Development in Belarusian Higher Education – FOSTERC”</w:t>
      </w:r>
      <w:r>
        <w:rPr>
          <w:rFonts w:ascii="Calibri" w:hAnsi="Calibri" w:cs="Calibri"/>
          <w:lang w:val="en-GB"/>
        </w:rPr>
        <w:t xml:space="preserve"> consortium partners have met for the Final Conference in Minsk, Belarus, on the 6</w:t>
      </w:r>
      <w:r w:rsidRPr="003144F6">
        <w:rPr>
          <w:rFonts w:ascii="Calibri" w:hAnsi="Calibri" w:cs="Calibri"/>
          <w:vertAlign w:val="superscript"/>
          <w:lang w:val="en-GB"/>
        </w:rPr>
        <w:t>th</w:t>
      </w:r>
      <w:r>
        <w:rPr>
          <w:rFonts w:ascii="Calibri" w:hAnsi="Calibri" w:cs="Calibri"/>
          <w:lang w:val="en-GB"/>
        </w:rPr>
        <w:t xml:space="preserve"> of December 2019.</w:t>
      </w:r>
      <w:r w:rsidR="00071F24">
        <w:rPr>
          <w:rFonts w:ascii="Calibri" w:hAnsi="Calibri" w:cs="Calibri"/>
          <w:lang w:val="en-GB"/>
        </w:rPr>
        <w:t xml:space="preserve"> It was an exciting moment.</w:t>
      </w:r>
      <w:r>
        <w:rPr>
          <w:rFonts w:ascii="Calibri" w:hAnsi="Calibri" w:cs="Calibri"/>
          <w:lang w:val="en-GB"/>
        </w:rPr>
        <w:t xml:space="preserve"> </w:t>
      </w:r>
      <w:r w:rsidR="00071F24">
        <w:rPr>
          <w:rFonts w:ascii="Calibri" w:hAnsi="Calibri" w:cs="Calibri"/>
          <w:lang w:val="en-GB"/>
        </w:rPr>
        <w:t xml:space="preserve"> “FOSTERC” c</w:t>
      </w:r>
      <w:r>
        <w:rPr>
          <w:rFonts w:ascii="Calibri" w:hAnsi="Calibri" w:cs="Calibri"/>
          <w:lang w:val="en-GB"/>
        </w:rPr>
        <w:t>onsortium worked together since 2016</w:t>
      </w:r>
      <w:r w:rsidR="008B1051">
        <w:rPr>
          <w:rFonts w:ascii="Calibri" w:hAnsi="Calibri" w:cs="Calibri"/>
          <w:lang w:val="en-GB"/>
        </w:rPr>
        <w:t>, m</w:t>
      </w:r>
      <w:r>
        <w:rPr>
          <w:rFonts w:ascii="Calibri" w:hAnsi="Calibri" w:cs="Calibri"/>
          <w:lang w:val="en-GB"/>
        </w:rPr>
        <w:t>any meeting</w:t>
      </w:r>
      <w:r w:rsidR="00184548">
        <w:rPr>
          <w:rFonts w:ascii="Calibri" w:hAnsi="Calibri" w:cs="Calibri"/>
          <w:lang w:val="en-GB"/>
        </w:rPr>
        <w:t>s</w:t>
      </w:r>
      <w:r>
        <w:rPr>
          <w:rFonts w:ascii="Calibri" w:hAnsi="Calibri" w:cs="Calibri"/>
          <w:lang w:val="en-GB"/>
        </w:rPr>
        <w:t xml:space="preserve">, trainings, </w:t>
      </w:r>
      <w:r w:rsidR="00184548">
        <w:rPr>
          <w:rFonts w:ascii="Calibri" w:hAnsi="Calibri" w:cs="Calibri"/>
          <w:lang w:val="en-GB"/>
        </w:rPr>
        <w:t xml:space="preserve">common </w:t>
      </w:r>
      <w:r>
        <w:rPr>
          <w:rFonts w:ascii="Calibri" w:hAnsi="Calibri" w:cs="Calibri"/>
          <w:lang w:val="en-GB"/>
        </w:rPr>
        <w:t xml:space="preserve">research </w:t>
      </w:r>
      <w:r w:rsidR="00184548">
        <w:rPr>
          <w:rFonts w:ascii="Calibri" w:hAnsi="Calibri" w:cs="Calibri"/>
          <w:lang w:val="en-GB"/>
        </w:rPr>
        <w:t>and creative work have been implemented in a cooperative way. The</w:t>
      </w:r>
      <w:r w:rsidR="008B1051">
        <w:rPr>
          <w:rFonts w:ascii="Calibri" w:hAnsi="Calibri" w:cs="Calibri"/>
          <w:lang w:val="en-GB"/>
        </w:rPr>
        <w:t xml:space="preserve"> final</w:t>
      </w:r>
      <w:r w:rsidR="00071F24">
        <w:rPr>
          <w:rFonts w:ascii="Calibri" w:hAnsi="Calibri" w:cs="Calibri"/>
          <w:lang w:val="en-GB"/>
        </w:rPr>
        <w:t xml:space="preserve"> “FOSTERC”</w:t>
      </w:r>
      <w:r w:rsidR="008B1051">
        <w:rPr>
          <w:rFonts w:ascii="Calibri" w:hAnsi="Calibri" w:cs="Calibri"/>
          <w:lang w:val="en-GB"/>
        </w:rPr>
        <w:t xml:space="preserve"> event</w:t>
      </w:r>
      <w:r w:rsidR="00071F24">
        <w:rPr>
          <w:rFonts w:ascii="Calibri" w:hAnsi="Calibri" w:cs="Calibri"/>
          <w:lang w:val="en-GB"/>
        </w:rPr>
        <w:t xml:space="preserve"> has </w:t>
      </w:r>
      <w:r w:rsidR="00184548">
        <w:rPr>
          <w:rFonts w:ascii="Calibri" w:hAnsi="Calibri" w:cs="Calibri"/>
          <w:lang w:val="en-GB"/>
        </w:rPr>
        <w:t>summarise</w:t>
      </w:r>
      <w:r w:rsidR="00071F24">
        <w:rPr>
          <w:rFonts w:ascii="Calibri" w:hAnsi="Calibri" w:cs="Calibri"/>
          <w:lang w:val="en-GB"/>
        </w:rPr>
        <w:t>d</w:t>
      </w:r>
      <w:r w:rsidR="008B1051">
        <w:rPr>
          <w:rFonts w:ascii="Calibri" w:hAnsi="Calibri" w:cs="Calibri"/>
          <w:lang w:val="en-GB"/>
        </w:rPr>
        <w:t xml:space="preserve"> transformations and </w:t>
      </w:r>
      <w:r w:rsidR="00184548">
        <w:rPr>
          <w:rFonts w:ascii="Calibri" w:hAnsi="Calibri" w:cs="Calibri"/>
          <w:lang w:val="en-GB"/>
        </w:rPr>
        <w:t>novelties</w:t>
      </w:r>
      <w:r w:rsidR="008B1051">
        <w:rPr>
          <w:rFonts w:ascii="Calibri" w:hAnsi="Calibri" w:cs="Calibri"/>
          <w:lang w:val="en-GB"/>
        </w:rPr>
        <w:t xml:space="preserve"> that have been created in Belarus higher education institutions during the last three years.</w:t>
      </w:r>
      <w:r w:rsidR="00C742A8">
        <w:rPr>
          <w:rFonts w:ascii="Calibri" w:hAnsi="Calibri" w:cs="Calibri"/>
          <w:lang w:val="en-GB"/>
        </w:rPr>
        <w:t xml:space="preserve"> </w:t>
      </w:r>
    </w:p>
    <w:p w14:paraId="39ECE44F" w14:textId="3247806D" w:rsidR="003254CF" w:rsidRDefault="00071F24" w:rsidP="00C31A13">
      <w:pPr>
        <w:spacing w:line="36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This article </w:t>
      </w:r>
      <w:r w:rsidR="00F319C2">
        <w:rPr>
          <w:rFonts w:ascii="Calibri" w:hAnsi="Calibri" w:cs="Calibri"/>
          <w:lang w:val="en-GB"/>
        </w:rPr>
        <w:t>shortly</w:t>
      </w:r>
      <w:r>
        <w:rPr>
          <w:rFonts w:ascii="Calibri" w:hAnsi="Calibri" w:cs="Calibri"/>
          <w:lang w:val="en-GB"/>
        </w:rPr>
        <w:t xml:space="preserve"> </w:t>
      </w:r>
      <w:r w:rsidR="00F319C2">
        <w:rPr>
          <w:rFonts w:ascii="Calibri" w:hAnsi="Calibri" w:cs="Calibri"/>
          <w:lang w:val="en-GB"/>
        </w:rPr>
        <w:t>review</w:t>
      </w:r>
      <w:r>
        <w:rPr>
          <w:rFonts w:ascii="Calibri" w:hAnsi="Calibri" w:cs="Calibri"/>
          <w:lang w:val="en-GB"/>
        </w:rPr>
        <w:t>s</w:t>
      </w:r>
      <w:r w:rsidR="00F319C2">
        <w:rPr>
          <w:rFonts w:ascii="Calibri" w:hAnsi="Calibri" w:cs="Calibri"/>
          <w:lang w:val="en-GB"/>
        </w:rPr>
        <w:t xml:space="preserve"> some </w:t>
      </w:r>
      <w:r w:rsidR="00C742A8">
        <w:rPr>
          <w:rFonts w:ascii="Calibri" w:hAnsi="Calibri" w:cs="Calibri"/>
          <w:lang w:val="en-GB"/>
        </w:rPr>
        <w:t>insights</w:t>
      </w:r>
      <w:r w:rsidR="00D87DA4">
        <w:rPr>
          <w:rFonts w:ascii="Calibri" w:hAnsi="Calibri" w:cs="Calibri"/>
          <w:lang w:val="en-GB"/>
        </w:rPr>
        <w:t xml:space="preserve"> and solutions that have been discussed during the </w:t>
      </w:r>
      <w:r w:rsidR="00F319C2">
        <w:rPr>
          <w:rFonts w:ascii="Calibri" w:hAnsi="Calibri" w:cs="Calibri"/>
          <w:lang w:val="en-GB"/>
        </w:rPr>
        <w:t>“FOSTERC” c</w:t>
      </w:r>
      <w:r w:rsidR="00D87DA4">
        <w:rPr>
          <w:rFonts w:ascii="Calibri" w:hAnsi="Calibri" w:cs="Calibri"/>
          <w:lang w:val="en-GB"/>
        </w:rPr>
        <w:t>onference in Minsk.</w:t>
      </w:r>
      <w:r w:rsidR="008B1051">
        <w:rPr>
          <w:rFonts w:ascii="Calibri" w:hAnsi="Calibri" w:cs="Calibri"/>
          <w:lang w:val="en-GB"/>
        </w:rPr>
        <w:t xml:space="preserve"> </w:t>
      </w:r>
    </w:p>
    <w:p w14:paraId="3073401C" w14:textId="77777777" w:rsidR="00FD7128" w:rsidRPr="00FD7128" w:rsidRDefault="00FD7128" w:rsidP="00C31A13">
      <w:pPr>
        <w:spacing w:line="360" w:lineRule="auto"/>
        <w:jc w:val="both"/>
        <w:rPr>
          <w:rFonts w:ascii="Calibri" w:hAnsi="Calibri" w:cs="Calibri"/>
          <w:lang w:val="en-GB"/>
        </w:rPr>
      </w:pPr>
    </w:p>
    <w:p w14:paraId="36A38443" w14:textId="506F3A41" w:rsidR="00C31A13" w:rsidRDefault="00C31A13" w:rsidP="00C31A13">
      <w:pPr>
        <w:spacing w:line="360" w:lineRule="auto"/>
        <w:jc w:val="both"/>
        <w:rPr>
          <w:rFonts w:ascii="Calibri" w:hAnsi="Calibri" w:cs="Calibri"/>
          <w:lang w:val="en-GB"/>
        </w:rPr>
      </w:pPr>
      <w:r w:rsidRPr="001062D2">
        <w:rPr>
          <w:rFonts w:ascii="Calibri" w:hAnsi="Calibri" w:cs="Calibri"/>
          <w:b/>
          <w:color w:val="000000"/>
          <w:lang w:val="en-GB"/>
        </w:rPr>
        <w:t>Keywords</w:t>
      </w:r>
      <w:r w:rsidRPr="001062D2">
        <w:rPr>
          <w:rFonts w:ascii="Calibri" w:hAnsi="Calibri" w:cs="Calibri"/>
          <w:lang w:val="en-GB"/>
        </w:rPr>
        <w:t xml:space="preserve">: HE, modes of teaching &amp; learning, labour market, </w:t>
      </w:r>
      <w:r w:rsidR="00F319C2">
        <w:rPr>
          <w:rFonts w:ascii="Calibri" w:hAnsi="Calibri" w:cs="Calibri"/>
          <w:lang w:val="en-GB"/>
        </w:rPr>
        <w:t>study programme</w:t>
      </w:r>
      <w:r w:rsidRPr="001062D2">
        <w:rPr>
          <w:rFonts w:ascii="Calibri" w:hAnsi="Calibri" w:cs="Calibri"/>
          <w:lang w:val="en-GB"/>
        </w:rPr>
        <w:t xml:space="preserve">, </w:t>
      </w:r>
      <w:r w:rsidR="008C7CCF">
        <w:rPr>
          <w:rFonts w:ascii="Calibri" w:hAnsi="Calibri" w:cs="Calibri"/>
          <w:lang w:val="en-GB"/>
        </w:rPr>
        <w:t xml:space="preserve">curricular, </w:t>
      </w:r>
      <w:r w:rsidRPr="001062D2">
        <w:rPr>
          <w:rFonts w:ascii="Calibri" w:hAnsi="Calibri" w:cs="Calibri"/>
          <w:lang w:val="en-GB"/>
        </w:rPr>
        <w:t xml:space="preserve">mobility, </w:t>
      </w:r>
      <w:r w:rsidRPr="001062D2">
        <w:rPr>
          <w:rFonts w:ascii="Calibri" w:hAnsi="Calibri" w:cs="Calibri"/>
          <w:color w:val="000000"/>
          <w:lang w:val="en-GB"/>
        </w:rPr>
        <w:t>internships,</w:t>
      </w:r>
      <w:r w:rsidRPr="001062D2">
        <w:rPr>
          <w:rFonts w:ascii="Calibri" w:hAnsi="Calibri" w:cs="Calibri"/>
          <w:lang w:val="en-GB"/>
        </w:rPr>
        <w:t xml:space="preserve"> lifelong learning, Belarus</w:t>
      </w:r>
    </w:p>
    <w:p w14:paraId="561A9F69" w14:textId="77777777" w:rsidR="00FD7128" w:rsidRPr="00FD7128" w:rsidRDefault="00FD7128" w:rsidP="00C31A13">
      <w:pPr>
        <w:spacing w:line="360" w:lineRule="auto"/>
        <w:jc w:val="both"/>
        <w:rPr>
          <w:rFonts w:ascii="Calibri" w:hAnsi="Calibri" w:cs="Calibri"/>
          <w:lang w:val="en-GB"/>
        </w:rPr>
      </w:pPr>
    </w:p>
    <w:p w14:paraId="3A15DE2C" w14:textId="156FBB19" w:rsidR="00C31A13" w:rsidRPr="001062D2" w:rsidRDefault="003254CF" w:rsidP="00C31A13">
      <w:pPr>
        <w:pStyle w:val="xmsonormal"/>
        <w:spacing w:line="360" w:lineRule="auto"/>
        <w:jc w:val="both"/>
        <w:rPr>
          <w:rFonts w:asciiTheme="minorHAnsi" w:hAnsiTheme="minorHAnsi" w:cstheme="minorHAnsi"/>
          <w:b/>
          <w:color w:val="000000"/>
          <w:lang w:val="en-GB"/>
        </w:rPr>
      </w:pPr>
      <w:r>
        <w:rPr>
          <w:rFonts w:asciiTheme="minorHAnsi" w:hAnsiTheme="minorHAnsi" w:cstheme="minorHAnsi"/>
          <w:b/>
          <w:color w:val="000000"/>
          <w:lang w:val="en-GB"/>
        </w:rPr>
        <w:t>“FOSTERC” project activities</w:t>
      </w:r>
    </w:p>
    <w:p w14:paraId="4C0D6B0B" w14:textId="1BC653C1" w:rsidR="008C7CCF" w:rsidRDefault="003254CF" w:rsidP="00CB0C8B">
      <w:pPr>
        <w:spacing w:line="360" w:lineRule="auto"/>
        <w:jc w:val="both"/>
        <w:rPr>
          <w:rFonts w:asciiTheme="minorHAnsi" w:hAnsiTheme="minorHAnsi" w:cstheme="minorHAnsi"/>
        </w:rPr>
      </w:pPr>
      <w:r w:rsidRPr="002C0BC2">
        <w:rPr>
          <w:rFonts w:asciiTheme="minorHAnsi" w:hAnsiTheme="minorHAnsi" w:cstheme="minorHAnsi"/>
        </w:rPr>
        <w:t xml:space="preserve">Project </w:t>
      </w:r>
      <w:proofErr w:type="spellStart"/>
      <w:r w:rsidRPr="002C0BC2">
        <w:rPr>
          <w:rFonts w:asciiTheme="minorHAnsi" w:hAnsiTheme="minorHAnsi" w:cstheme="minorHAnsi"/>
        </w:rPr>
        <w:t>coordinator</w:t>
      </w:r>
      <w:proofErr w:type="spellEnd"/>
      <w:r w:rsidRPr="002C0BC2">
        <w:rPr>
          <w:rFonts w:asciiTheme="minorHAnsi" w:hAnsiTheme="minorHAnsi" w:cstheme="minorHAnsi"/>
        </w:rPr>
        <w:t xml:space="preserve"> Dr. Adela García-</w:t>
      </w:r>
      <w:proofErr w:type="spellStart"/>
      <w:r w:rsidRPr="002C0BC2">
        <w:rPr>
          <w:rFonts w:asciiTheme="minorHAnsi" w:hAnsiTheme="minorHAnsi" w:cstheme="minorHAnsi"/>
        </w:rPr>
        <w:t>Aracil</w:t>
      </w:r>
      <w:proofErr w:type="spellEnd"/>
      <w:r w:rsidRPr="002C0BC2">
        <w:rPr>
          <w:rFonts w:asciiTheme="minorHAnsi" w:hAnsiTheme="minorHAnsi" w:cstheme="minorHAnsi"/>
        </w:rPr>
        <w:t>,</w:t>
      </w:r>
      <w:r w:rsidRPr="002C0BC2">
        <w:rPr>
          <w:rFonts w:asciiTheme="minorHAnsi" w:hAnsiTheme="minorHAnsi" w:cstheme="minorHAnsi"/>
          <w:b/>
          <w:bCs/>
        </w:rPr>
        <w:t xml:space="preserve"> </w:t>
      </w:r>
      <w:r w:rsidRPr="002C0BC2">
        <w:rPr>
          <w:rFonts w:asciiTheme="minorHAnsi" w:hAnsiTheme="minorHAnsi" w:cstheme="minorHAnsi"/>
        </w:rPr>
        <w:t xml:space="preserve">INGENIO (CSIC-UPV), </w:t>
      </w:r>
      <w:proofErr w:type="spellStart"/>
      <w:r w:rsidRPr="002C0BC2">
        <w:rPr>
          <w:rFonts w:asciiTheme="minorHAnsi" w:hAnsiTheme="minorHAnsi" w:cstheme="minorHAnsi"/>
        </w:rPr>
        <w:t>Spain</w:t>
      </w:r>
      <w:proofErr w:type="spellEnd"/>
      <w:r w:rsidRPr="002C0BC2">
        <w:rPr>
          <w:rFonts w:asciiTheme="minorHAnsi" w:hAnsiTheme="minorHAnsi" w:cstheme="minorHAnsi"/>
        </w:rPr>
        <w:t xml:space="preserve">, has </w:t>
      </w:r>
      <w:proofErr w:type="spellStart"/>
      <w:r w:rsidRPr="002C0BC2">
        <w:rPr>
          <w:rFonts w:asciiTheme="minorHAnsi" w:hAnsiTheme="minorHAnsi" w:cstheme="minorHAnsi"/>
        </w:rPr>
        <w:t>paid</w:t>
      </w:r>
      <w:proofErr w:type="spellEnd"/>
      <w:r w:rsidRPr="002C0BC2">
        <w:rPr>
          <w:rFonts w:asciiTheme="minorHAnsi" w:hAnsiTheme="minorHAnsi" w:cstheme="minorHAnsi"/>
        </w:rPr>
        <w:t xml:space="preserve"> </w:t>
      </w:r>
      <w:proofErr w:type="spellStart"/>
      <w:r w:rsidRPr="002C0BC2">
        <w:rPr>
          <w:rFonts w:asciiTheme="minorHAnsi" w:hAnsiTheme="minorHAnsi" w:cstheme="minorHAnsi"/>
        </w:rPr>
        <w:t>attention</w:t>
      </w:r>
      <w:proofErr w:type="spellEnd"/>
      <w:r w:rsidRPr="002C0BC2">
        <w:rPr>
          <w:rFonts w:asciiTheme="minorHAnsi" w:hAnsiTheme="minorHAnsi" w:cstheme="minorHAnsi"/>
        </w:rPr>
        <w:t xml:space="preserve"> to </w:t>
      </w:r>
      <w:proofErr w:type="spellStart"/>
      <w:r w:rsidRPr="002C0BC2">
        <w:rPr>
          <w:rFonts w:asciiTheme="minorHAnsi" w:hAnsiTheme="minorHAnsi" w:cstheme="minorHAnsi"/>
        </w:rPr>
        <w:t>the</w:t>
      </w:r>
      <w:proofErr w:type="spellEnd"/>
      <w:r w:rsidRPr="002C0BC2">
        <w:rPr>
          <w:rFonts w:asciiTheme="minorHAnsi" w:hAnsiTheme="minorHAnsi" w:cstheme="minorHAnsi"/>
        </w:rPr>
        <w:t xml:space="preserve"> </w:t>
      </w:r>
      <w:proofErr w:type="spellStart"/>
      <w:r w:rsidRPr="002C0BC2">
        <w:rPr>
          <w:rFonts w:asciiTheme="minorHAnsi" w:hAnsiTheme="minorHAnsi" w:cstheme="minorHAnsi"/>
        </w:rPr>
        <w:t>main</w:t>
      </w:r>
      <w:proofErr w:type="spellEnd"/>
      <w:r w:rsidRPr="002C0BC2">
        <w:rPr>
          <w:rFonts w:asciiTheme="minorHAnsi" w:hAnsiTheme="minorHAnsi" w:cstheme="minorHAnsi"/>
        </w:rPr>
        <w:t xml:space="preserve"> </w:t>
      </w:r>
      <w:proofErr w:type="spellStart"/>
      <w:r w:rsidRPr="002C0BC2">
        <w:rPr>
          <w:rFonts w:asciiTheme="minorHAnsi" w:hAnsiTheme="minorHAnsi" w:cstheme="minorHAnsi"/>
        </w:rPr>
        <w:t>objective</w:t>
      </w:r>
      <w:proofErr w:type="spellEnd"/>
      <w:r w:rsidRPr="002C0BC2">
        <w:rPr>
          <w:rFonts w:asciiTheme="minorHAnsi" w:hAnsiTheme="minorHAnsi" w:cstheme="minorHAnsi"/>
        </w:rPr>
        <w:t xml:space="preserve"> of </w:t>
      </w:r>
      <w:proofErr w:type="spellStart"/>
      <w:r w:rsidRPr="002C0BC2">
        <w:rPr>
          <w:rFonts w:asciiTheme="minorHAnsi" w:hAnsiTheme="minorHAnsi" w:cstheme="minorHAnsi"/>
        </w:rPr>
        <w:t>the</w:t>
      </w:r>
      <w:proofErr w:type="spellEnd"/>
      <w:r w:rsidRPr="002C0BC2">
        <w:rPr>
          <w:rFonts w:asciiTheme="minorHAnsi" w:hAnsiTheme="minorHAnsi" w:cstheme="minorHAnsi"/>
        </w:rPr>
        <w:t xml:space="preserve"> “FOSTERC” </w:t>
      </w:r>
      <w:proofErr w:type="spellStart"/>
      <w:r w:rsidRPr="002C0BC2">
        <w:rPr>
          <w:rFonts w:asciiTheme="minorHAnsi" w:hAnsiTheme="minorHAnsi" w:cstheme="minorHAnsi"/>
        </w:rPr>
        <w:t>project</w:t>
      </w:r>
      <w:proofErr w:type="spellEnd"/>
      <w:r w:rsidRPr="002C0BC2">
        <w:rPr>
          <w:rFonts w:asciiTheme="minorHAnsi" w:hAnsiTheme="minorHAnsi" w:cstheme="minorHAnsi"/>
        </w:rPr>
        <w:t xml:space="preserve"> - to </w:t>
      </w:r>
      <w:proofErr w:type="spellStart"/>
      <w:r w:rsidRPr="002C0BC2">
        <w:rPr>
          <w:rFonts w:asciiTheme="minorHAnsi" w:hAnsiTheme="minorHAnsi" w:cstheme="minorHAnsi"/>
        </w:rPr>
        <w:t>support</w:t>
      </w:r>
      <w:proofErr w:type="spellEnd"/>
      <w:r w:rsidR="00071F24">
        <w:rPr>
          <w:rFonts w:asciiTheme="minorHAnsi" w:hAnsiTheme="minorHAnsi" w:cstheme="minorHAnsi"/>
        </w:rPr>
        <w:t xml:space="preserve"> </w:t>
      </w:r>
      <w:proofErr w:type="spellStart"/>
      <w:r w:rsidRPr="002C0BC2">
        <w:rPr>
          <w:rFonts w:asciiTheme="minorHAnsi" w:hAnsiTheme="minorHAnsi" w:cstheme="minorHAnsi"/>
        </w:rPr>
        <w:t>moderni</w:t>
      </w:r>
      <w:r w:rsidR="00071F24">
        <w:rPr>
          <w:rFonts w:asciiTheme="minorHAnsi" w:hAnsiTheme="minorHAnsi" w:cstheme="minorHAnsi"/>
        </w:rPr>
        <w:t>z</w:t>
      </w:r>
      <w:r w:rsidRPr="002C0BC2">
        <w:rPr>
          <w:rFonts w:asciiTheme="minorHAnsi" w:hAnsiTheme="minorHAnsi" w:cstheme="minorHAnsi"/>
        </w:rPr>
        <w:t>ation</w:t>
      </w:r>
      <w:proofErr w:type="spellEnd"/>
      <w:r w:rsidRPr="002C0BC2">
        <w:rPr>
          <w:rFonts w:asciiTheme="minorHAnsi" w:hAnsiTheme="minorHAnsi" w:cstheme="minorHAnsi"/>
        </w:rPr>
        <w:t xml:space="preserve"> of </w:t>
      </w:r>
      <w:proofErr w:type="spellStart"/>
      <w:r w:rsidRPr="002C0BC2">
        <w:rPr>
          <w:rFonts w:asciiTheme="minorHAnsi" w:hAnsiTheme="minorHAnsi" w:cstheme="minorHAnsi"/>
        </w:rPr>
        <w:t>governance</w:t>
      </w:r>
      <w:proofErr w:type="spellEnd"/>
      <w:r w:rsidRPr="002C0BC2">
        <w:rPr>
          <w:rFonts w:asciiTheme="minorHAnsi" w:hAnsiTheme="minorHAnsi" w:cstheme="minorHAnsi"/>
        </w:rPr>
        <w:t xml:space="preserve">, </w:t>
      </w:r>
      <w:proofErr w:type="spellStart"/>
      <w:r w:rsidRPr="002C0BC2">
        <w:rPr>
          <w:rFonts w:asciiTheme="minorHAnsi" w:hAnsiTheme="minorHAnsi" w:cstheme="minorHAnsi"/>
        </w:rPr>
        <w:t>management</w:t>
      </w:r>
      <w:proofErr w:type="spellEnd"/>
      <w:r w:rsidRPr="002C0BC2">
        <w:rPr>
          <w:rFonts w:asciiTheme="minorHAnsi" w:hAnsiTheme="minorHAnsi" w:cstheme="minorHAnsi"/>
        </w:rPr>
        <w:t xml:space="preserve">, </w:t>
      </w:r>
      <w:proofErr w:type="spellStart"/>
      <w:r w:rsidRPr="002C0BC2">
        <w:rPr>
          <w:rFonts w:asciiTheme="minorHAnsi" w:hAnsiTheme="minorHAnsi" w:cstheme="minorHAnsi"/>
        </w:rPr>
        <w:t>functioning</w:t>
      </w:r>
      <w:proofErr w:type="spellEnd"/>
      <w:r w:rsidRPr="002C0BC2">
        <w:rPr>
          <w:rFonts w:asciiTheme="minorHAnsi" w:hAnsiTheme="minorHAnsi" w:cstheme="minorHAnsi"/>
        </w:rPr>
        <w:t xml:space="preserve"> and </w:t>
      </w:r>
      <w:proofErr w:type="spellStart"/>
      <w:r w:rsidRPr="002C0BC2">
        <w:rPr>
          <w:rFonts w:asciiTheme="minorHAnsi" w:hAnsiTheme="minorHAnsi" w:cstheme="minorHAnsi"/>
        </w:rPr>
        <w:t>quality</w:t>
      </w:r>
      <w:proofErr w:type="spellEnd"/>
      <w:r w:rsidRPr="002C0BC2">
        <w:rPr>
          <w:rFonts w:asciiTheme="minorHAnsi" w:hAnsiTheme="minorHAnsi" w:cstheme="minorHAnsi"/>
        </w:rPr>
        <w:t xml:space="preserve"> of </w:t>
      </w:r>
      <w:proofErr w:type="spellStart"/>
      <w:r w:rsidRPr="002C0BC2">
        <w:rPr>
          <w:rFonts w:asciiTheme="minorHAnsi" w:hAnsiTheme="minorHAnsi" w:cstheme="minorHAnsi"/>
        </w:rPr>
        <w:t>Belarusian</w:t>
      </w:r>
      <w:proofErr w:type="spellEnd"/>
      <w:r w:rsidRPr="002C0BC2">
        <w:rPr>
          <w:rFonts w:asciiTheme="minorHAnsi" w:hAnsiTheme="minorHAnsi" w:cstheme="minorHAnsi"/>
        </w:rPr>
        <w:t xml:space="preserve"> </w:t>
      </w:r>
      <w:proofErr w:type="spellStart"/>
      <w:r w:rsidRPr="002C0BC2">
        <w:rPr>
          <w:rFonts w:asciiTheme="minorHAnsi" w:hAnsiTheme="minorHAnsi" w:cstheme="minorHAnsi"/>
        </w:rPr>
        <w:t>HEIs</w:t>
      </w:r>
      <w:proofErr w:type="spellEnd"/>
      <w:r w:rsidRPr="002C0BC2">
        <w:rPr>
          <w:rFonts w:asciiTheme="minorHAnsi" w:hAnsiTheme="minorHAnsi" w:cstheme="minorHAnsi"/>
        </w:rPr>
        <w:t xml:space="preserve">. </w:t>
      </w:r>
      <w:r w:rsidR="002C0BC2">
        <w:rPr>
          <w:rFonts w:asciiTheme="minorHAnsi" w:hAnsiTheme="minorHAnsi" w:cstheme="minorHAnsi"/>
        </w:rPr>
        <w:t xml:space="preserve"> </w:t>
      </w:r>
      <w:r w:rsidR="00071F24">
        <w:rPr>
          <w:rFonts w:asciiTheme="minorHAnsi" w:hAnsiTheme="minorHAnsi" w:cstheme="minorHAnsi"/>
        </w:rPr>
        <w:t xml:space="preserve">Dr. Adela </w:t>
      </w:r>
      <w:proofErr w:type="spellStart"/>
      <w:r w:rsidR="00071F24">
        <w:rPr>
          <w:rFonts w:asciiTheme="minorHAnsi" w:hAnsiTheme="minorHAnsi" w:cstheme="minorHAnsi"/>
        </w:rPr>
        <w:t>Garcia</w:t>
      </w:r>
      <w:proofErr w:type="spellEnd"/>
      <w:r w:rsidR="00071F24">
        <w:rPr>
          <w:rFonts w:asciiTheme="minorHAnsi" w:hAnsiTheme="minorHAnsi" w:cstheme="minorHAnsi"/>
        </w:rPr>
        <w:t xml:space="preserve"> - </w:t>
      </w:r>
      <w:proofErr w:type="spellStart"/>
      <w:r w:rsidR="00071F24">
        <w:rPr>
          <w:rFonts w:asciiTheme="minorHAnsi" w:hAnsiTheme="minorHAnsi" w:cstheme="minorHAnsi"/>
        </w:rPr>
        <w:t>Aracil</w:t>
      </w:r>
      <w:proofErr w:type="spellEnd"/>
      <w:r w:rsidR="002C0BC2" w:rsidRPr="002C0BC2">
        <w:rPr>
          <w:rFonts w:asciiTheme="minorHAnsi" w:hAnsiTheme="minorHAnsi" w:cstheme="minorHAnsi"/>
        </w:rPr>
        <w:t xml:space="preserve"> </w:t>
      </w:r>
      <w:proofErr w:type="spellStart"/>
      <w:r w:rsidR="002C0BC2" w:rsidRPr="002C0BC2">
        <w:rPr>
          <w:rFonts w:asciiTheme="minorHAnsi" w:hAnsiTheme="minorHAnsi" w:cstheme="minorHAnsi"/>
        </w:rPr>
        <w:t>noticed</w:t>
      </w:r>
      <w:proofErr w:type="spellEnd"/>
      <w:r w:rsidR="002C0BC2" w:rsidRPr="002C0BC2">
        <w:rPr>
          <w:rFonts w:asciiTheme="minorHAnsi" w:hAnsiTheme="minorHAnsi" w:cstheme="minorHAnsi"/>
        </w:rPr>
        <w:t xml:space="preserve"> </w:t>
      </w:r>
      <w:proofErr w:type="spellStart"/>
      <w:r w:rsidR="002C0BC2" w:rsidRPr="002C0BC2">
        <w:rPr>
          <w:rFonts w:asciiTheme="minorHAnsi" w:hAnsiTheme="minorHAnsi" w:cstheme="minorHAnsi"/>
        </w:rPr>
        <w:t>that</w:t>
      </w:r>
      <w:proofErr w:type="spellEnd"/>
      <w:r w:rsidR="002C0BC2" w:rsidRPr="002C0BC2">
        <w:rPr>
          <w:rFonts w:asciiTheme="minorHAnsi" w:hAnsiTheme="minorHAnsi" w:cstheme="minorHAnsi"/>
        </w:rPr>
        <w:t xml:space="preserve"> </w:t>
      </w:r>
      <w:proofErr w:type="spellStart"/>
      <w:r w:rsidR="002C0BC2" w:rsidRPr="002C0BC2">
        <w:rPr>
          <w:rFonts w:asciiTheme="minorHAnsi" w:hAnsiTheme="minorHAnsi" w:cstheme="minorHAnsi"/>
        </w:rPr>
        <w:t>the</w:t>
      </w:r>
      <w:proofErr w:type="spellEnd"/>
      <w:r w:rsidR="002C0BC2" w:rsidRPr="002C0BC2">
        <w:rPr>
          <w:rFonts w:asciiTheme="minorHAnsi" w:hAnsiTheme="minorHAnsi" w:cstheme="minorHAnsi"/>
        </w:rPr>
        <w:t xml:space="preserve"> </w:t>
      </w:r>
      <w:proofErr w:type="spellStart"/>
      <w:r w:rsidR="002C0BC2" w:rsidRPr="002C0BC2">
        <w:rPr>
          <w:rFonts w:asciiTheme="minorHAnsi" w:hAnsiTheme="minorHAnsi" w:cstheme="minorHAnsi"/>
        </w:rPr>
        <w:t>consortium</w:t>
      </w:r>
      <w:proofErr w:type="spellEnd"/>
      <w:r w:rsidR="002C0BC2">
        <w:rPr>
          <w:rFonts w:asciiTheme="minorHAnsi" w:hAnsiTheme="minorHAnsi" w:cstheme="minorHAnsi"/>
        </w:rPr>
        <w:t xml:space="preserve"> of 16 </w:t>
      </w:r>
      <w:proofErr w:type="spellStart"/>
      <w:r w:rsidR="002C0BC2">
        <w:rPr>
          <w:rFonts w:asciiTheme="minorHAnsi" w:hAnsiTheme="minorHAnsi" w:cstheme="minorHAnsi"/>
        </w:rPr>
        <w:t>partners</w:t>
      </w:r>
      <w:proofErr w:type="spellEnd"/>
      <w:r w:rsidR="002C0BC2" w:rsidRPr="002C0BC2">
        <w:rPr>
          <w:rFonts w:asciiTheme="minorHAnsi" w:hAnsiTheme="minorHAnsi" w:cstheme="minorHAnsi"/>
        </w:rPr>
        <w:t xml:space="preserve"> has </w:t>
      </w:r>
      <w:proofErr w:type="spellStart"/>
      <w:r w:rsidR="002C0BC2" w:rsidRPr="002C0BC2">
        <w:rPr>
          <w:rFonts w:asciiTheme="minorHAnsi" w:hAnsiTheme="minorHAnsi" w:cstheme="minorHAnsi"/>
        </w:rPr>
        <w:t>tried</w:t>
      </w:r>
      <w:proofErr w:type="spellEnd"/>
      <w:r w:rsidR="002C0BC2" w:rsidRPr="002C0BC2">
        <w:rPr>
          <w:rFonts w:asciiTheme="minorHAnsi" w:hAnsiTheme="minorHAnsi" w:cstheme="minorHAnsi"/>
        </w:rPr>
        <w:t xml:space="preserve"> to </w:t>
      </w:r>
      <w:proofErr w:type="spellStart"/>
      <w:r w:rsidR="002C0BC2" w:rsidRPr="002C0BC2">
        <w:rPr>
          <w:rFonts w:asciiTheme="minorHAnsi" w:hAnsiTheme="minorHAnsi" w:cstheme="minorHAnsi"/>
        </w:rPr>
        <w:t>reach</w:t>
      </w:r>
      <w:proofErr w:type="spellEnd"/>
      <w:r w:rsidR="002C0BC2" w:rsidRPr="002C0BC2">
        <w:rPr>
          <w:rFonts w:asciiTheme="minorHAnsi" w:hAnsiTheme="minorHAnsi" w:cstheme="minorHAnsi"/>
        </w:rPr>
        <w:t xml:space="preserve"> </w:t>
      </w:r>
      <w:proofErr w:type="spellStart"/>
      <w:r w:rsidR="002C0BC2" w:rsidRPr="002C0BC2">
        <w:rPr>
          <w:rFonts w:asciiTheme="minorHAnsi" w:hAnsiTheme="minorHAnsi" w:cstheme="minorHAnsi"/>
        </w:rPr>
        <w:t>the</w:t>
      </w:r>
      <w:proofErr w:type="spellEnd"/>
      <w:r w:rsidR="002C0BC2" w:rsidRPr="002C0BC2">
        <w:rPr>
          <w:rFonts w:asciiTheme="minorHAnsi" w:hAnsiTheme="minorHAnsi" w:cstheme="minorHAnsi"/>
        </w:rPr>
        <w:t xml:space="preserve"> </w:t>
      </w:r>
      <w:proofErr w:type="spellStart"/>
      <w:r w:rsidR="002C0BC2" w:rsidRPr="002C0BC2">
        <w:rPr>
          <w:rFonts w:asciiTheme="minorHAnsi" w:hAnsiTheme="minorHAnsi" w:cstheme="minorHAnsi"/>
        </w:rPr>
        <w:t>goal</w:t>
      </w:r>
      <w:proofErr w:type="spellEnd"/>
      <w:r w:rsidR="002C0BC2" w:rsidRPr="002C0BC2">
        <w:rPr>
          <w:rFonts w:asciiTheme="minorHAnsi" w:hAnsiTheme="minorHAnsi" w:cstheme="minorHAnsi"/>
        </w:rPr>
        <w:t xml:space="preserve"> </w:t>
      </w:r>
      <w:proofErr w:type="spellStart"/>
      <w:r w:rsidR="002C0BC2" w:rsidRPr="002C0BC2">
        <w:rPr>
          <w:rFonts w:asciiTheme="minorHAnsi" w:hAnsiTheme="minorHAnsi" w:cstheme="minorHAnsi"/>
        </w:rPr>
        <w:t>by</w:t>
      </w:r>
      <w:proofErr w:type="spellEnd"/>
      <w:r w:rsidR="002C0BC2" w:rsidRPr="002C0BC2">
        <w:rPr>
          <w:rFonts w:asciiTheme="minorHAnsi" w:hAnsiTheme="minorHAnsi" w:cstheme="minorHAnsi"/>
        </w:rPr>
        <w:t xml:space="preserve"> </w:t>
      </w:r>
      <w:proofErr w:type="spellStart"/>
      <w:r w:rsidR="002C0BC2" w:rsidRPr="002C0BC2">
        <w:rPr>
          <w:rFonts w:asciiTheme="minorHAnsi" w:hAnsiTheme="minorHAnsi" w:cstheme="minorHAnsi"/>
        </w:rPr>
        <w:t>improving</w:t>
      </w:r>
      <w:proofErr w:type="spellEnd"/>
      <w:r w:rsidR="002C0BC2" w:rsidRPr="002C0BC2">
        <w:rPr>
          <w:rFonts w:asciiTheme="minorHAnsi" w:hAnsiTheme="minorHAnsi" w:cstheme="minorHAnsi"/>
        </w:rPr>
        <w:t xml:space="preserve"> HE </w:t>
      </w:r>
      <w:proofErr w:type="spellStart"/>
      <w:r w:rsidR="002C0BC2" w:rsidRPr="002C0BC2">
        <w:rPr>
          <w:rFonts w:asciiTheme="minorHAnsi" w:hAnsiTheme="minorHAnsi" w:cstheme="minorHAnsi"/>
        </w:rPr>
        <w:t>graduates</w:t>
      </w:r>
      <w:proofErr w:type="spellEnd"/>
      <w:r w:rsidR="002C0BC2" w:rsidRPr="002C0BC2">
        <w:rPr>
          <w:rFonts w:asciiTheme="minorHAnsi" w:hAnsiTheme="minorHAnsi" w:cstheme="minorHAnsi"/>
        </w:rPr>
        <w:t xml:space="preserve">' </w:t>
      </w:r>
      <w:proofErr w:type="spellStart"/>
      <w:r w:rsidR="002C0BC2" w:rsidRPr="002C0BC2">
        <w:rPr>
          <w:rFonts w:asciiTheme="minorHAnsi" w:hAnsiTheme="minorHAnsi" w:cstheme="minorHAnsi"/>
        </w:rPr>
        <w:t>learning</w:t>
      </w:r>
      <w:proofErr w:type="spellEnd"/>
      <w:r w:rsidR="002C0BC2" w:rsidRPr="002C0BC2">
        <w:rPr>
          <w:rFonts w:asciiTheme="minorHAnsi" w:hAnsiTheme="minorHAnsi" w:cstheme="minorHAnsi"/>
        </w:rPr>
        <w:t xml:space="preserve"> </w:t>
      </w:r>
      <w:proofErr w:type="spellStart"/>
      <w:r w:rsidR="002C0BC2" w:rsidRPr="002C0BC2">
        <w:rPr>
          <w:rFonts w:asciiTheme="minorHAnsi" w:hAnsiTheme="minorHAnsi" w:cstheme="minorHAnsi"/>
        </w:rPr>
        <w:t>outcomes</w:t>
      </w:r>
      <w:proofErr w:type="spellEnd"/>
      <w:r w:rsidR="002C0BC2" w:rsidRPr="002C0BC2">
        <w:rPr>
          <w:rFonts w:asciiTheme="minorHAnsi" w:hAnsiTheme="minorHAnsi" w:cstheme="minorHAnsi"/>
        </w:rPr>
        <w:t xml:space="preserve">, </w:t>
      </w:r>
      <w:proofErr w:type="spellStart"/>
      <w:r w:rsidR="002C0BC2" w:rsidRPr="002C0BC2">
        <w:rPr>
          <w:rFonts w:asciiTheme="minorHAnsi" w:hAnsiTheme="minorHAnsi" w:cstheme="minorHAnsi"/>
        </w:rPr>
        <w:t>based</w:t>
      </w:r>
      <w:proofErr w:type="spellEnd"/>
      <w:r w:rsidR="002C0BC2" w:rsidRPr="002C0BC2">
        <w:rPr>
          <w:rFonts w:asciiTheme="minorHAnsi" w:hAnsiTheme="minorHAnsi" w:cstheme="minorHAnsi"/>
        </w:rPr>
        <w:t xml:space="preserve"> </w:t>
      </w:r>
      <w:proofErr w:type="spellStart"/>
      <w:r w:rsidR="002C0BC2" w:rsidRPr="002C0BC2">
        <w:rPr>
          <w:rFonts w:asciiTheme="minorHAnsi" w:hAnsiTheme="minorHAnsi" w:cstheme="minorHAnsi"/>
        </w:rPr>
        <w:t>on</w:t>
      </w:r>
      <w:proofErr w:type="spellEnd"/>
      <w:r w:rsidR="002C0BC2" w:rsidRPr="002C0BC2">
        <w:rPr>
          <w:rFonts w:asciiTheme="minorHAnsi" w:hAnsiTheme="minorHAnsi" w:cstheme="minorHAnsi"/>
        </w:rPr>
        <w:t xml:space="preserve"> </w:t>
      </w:r>
      <w:proofErr w:type="spellStart"/>
      <w:r w:rsidR="002C0BC2" w:rsidRPr="002C0BC2">
        <w:rPr>
          <w:rFonts w:asciiTheme="minorHAnsi" w:hAnsiTheme="minorHAnsi" w:cstheme="minorHAnsi"/>
        </w:rPr>
        <w:t>competencies</w:t>
      </w:r>
      <w:proofErr w:type="spellEnd"/>
      <w:r w:rsidR="002C0BC2" w:rsidRPr="002C0BC2">
        <w:rPr>
          <w:rFonts w:asciiTheme="minorHAnsi" w:hAnsiTheme="minorHAnsi" w:cstheme="minorHAnsi"/>
        </w:rPr>
        <w:t xml:space="preserve"> (</w:t>
      </w:r>
      <w:proofErr w:type="spellStart"/>
      <w:r w:rsidR="002C0BC2" w:rsidRPr="002C0BC2">
        <w:rPr>
          <w:rFonts w:asciiTheme="minorHAnsi" w:hAnsiTheme="minorHAnsi" w:cstheme="minorHAnsi"/>
        </w:rPr>
        <w:t>knowledge</w:t>
      </w:r>
      <w:proofErr w:type="spellEnd"/>
      <w:r w:rsidR="002C0BC2" w:rsidRPr="002C0BC2">
        <w:rPr>
          <w:rFonts w:asciiTheme="minorHAnsi" w:hAnsiTheme="minorHAnsi" w:cstheme="minorHAnsi"/>
        </w:rPr>
        <w:t xml:space="preserve">, </w:t>
      </w:r>
      <w:proofErr w:type="spellStart"/>
      <w:r w:rsidR="002C0BC2" w:rsidRPr="002C0BC2">
        <w:rPr>
          <w:rFonts w:asciiTheme="minorHAnsi" w:hAnsiTheme="minorHAnsi" w:cstheme="minorHAnsi"/>
        </w:rPr>
        <w:t>skills</w:t>
      </w:r>
      <w:proofErr w:type="spellEnd"/>
      <w:r w:rsidR="002C0BC2" w:rsidRPr="002C0BC2">
        <w:rPr>
          <w:rFonts w:asciiTheme="minorHAnsi" w:hAnsiTheme="minorHAnsi" w:cstheme="minorHAnsi"/>
        </w:rPr>
        <w:t xml:space="preserve"> and </w:t>
      </w:r>
      <w:proofErr w:type="spellStart"/>
      <w:r w:rsidR="002C0BC2" w:rsidRPr="002C0BC2">
        <w:rPr>
          <w:rFonts w:asciiTheme="minorHAnsi" w:hAnsiTheme="minorHAnsi" w:cstheme="minorHAnsi"/>
        </w:rPr>
        <w:t>attitudes</w:t>
      </w:r>
      <w:proofErr w:type="spellEnd"/>
      <w:r w:rsidR="002C0BC2" w:rsidRPr="002C0BC2">
        <w:rPr>
          <w:rFonts w:asciiTheme="minorHAnsi" w:hAnsiTheme="minorHAnsi" w:cstheme="minorHAnsi"/>
        </w:rPr>
        <w:t xml:space="preserve">) </w:t>
      </w:r>
      <w:proofErr w:type="spellStart"/>
      <w:r w:rsidR="002C0BC2" w:rsidRPr="002C0BC2">
        <w:rPr>
          <w:rFonts w:asciiTheme="minorHAnsi" w:hAnsiTheme="minorHAnsi" w:cstheme="minorHAnsi"/>
        </w:rPr>
        <w:t>development</w:t>
      </w:r>
      <w:proofErr w:type="spellEnd"/>
      <w:r w:rsidR="002C0BC2">
        <w:rPr>
          <w:rFonts w:asciiTheme="minorHAnsi" w:hAnsiTheme="minorHAnsi" w:cstheme="minorHAnsi"/>
        </w:rPr>
        <w:t>;</w:t>
      </w:r>
      <w:r w:rsidR="002C0BC2" w:rsidRPr="002C0BC2">
        <w:rPr>
          <w:rFonts w:asciiTheme="minorHAnsi" w:hAnsiTheme="minorHAnsi" w:cstheme="minorHAnsi"/>
        </w:rPr>
        <w:t xml:space="preserve"> </w:t>
      </w:r>
      <w:proofErr w:type="spellStart"/>
      <w:r w:rsidR="002C0BC2" w:rsidRPr="002C0BC2">
        <w:rPr>
          <w:rFonts w:asciiTheme="minorHAnsi" w:hAnsiTheme="minorHAnsi" w:cstheme="minorHAnsi"/>
        </w:rPr>
        <w:t>designing</w:t>
      </w:r>
      <w:proofErr w:type="spellEnd"/>
      <w:r w:rsidR="002C0BC2" w:rsidRPr="002C0BC2">
        <w:rPr>
          <w:rFonts w:asciiTheme="minorHAnsi" w:hAnsiTheme="minorHAnsi" w:cstheme="minorHAnsi"/>
        </w:rPr>
        <w:t xml:space="preserve"> new curricular, </w:t>
      </w:r>
      <w:proofErr w:type="spellStart"/>
      <w:r w:rsidR="002C0BC2" w:rsidRPr="002C0BC2">
        <w:rPr>
          <w:rFonts w:asciiTheme="minorHAnsi" w:hAnsiTheme="minorHAnsi" w:cstheme="minorHAnsi"/>
        </w:rPr>
        <w:t>focusing</w:t>
      </w:r>
      <w:proofErr w:type="spellEnd"/>
      <w:r w:rsidR="002C0BC2" w:rsidRPr="002C0BC2">
        <w:rPr>
          <w:rFonts w:asciiTheme="minorHAnsi" w:hAnsiTheme="minorHAnsi" w:cstheme="minorHAnsi"/>
        </w:rPr>
        <w:t xml:space="preserve"> </w:t>
      </w:r>
      <w:proofErr w:type="spellStart"/>
      <w:r w:rsidR="002C0BC2" w:rsidRPr="002C0BC2">
        <w:rPr>
          <w:rFonts w:asciiTheme="minorHAnsi" w:hAnsiTheme="minorHAnsi" w:cstheme="minorHAnsi"/>
        </w:rPr>
        <w:t>on</w:t>
      </w:r>
      <w:proofErr w:type="spellEnd"/>
      <w:r w:rsidR="002C0BC2" w:rsidRPr="002C0BC2">
        <w:rPr>
          <w:rFonts w:asciiTheme="minorHAnsi" w:hAnsiTheme="minorHAnsi" w:cstheme="minorHAnsi"/>
        </w:rPr>
        <w:t xml:space="preserve"> </w:t>
      </w:r>
      <w:proofErr w:type="spellStart"/>
      <w:r w:rsidR="002C0BC2" w:rsidRPr="002C0BC2">
        <w:rPr>
          <w:rFonts w:asciiTheme="minorHAnsi" w:hAnsiTheme="minorHAnsi" w:cstheme="minorHAnsi"/>
        </w:rPr>
        <w:t>graduates</w:t>
      </w:r>
      <w:proofErr w:type="spellEnd"/>
      <w:r w:rsidR="002C0BC2" w:rsidRPr="002C0BC2">
        <w:rPr>
          <w:rFonts w:asciiTheme="minorHAnsi" w:hAnsiTheme="minorHAnsi" w:cstheme="minorHAnsi"/>
        </w:rPr>
        <w:t xml:space="preserve">’ </w:t>
      </w:r>
      <w:proofErr w:type="spellStart"/>
      <w:r w:rsidR="002C0BC2" w:rsidRPr="002C0BC2">
        <w:rPr>
          <w:rFonts w:asciiTheme="minorHAnsi" w:hAnsiTheme="minorHAnsi" w:cstheme="minorHAnsi"/>
        </w:rPr>
        <w:t>competenci</w:t>
      </w:r>
      <w:r w:rsidR="002C0BC2">
        <w:rPr>
          <w:rFonts w:asciiTheme="minorHAnsi" w:hAnsiTheme="minorHAnsi" w:cstheme="minorHAnsi"/>
        </w:rPr>
        <w:t>e</w:t>
      </w:r>
      <w:r w:rsidR="002C0BC2" w:rsidRPr="002C0BC2">
        <w:rPr>
          <w:rFonts w:asciiTheme="minorHAnsi" w:hAnsiTheme="minorHAnsi" w:cstheme="minorHAnsi"/>
        </w:rPr>
        <w:t>s</w:t>
      </w:r>
      <w:proofErr w:type="spellEnd"/>
      <w:r w:rsidR="002C0BC2">
        <w:rPr>
          <w:rFonts w:asciiTheme="minorHAnsi" w:hAnsiTheme="minorHAnsi" w:cstheme="minorHAnsi"/>
        </w:rPr>
        <w:t xml:space="preserve">; </w:t>
      </w:r>
      <w:proofErr w:type="spellStart"/>
      <w:r w:rsidR="002C0BC2" w:rsidRPr="002C0BC2">
        <w:rPr>
          <w:rFonts w:asciiTheme="minorHAnsi" w:hAnsiTheme="minorHAnsi" w:cstheme="minorHAnsi"/>
        </w:rPr>
        <w:t>upgrading</w:t>
      </w:r>
      <w:proofErr w:type="spellEnd"/>
      <w:r w:rsidR="002C0BC2" w:rsidRPr="002C0BC2">
        <w:rPr>
          <w:rFonts w:asciiTheme="minorHAnsi" w:hAnsiTheme="minorHAnsi" w:cstheme="minorHAnsi"/>
        </w:rPr>
        <w:t xml:space="preserve"> and </w:t>
      </w:r>
      <w:proofErr w:type="spellStart"/>
      <w:r w:rsidR="002C0BC2" w:rsidRPr="002C0BC2">
        <w:rPr>
          <w:rFonts w:asciiTheme="minorHAnsi" w:hAnsiTheme="minorHAnsi" w:cstheme="minorHAnsi"/>
        </w:rPr>
        <w:t>improving</w:t>
      </w:r>
      <w:proofErr w:type="spellEnd"/>
      <w:r w:rsidR="002C0BC2" w:rsidRPr="002C0BC2">
        <w:rPr>
          <w:rFonts w:asciiTheme="minorHAnsi" w:hAnsiTheme="minorHAnsi" w:cstheme="minorHAnsi"/>
        </w:rPr>
        <w:t xml:space="preserve"> </w:t>
      </w:r>
      <w:proofErr w:type="spellStart"/>
      <w:r w:rsidR="002C0BC2" w:rsidRPr="002C0BC2">
        <w:rPr>
          <w:rFonts w:asciiTheme="minorHAnsi" w:hAnsiTheme="minorHAnsi" w:cstheme="minorHAnsi"/>
        </w:rPr>
        <w:t>teaching</w:t>
      </w:r>
      <w:proofErr w:type="spellEnd"/>
      <w:r w:rsidR="002C0BC2" w:rsidRPr="002C0BC2">
        <w:rPr>
          <w:rFonts w:asciiTheme="minorHAnsi" w:hAnsiTheme="minorHAnsi" w:cstheme="minorHAnsi"/>
        </w:rPr>
        <w:t xml:space="preserve"> and </w:t>
      </w:r>
      <w:proofErr w:type="spellStart"/>
      <w:r w:rsidR="002C0BC2" w:rsidRPr="002C0BC2">
        <w:rPr>
          <w:rFonts w:asciiTheme="minorHAnsi" w:hAnsiTheme="minorHAnsi" w:cstheme="minorHAnsi"/>
        </w:rPr>
        <w:t>learning</w:t>
      </w:r>
      <w:proofErr w:type="spellEnd"/>
      <w:r w:rsidR="002C0BC2" w:rsidRPr="002C0BC2">
        <w:rPr>
          <w:rFonts w:asciiTheme="minorHAnsi" w:hAnsiTheme="minorHAnsi" w:cstheme="minorHAnsi"/>
        </w:rPr>
        <w:t xml:space="preserve"> </w:t>
      </w:r>
      <w:proofErr w:type="spellStart"/>
      <w:r w:rsidR="002C0BC2" w:rsidRPr="002C0BC2">
        <w:rPr>
          <w:rFonts w:asciiTheme="minorHAnsi" w:hAnsiTheme="minorHAnsi" w:cstheme="minorHAnsi"/>
        </w:rPr>
        <w:t>methodologies</w:t>
      </w:r>
      <w:proofErr w:type="spellEnd"/>
      <w:r w:rsidR="002C0BC2">
        <w:rPr>
          <w:rFonts w:asciiTheme="minorHAnsi" w:hAnsiTheme="minorHAnsi" w:cstheme="minorHAnsi"/>
        </w:rPr>
        <w:t>.</w:t>
      </w:r>
      <w:r w:rsidR="008C7CCF">
        <w:rPr>
          <w:rFonts w:asciiTheme="minorHAnsi" w:hAnsiTheme="minorHAnsi" w:cstheme="minorHAnsi"/>
        </w:rPr>
        <w:t xml:space="preserve"> </w:t>
      </w:r>
    </w:p>
    <w:p w14:paraId="008C2D19" w14:textId="77777777" w:rsidR="00AF3049" w:rsidRDefault="008C7CCF" w:rsidP="00CB0C8B">
      <w:pPr>
        <w:spacing w:line="360" w:lineRule="auto"/>
        <w:jc w:val="both"/>
        <w:rPr>
          <w:rFonts w:ascii="Calibri" w:hAnsi="Calibri" w:cs="Calibri"/>
        </w:rPr>
      </w:pPr>
      <w:r w:rsidRPr="008C7CCF">
        <w:rPr>
          <w:rFonts w:ascii="Calibri" w:hAnsi="Calibri" w:cs="Calibri"/>
        </w:rPr>
        <w:t>Dr.</w:t>
      </w:r>
      <w:r>
        <w:rPr>
          <w:rFonts w:ascii="Calibri" w:hAnsi="Calibri" w:cs="Calibri"/>
        </w:rPr>
        <w:t xml:space="preserve"> </w:t>
      </w:r>
      <w:r w:rsidRPr="008C7CCF">
        <w:rPr>
          <w:rFonts w:ascii="Calibri" w:hAnsi="Calibri" w:cs="Calibri"/>
        </w:rPr>
        <w:t xml:space="preserve">Rosa </w:t>
      </w:r>
      <w:proofErr w:type="spellStart"/>
      <w:r w:rsidRPr="008C7CCF">
        <w:rPr>
          <w:rFonts w:ascii="Calibri" w:hAnsi="Calibri" w:cs="Calibri"/>
        </w:rPr>
        <w:t>Isusi-Fagoaga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e</w:t>
      </w:r>
      <w:r w:rsidRPr="008C7CCF">
        <w:rPr>
          <w:rFonts w:ascii="Calibri" w:hAnsi="Calibri" w:cs="Calibri"/>
        </w:rPr>
        <w:t>xternal</w:t>
      </w:r>
      <w:proofErr w:type="spellEnd"/>
      <w:r w:rsidRPr="008C7CC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</w:t>
      </w:r>
      <w:r w:rsidRPr="008C7CCF">
        <w:rPr>
          <w:rFonts w:ascii="Calibri" w:hAnsi="Calibri" w:cs="Calibri"/>
        </w:rPr>
        <w:t>xpert</w:t>
      </w:r>
      <w:proofErr w:type="spellEnd"/>
      <w:r w:rsidRPr="008C7CCF">
        <w:rPr>
          <w:rFonts w:ascii="Calibri" w:hAnsi="Calibri" w:cs="Calibri"/>
        </w:rPr>
        <w:t xml:space="preserve"> IUCIE, </w:t>
      </w:r>
      <w:proofErr w:type="spellStart"/>
      <w:r>
        <w:rPr>
          <w:rFonts w:ascii="Calibri" w:hAnsi="Calibri" w:cs="Calibri"/>
        </w:rPr>
        <w:t>University</w:t>
      </w:r>
      <w:proofErr w:type="spellEnd"/>
      <w:r>
        <w:rPr>
          <w:rFonts w:ascii="Calibri" w:hAnsi="Calibri" w:cs="Calibri"/>
        </w:rPr>
        <w:t xml:space="preserve"> of</w:t>
      </w:r>
      <w:r w:rsidRPr="008C7CCF">
        <w:rPr>
          <w:rFonts w:ascii="Calibri" w:hAnsi="Calibri" w:cs="Calibri"/>
        </w:rPr>
        <w:t xml:space="preserve"> </w:t>
      </w:r>
      <w:proofErr w:type="spellStart"/>
      <w:r w:rsidRPr="008C7CCF">
        <w:rPr>
          <w:rFonts w:ascii="Calibri" w:hAnsi="Calibri" w:cs="Calibri"/>
        </w:rPr>
        <w:t>València</w:t>
      </w:r>
      <w:proofErr w:type="spellEnd"/>
      <w:r>
        <w:rPr>
          <w:rFonts w:ascii="Calibri" w:hAnsi="Calibri" w:cs="Calibri"/>
        </w:rPr>
        <w:t>,</w:t>
      </w:r>
      <w:r w:rsidR="004403B8">
        <w:rPr>
          <w:rFonts w:ascii="Calibri" w:hAnsi="Calibri" w:cs="Calibri"/>
        </w:rPr>
        <w:t xml:space="preserve"> </w:t>
      </w:r>
      <w:proofErr w:type="spellStart"/>
      <w:r w:rsidR="004403B8">
        <w:rPr>
          <w:rFonts w:ascii="Calibri" w:hAnsi="Calibri" w:cs="Calibri"/>
        </w:rPr>
        <w:t>Spain</w:t>
      </w:r>
      <w:proofErr w:type="spellEnd"/>
      <w:r w:rsidR="004403B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has </w:t>
      </w:r>
      <w:proofErr w:type="spellStart"/>
      <w:r>
        <w:rPr>
          <w:rFonts w:ascii="Calibri" w:hAnsi="Calibri" w:cs="Calibri"/>
        </w:rPr>
        <w:t>discussed</w:t>
      </w:r>
      <w:proofErr w:type="spellEnd"/>
      <w:r w:rsidR="00CB0C8B">
        <w:rPr>
          <w:rFonts w:ascii="Calibri" w:hAnsi="Calibri" w:cs="Calibri"/>
        </w:rPr>
        <w:t xml:space="preserve"> “</w:t>
      </w:r>
      <w:r w:rsidRPr="008C7CCF">
        <w:rPr>
          <w:rFonts w:ascii="Calibri" w:hAnsi="Calibri" w:cs="Calibri"/>
        </w:rPr>
        <w:t>FOSTERC</w:t>
      </w:r>
      <w:r w:rsidR="00CB0C8B">
        <w:rPr>
          <w:rFonts w:ascii="Calibri" w:hAnsi="Calibri" w:cs="Calibri"/>
        </w:rPr>
        <w:t>”</w:t>
      </w:r>
      <w:r w:rsidRPr="008C7CCF">
        <w:rPr>
          <w:rFonts w:ascii="Calibri" w:hAnsi="Calibri" w:cs="Calibri"/>
        </w:rPr>
        <w:t xml:space="preserve"> in </w:t>
      </w:r>
      <w:proofErr w:type="spellStart"/>
      <w:r w:rsidR="00CB0C8B">
        <w:rPr>
          <w:rFonts w:ascii="Calibri" w:hAnsi="Calibri" w:cs="Calibri"/>
        </w:rPr>
        <w:t>the</w:t>
      </w:r>
      <w:proofErr w:type="spellEnd"/>
      <w:r w:rsidR="00CB0C8B">
        <w:rPr>
          <w:rFonts w:ascii="Calibri" w:hAnsi="Calibri" w:cs="Calibri"/>
        </w:rPr>
        <w:t xml:space="preserve"> </w:t>
      </w:r>
      <w:proofErr w:type="spellStart"/>
      <w:r w:rsidR="00CB0C8B">
        <w:rPr>
          <w:rFonts w:ascii="Calibri" w:hAnsi="Calibri" w:cs="Calibri"/>
        </w:rPr>
        <w:t>c</w:t>
      </w:r>
      <w:r w:rsidRPr="008C7CCF">
        <w:rPr>
          <w:rFonts w:ascii="Calibri" w:hAnsi="Calibri" w:cs="Calibri"/>
        </w:rPr>
        <w:t>ontext</w:t>
      </w:r>
      <w:proofErr w:type="spellEnd"/>
      <w:r w:rsidRPr="008C7CCF">
        <w:rPr>
          <w:rFonts w:ascii="Calibri" w:hAnsi="Calibri" w:cs="Calibri"/>
        </w:rPr>
        <w:t xml:space="preserve"> of </w:t>
      </w:r>
      <w:proofErr w:type="spellStart"/>
      <w:r w:rsidR="00CB0C8B">
        <w:rPr>
          <w:rFonts w:ascii="Calibri" w:hAnsi="Calibri" w:cs="Calibri"/>
        </w:rPr>
        <w:t>t</w:t>
      </w:r>
      <w:r w:rsidRPr="008C7CCF">
        <w:rPr>
          <w:rFonts w:ascii="Calibri" w:hAnsi="Calibri" w:cs="Calibri"/>
        </w:rPr>
        <w:t>racer</w:t>
      </w:r>
      <w:proofErr w:type="spellEnd"/>
      <w:r w:rsidRPr="008C7CCF">
        <w:rPr>
          <w:rFonts w:ascii="Calibri" w:hAnsi="Calibri" w:cs="Calibri"/>
        </w:rPr>
        <w:t xml:space="preserve"> </w:t>
      </w:r>
      <w:proofErr w:type="spellStart"/>
      <w:r w:rsidR="00CB0C8B">
        <w:rPr>
          <w:rFonts w:ascii="Calibri" w:hAnsi="Calibri" w:cs="Calibri"/>
        </w:rPr>
        <w:t>s</w:t>
      </w:r>
      <w:r w:rsidRPr="008C7CCF">
        <w:rPr>
          <w:rFonts w:ascii="Calibri" w:hAnsi="Calibri" w:cs="Calibri"/>
        </w:rPr>
        <w:t>tudies</w:t>
      </w:r>
      <w:proofErr w:type="spellEnd"/>
      <w:r w:rsidR="00CB0C8B">
        <w:rPr>
          <w:rFonts w:ascii="Calibri" w:hAnsi="Calibri" w:cs="Calibri"/>
        </w:rPr>
        <w:t xml:space="preserve">. </w:t>
      </w:r>
      <w:r w:rsidRPr="008C7CCF">
        <w:rPr>
          <w:rFonts w:ascii="Calibri" w:hAnsi="Calibri" w:cs="Calibri"/>
        </w:rPr>
        <w:t xml:space="preserve"> </w:t>
      </w:r>
      <w:proofErr w:type="spellStart"/>
      <w:r w:rsidR="00CB0C8B">
        <w:rPr>
          <w:rFonts w:ascii="Calibri" w:hAnsi="Calibri" w:cs="Calibri"/>
        </w:rPr>
        <w:t>She</w:t>
      </w:r>
      <w:proofErr w:type="spellEnd"/>
      <w:r w:rsidR="00CB0C8B">
        <w:rPr>
          <w:rFonts w:ascii="Calibri" w:hAnsi="Calibri" w:cs="Calibri"/>
        </w:rPr>
        <w:t xml:space="preserve"> </w:t>
      </w:r>
      <w:proofErr w:type="spellStart"/>
      <w:r w:rsidR="00CB0C8B">
        <w:rPr>
          <w:rFonts w:ascii="Calibri" w:hAnsi="Calibri" w:cs="Calibri"/>
        </w:rPr>
        <w:t>noticed</w:t>
      </w:r>
      <w:proofErr w:type="spellEnd"/>
      <w:r w:rsidR="00CB0C8B">
        <w:rPr>
          <w:rFonts w:ascii="Calibri" w:hAnsi="Calibri" w:cs="Calibri"/>
        </w:rPr>
        <w:t xml:space="preserve"> </w:t>
      </w:r>
      <w:proofErr w:type="spellStart"/>
      <w:r w:rsidR="00CB0C8B">
        <w:rPr>
          <w:rFonts w:ascii="Calibri" w:hAnsi="Calibri" w:cs="Calibri"/>
        </w:rPr>
        <w:t>that</w:t>
      </w:r>
      <w:proofErr w:type="spellEnd"/>
      <w:r w:rsidR="00CB0C8B">
        <w:rPr>
          <w:rFonts w:ascii="Calibri" w:hAnsi="Calibri" w:cs="Calibri"/>
        </w:rPr>
        <w:t xml:space="preserve"> “FOSTERC” </w:t>
      </w:r>
      <w:proofErr w:type="spellStart"/>
      <w:r w:rsidR="00CB0C8B">
        <w:rPr>
          <w:rFonts w:ascii="Calibri" w:hAnsi="Calibri" w:cs="Calibri"/>
        </w:rPr>
        <w:t>s</w:t>
      </w:r>
      <w:r w:rsidRPr="008C7CCF">
        <w:rPr>
          <w:rFonts w:ascii="Calibri" w:hAnsi="Calibri" w:cs="Calibri"/>
        </w:rPr>
        <w:t>urvey</w:t>
      </w:r>
      <w:proofErr w:type="spellEnd"/>
      <w:r w:rsidRPr="008C7CCF">
        <w:rPr>
          <w:rFonts w:ascii="Calibri" w:hAnsi="Calibri" w:cs="Calibri"/>
        </w:rPr>
        <w:t xml:space="preserve"> </w:t>
      </w:r>
      <w:proofErr w:type="spellStart"/>
      <w:r w:rsidR="00CB0C8B">
        <w:rPr>
          <w:rFonts w:ascii="Calibri" w:hAnsi="Calibri" w:cs="Calibri"/>
        </w:rPr>
        <w:t>m</w:t>
      </w:r>
      <w:r w:rsidRPr="008C7CCF">
        <w:rPr>
          <w:rFonts w:ascii="Calibri" w:hAnsi="Calibri" w:cs="Calibri"/>
        </w:rPr>
        <w:t>ethodology</w:t>
      </w:r>
      <w:proofErr w:type="spellEnd"/>
      <w:r w:rsidR="00CB0C8B">
        <w:rPr>
          <w:rFonts w:ascii="Calibri" w:hAnsi="Calibri" w:cs="Calibri"/>
        </w:rPr>
        <w:t xml:space="preserve"> </w:t>
      </w:r>
      <w:proofErr w:type="spellStart"/>
      <w:r w:rsidR="00CB0C8B">
        <w:rPr>
          <w:rFonts w:ascii="Calibri" w:hAnsi="Calibri" w:cs="Calibri"/>
        </w:rPr>
        <w:t>was</w:t>
      </w:r>
      <w:proofErr w:type="spellEnd"/>
      <w:r w:rsidR="00CB0C8B">
        <w:rPr>
          <w:rFonts w:ascii="Calibri" w:hAnsi="Calibri" w:cs="Calibri"/>
        </w:rPr>
        <w:t xml:space="preserve"> </w:t>
      </w:r>
      <w:proofErr w:type="spellStart"/>
      <w:r w:rsidR="00CB0C8B">
        <w:rPr>
          <w:rFonts w:ascii="Calibri" w:hAnsi="Calibri" w:cs="Calibri"/>
        </w:rPr>
        <w:t>innovative</w:t>
      </w:r>
      <w:proofErr w:type="spellEnd"/>
      <w:r w:rsidR="00CB0C8B">
        <w:rPr>
          <w:rFonts w:ascii="Calibri" w:hAnsi="Calibri" w:cs="Calibri"/>
        </w:rPr>
        <w:t xml:space="preserve"> </w:t>
      </w:r>
      <w:proofErr w:type="spellStart"/>
      <w:r w:rsidR="00CB0C8B">
        <w:rPr>
          <w:rFonts w:ascii="Calibri" w:hAnsi="Calibri" w:cs="Calibri"/>
        </w:rPr>
        <w:t>one</w:t>
      </w:r>
      <w:proofErr w:type="spellEnd"/>
      <w:r w:rsidR="00CB0C8B">
        <w:rPr>
          <w:rFonts w:ascii="Calibri" w:hAnsi="Calibri" w:cs="Calibri"/>
        </w:rPr>
        <w:t xml:space="preserve"> as </w:t>
      </w:r>
      <w:proofErr w:type="spellStart"/>
      <w:r w:rsidR="00CB0C8B">
        <w:rPr>
          <w:rFonts w:ascii="Calibri" w:hAnsi="Calibri" w:cs="Calibri"/>
        </w:rPr>
        <w:t>involved</w:t>
      </w:r>
      <w:proofErr w:type="spellEnd"/>
      <w:r w:rsidR="00CB0C8B">
        <w:rPr>
          <w:rFonts w:ascii="Calibri" w:hAnsi="Calibri" w:cs="Calibri"/>
        </w:rPr>
        <w:t xml:space="preserve"> to </w:t>
      </w:r>
      <w:proofErr w:type="spellStart"/>
      <w:r w:rsidR="00CB0C8B">
        <w:rPr>
          <w:rFonts w:ascii="Calibri" w:hAnsi="Calibri" w:cs="Calibri"/>
        </w:rPr>
        <w:t>survey</w:t>
      </w:r>
      <w:proofErr w:type="spellEnd"/>
      <w:r w:rsidR="00CB0C8B">
        <w:rPr>
          <w:rFonts w:ascii="Calibri" w:hAnsi="Calibri" w:cs="Calibri"/>
        </w:rPr>
        <w:t xml:space="preserve"> </w:t>
      </w:r>
      <w:proofErr w:type="spellStart"/>
      <w:r w:rsidR="00CB0C8B">
        <w:rPr>
          <w:rFonts w:ascii="Calibri" w:hAnsi="Calibri" w:cs="Calibri"/>
        </w:rPr>
        <w:t>activities</w:t>
      </w:r>
      <w:proofErr w:type="spellEnd"/>
      <w:r w:rsidR="00CB0C8B">
        <w:rPr>
          <w:rFonts w:ascii="Calibri" w:hAnsi="Calibri" w:cs="Calibri"/>
        </w:rPr>
        <w:t xml:space="preserve"> </w:t>
      </w:r>
      <w:proofErr w:type="spellStart"/>
      <w:r w:rsidR="00CB0C8B">
        <w:rPr>
          <w:rFonts w:ascii="Calibri" w:hAnsi="Calibri" w:cs="Calibri"/>
        </w:rPr>
        <w:t>both</w:t>
      </w:r>
      <w:proofErr w:type="spellEnd"/>
      <w:r w:rsidR="00CB0C8B">
        <w:rPr>
          <w:rFonts w:ascii="Calibri" w:hAnsi="Calibri" w:cs="Calibri"/>
        </w:rPr>
        <w:t xml:space="preserve"> </w:t>
      </w:r>
      <w:proofErr w:type="spellStart"/>
      <w:r w:rsidR="00CB0C8B">
        <w:rPr>
          <w:rFonts w:ascii="Calibri" w:hAnsi="Calibri" w:cs="Calibri"/>
        </w:rPr>
        <w:t>students</w:t>
      </w:r>
      <w:proofErr w:type="spellEnd"/>
      <w:r w:rsidR="00CB0C8B">
        <w:rPr>
          <w:rFonts w:ascii="Calibri" w:hAnsi="Calibri" w:cs="Calibri"/>
        </w:rPr>
        <w:t xml:space="preserve">, </w:t>
      </w:r>
      <w:proofErr w:type="spellStart"/>
      <w:r w:rsidR="00CB0C8B">
        <w:rPr>
          <w:rFonts w:ascii="Calibri" w:hAnsi="Calibri" w:cs="Calibri"/>
        </w:rPr>
        <w:t>teachers</w:t>
      </w:r>
      <w:proofErr w:type="spellEnd"/>
      <w:r w:rsidR="00CB0C8B">
        <w:rPr>
          <w:rFonts w:ascii="Calibri" w:hAnsi="Calibri" w:cs="Calibri"/>
        </w:rPr>
        <w:t xml:space="preserve"> and </w:t>
      </w:r>
      <w:proofErr w:type="spellStart"/>
      <w:r w:rsidR="00CB0C8B">
        <w:rPr>
          <w:rFonts w:ascii="Calibri" w:hAnsi="Calibri" w:cs="Calibri"/>
        </w:rPr>
        <w:t>employers</w:t>
      </w:r>
      <w:proofErr w:type="spellEnd"/>
      <w:r w:rsidR="00CB0C8B">
        <w:rPr>
          <w:rFonts w:ascii="Calibri" w:hAnsi="Calibri" w:cs="Calibri"/>
        </w:rPr>
        <w:t>.</w:t>
      </w:r>
    </w:p>
    <w:p w14:paraId="1DC8FEEC" w14:textId="79CBDCB1" w:rsidR="008C7CCF" w:rsidRDefault="00CB0C8B" w:rsidP="00CB0C8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</w:t>
      </w:r>
      <w:proofErr w:type="spellStart"/>
      <w:r>
        <w:rPr>
          <w:rFonts w:ascii="Calibri" w:hAnsi="Calibri" w:cs="Calibri"/>
        </w:rPr>
        <w:t>detail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innovative</w:t>
      </w:r>
      <w:proofErr w:type="spellEnd"/>
      <w:r>
        <w:rPr>
          <w:rFonts w:ascii="Calibri" w:hAnsi="Calibri" w:cs="Calibri"/>
        </w:rPr>
        <w:t xml:space="preserve"> “FOSTERC” on-line </w:t>
      </w:r>
      <w:proofErr w:type="spellStart"/>
      <w:r>
        <w:rPr>
          <w:rFonts w:ascii="Calibri" w:hAnsi="Calibri" w:cs="Calibri"/>
        </w:rPr>
        <w:t>survey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system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4403B8">
        <w:rPr>
          <w:rFonts w:ascii="Calibri" w:hAnsi="Calibri" w:cs="Calibri"/>
        </w:rPr>
        <w:t>was</w:t>
      </w:r>
      <w:proofErr w:type="spellEnd"/>
      <w:r w:rsidR="004403B8">
        <w:rPr>
          <w:rFonts w:ascii="Calibri" w:hAnsi="Calibri" w:cs="Calibri"/>
        </w:rPr>
        <w:t xml:space="preserve"> </w:t>
      </w:r>
      <w:proofErr w:type="spellStart"/>
      <w:r w:rsidR="004403B8">
        <w:rPr>
          <w:rFonts w:ascii="Calibri" w:hAnsi="Calibri" w:cs="Calibri"/>
        </w:rPr>
        <w:t>presented</w:t>
      </w:r>
      <w:proofErr w:type="spellEnd"/>
      <w:r w:rsidR="004403B8">
        <w:rPr>
          <w:rFonts w:ascii="Calibri" w:hAnsi="Calibri" w:cs="Calibri"/>
        </w:rPr>
        <w:t xml:space="preserve"> </w:t>
      </w:r>
      <w:proofErr w:type="spellStart"/>
      <w:r w:rsidR="004403B8">
        <w:rPr>
          <w:rFonts w:ascii="Calibri" w:hAnsi="Calibri" w:cs="Calibri"/>
        </w:rPr>
        <w:t>by</w:t>
      </w:r>
      <w:proofErr w:type="spellEnd"/>
      <w:r w:rsidR="004403B8">
        <w:rPr>
          <w:rFonts w:ascii="Calibri" w:hAnsi="Calibri" w:cs="Calibri"/>
        </w:rPr>
        <w:t xml:space="preserve"> Dr. Al</w:t>
      </w:r>
      <w:r w:rsidR="00FD7128">
        <w:rPr>
          <w:rFonts w:ascii="Calibri" w:hAnsi="Calibri" w:cs="Calibri"/>
        </w:rPr>
        <w:t>exander</w:t>
      </w:r>
      <w:r w:rsidR="004403B8">
        <w:rPr>
          <w:rFonts w:ascii="Calibri" w:hAnsi="Calibri" w:cs="Calibri"/>
        </w:rPr>
        <w:t xml:space="preserve"> </w:t>
      </w:r>
      <w:proofErr w:type="spellStart"/>
      <w:r w:rsidR="004403B8">
        <w:rPr>
          <w:rFonts w:ascii="Calibri" w:hAnsi="Calibri" w:cs="Calibri"/>
        </w:rPr>
        <w:t>Rytov</w:t>
      </w:r>
      <w:proofErr w:type="spellEnd"/>
      <w:r w:rsidR="004403B8">
        <w:rPr>
          <w:rFonts w:ascii="Calibri" w:hAnsi="Calibri" w:cs="Calibri"/>
        </w:rPr>
        <w:t xml:space="preserve">, </w:t>
      </w:r>
      <w:proofErr w:type="spellStart"/>
      <w:r w:rsidR="004403B8">
        <w:rPr>
          <w:rFonts w:ascii="Calibri" w:hAnsi="Calibri" w:cs="Calibri"/>
        </w:rPr>
        <w:t>Belarus</w:t>
      </w:r>
      <w:r w:rsidR="00FD7128">
        <w:rPr>
          <w:rFonts w:ascii="Calibri" w:hAnsi="Calibri" w:cs="Calibri"/>
        </w:rPr>
        <w:t>ian</w:t>
      </w:r>
      <w:proofErr w:type="spellEnd"/>
      <w:r w:rsidR="004403B8">
        <w:rPr>
          <w:rFonts w:ascii="Calibri" w:hAnsi="Calibri" w:cs="Calibri"/>
        </w:rPr>
        <w:t xml:space="preserve"> </w:t>
      </w:r>
      <w:proofErr w:type="spellStart"/>
      <w:r w:rsidR="004403B8">
        <w:rPr>
          <w:rFonts w:ascii="Calibri" w:hAnsi="Calibri" w:cs="Calibri"/>
        </w:rPr>
        <w:t>State</w:t>
      </w:r>
      <w:proofErr w:type="spellEnd"/>
      <w:r w:rsidR="004403B8">
        <w:rPr>
          <w:rFonts w:ascii="Calibri" w:hAnsi="Calibri" w:cs="Calibri"/>
        </w:rPr>
        <w:t xml:space="preserve"> </w:t>
      </w:r>
      <w:proofErr w:type="spellStart"/>
      <w:r w:rsidR="004403B8">
        <w:rPr>
          <w:rFonts w:ascii="Calibri" w:hAnsi="Calibri" w:cs="Calibri"/>
        </w:rPr>
        <w:t>University</w:t>
      </w:r>
      <w:proofErr w:type="spellEnd"/>
      <w:r w:rsidR="004403B8">
        <w:rPr>
          <w:rFonts w:ascii="Calibri" w:hAnsi="Calibri" w:cs="Calibri"/>
        </w:rPr>
        <w:t xml:space="preserve">. </w:t>
      </w:r>
    </w:p>
    <w:p w14:paraId="1CDE6CD0" w14:textId="77777777" w:rsidR="00AF3049" w:rsidRDefault="00AF3049" w:rsidP="00CB0C8B">
      <w:pPr>
        <w:spacing w:line="360" w:lineRule="auto"/>
        <w:jc w:val="both"/>
        <w:rPr>
          <w:rFonts w:ascii="Calibri" w:hAnsi="Calibri" w:cs="Calibri"/>
        </w:rPr>
      </w:pPr>
    </w:p>
    <w:p w14:paraId="18A3C345" w14:textId="77777777" w:rsidR="00AF3049" w:rsidRDefault="00AF3049" w:rsidP="00DF4357">
      <w:pPr>
        <w:spacing w:line="360" w:lineRule="auto"/>
        <w:rPr>
          <w:rFonts w:ascii="Calibri" w:hAnsi="Calibri" w:cs="Calibri"/>
        </w:rPr>
      </w:pPr>
    </w:p>
    <w:p w14:paraId="18A24B40" w14:textId="61190A0F" w:rsidR="004403B8" w:rsidRDefault="004403B8" w:rsidP="00DF4357">
      <w:pPr>
        <w:spacing w:line="360" w:lineRule="auto"/>
        <w:rPr>
          <w:rFonts w:ascii="Calibri" w:hAnsi="Calibri" w:cs="Calibri"/>
          <w:b/>
          <w:bCs/>
        </w:rPr>
      </w:pPr>
      <w:proofErr w:type="spellStart"/>
      <w:r w:rsidRPr="004403B8">
        <w:rPr>
          <w:rFonts w:ascii="Calibri" w:hAnsi="Calibri" w:cs="Calibri"/>
          <w:b/>
          <w:bCs/>
        </w:rPr>
        <w:lastRenderedPageBreak/>
        <w:t>Insights</w:t>
      </w:r>
      <w:proofErr w:type="spellEnd"/>
      <w:r w:rsidRPr="004403B8">
        <w:rPr>
          <w:rFonts w:ascii="Calibri" w:hAnsi="Calibri" w:cs="Calibri"/>
          <w:b/>
          <w:bCs/>
        </w:rPr>
        <w:t xml:space="preserve"> </w:t>
      </w:r>
      <w:proofErr w:type="spellStart"/>
      <w:r w:rsidRPr="004403B8">
        <w:rPr>
          <w:rFonts w:ascii="Calibri" w:hAnsi="Calibri" w:cs="Calibri"/>
          <w:b/>
          <w:bCs/>
        </w:rPr>
        <w:t>from</w:t>
      </w:r>
      <w:proofErr w:type="spellEnd"/>
      <w:r w:rsidRPr="004403B8">
        <w:rPr>
          <w:rFonts w:ascii="Calibri" w:hAnsi="Calibri" w:cs="Calibri"/>
          <w:b/>
          <w:bCs/>
        </w:rPr>
        <w:t xml:space="preserve"> </w:t>
      </w:r>
      <w:r w:rsidR="00FD7128">
        <w:rPr>
          <w:rFonts w:ascii="Calibri" w:hAnsi="Calibri" w:cs="Calibri"/>
          <w:b/>
          <w:bCs/>
        </w:rPr>
        <w:t xml:space="preserve">“FOSTERC” </w:t>
      </w:r>
      <w:proofErr w:type="spellStart"/>
      <w:r w:rsidRPr="004403B8">
        <w:rPr>
          <w:rFonts w:ascii="Calibri" w:hAnsi="Calibri" w:cs="Calibri"/>
          <w:b/>
          <w:bCs/>
        </w:rPr>
        <w:t>survey</w:t>
      </w:r>
      <w:proofErr w:type="spellEnd"/>
    </w:p>
    <w:p w14:paraId="1345E7A4" w14:textId="77777777" w:rsidR="00AF3049" w:rsidRDefault="00FD7128" w:rsidP="00CB0C8B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FD7128">
        <w:rPr>
          <w:rFonts w:ascii="Calibri" w:hAnsi="Calibri" w:cs="Calibri"/>
        </w:rPr>
        <w:t>Assoc</w:t>
      </w:r>
      <w:proofErr w:type="spellEnd"/>
      <w:r w:rsidRPr="00FD712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Prof. Dr. </w:t>
      </w:r>
      <w:proofErr w:type="spellStart"/>
      <w:r>
        <w:rPr>
          <w:rFonts w:ascii="Calibri" w:hAnsi="Calibri" w:cs="Calibri"/>
        </w:rPr>
        <w:t>Yury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Bialykh</w:t>
      </w:r>
      <w:proofErr w:type="spellEnd"/>
      <w:r>
        <w:rPr>
          <w:rFonts w:ascii="Calibri" w:hAnsi="Calibri" w:cs="Calibri"/>
        </w:rPr>
        <w:t xml:space="preserve">, Vice-Rector </w:t>
      </w:r>
      <w:proofErr w:type="spellStart"/>
      <w:r>
        <w:rPr>
          <w:rFonts w:ascii="Calibri" w:hAnsi="Calibri" w:cs="Calibri"/>
        </w:rPr>
        <w:t>for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Academic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Affairs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Yanka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Kupala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University</w:t>
      </w:r>
      <w:proofErr w:type="spellEnd"/>
      <w:r>
        <w:rPr>
          <w:rFonts w:ascii="Calibri" w:hAnsi="Calibri" w:cs="Calibri"/>
        </w:rPr>
        <w:t xml:space="preserve"> of Grodno, </w:t>
      </w:r>
      <w:proofErr w:type="spellStart"/>
      <w:r>
        <w:rPr>
          <w:rFonts w:ascii="Calibri" w:hAnsi="Calibri" w:cs="Calibri"/>
        </w:rPr>
        <w:t>Belarus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discussed</w:t>
      </w:r>
      <w:proofErr w:type="spellEnd"/>
      <w:r>
        <w:rPr>
          <w:rFonts w:ascii="Calibri" w:hAnsi="Calibri" w:cs="Calibri"/>
        </w:rPr>
        <w:t xml:space="preserve"> “FOSTERC” </w:t>
      </w:r>
      <w:proofErr w:type="spellStart"/>
      <w:r>
        <w:rPr>
          <w:rFonts w:ascii="Calibri" w:hAnsi="Calibri" w:cs="Calibri"/>
        </w:rPr>
        <w:t>survey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results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taking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account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Belarus</w:t>
      </w:r>
      <w:proofErr w:type="spellEnd"/>
      <w:r>
        <w:rPr>
          <w:rFonts w:ascii="Calibri" w:hAnsi="Calibri" w:cs="Calibri"/>
        </w:rPr>
        <w:t xml:space="preserve"> HE </w:t>
      </w:r>
      <w:proofErr w:type="spellStart"/>
      <w:r>
        <w:rPr>
          <w:rFonts w:ascii="Calibri" w:hAnsi="Calibri" w:cs="Calibri"/>
        </w:rPr>
        <w:t>graduates</w:t>
      </w:r>
      <w:proofErr w:type="spellEnd"/>
      <w:r>
        <w:rPr>
          <w:rFonts w:ascii="Calibri" w:hAnsi="Calibri" w:cs="Calibri"/>
        </w:rPr>
        <w:t xml:space="preserve">’ </w:t>
      </w:r>
      <w:proofErr w:type="spellStart"/>
      <w:r>
        <w:rPr>
          <w:rFonts w:ascii="Calibri" w:hAnsi="Calibri" w:cs="Calibri"/>
        </w:rPr>
        <w:t>opinions</w:t>
      </w:r>
      <w:proofErr w:type="spellEnd"/>
      <w:r w:rsidR="000F0006">
        <w:rPr>
          <w:rFonts w:ascii="Calibri" w:hAnsi="Calibri" w:cs="Calibri"/>
        </w:rPr>
        <w:t xml:space="preserve">.  </w:t>
      </w:r>
      <w:proofErr w:type="spellStart"/>
      <w:r w:rsidR="00F7245F">
        <w:rPr>
          <w:rFonts w:ascii="Calibri" w:hAnsi="Calibri" w:cs="Calibri"/>
        </w:rPr>
        <w:t>S</w:t>
      </w:r>
      <w:r w:rsidR="000F0006">
        <w:rPr>
          <w:rFonts w:ascii="Calibri" w:hAnsi="Calibri" w:cs="Calibri"/>
        </w:rPr>
        <w:t>urvey</w:t>
      </w:r>
      <w:proofErr w:type="spellEnd"/>
      <w:r w:rsidR="000F0006">
        <w:rPr>
          <w:rFonts w:ascii="Calibri" w:hAnsi="Calibri" w:cs="Calibri"/>
        </w:rPr>
        <w:t xml:space="preserve"> </w:t>
      </w:r>
      <w:proofErr w:type="spellStart"/>
      <w:r w:rsidR="000F0006">
        <w:rPr>
          <w:rFonts w:ascii="Calibri" w:hAnsi="Calibri" w:cs="Calibri"/>
        </w:rPr>
        <w:t>showed</w:t>
      </w:r>
      <w:proofErr w:type="spellEnd"/>
      <w:r w:rsidR="000F0006">
        <w:rPr>
          <w:rFonts w:ascii="Calibri" w:hAnsi="Calibri" w:cs="Calibri"/>
        </w:rPr>
        <w:t xml:space="preserve"> </w:t>
      </w:r>
      <w:proofErr w:type="spellStart"/>
      <w:r w:rsidR="000F0006">
        <w:rPr>
          <w:rFonts w:ascii="Calibri" w:hAnsi="Calibri" w:cs="Calibri"/>
        </w:rPr>
        <w:t>that</w:t>
      </w:r>
      <w:proofErr w:type="spellEnd"/>
      <w:r w:rsidR="000F0006">
        <w:rPr>
          <w:rFonts w:ascii="Calibri" w:hAnsi="Calibri" w:cs="Calibri"/>
        </w:rPr>
        <w:t xml:space="preserve"> </w:t>
      </w:r>
      <w:proofErr w:type="spellStart"/>
      <w:r w:rsidR="000F0006">
        <w:rPr>
          <w:rFonts w:ascii="Calibri" w:hAnsi="Calibri" w:cs="Calibri"/>
        </w:rPr>
        <w:t>Belarus</w:t>
      </w:r>
      <w:proofErr w:type="spellEnd"/>
      <w:r w:rsidR="000F0006">
        <w:rPr>
          <w:rFonts w:ascii="Calibri" w:hAnsi="Calibri" w:cs="Calibri"/>
        </w:rPr>
        <w:t xml:space="preserve"> </w:t>
      </w:r>
      <w:proofErr w:type="spellStart"/>
      <w:r w:rsidR="000F0006">
        <w:rPr>
          <w:rFonts w:ascii="Calibri" w:hAnsi="Calibri" w:cs="Calibri"/>
        </w:rPr>
        <w:t>labour</w:t>
      </w:r>
      <w:proofErr w:type="spellEnd"/>
      <w:r w:rsidR="000F0006">
        <w:rPr>
          <w:rFonts w:ascii="Calibri" w:hAnsi="Calibri" w:cs="Calibri"/>
        </w:rPr>
        <w:t xml:space="preserve"> </w:t>
      </w:r>
      <w:proofErr w:type="spellStart"/>
      <w:r w:rsidR="000F0006">
        <w:rPr>
          <w:rFonts w:ascii="Calibri" w:hAnsi="Calibri" w:cs="Calibri"/>
        </w:rPr>
        <w:t>market</w:t>
      </w:r>
      <w:proofErr w:type="spellEnd"/>
      <w:r w:rsidR="000F0006">
        <w:rPr>
          <w:rFonts w:ascii="Calibri" w:hAnsi="Calibri" w:cs="Calibri"/>
        </w:rPr>
        <w:t xml:space="preserve"> </w:t>
      </w:r>
      <w:proofErr w:type="spellStart"/>
      <w:r w:rsidR="000F0006">
        <w:rPr>
          <w:rFonts w:ascii="Calibri" w:hAnsi="Calibri" w:cs="Calibri"/>
        </w:rPr>
        <w:t>requires</w:t>
      </w:r>
      <w:proofErr w:type="spellEnd"/>
      <w:r w:rsidR="000F0006">
        <w:rPr>
          <w:rFonts w:ascii="Calibri" w:hAnsi="Calibri" w:cs="Calibri"/>
        </w:rPr>
        <w:t xml:space="preserve"> </w:t>
      </w:r>
      <w:proofErr w:type="spellStart"/>
      <w:r w:rsidR="000F0006">
        <w:rPr>
          <w:rFonts w:ascii="Calibri" w:hAnsi="Calibri" w:cs="Calibri"/>
        </w:rPr>
        <w:t>the</w:t>
      </w:r>
      <w:proofErr w:type="spellEnd"/>
      <w:r w:rsidR="000F0006">
        <w:rPr>
          <w:rFonts w:ascii="Calibri" w:hAnsi="Calibri" w:cs="Calibri"/>
        </w:rPr>
        <w:t xml:space="preserve"> </w:t>
      </w:r>
      <w:proofErr w:type="spellStart"/>
      <w:r w:rsidR="000F0006">
        <w:rPr>
          <w:rFonts w:ascii="Calibri" w:hAnsi="Calibri" w:cs="Calibri"/>
        </w:rPr>
        <w:t>highest</w:t>
      </w:r>
      <w:proofErr w:type="spellEnd"/>
      <w:r w:rsidR="000F0006">
        <w:rPr>
          <w:rFonts w:ascii="Calibri" w:hAnsi="Calibri" w:cs="Calibri"/>
        </w:rPr>
        <w:t xml:space="preserve"> </w:t>
      </w:r>
      <w:proofErr w:type="spellStart"/>
      <w:r w:rsidR="000F0006">
        <w:rPr>
          <w:rFonts w:ascii="Calibri" w:hAnsi="Calibri" w:cs="Calibri"/>
        </w:rPr>
        <w:t>proficiency</w:t>
      </w:r>
      <w:proofErr w:type="spellEnd"/>
      <w:r w:rsidR="000F0006">
        <w:rPr>
          <w:rFonts w:ascii="Calibri" w:hAnsi="Calibri" w:cs="Calibri"/>
        </w:rPr>
        <w:t xml:space="preserve"> of</w:t>
      </w:r>
      <w:r w:rsidR="00AF3049">
        <w:rPr>
          <w:rFonts w:ascii="Calibri" w:hAnsi="Calibri" w:cs="Calibri"/>
        </w:rPr>
        <w:t xml:space="preserve"> </w:t>
      </w:r>
      <w:proofErr w:type="spellStart"/>
      <w:r w:rsidR="00AF3049">
        <w:rPr>
          <w:rFonts w:ascii="Calibri" w:hAnsi="Calibri" w:cs="Calibri"/>
        </w:rPr>
        <w:t>such</w:t>
      </w:r>
      <w:proofErr w:type="spellEnd"/>
      <w:r w:rsidR="000F0006">
        <w:rPr>
          <w:rFonts w:ascii="Calibri" w:hAnsi="Calibri" w:cs="Calibri"/>
        </w:rPr>
        <w:t xml:space="preserve"> </w:t>
      </w:r>
      <w:proofErr w:type="spellStart"/>
      <w:r w:rsidR="000F0006">
        <w:rPr>
          <w:rFonts w:ascii="Calibri" w:hAnsi="Calibri" w:cs="Calibri"/>
        </w:rPr>
        <w:t>competencies</w:t>
      </w:r>
      <w:proofErr w:type="spellEnd"/>
      <w:r w:rsidR="00AF3049">
        <w:rPr>
          <w:rFonts w:ascii="Calibri" w:hAnsi="Calibri" w:cs="Calibri"/>
        </w:rPr>
        <w:t xml:space="preserve"> as </w:t>
      </w:r>
      <w:proofErr w:type="spellStart"/>
      <w:r w:rsidR="000F0006">
        <w:rPr>
          <w:rFonts w:ascii="Calibri" w:hAnsi="Calibri" w:cs="Calibri"/>
        </w:rPr>
        <w:t>ability</w:t>
      </w:r>
      <w:proofErr w:type="spellEnd"/>
      <w:r w:rsidR="000F0006">
        <w:rPr>
          <w:rFonts w:ascii="Calibri" w:hAnsi="Calibri" w:cs="Calibri"/>
        </w:rPr>
        <w:t xml:space="preserve"> to </w:t>
      </w:r>
      <w:proofErr w:type="spellStart"/>
      <w:r w:rsidR="000F0006">
        <w:rPr>
          <w:rFonts w:ascii="Calibri" w:hAnsi="Calibri" w:cs="Calibri"/>
        </w:rPr>
        <w:t>acquire</w:t>
      </w:r>
      <w:proofErr w:type="spellEnd"/>
      <w:r w:rsidR="000F0006">
        <w:rPr>
          <w:rFonts w:ascii="Calibri" w:hAnsi="Calibri" w:cs="Calibri"/>
        </w:rPr>
        <w:t xml:space="preserve"> </w:t>
      </w:r>
      <w:proofErr w:type="spellStart"/>
      <w:r w:rsidR="000F0006">
        <w:rPr>
          <w:rFonts w:ascii="Calibri" w:hAnsi="Calibri" w:cs="Calibri"/>
        </w:rPr>
        <w:t>the</w:t>
      </w:r>
      <w:proofErr w:type="spellEnd"/>
      <w:r w:rsidR="000F0006">
        <w:rPr>
          <w:rFonts w:ascii="Calibri" w:hAnsi="Calibri" w:cs="Calibri"/>
        </w:rPr>
        <w:t xml:space="preserve"> new </w:t>
      </w:r>
      <w:proofErr w:type="spellStart"/>
      <w:r w:rsidR="000F0006">
        <w:rPr>
          <w:rFonts w:ascii="Calibri" w:hAnsi="Calibri" w:cs="Calibri"/>
        </w:rPr>
        <w:t>knowledge</w:t>
      </w:r>
      <w:proofErr w:type="spellEnd"/>
      <w:r w:rsidR="000F0006">
        <w:rPr>
          <w:rFonts w:ascii="Calibri" w:hAnsi="Calibri" w:cs="Calibri"/>
        </w:rPr>
        <w:t xml:space="preserve">, to </w:t>
      </w:r>
      <w:proofErr w:type="spellStart"/>
      <w:r w:rsidR="000F0006">
        <w:rPr>
          <w:rFonts w:ascii="Calibri" w:hAnsi="Calibri" w:cs="Calibri"/>
        </w:rPr>
        <w:t>adapt</w:t>
      </w:r>
      <w:proofErr w:type="spellEnd"/>
      <w:r w:rsidR="000F0006">
        <w:rPr>
          <w:rFonts w:ascii="Calibri" w:hAnsi="Calibri" w:cs="Calibri"/>
        </w:rPr>
        <w:t xml:space="preserve"> to </w:t>
      </w:r>
      <w:proofErr w:type="spellStart"/>
      <w:r w:rsidR="000F0006">
        <w:rPr>
          <w:rFonts w:ascii="Calibri" w:hAnsi="Calibri" w:cs="Calibri"/>
        </w:rPr>
        <w:t>change</w:t>
      </w:r>
      <w:proofErr w:type="spellEnd"/>
      <w:r w:rsidR="000F0006">
        <w:rPr>
          <w:rFonts w:ascii="Calibri" w:hAnsi="Calibri" w:cs="Calibri"/>
        </w:rPr>
        <w:t xml:space="preserve">, </w:t>
      </w:r>
      <w:proofErr w:type="spellStart"/>
      <w:r w:rsidR="000F0006">
        <w:rPr>
          <w:rFonts w:ascii="Calibri" w:hAnsi="Calibri" w:cs="Calibri"/>
        </w:rPr>
        <w:t>flexibility</w:t>
      </w:r>
      <w:proofErr w:type="spellEnd"/>
      <w:r w:rsidR="000F0006">
        <w:rPr>
          <w:rFonts w:ascii="Calibri" w:hAnsi="Calibri" w:cs="Calibri"/>
        </w:rPr>
        <w:t xml:space="preserve">, </w:t>
      </w:r>
      <w:proofErr w:type="spellStart"/>
      <w:r w:rsidR="00F7245F">
        <w:rPr>
          <w:rFonts w:ascii="Calibri" w:hAnsi="Calibri" w:cs="Calibri"/>
        </w:rPr>
        <w:t>ability</w:t>
      </w:r>
      <w:proofErr w:type="spellEnd"/>
      <w:r w:rsidR="00F7245F">
        <w:rPr>
          <w:rFonts w:ascii="Calibri" w:hAnsi="Calibri" w:cs="Calibri"/>
        </w:rPr>
        <w:t xml:space="preserve"> to </w:t>
      </w:r>
      <w:proofErr w:type="spellStart"/>
      <w:r w:rsidR="00F7245F">
        <w:rPr>
          <w:rFonts w:ascii="Calibri" w:hAnsi="Calibri" w:cs="Calibri"/>
        </w:rPr>
        <w:t>work</w:t>
      </w:r>
      <w:proofErr w:type="spellEnd"/>
      <w:r w:rsidR="00F7245F">
        <w:rPr>
          <w:rFonts w:ascii="Calibri" w:hAnsi="Calibri" w:cs="Calibri"/>
        </w:rPr>
        <w:t xml:space="preserve"> </w:t>
      </w:r>
      <w:proofErr w:type="spellStart"/>
      <w:r w:rsidR="00F7245F">
        <w:rPr>
          <w:rFonts w:ascii="Calibri" w:hAnsi="Calibri" w:cs="Calibri"/>
        </w:rPr>
        <w:t>under</w:t>
      </w:r>
      <w:proofErr w:type="spellEnd"/>
      <w:r w:rsidR="00F7245F">
        <w:rPr>
          <w:rFonts w:ascii="Calibri" w:hAnsi="Calibri" w:cs="Calibri"/>
        </w:rPr>
        <w:t xml:space="preserve"> </w:t>
      </w:r>
      <w:proofErr w:type="spellStart"/>
      <w:r w:rsidR="00F7245F">
        <w:rPr>
          <w:rFonts w:ascii="Calibri" w:hAnsi="Calibri" w:cs="Calibri"/>
        </w:rPr>
        <w:t>pressure</w:t>
      </w:r>
      <w:proofErr w:type="spellEnd"/>
      <w:r w:rsidR="00F7245F">
        <w:rPr>
          <w:rFonts w:ascii="Calibri" w:hAnsi="Calibri" w:cs="Calibri"/>
        </w:rPr>
        <w:t xml:space="preserve">, stress </w:t>
      </w:r>
      <w:proofErr w:type="spellStart"/>
      <w:r w:rsidR="00F7245F">
        <w:rPr>
          <w:rFonts w:ascii="Calibri" w:hAnsi="Calibri" w:cs="Calibri"/>
        </w:rPr>
        <w:t>resistance</w:t>
      </w:r>
      <w:proofErr w:type="spellEnd"/>
      <w:r w:rsidR="00F7245F">
        <w:rPr>
          <w:rFonts w:ascii="Calibri" w:hAnsi="Calibri" w:cs="Calibri"/>
        </w:rPr>
        <w:t xml:space="preserve">, to </w:t>
      </w:r>
      <w:proofErr w:type="spellStart"/>
      <w:r w:rsidR="00F7245F">
        <w:rPr>
          <w:rFonts w:ascii="Calibri" w:hAnsi="Calibri" w:cs="Calibri"/>
        </w:rPr>
        <w:t>take</w:t>
      </w:r>
      <w:proofErr w:type="spellEnd"/>
      <w:r w:rsidR="00F7245F">
        <w:rPr>
          <w:rFonts w:ascii="Calibri" w:hAnsi="Calibri" w:cs="Calibri"/>
        </w:rPr>
        <w:t xml:space="preserve"> </w:t>
      </w:r>
      <w:proofErr w:type="spellStart"/>
      <w:r w:rsidR="00F7245F">
        <w:rPr>
          <w:rFonts w:ascii="Calibri" w:hAnsi="Calibri" w:cs="Calibri"/>
        </w:rPr>
        <w:t>part</w:t>
      </w:r>
      <w:proofErr w:type="spellEnd"/>
      <w:r w:rsidR="00F7245F">
        <w:rPr>
          <w:rFonts w:ascii="Calibri" w:hAnsi="Calibri" w:cs="Calibri"/>
        </w:rPr>
        <w:t xml:space="preserve"> in </w:t>
      </w:r>
      <w:proofErr w:type="spellStart"/>
      <w:r w:rsidR="00F7245F">
        <w:rPr>
          <w:rFonts w:ascii="Calibri" w:hAnsi="Calibri" w:cs="Calibri"/>
        </w:rPr>
        <w:t>continuing</w:t>
      </w:r>
      <w:proofErr w:type="spellEnd"/>
      <w:r w:rsidR="00F7245F">
        <w:rPr>
          <w:rFonts w:ascii="Calibri" w:hAnsi="Calibri" w:cs="Calibri"/>
        </w:rPr>
        <w:t xml:space="preserve"> </w:t>
      </w:r>
      <w:proofErr w:type="spellStart"/>
      <w:r w:rsidR="00F7245F">
        <w:rPr>
          <w:rFonts w:ascii="Calibri" w:hAnsi="Calibri" w:cs="Calibri"/>
        </w:rPr>
        <w:t>professional</w:t>
      </w:r>
      <w:proofErr w:type="spellEnd"/>
      <w:r w:rsidR="00F7245F">
        <w:rPr>
          <w:rFonts w:ascii="Calibri" w:hAnsi="Calibri" w:cs="Calibri"/>
        </w:rPr>
        <w:t xml:space="preserve"> </w:t>
      </w:r>
      <w:proofErr w:type="spellStart"/>
      <w:r w:rsidR="00F7245F">
        <w:rPr>
          <w:rFonts w:ascii="Calibri" w:hAnsi="Calibri" w:cs="Calibri"/>
        </w:rPr>
        <w:t>development</w:t>
      </w:r>
      <w:proofErr w:type="spellEnd"/>
      <w:r w:rsidR="00F7245F">
        <w:rPr>
          <w:rFonts w:ascii="Calibri" w:hAnsi="Calibri" w:cs="Calibri"/>
        </w:rPr>
        <w:t xml:space="preserve">. </w:t>
      </w:r>
      <w:proofErr w:type="spellStart"/>
      <w:r w:rsidR="00021066" w:rsidRPr="00FD7128">
        <w:rPr>
          <w:rFonts w:ascii="Calibri" w:hAnsi="Calibri" w:cs="Calibri"/>
        </w:rPr>
        <w:t>Assoc</w:t>
      </w:r>
      <w:proofErr w:type="spellEnd"/>
      <w:r w:rsidR="00021066" w:rsidRPr="00FD7128">
        <w:rPr>
          <w:rFonts w:ascii="Calibri" w:hAnsi="Calibri" w:cs="Calibri"/>
        </w:rPr>
        <w:t xml:space="preserve">. </w:t>
      </w:r>
      <w:r w:rsidR="00021066">
        <w:rPr>
          <w:rFonts w:ascii="Calibri" w:hAnsi="Calibri" w:cs="Calibri"/>
        </w:rPr>
        <w:t xml:space="preserve">Prof. Dr. </w:t>
      </w:r>
      <w:proofErr w:type="spellStart"/>
      <w:r w:rsidR="00021066">
        <w:rPr>
          <w:rFonts w:ascii="Calibri" w:hAnsi="Calibri" w:cs="Calibri"/>
        </w:rPr>
        <w:t>Yury</w:t>
      </w:r>
      <w:proofErr w:type="spellEnd"/>
      <w:r w:rsidR="00021066">
        <w:rPr>
          <w:rFonts w:ascii="Calibri" w:hAnsi="Calibri" w:cs="Calibri"/>
        </w:rPr>
        <w:t xml:space="preserve"> </w:t>
      </w:r>
      <w:proofErr w:type="spellStart"/>
      <w:r w:rsidR="00021066">
        <w:rPr>
          <w:rFonts w:ascii="Calibri" w:hAnsi="Calibri" w:cs="Calibri"/>
        </w:rPr>
        <w:t>Bialykh</w:t>
      </w:r>
      <w:proofErr w:type="spellEnd"/>
      <w:r w:rsidR="00021066">
        <w:rPr>
          <w:rFonts w:ascii="Calibri" w:hAnsi="Calibri" w:cs="Calibri"/>
        </w:rPr>
        <w:t xml:space="preserve"> has </w:t>
      </w:r>
      <w:proofErr w:type="spellStart"/>
      <w:r w:rsidR="00021066">
        <w:rPr>
          <w:rFonts w:ascii="Calibri" w:hAnsi="Calibri" w:cs="Calibri"/>
        </w:rPr>
        <w:t>taken</w:t>
      </w:r>
      <w:proofErr w:type="spellEnd"/>
      <w:r w:rsidR="00021066">
        <w:rPr>
          <w:rFonts w:ascii="Calibri" w:hAnsi="Calibri" w:cs="Calibri"/>
        </w:rPr>
        <w:t xml:space="preserve"> </w:t>
      </w:r>
      <w:proofErr w:type="spellStart"/>
      <w:r w:rsidR="00021066">
        <w:rPr>
          <w:rFonts w:ascii="Calibri" w:hAnsi="Calibri" w:cs="Calibri"/>
        </w:rPr>
        <w:t>attention</w:t>
      </w:r>
      <w:proofErr w:type="spellEnd"/>
      <w:r w:rsidR="00021066">
        <w:rPr>
          <w:rFonts w:ascii="Calibri" w:hAnsi="Calibri" w:cs="Calibri"/>
        </w:rPr>
        <w:t xml:space="preserve"> to </w:t>
      </w:r>
      <w:proofErr w:type="spellStart"/>
      <w:r w:rsidR="00021066">
        <w:rPr>
          <w:rFonts w:ascii="Calibri" w:hAnsi="Calibri" w:cs="Calibri"/>
        </w:rPr>
        <w:t>another</w:t>
      </w:r>
      <w:proofErr w:type="spellEnd"/>
      <w:r w:rsidR="00021066">
        <w:rPr>
          <w:rFonts w:ascii="Calibri" w:hAnsi="Calibri" w:cs="Calibri"/>
        </w:rPr>
        <w:t xml:space="preserve"> </w:t>
      </w:r>
      <w:proofErr w:type="spellStart"/>
      <w:r w:rsidR="00021066">
        <w:rPr>
          <w:rFonts w:ascii="Calibri" w:hAnsi="Calibri" w:cs="Calibri"/>
        </w:rPr>
        <w:t>issue</w:t>
      </w:r>
      <w:proofErr w:type="spellEnd"/>
      <w:r w:rsidR="00021066">
        <w:rPr>
          <w:rFonts w:ascii="Calibri" w:hAnsi="Calibri" w:cs="Calibri"/>
        </w:rPr>
        <w:t xml:space="preserve"> of HE</w:t>
      </w:r>
      <w:r w:rsidR="00AF3049">
        <w:rPr>
          <w:rFonts w:ascii="Calibri" w:hAnsi="Calibri" w:cs="Calibri"/>
        </w:rPr>
        <w:t xml:space="preserve"> in </w:t>
      </w:r>
      <w:proofErr w:type="spellStart"/>
      <w:r w:rsidR="00AF3049">
        <w:rPr>
          <w:rFonts w:ascii="Calibri" w:hAnsi="Calibri" w:cs="Calibri"/>
        </w:rPr>
        <w:t>Belarus</w:t>
      </w:r>
      <w:proofErr w:type="spellEnd"/>
      <w:r w:rsidR="00021066">
        <w:rPr>
          <w:rFonts w:ascii="Calibri" w:hAnsi="Calibri" w:cs="Calibri"/>
        </w:rPr>
        <w:t>.</w:t>
      </w:r>
      <w:r w:rsidR="00F7245F">
        <w:rPr>
          <w:rFonts w:ascii="Calibri" w:hAnsi="Calibri" w:cs="Calibri"/>
        </w:rPr>
        <w:t xml:space="preserve"> </w:t>
      </w:r>
      <w:r w:rsidR="00021066">
        <w:rPr>
          <w:rFonts w:ascii="Calibri" w:hAnsi="Calibri" w:cs="Calibri"/>
        </w:rPr>
        <w:t xml:space="preserve">“FOSTERC” </w:t>
      </w:r>
      <w:proofErr w:type="spellStart"/>
      <w:r w:rsidR="00021066">
        <w:rPr>
          <w:rFonts w:ascii="Calibri" w:hAnsi="Calibri" w:cs="Calibri"/>
        </w:rPr>
        <w:t>survey</w:t>
      </w:r>
      <w:proofErr w:type="spellEnd"/>
      <w:r w:rsidR="00021066">
        <w:rPr>
          <w:rFonts w:ascii="Calibri" w:hAnsi="Calibri" w:cs="Calibri"/>
        </w:rPr>
        <w:t xml:space="preserve"> data </w:t>
      </w:r>
      <w:proofErr w:type="spellStart"/>
      <w:r w:rsidR="00021066">
        <w:rPr>
          <w:rFonts w:ascii="Calibri" w:hAnsi="Calibri" w:cs="Calibri"/>
        </w:rPr>
        <w:t>proved</w:t>
      </w:r>
      <w:proofErr w:type="spellEnd"/>
      <w:r w:rsidR="00021066">
        <w:rPr>
          <w:rFonts w:ascii="Calibri" w:hAnsi="Calibri" w:cs="Calibri"/>
        </w:rPr>
        <w:t xml:space="preserve"> </w:t>
      </w:r>
      <w:proofErr w:type="spellStart"/>
      <w:r w:rsidR="00021066">
        <w:rPr>
          <w:rFonts w:ascii="Calibri" w:hAnsi="Calibri" w:cs="Calibri"/>
        </w:rPr>
        <w:t>that</w:t>
      </w:r>
      <w:proofErr w:type="spellEnd"/>
      <w:r w:rsidR="00021066">
        <w:rPr>
          <w:rFonts w:ascii="Calibri" w:hAnsi="Calibri" w:cs="Calibri"/>
        </w:rPr>
        <w:t xml:space="preserve"> </w:t>
      </w:r>
      <w:r w:rsidR="00F7245F">
        <w:rPr>
          <w:rFonts w:ascii="Calibri" w:hAnsi="Calibri" w:cs="Calibri"/>
        </w:rPr>
        <w:t xml:space="preserve">HE </w:t>
      </w:r>
      <w:proofErr w:type="spellStart"/>
      <w:r w:rsidR="00F7245F">
        <w:rPr>
          <w:rFonts w:ascii="Calibri" w:hAnsi="Calibri" w:cs="Calibri"/>
        </w:rPr>
        <w:t>studies</w:t>
      </w:r>
      <w:proofErr w:type="spellEnd"/>
      <w:r w:rsidR="00F7245F">
        <w:rPr>
          <w:rFonts w:ascii="Calibri" w:hAnsi="Calibri" w:cs="Calibri"/>
        </w:rPr>
        <w:t xml:space="preserve"> </w:t>
      </w:r>
      <w:proofErr w:type="spellStart"/>
      <w:r w:rsidR="00F7245F">
        <w:rPr>
          <w:rFonts w:ascii="Calibri" w:hAnsi="Calibri" w:cs="Calibri"/>
        </w:rPr>
        <w:t>not</w:t>
      </w:r>
      <w:proofErr w:type="spellEnd"/>
      <w:r w:rsidR="00F7245F">
        <w:rPr>
          <w:rFonts w:ascii="Calibri" w:hAnsi="Calibri" w:cs="Calibri"/>
        </w:rPr>
        <w:t xml:space="preserve"> </w:t>
      </w:r>
      <w:proofErr w:type="spellStart"/>
      <w:r w:rsidR="00F7245F">
        <w:rPr>
          <w:rFonts w:ascii="Calibri" w:hAnsi="Calibri" w:cs="Calibri"/>
        </w:rPr>
        <w:t>enough</w:t>
      </w:r>
      <w:proofErr w:type="spellEnd"/>
      <w:r w:rsidR="00F7245F">
        <w:rPr>
          <w:rFonts w:ascii="Calibri" w:hAnsi="Calibri" w:cs="Calibri"/>
        </w:rPr>
        <w:t xml:space="preserve"> </w:t>
      </w:r>
      <w:proofErr w:type="spellStart"/>
      <w:r w:rsidR="00F7245F">
        <w:rPr>
          <w:rFonts w:ascii="Calibri" w:hAnsi="Calibri" w:cs="Calibri"/>
        </w:rPr>
        <w:t>contributed</w:t>
      </w:r>
      <w:proofErr w:type="spellEnd"/>
      <w:r w:rsidR="00F7245F">
        <w:rPr>
          <w:rFonts w:ascii="Calibri" w:hAnsi="Calibri" w:cs="Calibri"/>
        </w:rPr>
        <w:t xml:space="preserve"> to </w:t>
      </w:r>
      <w:proofErr w:type="spellStart"/>
      <w:r w:rsidR="00F7245F">
        <w:rPr>
          <w:rFonts w:ascii="Calibri" w:hAnsi="Calibri" w:cs="Calibri"/>
        </w:rPr>
        <w:t>the</w:t>
      </w:r>
      <w:proofErr w:type="spellEnd"/>
      <w:r w:rsidR="00F7245F">
        <w:rPr>
          <w:rFonts w:ascii="Calibri" w:hAnsi="Calibri" w:cs="Calibri"/>
        </w:rPr>
        <w:t xml:space="preserve"> </w:t>
      </w:r>
      <w:proofErr w:type="spellStart"/>
      <w:r w:rsidR="00F7245F">
        <w:rPr>
          <w:rFonts w:ascii="Calibri" w:hAnsi="Calibri" w:cs="Calibri"/>
        </w:rPr>
        <w:t>development</w:t>
      </w:r>
      <w:proofErr w:type="spellEnd"/>
      <w:r w:rsidR="00F7245F">
        <w:rPr>
          <w:rFonts w:ascii="Calibri" w:hAnsi="Calibri" w:cs="Calibri"/>
        </w:rPr>
        <w:t xml:space="preserve"> of</w:t>
      </w:r>
      <w:r w:rsidR="00AF3049">
        <w:rPr>
          <w:rFonts w:ascii="Calibri" w:hAnsi="Calibri" w:cs="Calibri"/>
        </w:rPr>
        <w:t xml:space="preserve"> </w:t>
      </w:r>
      <w:proofErr w:type="spellStart"/>
      <w:r w:rsidR="00AF3049">
        <w:rPr>
          <w:rFonts w:ascii="Calibri" w:hAnsi="Calibri" w:cs="Calibri"/>
        </w:rPr>
        <w:t>such</w:t>
      </w:r>
      <w:proofErr w:type="spellEnd"/>
      <w:r w:rsidR="00AF3049">
        <w:rPr>
          <w:rFonts w:ascii="Calibri" w:hAnsi="Calibri" w:cs="Calibri"/>
        </w:rPr>
        <w:t xml:space="preserve"> competencias as </w:t>
      </w:r>
      <w:proofErr w:type="spellStart"/>
      <w:r w:rsidR="00021066">
        <w:rPr>
          <w:rFonts w:ascii="Calibri" w:hAnsi="Calibri" w:cs="Calibri"/>
        </w:rPr>
        <w:t>ability</w:t>
      </w:r>
      <w:proofErr w:type="spellEnd"/>
      <w:r w:rsidR="00021066">
        <w:rPr>
          <w:rFonts w:ascii="Calibri" w:hAnsi="Calibri" w:cs="Calibri"/>
        </w:rPr>
        <w:t xml:space="preserve"> to </w:t>
      </w:r>
      <w:proofErr w:type="spellStart"/>
      <w:r w:rsidR="00021066">
        <w:rPr>
          <w:rFonts w:ascii="Calibri" w:hAnsi="Calibri" w:cs="Calibri"/>
        </w:rPr>
        <w:t>communicate</w:t>
      </w:r>
      <w:proofErr w:type="spellEnd"/>
      <w:r w:rsidR="00021066">
        <w:rPr>
          <w:rFonts w:ascii="Calibri" w:hAnsi="Calibri" w:cs="Calibri"/>
        </w:rPr>
        <w:t xml:space="preserve"> in a </w:t>
      </w:r>
      <w:proofErr w:type="spellStart"/>
      <w:r w:rsidR="00021066">
        <w:rPr>
          <w:rFonts w:ascii="Calibri" w:hAnsi="Calibri" w:cs="Calibri"/>
        </w:rPr>
        <w:t>foreign</w:t>
      </w:r>
      <w:proofErr w:type="spellEnd"/>
      <w:r w:rsidR="00021066">
        <w:rPr>
          <w:rFonts w:ascii="Calibri" w:hAnsi="Calibri" w:cs="Calibri"/>
        </w:rPr>
        <w:t xml:space="preserve"> </w:t>
      </w:r>
      <w:proofErr w:type="spellStart"/>
      <w:r w:rsidR="00021066">
        <w:rPr>
          <w:rFonts w:ascii="Calibri" w:hAnsi="Calibri" w:cs="Calibri"/>
        </w:rPr>
        <w:t>language</w:t>
      </w:r>
      <w:proofErr w:type="spellEnd"/>
      <w:r w:rsidR="00021066">
        <w:rPr>
          <w:rFonts w:ascii="Calibri" w:hAnsi="Calibri" w:cs="Calibri"/>
        </w:rPr>
        <w:t xml:space="preserve">, to inspire </w:t>
      </w:r>
      <w:proofErr w:type="spellStart"/>
      <w:r w:rsidR="00021066">
        <w:rPr>
          <w:rFonts w:ascii="Calibri" w:hAnsi="Calibri" w:cs="Calibri"/>
        </w:rPr>
        <w:t>others</w:t>
      </w:r>
      <w:proofErr w:type="spellEnd"/>
      <w:r w:rsidR="00021066">
        <w:rPr>
          <w:rFonts w:ascii="Calibri" w:hAnsi="Calibri" w:cs="Calibri"/>
        </w:rPr>
        <w:t xml:space="preserve">, to </w:t>
      </w:r>
      <w:proofErr w:type="spellStart"/>
      <w:r w:rsidR="00021066">
        <w:rPr>
          <w:rFonts w:ascii="Calibri" w:hAnsi="Calibri" w:cs="Calibri"/>
        </w:rPr>
        <w:t>fulfill</w:t>
      </w:r>
      <w:proofErr w:type="spellEnd"/>
      <w:r w:rsidR="00AF3049">
        <w:rPr>
          <w:rFonts w:ascii="Calibri" w:hAnsi="Calibri" w:cs="Calibri"/>
        </w:rPr>
        <w:t xml:space="preserve"> leader</w:t>
      </w:r>
      <w:r w:rsidR="00021066">
        <w:rPr>
          <w:rFonts w:ascii="Calibri" w:hAnsi="Calibri" w:cs="Calibri"/>
        </w:rPr>
        <w:t xml:space="preserve"> </w:t>
      </w:r>
      <w:proofErr w:type="spellStart"/>
      <w:r w:rsidR="00021066">
        <w:rPr>
          <w:rFonts w:ascii="Calibri" w:hAnsi="Calibri" w:cs="Calibri"/>
        </w:rPr>
        <w:t>duties</w:t>
      </w:r>
      <w:proofErr w:type="spellEnd"/>
      <w:r w:rsidR="00021066">
        <w:rPr>
          <w:rFonts w:ascii="Calibri" w:hAnsi="Calibri" w:cs="Calibri"/>
        </w:rPr>
        <w:t xml:space="preserve">, to </w:t>
      </w:r>
      <w:proofErr w:type="spellStart"/>
      <w:r w:rsidR="00021066">
        <w:rPr>
          <w:rFonts w:ascii="Calibri" w:hAnsi="Calibri" w:cs="Calibri"/>
        </w:rPr>
        <w:t>negotiate</w:t>
      </w:r>
      <w:proofErr w:type="spellEnd"/>
      <w:r w:rsidR="00021066">
        <w:rPr>
          <w:rFonts w:ascii="Calibri" w:hAnsi="Calibri" w:cs="Calibri"/>
        </w:rPr>
        <w:t xml:space="preserve"> </w:t>
      </w:r>
      <w:proofErr w:type="spellStart"/>
      <w:r w:rsidR="00021066">
        <w:rPr>
          <w:rFonts w:ascii="Calibri" w:hAnsi="Calibri" w:cs="Calibri"/>
        </w:rPr>
        <w:t>effectively</w:t>
      </w:r>
      <w:proofErr w:type="spellEnd"/>
      <w:r w:rsidR="00021066">
        <w:rPr>
          <w:rFonts w:ascii="Calibri" w:hAnsi="Calibri" w:cs="Calibri"/>
        </w:rPr>
        <w:t xml:space="preserve">, </w:t>
      </w:r>
      <w:r w:rsidR="00EF4C36">
        <w:rPr>
          <w:rFonts w:ascii="Calibri" w:hAnsi="Calibri" w:cs="Calibri"/>
        </w:rPr>
        <w:t xml:space="preserve">to </w:t>
      </w:r>
      <w:proofErr w:type="spellStart"/>
      <w:r w:rsidR="00EF4C36">
        <w:rPr>
          <w:rFonts w:ascii="Calibri" w:hAnsi="Calibri" w:cs="Calibri"/>
        </w:rPr>
        <w:t>take</w:t>
      </w:r>
      <w:proofErr w:type="spellEnd"/>
      <w:r w:rsidR="00EF4C36">
        <w:rPr>
          <w:rFonts w:ascii="Calibri" w:hAnsi="Calibri" w:cs="Calibri"/>
        </w:rPr>
        <w:t xml:space="preserve"> </w:t>
      </w:r>
      <w:proofErr w:type="spellStart"/>
      <w:r w:rsidR="00EF4C36">
        <w:rPr>
          <w:rFonts w:ascii="Calibri" w:hAnsi="Calibri" w:cs="Calibri"/>
        </w:rPr>
        <w:t>decisive</w:t>
      </w:r>
      <w:proofErr w:type="spellEnd"/>
      <w:r w:rsidR="00EF4C36">
        <w:rPr>
          <w:rFonts w:ascii="Calibri" w:hAnsi="Calibri" w:cs="Calibri"/>
        </w:rPr>
        <w:t xml:space="preserve"> </w:t>
      </w:r>
      <w:proofErr w:type="spellStart"/>
      <w:r w:rsidR="00EF4C36">
        <w:rPr>
          <w:rFonts w:ascii="Calibri" w:hAnsi="Calibri" w:cs="Calibri"/>
        </w:rPr>
        <w:t>actions</w:t>
      </w:r>
      <w:proofErr w:type="spellEnd"/>
      <w:r w:rsidR="00EF4C36">
        <w:rPr>
          <w:rFonts w:ascii="Calibri" w:hAnsi="Calibri" w:cs="Calibri"/>
        </w:rPr>
        <w:t xml:space="preserve"> in a </w:t>
      </w:r>
      <w:proofErr w:type="spellStart"/>
      <w:r w:rsidR="00EF4C36">
        <w:rPr>
          <w:rFonts w:ascii="Calibri" w:hAnsi="Calibri" w:cs="Calibri"/>
        </w:rPr>
        <w:t>situation</w:t>
      </w:r>
      <w:proofErr w:type="spellEnd"/>
      <w:r w:rsidR="00EF4C36">
        <w:rPr>
          <w:rFonts w:ascii="Calibri" w:hAnsi="Calibri" w:cs="Calibri"/>
        </w:rPr>
        <w:t xml:space="preserve"> of </w:t>
      </w:r>
      <w:proofErr w:type="spellStart"/>
      <w:r w:rsidR="00EF4C36">
        <w:rPr>
          <w:rFonts w:ascii="Calibri" w:hAnsi="Calibri" w:cs="Calibri"/>
        </w:rPr>
        <w:t>uncertainties</w:t>
      </w:r>
      <w:proofErr w:type="spellEnd"/>
      <w:r w:rsidR="00EF4C36">
        <w:rPr>
          <w:rFonts w:ascii="Calibri" w:hAnsi="Calibri" w:cs="Calibri"/>
        </w:rPr>
        <w:t xml:space="preserve">. </w:t>
      </w:r>
      <w:r w:rsidR="004A1796">
        <w:rPr>
          <w:rFonts w:ascii="Calibri" w:hAnsi="Calibri" w:cs="Calibri"/>
        </w:rPr>
        <w:t xml:space="preserve"> </w:t>
      </w:r>
    </w:p>
    <w:p w14:paraId="75FDE9AB" w14:textId="058DCB4C" w:rsidR="00AF3049" w:rsidRDefault="004A1796" w:rsidP="00CB0C8B">
      <w:pPr>
        <w:spacing w:line="36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Assoc</w:t>
      </w:r>
      <w:proofErr w:type="spellEnd"/>
      <w:r>
        <w:rPr>
          <w:rFonts w:ascii="Calibri" w:hAnsi="Calibri" w:cs="Calibri"/>
        </w:rPr>
        <w:t xml:space="preserve">. Prof. Dr. Alexandra </w:t>
      </w:r>
      <w:proofErr w:type="spellStart"/>
      <w:r>
        <w:rPr>
          <w:rFonts w:ascii="Calibri" w:hAnsi="Calibri" w:cs="Calibri"/>
        </w:rPr>
        <w:t>Pozniak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Belarusian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Pedagogical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Maxim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Tank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University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continued</w:t>
      </w:r>
      <w:proofErr w:type="spellEnd"/>
      <w:r>
        <w:rPr>
          <w:rFonts w:ascii="Calibri" w:hAnsi="Calibri" w:cs="Calibri"/>
        </w:rPr>
        <w:t xml:space="preserve"> “FOSTERC” data </w:t>
      </w:r>
      <w:proofErr w:type="spellStart"/>
      <w:r>
        <w:rPr>
          <w:rFonts w:ascii="Calibri" w:hAnsi="Calibri" w:cs="Calibri"/>
        </w:rPr>
        <w:t>review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taking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attention</w:t>
      </w:r>
      <w:proofErr w:type="spellEnd"/>
      <w:r>
        <w:rPr>
          <w:rFonts w:ascii="Calibri" w:hAnsi="Calibri" w:cs="Calibri"/>
        </w:rPr>
        <w:t xml:space="preserve"> HE </w:t>
      </w:r>
      <w:proofErr w:type="spellStart"/>
      <w:r>
        <w:rPr>
          <w:rFonts w:ascii="Calibri" w:hAnsi="Calibri" w:cs="Calibri"/>
        </w:rPr>
        <w:t>teacher</w:t>
      </w:r>
      <w:proofErr w:type="spellEnd"/>
      <w:r>
        <w:rPr>
          <w:rFonts w:ascii="Calibri" w:hAnsi="Calibri" w:cs="Calibri"/>
        </w:rPr>
        <w:t xml:space="preserve"> role in</w:t>
      </w:r>
      <w:r w:rsidR="00AF30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modern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university</w:t>
      </w:r>
      <w:proofErr w:type="spellEnd"/>
      <w:r>
        <w:rPr>
          <w:rFonts w:ascii="Calibri" w:hAnsi="Calibri" w:cs="Calibri"/>
        </w:rPr>
        <w:t xml:space="preserve">. </w:t>
      </w:r>
      <w:r w:rsidR="00705566">
        <w:rPr>
          <w:rFonts w:ascii="Calibri" w:hAnsi="Calibri" w:cs="Calibri"/>
        </w:rPr>
        <w:t xml:space="preserve"> </w:t>
      </w:r>
      <w:proofErr w:type="spellStart"/>
      <w:r w:rsidR="00705566">
        <w:rPr>
          <w:rFonts w:ascii="Calibri" w:hAnsi="Calibri" w:cs="Calibri"/>
        </w:rPr>
        <w:t>She</w:t>
      </w:r>
      <w:proofErr w:type="spellEnd"/>
      <w:r w:rsidR="00AF3049">
        <w:rPr>
          <w:rFonts w:ascii="Calibri" w:hAnsi="Calibri" w:cs="Calibri"/>
        </w:rPr>
        <w:t xml:space="preserve"> </w:t>
      </w:r>
      <w:proofErr w:type="spellStart"/>
      <w:r w:rsidR="00AF3049">
        <w:rPr>
          <w:rFonts w:ascii="Calibri" w:hAnsi="Calibri" w:cs="Calibri"/>
        </w:rPr>
        <w:t>noticed</w:t>
      </w:r>
      <w:proofErr w:type="spellEnd"/>
      <w:r w:rsidR="00705566">
        <w:rPr>
          <w:rFonts w:ascii="Calibri" w:hAnsi="Calibri" w:cs="Calibri"/>
        </w:rPr>
        <w:t xml:space="preserve"> </w:t>
      </w:r>
      <w:proofErr w:type="spellStart"/>
      <w:r w:rsidR="00705566">
        <w:rPr>
          <w:rFonts w:ascii="Calibri" w:hAnsi="Calibri" w:cs="Calibri"/>
        </w:rPr>
        <w:t>the</w:t>
      </w:r>
      <w:proofErr w:type="spellEnd"/>
      <w:r w:rsidR="00705566">
        <w:rPr>
          <w:rFonts w:ascii="Calibri" w:hAnsi="Calibri" w:cs="Calibri"/>
        </w:rPr>
        <w:t xml:space="preserve"> </w:t>
      </w:r>
      <w:proofErr w:type="spellStart"/>
      <w:r w:rsidR="00705566">
        <w:rPr>
          <w:rFonts w:ascii="Calibri" w:hAnsi="Calibri" w:cs="Calibri"/>
        </w:rPr>
        <w:t>importance</w:t>
      </w:r>
      <w:proofErr w:type="spellEnd"/>
      <w:r w:rsidR="00705566">
        <w:rPr>
          <w:rFonts w:ascii="Calibri" w:hAnsi="Calibri" w:cs="Calibri"/>
        </w:rPr>
        <w:t xml:space="preserve"> of HE </w:t>
      </w:r>
      <w:proofErr w:type="spellStart"/>
      <w:r w:rsidR="00705566">
        <w:rPr>
          <w:rFonts w:ascii="Calibri" w:hAnsi="Calibri" w:cs="Calibri"/>
        </w:rPr>
        <w:t>teachers</w:t>
      </w:r>
      <w:proofErr w:type="spellEnd"/>
      <w:r w:rsidR="00705566">
        <w:rPr>
          <w:rFonts w:ascii="Calibri" w:hAnsi="Calibri" w:cs="Calibri"/>
        </w:rPr>
        <w:t xml:space="preserve"> active </w:t>
      </w:r>
      <w:proofErr w:type="spellStart"/>
      <w:r w:rsidR="00705566">
        <w:rPr>
          <w:rFonts w:ascii="Calibri" w:hAnsi="Calibri" w:cs="Calibri"/>
        </w:rPr>
        <w:t>participation</w:t>
      </w:r>
      <w:proofErr w:type="spellEnd"/>
      <w:r w:rsidR="00705566">
        <w:rPr>
          <w:rFonts w:ascii="Calibri" w:hAnsi="Calibri" w:cs="Calibri"/>
        </w:rPr>
        <w:t xml:space="preserve"> in</w:t>
      </w:r>
      <w:r w:rsidR="00AF3049">
        <w:rPr>
          <w:rFonts w:ascii="Calibri" w:hAnsi="Calibri" w:cs="Calibri"/>
        </w:rPr>
        <w:t xml:space="preserve"> </w:t>
      </w:r>
      <w:r w:rsidR="00705566">
        <w:rPr>
          <w:rFonts w:ascii="Calibri" w:hAnsi="Calibri" w:cs="Calibri"/>
        </w:rPr>
        <w:t xml:space="preserve">digital </w:t>
      </w:r>
      <w:proofErr w:type="spellStart"/>
      <w:r w:rsidR="00705566">
        <w:rPr>
          <w:rFonts w:ascii="Calibri" w:hAnsi="Calibri" w:cs="Calibri"/>
        </w:rPr>
        <w:t>educational</w:t>
      </w:r>
      <w:proofErr w:type="spellEnd"/>
      <w:r w:rsidR="00705566">
        <w:rPr>
          <w:rFonts w:ascii="Calibri" w:hAnsi="Calibri" w:cs="Calibri"/>
        </w:rPr>
        <w:t xml:space="preserve"> </w:t>
      </w:r>
      <w:proofErr w:type="spellStart"/>
      <w:r w:rsidR="00705566">
        <w:rPr>
          <w:rFonts w:ascii="Calibri" w:hAnsi="Calibri" w:cs="Calibri"/>
        </w:rPr>
        <w:t>environment</w:t>
      </w:r>
      <w:proofErr w:type="spellEnd"/>
      <w:r w:rsidR="00AF3049">
        <w:rPr>
          <w:rFonts w:ascii="Calibri" w:hAnsi="Calibri" w:cs="Calibri"/>
        </w:rPr>
        <w:t xml:space="preserve"> </w:t>
      </w:r>
      <w:proofErr w:type="spellStart"/>
      <w:r w:rsidR="00AF3049">
        <w:rPr>
          <w:rFonts w:ascii="Calibri" w:hAnsi="Calibri" w:cs="Calibri"/>
        </w:rPr>
        <w:t>creation</w:t>
      </w:r>
      <w:proofErr w:type="spellEnd"/>
      <w:r w:rsidR="00705566">
        <w:rPr>
          <w:rFonts w:ascii="Calibri" w:hAnsi="Calibri" w:cs="Calibri"/>
        </w:rPr>
        <w:t xml:space="preserve">, </w:t>
      </w:r>
      <w:r w:rsidR="007E7CFA">
        <w:rPr>
          <w:rFonts w:ascii="Calibri" w:hAnsi="Calibri" w:cs="Calibri"/>
        </w:rPr>
        <w:t xml:space="preserve">as </w:t>
      </w:r>
      <w:proofErr w:type="spellStart"/>
      <w:r w:rsidR="007E7CFA">
        <w:rPr>
          <w:rFonts w:ascii="Calibri" w:hAnsi="Calibri" w:cs="Calibri"/>
        </w:rPr>
        <w:t>well</w:t>
      </w:r>
      <w:proofErr w:type="spellEnd"/>
      <w:r w:rsidR="007E7CFA">
        <w:rPr>
          <w:rFonts w:ascii="Calibri" w:hAnsi="Calibri" w:cs="Calibri"/>
        </w:rPr>
        <w:t xml:space="preserve"> </w:t>
      </w:r>
      <w:proofErr w:type="gramStart"/>
      <w:r w:rsidR="007E7CFA">
        <w:rPr>
          <w:rFonts w:ascii="Calibri" w:hAnsi="Calibri" w:cs="Calibri"/>
        </w:rPr>
        <w:t xml:space="preserve">as </w:t>
      </w:r>
      <w:r w:rsidR="00AF3049">
        <w:rPr>
          <w:rFonts w:ascii="Calibri" w:hAnsi="Calibri" w:cs="Calibri"/>
        </w:rPr>
        <w:t xml:space="preserve"> in</w:t>
      </w:r>
      <w:proofErr w:type="gramEnd"/>
      <w:r w:rsidR="00AF3049">
        <w:rPr>
          <w:rFonts w:ascii="Calibri" w:hAnsi="Calibri" w:cs="Calibri"/>
        </w:rPr>
        <w:t xml:space="preserve"> </w:t>
      </w:r>
      <w:proofErr w:type="spellStart"/>
      <w:r w:rsidR="00705566">
        <w:rPr>
          <w:rFonts w:ascii="Calibri" w:hAnsi="Calibri" w:cs="Calibri"/>
        </w:rPr>
        <w:t>updat</w:t>
      </w:r>
      <w:r w:rsidR="00AF3049">
        <w:rPr>
          <w:rFonts w:ascii="Calibri" w:hAnsi="Calibri" w:cs="Calibri"/>
        </w:rPr>
        <w:t>ing</w:t>
      </w:r>
      <w:proofErr w:type="spellEnd"/>
      <w:r w:rsidR="00705566">
        <w:rPr>
          <w:rFonts w:ascii="Calibri" w:hAnsi="Calibri" w:cs="Calibri"/>
        </w:rPr>
        <w:t xml:space="preserve"> </w:t>
      </w:r>
      <w:proofErr w:type="spellStart"/>
      <w:r w:rsidR="00705566">
        <w:rPr>
          <w:rFonts w:ascii="Calibri" w:hAnsi="Calibri" w:cs="Calibri"/>
        </w:rPr>
        <w:t>study</w:t>
      </w:r>
      <w:proofErr w:type="spellEnd"/>
      <w:r w:rsidR="00705566">
        <w:rPr>
          <w:rFonts w:ascii="Calibri" w:hAnsi="Calibri" w:cs="Calibri"/>
        </w:rPr>
        <w:t xml:space="preserve"> </w:t>
      </w:r>
      <w:proofErr w:type="spellStart"/>
      <w:r w:rsidR="00705566">
        <w:rPr>
          <w:rFonts w:ascii="Calibri" w:hAnsi="Calibri" w:cs="Calibri"/>
        </w:rPr>
        <w:t>programmes</w:t>
      </w:r>
      <w:proofErr w:type="spellEnd"/>
      <w:r w:rsidR="00705566">
        <w:rPr>
          <w:rFonts w:ascii="Calibri" w:hAnsi="Calibri" w:cs="Calibri"/>
        </w:rPr>
        <w:t xml:space="preserve"> and </w:t>
      </w:r>
      <w:proofErr w:type="spellStart"/>
      <w:r w:rsidR="00705566">
        <w:rPr>
          <w:rFonts w:ascii="Calibri" w:hAnsi="Calibri" w:cs="Calibri"/>
        </w:rPr>
        <w:t>learning</w:t>
      </w:r>
      <w:proofErr w:type="spellEnd"/>
      <w:r w:rsidR="00705566">
        <w:rPr>
          <w:rFonts w:ascii="Calibri" w:hAnsi="Calibri" w:cs="Calibri"/>
        </w:rPr>
        <w:t xml:space="preserve"> </w:t>
      </w:r>
      <w:proofErr w:type="spellStart"/>
      <w:r w:rsidR="00705566">
        <w:rPr>
          <w:rFonts w:ascii="Calibri" w:hAnsi="Calibri" w:cs="Calibri"/>
        </w:rPr>
        <w:t>materials</w:t>
      </w:r>
      <w:proofErr w:type="spellEnd"/>
      <w:r w:rsidR="00705566">
        <w:rPr>
          <w:rFonts w:ascii="Calibri" w:hAnsi="Calibri" w:cs="Calibri"/>
        </w:rPr>
        <w:t xml:space="preserve">, </w:t>
      </w:r>
      <w:proofErr w:type="spellStart"/>
      <w:r w:rsidR="00705566">
        <w:rPr>
          <w:rFonts w:ascii="Calibri" w:hAnsi="Calibri" w:cs="Calibri"/>
        </w:rPr>
        <w:t>methodology</w:t>
      </w:r>
      <w:proofErr w:type="spellEnd"/>
      <w:r w:rsidR="00705566">
        <w:rPr>
          <w:rFonts w:ascii="Calibri" w:hAnsi="Calibri" w:cs="Calibri"/>
        </w:rPr>
        <w:t xml:space="preserve">, </w:t>
      </w:r>
      <w:proofErr w:type="spellStart"/>
      <w:r w:rsidR="00705566">
        <w:rPr>
          <w:rFonts w:ascii="Calibri" w:hAnsi="Calibri" w:cs="Calibri"/>
        </w:rPr>
        <w:t>tak</w:t>
      </w:r>
      <w:r w:rsidR="00AF3049">
        <w:rPr>
          <w:rFonts w:ascii="Calibri" w:hAnsi="Calibri" w:cs="Calibri"/>
        </w:rPr>
        <w:t>ing</w:t>
      </w:r>
      <w:proofErr w:type="spellEnd"/>
      <w:r w:rsidR="00AF3049">
        <w:rPr>
          <w:rFonts w:ascii="Calibri" w:hAnsi="Calibri" w:cs="Calibri"/>
        </w:rPr>
        <w:t xml:space="preserve"> </w:t>
      </w:r>
      <w:proofErr w:type="spellStart"/>
      <w:r w:rsidR="00705566">
        <w:rPr>
          <w:rFonts w:ascii="Calibri" w:hAnsi="Calibri" w:cs="Calibri"/>
        </w:rPr>
        <w:t>part</w:t>
      </w:r>
      <w:proofErr w:type="spellEnd"/>
      <w:r w:rsidR="00705566">
        <w:rPr>
          <w:rFonts w:ascii="Calibri" w:hAnsi="Calibri" w:cs="Calibri"/>
        </w:rPr>
        <w:t xml:space="preserve"> in </w:t>
      </w:r>
      <w:proofErr w:type="spellStart"/>
      <w:r w:rsidR="00705566">
        <w:rPr>
          <w:rFonts w:ascii="Calibri" w:hAnsi="Calibri" w:cs="Calibri"/>
        </w:rPr>
        <w:t>team</w:t>
      </w:r>
      <w:proofErr w:type="spellEnd"/>
      <w:r w:rsidR="00705566">
        <w:rPr>
          <w:rFonts w:ascii="Calibri" w:hAnsi="Calibri" w:cs="Calibri"/>
        </w:rPr>
        <w:t xml:space="preserve"> </w:t>
      </w:r>
      <w:proofErr w:type="spellStart"/>
      <w:r w:rsidR="00705566">
        <w:rPr>
          <w:rFonts w:ascii="Calibri" w:hAnsi="Calibri" w:cs="Calibri"/>
        </w:rPr>
        <w:t>work</w:t>
      </w:r>
      <w:proofErr w:type="spellEnd"/>
      <w:r w:rsidR="00705566">
        <w:rPr>
          <w:rFonts w:ascii="Calibri" w:hAnsi="Calibri" w:cs="Calibri"/>
        </w:rPr>
        <w:t xml:space="preserve">, </w:t>
      </w:r>
      <w:proofErr w:type="spellStart"/>
      <w:r w:rsidR="00705566">
        <w:rPr>
          <w:rFonts w:ascii="Calibri" w:hAnsi="Calibri" w:cs="Calibri"/>
        </w:rPr>
        <w:t>professional</w:t>
      </w:r>
      <w:proofErr w:type="spellEnd"/>
      <w:r w:rsidR="00705566">
        <w:rPr>
          <w:rFonts w:ascii="Calibri" w:hAnsi="Calibri" w:cs="Calibri"/>
        </w:rPr>
        <w:t xml:space="preserve"> </w:t>
      </w:r>
      <w:proofErr w:type="spellStart"/>
      <w:r w:rsidR="00705566">
        <w:rPr>
          <w:rFonts w:ascii="Calibri" w:hAnsi="Calibri" w:cs="Calibri"/>
        </w:rPr>
        <w:t>networks</w:t>
      </w:r>
      <w:proofErr w:type="spellEnd"/>
      <w:r w:rsidR="00705566">
        <w:rPr>
          <w:rFonts w:ascii="Calibri" w:hAnsi="Calibri" w:cs="Calibri"/>
        </w:rPr>
        <w:t xml:space="preserve">, profesional </w:t>
      </w:r>
      <w:proofErr w:type="spellStart"/>
      <w:r w:rsidR="00705566">
        <w:rPr>
          <w:rFonts w:ascii="Calibri" w:hAnsi="Calibri" w:cs="Calibri"/>
        </w:rPr>
        <w:t>development</w:t>
      </w:r>
      <w:proofErr w:type="spellEnd"/>
      <w:r w:rsidR="00705566">
        <w:rPr>
          <w:rFonts w:ascii="Calibri" w:hAnsi="Calibri" w:cs="Calibri"/>
        </w:rPr>
        <w:t xml:space="preserve"> </w:t>
      </w:r>
      <w:proofErr w:type="spellStart"/>
      <w:r w:rsidR="00705566">
        <w:rPr>
          <w:rFonts w:ascii="Calibri" w:hAnsi="Calibri" w:cs="Calibri"/>
        </w:rPr>
        <w:t>activities</w:t>
      </w:r>
      <w:proofErr w:type="spellEnd"/>
      <w:r w:rsidR="00705566">
        <w:rPr>
          <w:rFonts w:ascii="Calibri" w:hAnsi="Calibri" w:cs="Calibri"/>
        </w:rPr>
        <w:t xml:space="preserve">, </w:t>
      </w:r>
      <w:r w:rsidR="00AF3049">
        <w:rPr>
          <w:rFonts w:ascii="Calibri" w:hAnsi="Calibri" w:cs="Calibri"/>
        </w:rPr>
        <w:t xml:space="preserve">in </w:t>
      </w:r>
      <w:proofErr w:type="spellStart"/>
      <w:r w:rsidR="00705566">
        <w:rPr>
          <w:rFonts w:ascii="Calibri" w:hAnsi="Calibri" w:cs="Calibri"/>
        </w:rPr>
        <w:t>strengthen</w:t>
      </w:r>
      <w:r w:rsidR="00AF3049">
        <w:rPr>
          <w:rFonts w:ascii="Calibri" w:hAnsi="Calibri" w:cs="Calibri"/>
        </w:rPr>
        <w:t>ing</w:t>
      </w:r>
      <w:proofErr w:type="spellEnd"/>
      <w:r w:rsidR="00705566">
        <w:rPr>
          <w:rFonts w:ascii="Calibri" w:hAnsi="Calibri" w:cs="Calibri"/>
        </w:rPr>
        <w:t xml:space="preserve"> </w:t>
      </w:r>
      <w:proofErr w:type="spellStart"/>
      <w:r w:rsidR="007E7CFA">
        <w:rPr>
          <w:rFonts w:ascii="Calibri" w:hAnsi="Calibri" w:cs="Calibri"/>
        </w:rPr>
        <w:t>research</w:t>
      </w:r>
      <w:proofErr w:type="spellEnd"/>
      <w:r w:rsidR="007E7CFA">
        <w:rPr>
          <w:rFonts w:ascii="Calibri" w:hAnsi="Calibri" w:cs="Calibri"/>
        </w:rPr>
        <w:t xml:space="preserve"> </w:t>
      </w:r>
      <w:proofErr w:type="spellStart"/>
      <w:r w:rsidR="007E7CFA">
        <w:rPr>
          <w:rFonts w:ascii="Calibri" w:hAnsi="Calibri" w:cs="Calibri"/>
        </w:rPr>
        <w:t>activities</w:t>
      </w:r>
      <w:proofErr w:type="spellEnd"/>
      <w:r w:rsidR="007E7CFA">
        <w:rPr>
          <w:rFonts w:ascii="Calibri" w:hAnsi="Calibri" w:cs="Calibri"/>
        </w:rPr>
        <w:t xml:space="preserve"> in </w:t>
      </w:r>
      <w:proofErr w:type="spellStart"/>
      <w:r w:rsidR="007E7CFA">
        <w:rPr>
          <w:rFonts w:ascii="Calibri" w:hAnsi="Calibri" w:cs="Calibri"/>
        </w:rPr>
        <w:t>Belarus</w:t>
      </w:r>
      <w:proofErr w:type="spellEnd"/>
      <w:r w:rsidR="007E7CFA">
        <w:rPr>
          <w:rFonts w:ascii="Calibri" w:hAnsi="Calibri" w:cs="Calibri"/>
        </w:rPr>
        <w:t xml:space="preserve"> HE. </w:t>
      </w:r>
    </w:p>
    <w:p w14:paraId="242AFB66" w14:textId="4B856BFC" w:rsidR="00150D36" w:rsidRDefault="006774CA" w:rsidP="00CB0C8B">
      <w:pPr>
        <w:spacing w:line="36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Assoc</w:t>
      </w:r>
      <w:proofErr w:type="spellEnd"/>
      <w:r>
        <w:rPr>
          <w:rFonts w:ascii="Calibri" w:hAnsi="Calibri" w:cs="Calibri"/>
        </w:rPr>
        <w:t xml:space="preserve">. Prof. Dr. </w:t>
      </w:r>
      <w:proofErr w:type="spellStart"/>
      <w:r>
        <w:rPr>
          <w:rFonts w:ascii="Calibri" w:hAnsi="Calibri" w:cs="Calibri"/>
        </w:rPr>
        <w:t>Nadezhda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Boreiko</w:t>
      </w:r>
      <w:proofErr w:type="spellEnd"/>
      <w:r>
        <w:rPr>
          <w:rFonts w:ascii="Calibri" w:hAnsi="Calibri" w:cs="Calibri"/>
        </w:rPr>
        <w:t xml:space="preserve">, Vice-Rector </w:t>
      </w:r>
      <w:proofErr w:type="spellStart"/>
      <w:r>
        <w:rPr>
          <w:rFonts w:ascii="Calibri" w:hAnsi="Calibri" w:cs="Calibri"/>
        </w:rPr>
        <w:t>for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Studies</w:t>
      </w:r>
      <w:proofErr w:type="spellEnd"/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Polatsk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University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Belarus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 w:rsidR="00150D36">
        <w:rPr>
          <w:rFonts w:ascii="Calibri" w:hAnsi="Calibri" w:cs="Calibri"/>
        </w:rPr>
        <w:t>discussed</w:t>
      </w:r>
      <w:proofErr w:type="spellEnd"/>
      <w:r w:rsidR="00150D36">
        <w:rPr>
          <w:rFonts w:ascii="Calibri" w:hAnsi="Calibri" w:cs="Calibri"/>
        </w:rPr>
        <w:t xml:space="preserve"> </w:t>
      </w:r>
      <w:proofErr w:type="spellStart"/>
      <w:r w:rsidR="00150D36">
        <w:rPr>
          <w:rFonts w:ascii="Calibri" w:hAnsi="Calibri" w:cs="Calibri"/>
        </w:rPr>
        <w:t>the</w:t>
      </w:r>
      <w:proofErr w:type="spellEnd"/>
      <w:r w:rsidR="00150D36">
        <w:rPr>
          <w:rFonts w:ascii="Calibri" w:hAnsi="Calibri" w:cs="Calibri"/>
        </w:rPr>
        <w:t xml:space="preserve"> </w:t>
      </w:r>
      <w:proofErr w:type="spellStart"/>
      <w:r w:rsidR="00150D36">
        <w:rPr>
          <w:rFonts w:ascii="Calibri" w:hAnsi="Calibri" w:cs="Calibri"/>
        </w:rPr>
        <w:t>issue</w:t>
      </w:r>
      <w:proofErr w:type="spellEnd"/>
      <w:r w:rsidR="00150D36">
        <w:rPr>
          <w:rFonts w:ascii="Calibri" w:hAnsi="Calibri" w:cs="Calibri"/>
        </w:rPr>
        <w:t xml:space="preserve"> of </w:t>
      </w:r>
      <w:proofErr w:type="spellStart"/>
      <w:r w:rsidR="00150D36">
        <w:rPr>
          <w:rFonts w:ascii="Calibri" w:hAnsi="Calibri" w:cs="Calibri"/>
        </w:rPr>
        <w:t>stakeholders</w:t>
      </w:r>
      <w:proofErr w:type="spellEnd"/>
      <w:r w:rsidR="00150D36">
        <w:rPr>
          <w:rFonts w:ascii="Calibri" w:hAnsi="Calibri" w:cs="Calibri"/>
        </w:rPr>
        <w:t xml:space="preserve">’ </w:t>
      </w:r>
      <w:proofErr w:type="spellStart"/>
      <w:r w:rsidR="00150D36">
        <w:rPr>
          <w:rFonts w:ascii="Calibri" w:hAnsi="Calibri" w:cs="Calibri"/>
        </w:rPr>
        <w:t>cooperation</w:t>
      </w:r>
      <w:proofErr w:type="spellEnd"/>
      <w:r w:rsidR="00150D36">
        <w:rPr>
          <w:rFonts w:ascii="Calibri" w:hAnsi="Calibri" w:cs="Calibri"/>
        </w:rPr>
        <w:t xml:space="preserve">. </w:t>
      </w:r>
      <w:proofErr w:type="spellStart"/>
      <w:r w:rsidR="00150D36">
        <w:rPr>
          <w:rFonts w:ascii="Calibri" w:hAnsi="Calibri" w:cs="Calibri"/>
        </w:rPr>
        <w:t>She</w:t>
      </w:r>
      <w:proofErr w:type="spellEnd"/>
      <w:r w:rsidR="00150D36">
        <w:rPr>
          <w:rFonts w:ascii="Calibri" w:hAnsi="Calibri" w:cs="Calibri"/>
        </w:rPr>
        <w:t xml:space="preserve"> </w:t>
      </w:r>
      <w:proofErr w:type="spellStart"/>
      <w:r w:rsidR="00150D36">
        <w:rPr>
          <w:rFonts w:ascii="Calibri" w:hAnsi="Calibri" w:cs="Calibri"/>
        </w:rPr>
        <w:t>mentioned</w:t>
      </w:r>
      <w:proofErr w:type="spellEnd"/>
      <w:r w:rsidR="00150D36">
        <w:rPr>
          <w:rFonts w:ascii="Calibri" w:hAnsi="Calibri" w:cs="Calibri"/>
        </w:rPr>
        <w:t xml:space="preserve"> </w:t>
      </w:r>
      <w:proofErr w:type="spellStart"/>
      <w:r w:rsidR="00150D36">
        <w:rPr>
          <w:rFonts w:ascii="Calibri" w:hAnsi="Calibri" w:cs="Calibri"/>
        </w:rPr>
        <w:t>that</w:t>
      </w:r>
      <w:proofErr w:type="spellEnd"/>
      <w:r w:rsidR="00150D36">
        <w:rPr>
          <w:rFonts w:ascii="Calibri" w:hAnsi="Calibri" w:cs="Calibri"/>
        </w:rPr>
        <w:t xml:space="preserve"> “FOSTERC” </w:t>
      </w:r>
      <w:proofErr w:type="spellStart"/>
      <w:r w:rsidR="00150D36">
        <w:rPr>
          <w:rFonts w:ascii="Calibri" w:hAnsi="Calibri" w:cs="Calibri"/>
        </w:rPr>
        <w:t>survey</w:t>
      </w:r>
      <w:proofErr w:type="spellEnd"/>
      <w:r w:rsidR="00150D36">
        <w:rPr>
          <w:rFonts w:ascii="Calibri" w:hAnsi="Calibri" w:cs="Calibri"/>
        </w:rPr>
        <w:t xml:space="preserve"> data </w:t>
      </w:r>
      <w:proofErr w:type="spellStart"/>
      <w:r w:rsidR="00150D36">
        <w:rPr>
          <w:rFonts w:ascii="Calibri" w:hAnsi="Calibri" w:cs="Calibri"/>
        </w:rPr>
        <w:t>inspired</w:t>
      </w:r>
      <w:proofErr w:type="spellEnd"/>
      <w:r w:rsidR="00150D36">
        <w:rPr>
          <w:rFonts w:ascii="Calibri" w:hAnsi="Calibri" w:cs="Calibri"/>
        </w:rPr>
        <w:t xml:space="preserve"> </w:t>
      </w:r>
      <w:proofErr w:type="spellStart"/>
      <w:r w:rsidR="00150D36">
        <w:rPr>
          <w:rFonts w:ascii="Calibri" w:hAnsi="Calibri" w:cs="Calibri"/>
        </w:rPr>
        <w:t>academic</w:t>
      </w:r>
      <w:proofErr w:type="spellEnd"/>
      <w:r w:rsidR="00150D36">
        <w:rPr>
          <w:rFonts w:ascii="Calibri" w:hAnsi="Calibri" w:cs="Calibri"/>
        </w:rPr>
        <w:t xml:space="preserve"> </w:t>
      </w:r>
      <w:proofErr w:type="spellStart"/>
      <w:r w:rsidR="00150D36">
        <w:rPr>
          <w:rFonts w:ascii="Calibri" w:hAnsi="Calibri" w:cs="Calibri"/>
        </w:rPr>
        <w:t>community</w:t>
      </w:r>
      <w:proofErr w:type="spellEnd"/>
      <w:r w:rsidR="00150D36">
        <w:rPr>
          <w:rFonts w:ascii="Calibri" w:hAnsi="Calibri" w:cs="Calibri"/>
        </w:rPr>
        <w:t xml:space="preserve"> to </w:t>
      </w:r>
      <w:proofErr w:type="spellStart"/>
      <w:r w:rsidR="00150D36">
        <w:rPr>
          <w:rFonts w:ascii="Calibri" w:hAnsi="Calibri" w:cs="Calibri"/>
        </w:rPr>
        <w:t>innovate</w:t>
      </w:r>
      <w:proofErr w:type="spellEnd"/>
      <w:r w:rsidR="00150D36">
        <w:rPr>
          <w:rFonts w:ascii="Calibri" w:hAnsi="Calibri" w:cs="Calibri"/>
        </w:rPr>
        <w:t xml:space="preserve"> </w:t>
      </w:r>
      <w:proofErr w:type="spellStart"/>
      <w:r w:rsidR="00150D36">
        <w:rPr>
          <w:rFonts w:ascii="Calibri" w:hAnsi="Calibri" w:cs="Calibri"/>
        </w:rPr>
        <w:t>some</w:t>
      </w:r>
      <w:proofErr w:type="spellEnd"/>
      <w:r w:rsidR="00150D36">
        <w:rPr>
          <w:rFonts w:ascii="Calibri" w:hAnsi="Calibri" w:cs="Calibri"/>
        </w:rPr>
        <w:t xml:space="preserve"> </w:t>
      </w:r>
      <w:proofErr w:type="spellStart"/>
      <w:r w:rsidR="00150D36">
        <w:rPr>
          <w:rFonts w:ascii="Calibri" w:hAnsi="Calibri" w:cs="Calibri"/>
        </w:rPr>
        <w:t>aspects</w:t>
      </w:r>
      <w:proofErr w:type="spellEnd"/>
      <w:r w:rsidR="00150D36">
        <w:rPr>
          <w:rFonts w:ascii="Calibri" w:hAnsi="Calibri" w:cs="Calibri"/>
        </w:rPr>
        <w:t xml:space="preserve"> of</w:t>
      </w:r>
      <w:r w:rsidR="00AF3049">
        <w:rPr>
          <w:rFonts w:ascii="Calibri" w:hAnsi="Calibri" w:cs="Calibri"/>
        </w:rPr>
        <w:t xml:space="preserve"> home</w:t>
      </w:r>
      <w:r w:rsidR="00150D36">
        <w:rPr>
          <w:rFonts w:ascii="Calibri" w:hAnsi="Calibri" w:cs="Calibri"/>
        </w:rPr>
        <w:t xml:space="preserve"> </w:t>
      </w:r>
      <w:proofErr w:type="spellStart"/>
      <w:r w:rsidR="00150D36">
        <w:rPr>
          <w:rFonts w:ascii="Calibri" w:hAnsi="Calibri" w:cs="Calibri"/>
        </w:rPr>
        <w:t>university</w:t>
      </w:r>
      <w:proofErr w:type="spellEnd"/>
      <w:r w:rsidR="00150D36">
        <w:rPr>
          <w:rFonts w:ascii="Calibri" w:hAnsi="Calibri" w:cs="Calibri"/>
        </w:rPr>
        <w:t xml:space="preserve"> </w:t>
      </w:r>
      <w:proofErr w:type="spellStart"/>
      <w:r w:rsidR="00150D36">
        <w:rPr>
          <w:rFonts w:ascii="Calibri" w:hAnsi="Calibri" w:cs="Calibri"/>
        </w:rPr>
        <w:t>work</w:t>
      </w:r>
      <w:proofErr w:type="spellEnd"/>
      <w:r w:rsidR="00150D36">
        <w:rPr>
          <w:rFonts w:ascii="Calibri" w:hAnsi="Calibri" w:cs="Calibri"/>
        </w:rPr>
        <w:t xml:space="preserve">. </w:t>
      </w:r>
      <w:proofErr w:type="spellStart"/>
      <w:r w:rsidR="00150D36">
        <w:rPr>
          <w:rFonts w:ascii="Calibri" w:hAnsi="Calibri" w:cs="Calibri"/>
        </w:rPr>
        <w:t>One</w:t>
      </w:r>
      <w:proofErr w:type="spellEnd"/>
      <w:r w:rsidR="00150D36">
        <w:rPr>
          <w:rFonts w:ascii="Calibri" w:hAnsi="Calibri" w:cs="Calibri"/>
        </w:rPr>
        <w:t xml:space="preserve"> of </w:t>
      </w:r>
      <w:proofErr w:type="spellStart"/>
      <w:r w:rsidR="00150D36">
        <w:rPr>
          <w:rFonts w:ascii="Calibri" w:hAnsi="Calibri" w:cs="Calibri"/>
        </w:rPr>
        <w:t>them</w:t>
      </w:r>
      <w:proofErr w:type="spellEnd"/>
      <w:r w:rsidR="00150D36">
        <w:rPr>
          <w:rFonts w:ascii="Calibri" w:hAnsi="Calibri" w:cs="Calibri"/>
        </w:rPr>
        <w:t xml:space="preserve"> </w:t>
      </w:r>
      <w:proofErr w:type="spellStart"/>
      <w:r w:rsidR="00150D36">
        <w:rPr>
          <w:rFonts w:ascii="Calibri" w:hAnsi="Calibri" w:cs="Calibri"/>
        </w:rPr>
        <w:t>was</w:t>
      </w:r>
      <w:proofErr w:type="spellEnd"/>
      <w:r w:rsidR="00150D36">
        <w:rPr>
          <w:rFonts w:ascii="Calibri" w:hAnsi="Calibri" w:cs="Calibri"/>
        </w:rPr>
        <w:t xml:space="preserve"> to </w:t>
      </w:r>
      <w:proofErr w:type="spellStart"/>
      <w:r w:rsidR="00150D36">
        <w:rPr>
          <w:rFonts w:ascii="Calibri" w:hAnsi="Calibri" w:cs="Calibri"/>
        </w:rPr>
        <w:t>improve</w:t>
      </w:r>
      <w:proofErr w:type="spellEnd"/>
      <w:r w:rsidR="00150D36">
        <w:rPr>
          <w:rFonts w:ascii="Calibri" w:hAnsi="Calibri" w:cs="Calibri"/>
        </w:rPr>
        <w:t xml:space="preserve"> </w:t>
      </w:r>
      <w:proofErr w:type="spellStart"/>
      <w:r w:rsidR="00150D36">
        <w:rPr>
          <w:rFonts w:ascii="Calibri" w:hAnsi="Calibri" w:cs="Calibri"/>
        </w:rPr>
        <w:t>efficiency</w:t>
      </w:r>
      <w:proofErr w:type="spellEnd"/>
      <w:r w:rsidR="00150D36">
        <w:rPr>
          <w:rFonts w:ascii="Calibri" w:hAnsi="Calibri" w:cs="Calibri"/>
        </w:rPr>
        <w:t xml:space="preserve"> of </w:t>
      </w:r>
      <w:proofErr w:type="spellStart"/>
      <w:r w:rsidR="00150D36">
        <w:rPr>
          <w:rFonts w:ascii="Calibri" w:hAnsi="Calibri" w:cs="Calibri"/>
        </w:rPr>
        <w:t>university</w:t>
      </w:r>
      <w:proofErr w:type="spellEnd"/>
      <w:r w:rsidR="00150D36">
        <w:rPr>
          <w:rFonts w:ascii="Calibri" w:hAnsi="Calibri" w:cs="Calibri"/>
        </w:rPr>
        <w:t xml:space="preserve"> </w:t>
      </w:r>
      <w:proofErr w:type="spellStart"/>
      <w:r w:rsidR="00150D36">
        <w:rPr>
          <w:rFonts w:ascii="Calibri" w:hAnsi="Calibri" w:cs="Calibri"/>
        </w:rPr>
        <w:t>management</w:t>
      </w:r>
      <w:proofErr w:type="spellEnd"/>
      <w:r w:rsidR="00150D36">
        <w:rPr>
          <w:rFonts w:ascii="Calibri" w:hAnsi="Calibri" w:cs="Calibri"/>
        </w:rPr>
        <w:t xml:space="preserve">. </w:t>
      </w:r>
      <w:proofErr w:type="spellStart"/>
      <w:r w:rsidR="007D675C">
        <w:rPr>
          <w:rFonts w:ascii="Calibri" w:hAnsi="Calibri" w:cs="Calibri"/>
        </w:rPr>
        <w:t>There</w:t>
      </w:r>
      <w:proofErr w:type="spellEnd"/>
      <w:r w:rsidR="007D675C">
        <w:rPr>
          <w:rFonts w:ascii="Calibri" w:hAnsi="Calibri" w:cs="Calibri"/>
        </w:rPr>
        <w:t xml:space="preserve"> </w:t>
      </w:r>
      <w:proofErr w:type="spellStart"/>
      <w:r w:rsidR="007D675C">
        <w:rPr>
          <w:rFonts w:ascii="Calibri" w:hAnsi="Calibri" w:cs="Calibri"/>
        </w:rPr>
        <w:t>were</w:t>
      </w:r>
      <w:proofErr w:type="spellEnd"/>
      <w:r w:rsidR="007D675C">
        <w:rPr>
          <w:rFonts w:ascii="Calibri" w:hAnsi="Calibri" w:cs="Calibri"/>
        </w:rPr>
        <w:t xml:space="preserve"> </w:t>
      </w:r>
      <w:proofErr w:type="spellStart"/>
      <w:r w:rsidR="007D675C">
        <w:rPr>
          <w:rFonts w:ascii="Calibri" w:hAnsi="Calibri" w:cs="Calibri"/>
        </w:rPr>
        <w:t>introduced</w:t>
      </w:r>
      <w:proofErr w:type="spellEnd"/>
      <w:r w:rsidR="007D675C">
        <w:rPr>
          <w:rFonts w:ascii="Calibri" w:hAnsi="Calibri" w:cs="Calibri"/>
        </w:rPr>
        <w:t xml:space="preserve"> </w:t>
      </w:r>
      <w:proofErr w:type="spellStart"/>
      <w:r w:rsidR="007D675C">
        <w:rPr>
          <w:rFonts w:ascii="Calibri" w:hAnsi="Calibri" w:cs="Calibri"/>
        </w:rPr>
        <w:t>principles</w:t>
      </w:r>
      <w:proofErr w:type="spellEnd"/>
      <w:r w:rsidR="007D675C">
        <w:rPr>
          <w:rFonts w:ascii="Calibri" w:hAnsi="Calibri" w:cs="Calibri"/>
        </w:rPr>
        <w:t xml:space="preserve"> of </w:t>
      </w:r>
      <w:proofErr w:type="spellStart"/>
      <w:r w:rsidR="007D675C">
        <w:rPr>
          <w:rFonts w:ascii="Calibri" w:hAnsi="Calibri" w:cs="Calibri"/>
        </w:rPr>
        <w:t>corporate</w:t>
      </w:r>
      <w:proofErr w:type="spellEnd"/>
      <w:r w:rsidR="007D675C">
        <w:rPr>
          <w:rFonts w:ascii="Calibri" w:hAnsi="Calibri" w:cs="Calibri"/>
        </w:rPr>
        <w:t xml:space="preserve"> </w:t>
      </w:r>
      <w:proofErr w:type="spellStart"/>
      <w:r w:rsidR="007D675C">
        <w:rPr>
          <w:rFonts w:ascii="Calibri" w:hAnsi="Calibri" w:cs="Calibri"/>
        </w:rPr>
        <w:t>management</w:t>
      </w:r>
      <w:proofErr w:type="spellEnd"/>
      <w:r w:rsidR="007D675C">
        <w:rPr>
          <w:rFonts w:ascii="Calibri" w:hAnsi="Calibri" w:cs="Calibri"/>
        </w:rPr>
        <w:t xml:space="preserve"> and </w:t>
      </w:r>
      <w:proofErr w:type="spellStart"/>
      <w:r w:rsidR="007D675C">
        <w:rPr>
          <w:rFonts w:ascii="Calibri" w:hAnsi="Calibri" w:cs="Calibri"/>
        </w:rPr>
        <w:t>corporate</w:t>
      </w:r>
      <w:proofErr w:type="spellEnd"/>
      <w:r w:rsidR="007D675C">
        <w:rPr>
          <w:rFonts w:ascii="Calibri" w:hAnsi="Calibri" w:cs="Calibri"/>
        </w:rPr>
        <w:t xml:space="preserve"> social </w:t>
      </w:r>
      <w:proofErr w:type="spellStart"/>
      <w:r w:rsidR="007D675C">
        <w:rPr>
          <w:rFonts w:ascii="Calibri" w:hAnsi="Calibri" w:cs="Calibri"/>
        </w:rPr>
        <w:t>responsibility</w:t>
      </w:r>
      <w:proofErr w:type="spellEnd"/>
      <w:r w:rsidR="007D675C">
        <w:rPr>
          <w:rFonts w:ascii="Calibri" w:hAnsi="Calibri" w:cs="Calibri"/>
        </w:rPr>
        <w:t xml:space="preserve"> in </w:t>
      </w:r>
      <w:proofErr w:type="spellStart"/>
      <w:r w:rsidR="007D675C">
        <w:rPr>
          <w:rFonts w:ascii="Calibri" w:hAnsi="Calibri" w:cs="Calibri"/>
        </w:rPr>
        <w:t>Polatsk</w:t>
      </w:r>
      <w:proofErr w:type="spellEnd"/>
      <w:r w:rsidR="007D675C">
        <w:rPr>
          <w:rFonts w:ascii="Calibri" w:hAnsi="Calibri" w:cs="Calibri"/>
        </w:rPr>
        <w:t xml:space="preserve"> </w:t>
      </w:r>
      <w:proofErr w:type="spellStart"/>
      <w:r w:rsidR="007D675C">
        <w:rPr>
          <w:rFonts w:ascii="Calibri" w:hAnsi="Calibri" w:cs="Calibri"/>
        </w:rPr>
        <w:t>University</w:t>
      </w:r>
      <w:proofErr w:type="spellEnd"/>
      <w:r w:rsidR="007D675C">
        <w:rPr>
          <w:rFonts w:ascii="Calibri" w:hAnsi="Calibri" w:cs="Calibri"/>
        </w:rPr>
        <w:t>.</w:t>
      </w:r>
      <w:r w:rsidR="005325BF">
        <w:rPr>
          <w:rFonts w:ascii="Calibri" w:hAnsi="Calibri" w:cs="Calibri"/>
        </w:rPr>
        <w:t xml:space="preserve"> </w:t>
      </w:r>
      <w:proofErr w:type="spellStart"/>
      <w:r w:rsidR="005325BF">
        <w:rPr>
          <w:rFonts w:ascii="Calibri" w:hAnsi="Calibri" w:cs="Calibri"/>
        </w:rPr>
        <w:t>Representative</w:t>
      </w:r>
      <w:r w:rsidR="005D2DF5">
        <w:rPr>
          <w:rFonts w:ascii="Calibri" w:hAnsi="Calibri" w:cs="Calibri"/>
        </w:rPr>
        <w:t>s</w:t>
      </w:r>
      <w:proofErr w:type="spellEnd"/>
      <w:r w:rsidR="005325BF">
        <w:rPr>
          <w:rFonts w:ascii="Calibri" w:hAnsi="Calibri" w:cs="Calibri"/>
        </w:rPr>
        <w:t xml:space="preserve"> of regional and local </w:t>
      </w:r>
      <w:proofErr w:type="spellStart"/>
      <w:r w:rsidR="005325BF">
        <w:rPr>
          <w:rFonts w:ascii="Calibri" w:hAnsi="Calibri" w:cs="Calibri"/>
        </w:rPr>
        <w:t>employers</w:t>
      </w:r>
      <w:proofErr w:type="spellEnd"/>
      <w:r w:rsidR="005325BF">
        <w:rPr>
          <w:rFonts w:ascii="Calibri" w:hAnsi="Calibri" w:cs="Calibri"/>
        </w:rPr>
        <w:t xml:space="preserve"> </w:t>
      </w:r>
      <w:proofErr w:type="spellStart"/>
      <w:r w:rsidR="005325BF">
        <w:rPr>
          <w:rFonts w:ascii="Calibri" w:hAnsi="Calibri" w:cs="Calibri"/>
        </w:rPr>
        <w:t>have</w:t>
      </w:r>
      <w:proofErr w:type="spellEnd"/>
      <w:r w:rsidR="005325BF">
        <w:rPr>
          <w:rFonts w:ascii="Calibri" w:hAnsi="Calibri" w:cs="Calibri"/>
        </w:rPr>
        <w:t xml:space="preserve"> </w:t>
      </w:r>
      <w:proofErr w:type="spellStart"/>
      <w:r w:rsidR="005325BF">
        <w:rPr>
          <w:rFonts w:ascii="Calibri" w:hAnsi="Calibri" w:cs="Calibri"/>
        </w:rPr>
        <w:t>joined</w:t>
      </w:r>
      <w:proofErr w:type="spellEnd"/>
      <w:r w:rsidR="005325BF">
        <w:rPr>
          <w:rFonts w:ascii="Calibri" w:hAnsi="Calibri" w:cs="Calibri"/>
        </w:rPr>
        <w:t xml:space="preserve"> </w:t>
      </w:r>
      <w:proofErr w:type="spellStart"/>
      <w:r w:rsidR="005325BF">
        <w:rPr>
          <w:rFonts w:ascii="Calibri" w:hAnsi="Calibri" w:cs="Calibri"/>
        </w:rPr>
        <w:t>Polatsk</w:t>
      </w:r>
      <w:proofErr w:type="spellEnd"/>
      <w:r w:rsidR="005325BF">
        <w:rPr>
          <w:rFonts w:ascii="Calibri" w:hAnsi="Calibri" w:cs="Calibri"/>
        </w:rPr>
        <w:t xml:space="preserve"> </w:t>
      </w:r>
      <w:proofErr w:type="spellStart"/>
      <w:r w:rsidR="005325BF">
        <w:rPr>
          <w:rFonts w:ascii="Calibri" w:hAnsi="Calibri" w:cs="Calibri"/>
        </w:rPr>
        <w:t>University</w:t>
      </w:r>
      <w:proofErr w:type="spellEnd"/>
      <w:r w:rsidR="005325BF">
        <w:rPr>
          <w:rFonts w:ascii="Calibri" w:hAnsi="Calibri" w:cs="Calibri"/>
        </w:rPr>
        <w:t xml:space="preserve"> Council. </w:t>
      </w:r>
    </w:p>
    <w:p w14:paraId="7D15B3AC" w14:textId="77777777" w:rsidR="005D2DF5" w:rsidRDefault="005D2DF5" w:rsidP="00CB0C8B">
      <w:pPr>
        <w:spacing w:line="360" w:lineRule="auto"/>
        <w:jc w:val="both"/>
        <w:rPr>
          <w:rFonts w:ascii="Calibri" w:hAnsi="Calibri" w:cs="Calibri"/>
        </w:rPr>
      </w:pPr>
    </w:p>
    <w:p w14:paraId="54D8EFAF" w14:textId="12B7F1FE" w:rsidR="005D2DF5" w:rsidRPr="005D2DF5" w:rsidRDefault="005D2DF5" w:rsidP="009243F2">
      <w:pPr>
        <w:spacing w:line="360" w:lineRule="auto"/>
        <w:jc w:val="both"/>
        <w:rPr>
          <w:rFonts w:ascii="Calibri" w:hAnsi="Calibri" w:cs="Calibri"/>
          <w:b/>
          <w:bCs/>
        </w:rPr>
      </w:pPr>
      <w:proofErr w:type="spellStart"/>
      <w:r w:rsidRPr="005D2DF5">
        <w:rPr>
          <w:rFonts w:ascii="Calibri" w:hAnsi="Calibri" w:cs="Calibri"/>
          <w:b/>
          <w:bCs/>
        </w:rPr>
        <w:t>Moderni</w:t>
      </w:r>
      <w:r>
        <w:rPr>
          <w:rFonts w:ascii="Calibri" w:hAnsi="Calibri" w:cs="Calibri"/>
          <w:b/>
          <w:bCs/>
        </w:rPr>
        <w:t>z</w:t>
      </w:r>
      <w:r w:rsidRPr="005D2DF5">
        <w:rPr>
          <w:rFonts w:ascii="Calibri" w:hAnsi="Calibri" w:cs="Calibri"/>
          <w:b/>
          <w:bCs/>
        </w:rPr>
        <w:t>ation</w:t>
      </w:r>
      <w:proofErr w:type="spellEnd"/>
      <w:r w:rsidRPr="005D2DF5">
        <w:rPr>
          <w:rFonts w:ascii="Calibri" w:hAnsi="Calibri" w:cs="Calibri"/>
          <w:b/>
          <w:bCs/>
        </w:rPr>
        <w:t xml:space="preserve"> of HE in </w:t>
      </w:r>
      <w:proofErr w:type="spellStart"/>
      <w:r w:rsidRPr="005D2DF5">
        <w:rPr>
          <w:rFonts w:ascii="Calibri" w:hAnsi="Calibri" w:cs="Calibri"/>
          <w:b/>
          <w:bCs/>
        </w:rPr>
        <w:t>Belarus</w:t>
      </w:r>
      <w:proofErr w:type="spellEnd"/>
    </w:p>
    <w:p w14:paraId="61442067" w14:textId="77777777" w:rsidR="009243F2" w:rsidRDefault="004A1796" w:rsidP="009243F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“FOSTERC” </w:t>
      </w:r>
      <w:proofErr w:type="spellStart"/>
      <w:r>
        <w:rPr>
          <w:rFonts w:ascii="Calibri" w:hAnsi="Calibri" w:cs="Calibri"/>
        </w:rPr>
        <w:t>survey</w:t>
      </w:r>
      <w:proofErr w:type="spellEnd"/>
      <w:r>
        <w:rPr>
          <w:rFonts w:ascii="Calibri" w:hAnsi="Calibri" w:cs="Calibri"/>
        </w:rPr>
        <w:t xml:space="preserve"> data has </w:t>
      </w:r>
      <w:proofErr w:type="spellStart"/>
      <w:r>
        <w:rPr>
          <w:rFonts w:ascii="Calibri" w:hAnsi="Calibri" w:cs="Calibri"/>
        </w:rPr>
        <w:t>guided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toward</w:t>
      </w:r>
      <w:proofErr w:type="spellEnd"/>
      <w:r w:rsidR="005D2DF5">
        <w:rPr>
          <w:rFonts w:ascii="Calibri" w:hAnsi="Calibri" w:cs="Calibri"/>
        </w:rPr>
        <w:t xml:space="preserve"> </w:t>
      </w:r>
      <w:proofErr w:type="spellStart"/>
      <w:r w:rsidR="005D2DF5">
        <w:rPr>
          <w:rFonts w:ascii="Calibri" w:hAnsi="Calibri" w:cs="Calibri"/>
        </w:rPr>
        <w:t>modernization</w:t>
      </w:r>
      <w:proofErr w:type="spellEnd"/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different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aspects</w:t>
      </w:r>
      <w:proofErr w:type="spellEnd"/>
      <w:r>
        <w:rPr>
          <w:rFonts w:ascii="Calibri" w:hAnsi="Calibri" w:cs="Calibri"/>
        </w:rPr>
        <w:t xml:space="preserve"> of HE in </w:t>
      </w:r>
      <w:proofErr w:type="spellStart"/>
      <w:r>
        <w:rPr>
          <w:rFonts w:ascii="Calibri" w:hAnsi="Calibri" w:cs="Calibri"/>
        </w:rPr>
        <w:t>Belarus</w:t>
      </w:r>
      <w:proofErr w:type="spellEnd"/>
      <w:r>
        <w:rPr>
          <w:rFonts w:ascii="Calibri" w:hAnsi="Calibri" w:cs="Calibri"/>
        </w:rPr>
        <w:t>.</w:t>
      </w:r>
      <w:r w:rsidR="00AC7FAF">
        <w:rPr>
          <w:rFonts w:ascii="Calibri" w:hAnsi="Calibri" w:cs="Calibri"/>
        </w:rPr>
        <w:t xml:space="preserve"> </w:t>
      </w:r>
    </w:p>
    <w:p w14:paraId="10026EC9" w14:textId="755423DB" w:rsidR="00376D1D" w:rsidRDefault="00AC7FAF" w:rsidP="009243F2">
      <w:pPr>
        <w:spacing w:line="360" w:lineRule="auto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t>D</w:t>
      </w:r>
      <w:r w:rsidR="00C53531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. Igor </w:t>
      </w:r>
      <w:proofErr w:type="spellStart"/>
      <w:r>
        <w:rPr>
          <w:rFonts w:ascii="Calibri" w:hAnsi="Calibri" w:cs="Calibri"/>
        </w:rPr>
        <w:t>Titovich</w:t>
      </w:r>
      <w:proofErr w:type="spellEnd"/>
      <w:r>
        <w:rPr>
          <w:rFonts w:ascii="Calibri" w:hAnsi="Calibri" w:cs="Calibri"/>
        </w:rPr>
        <w:t xml:space="preserve">, Vice-Rector of </w:t>
      </w:r>
      <w:proofErr w:type="spellStart"/>
      <w:r>
        <w:rPr>
          <w:rFonts w:ascii="Calibri" w:hAnsi="Calibri" w:cs="Calibri"/>
        </w:rPr>
        <w:t>National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Institute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Higher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Education</w:t>
      </w:r>
      <w:proofErr w:type="spellEnd"/>
      <w:r>
        <w:rPr>
          <w:rFonts w:ascii="Calibri" w:hAnsi="Calibri" w:cs="Calibri"/>
        </w:rPr>
        <w:t xml:space="preserve"> (NIHE), </w:t>
      </w:r>
      <w:proofErr w:type="spellStart"/>
      <w:r>
        <w:rPr>
          <w:rFonts w:ascii="Calibri" w:hAnsi="Calibri" w:cs="Calibri"/>
        </w:rPr>
        <w:t>Belarus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highlited</w:t>
      </w:r>
      <w:proofErr w:type="spellEnd"/>
      <w:r>
        <w:rPr>
          <w:rFonts w:ascii="Calibri" w:hAnsi="Calibri" w:cs="Calibri"/>
        </w:rPr>
        <w:t xml:space="preserve"> “FOSTERC” </w:t>
      </w:r>
      <w:proofErr w:type="spellStart"/>
      <w:r w:rsidR="00C53531">
        <w:rPr>
          <w:rFonts w:ascii="Calibri" w:hAnsi="Calibri" w:cs="Calibri"/>
        </w:rPr>
        <w:t>p</w:t>
      </w:r>
      <w:r>
        <w:rPr>
          <w:rFonts w:ascii="Calibri" w:hAnsi="Calibri" w:cs="Calibri"/>
        </w:rPr>
        <w:t>roject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results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national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level</w:t>
      </w:r>
      <w:proofErr w:type="spellEnd"/>
      <w:r>
        <w:rPr>
          <w:rFonts w:ascii="Calibri" w:hAnsi="Calibri" w:cs="Calibri"/>
        </w:rPr>
        <w:t xml:space="preserve">. </w:t>
      </w:r>
      <w:r w:rsidR="009243F2">
        <w:rPr>
          <w:rFonts w:ascii="Calibri" w:hAnsi="Calibri" w:cs="Calibri"/>
        </w:rPr>
        <w:t>He</w:t>
      </w:r>
      <w:r w:rsidR="00C53531">
        <w:rPr>
          <w:rFonts w:ascii="Calibri" w:hAnsi="Calibri" w:cs="Calibri"/>
        </w:rPr>
        <w:t xml:space="preserve"> </w:t>
      </w:r>
      <w:proofErr w:type="spellStart"/>
      <w:r w:rsidR="00C53531">
        <w:rPr>
          <w:rFonts w:ascii="Calibri" w:hAnsi="Calibri" w:cs="Calibri"/>
        </w:rPr>
        <w:t>presented</w:t>
      </w:r>
      <w:proofErr w:type="spellEnd"/>
      <w:r w:rsidR="00C53531">
        <w:rPr>
          <w:rFonts w:ascii="Calibri" w:hAnsi="Calibri" w:cs="Calibri"/>
        </w:rPr>
        <w:t xml:space="preserve"> new </w:t>
      </w:r>
      <w:proofErr w:type="spellStart"/>
      <w:r w:rsidR="00C53531">
        <w:rPr>
          <w:rFonts w:ascii="Calibri" w:hAnsi="Calibri" w:cs="Calibri"/>
        </w:rPr>
        <w:t>educational</w:t>
      </w:r>
      <w:proofErr w:type="spellEnd"/>
      <w:r w:rsidR="00C53531">
        <w:rPr>
          <w:rFonts w:ascii="Calibri" w:hAnsi="Calibri" w:cs="Calibri"/>
        </w:rPr>
        <w:t xml:space="preserve"> </w:t>
      </w:r>
      <w:proofErr w:type="spellStart"/>
      <w:r w:rsidR="00C53531">
        <w:rPr>
          <w:rFonts w:ascii="Calibri" w:hAnsi="Calibri" w:cs="Calibri"/>
        </w:rPr>
        <w:t>standarts</w:t>
      </w:r>
      <w:proofErr w:type="spellEnd"/>
      <w:r w:rsidR="00C53531">
        <w:rPr>
          <w:rFonts w:ascii="Calibri" w:hAnsi="Calibri" w:cs="Calibri"/>
        </w:rPr>
        <w:t xml:space="preserve"> in </w:t>
      </w:r>
      <w:proofErr w:type="spellStart"/>
      <w:r w:rsidR="00C53531">
        <w:rPr>
          <w:rFonts w:ascii="Calibri" w:hAnsi="Calibri" w:cs="Calibri"/>
        </w:rPr>
        <w:t>Belarus</w:t>
      </w:r>
      <w:proofErr w:type="spellEnd"/>
      <w:r w:rsidR="006819CD">
        <w:rPr>
          <w:rFonts w:ascii="Calibri" w:hAnsi="Calibri" w:cs="Calibri"/>
        </w:rPr>
        <w:t xml:space="preserve"> HE</w:t>
      </w:r>
      <w:r w:rsidR="00C53531">
        <w:rPr>
          <w:rFonts w:ascii="Calibri" w:hAnsi="Calibri" w:cs="Calibri"/>
        </w:rPr>
        <w:t xml:space="preserve"> </w:t>
      </w:r>
      <w:proofErr w:type="spellStart"/>
      <w:r w:rsidR="00C53531">
        <w:rPr>
          <w:rFonts w:ascii="Calibri" w:hAnsi="Calibri" w:cs="Calibri"/>
        </w:rPr>
        <w:t>that</w:t>
      </w:r>
      <w:proofErr w:type="spellEnd"/>
      <w:r w:rsidR="00C53531">
        <w:rPr>
          <w:rFonts w:ascii="Calibri" w:hAnsi="Calibri" w:cs="Calibri"/>
        </w:rPr>
        <w:t xml:space="preserve"> </w:t>
      </w:r>
      <w:proofErr w:type="spellStart"/>
      <w:r w:rsidR="00C53531">
        <w:rPr>
          <w:rFonts w:ascii="Calibri" w:hAnsi="Calibri" w:cs="Calibri"/>
        </w:rPr>
        <w:t>focus</w:t>
      </w:r>
      <w:proofErr w:type="spellEnd"/>
      <w:r w:rsidR="00C53531">
        <w:rPr>
          <w:rFonts w:ascii="Calibri" w:hAnsi="Calibri" w:cs="Calibri"/>
        </w:rPr>
        <w:t xml:space="preserve"> </w:t>
      </w:r>
      <w:proofErr w:type="spellStart"/>
      <w:r w:rsidR="00C53531">
        <w:rPr>
          <w:rFonts w:ascii="Calibri" w:hAnsi="Calibri" w:cs="Calibri"/>
        </w:rPr>
        <w:t>on</w:t>
      </w:r>
      <w:proofErr w:type="spellEnd"/>
      <w:r w:rsidR="00C53531">
        <w:rPr>
          <w:rFonts w:ascii="Calibri" w:hAnsi="Calibri" w:cs="Calibri"/>
        </w:rPr>
        <w:t xml:space="preserve"> use of </w:t>
      </w:r>
      <w:proofErr w:type="spellStart"/>
      <w:r w:rsidR="00C53531">
        <w:rPr>
          <w:rFonts w:ascii="Calibri" w:hAnsi="Calibri" w:cs="Calibri"/>
        </w:rPr>
        <w:t>competence-based</w:t>
      </w:r>
      <w:proofErr w:type="spellEnd"/>
      <w:r w:rsidR="00C53531">
        <w:rPr>
          <w:rFonts w:ascii="Calibri" w:hAnsi="Calibri" w:cs="Calibri"/>
        </w:rPr>
        <w:t xml:space="preserve"> </w:t>
      </w:r>
      <w:proofErr w:type="spellStart"/>
      <w:r w:rsidR="00C53531">
        <w:rPr>
          <w:rFonts w:ascii="Calibri" w:hAnsi="Calibri" w:cs="Calibri"/>
        </w:rPr>
        <w:t>approach</w:t>
      </w:r>
      <w:proofErr w:type="spellEnd"/>
      <w:r w:rsidR="00C53531">
        <w:rPr>
          <w:rFonts w:ascii="Calibri" w:hAnsi="Calibri" w:cs="Calibri"/>
        </w:rPr>
        <w:t xml:space="preserve">, </w:t>
      </w:r>
      <w:proofErr w:type="spellStart"/>
      <w:r w:rsidR="00C53531">
        <w:rPr>
          <w:rFonts w:ascii="Calibri" w:hAnsi="Calibri" w:cs="Calibri"/>
        </w:rPr>
        <w:t>include</w:t>
      </w:r>
      <w:proofErr w:type="spellEnd"/>
      <w:r w:rsidR="006819CD">
        <w:rPr>
          <w:rFonts w:ascii="Calibri" w:hAnsi="Calibri" w:cs="Calibri"/>
        </w:rPr>
        <w:t xml:space="preserve"> </w:t>
      </w:r>
      <w:proofErr w:type="spellStart"/>
      <w:r w:rsidR="006819CD">
        <w:rPr>
          <w:rFonts w:ascii="Calibri" w:hAnsi="Calibri" w:cs="Calibri"/>
        </w:rPr>
        <w:t>learning</w:t>
      </w:r>
      <w:proofErr w:type="spellEnd"/>
      <w:r w:rsidR="006819CD">
        <w:rPr>
          <w:rFonts w:ascii="Calibri" w:hAnsi="Calibri" w:cs="Calibri"/>
        </w:rPr>
        <w:t xml:space="preserve"> </w:t>
      </w:r>
      <w:proofErr w:type="spellStart"/>
      <w:r w:rsidR="006819CD">
        <w:rPr>
          <w:rFonts w:ascii="Calibri" w:hAnsi="Calibri" w:cs="Calibri"/>
        </w:rPr>
        <w:t>outcomes</w:t>
      </w:r>
      <w:proofErr w:type="spellEnd"/>
      <w:r w:rsidR="006819CD">
        <w:rPr>
          <w:rFonts w:ascii="Calibri" w:hAnsi="Calibri" w:cs="Calibri"/>
        </w:rPr>
        <w:t xml:space="preserve">, modular </w:t>
      </w:r>
      <w:proofErr w:type="spellStart"/>
      <w:r w:rsidR="006819CD">
        <w:rPr>
          <w:rFonts w:ascii="Calibri" w:hAnsi="Calibri" w:cs="Calibri"/>
        </w:rPr>
        <w:t>approach</w:t>
      </w:r>
      <w:proofErr w:type="spellEnd"/>
      <w:r w:rsidR="006819CD">
        <w:rPr>
          <w:rFonts w:ascii="Calibri" w:hAnsi="Calibri" w:cs="Calibri"/>
        </w:rPr>
        <w:t xml:space="preserve">, </w:t>
      </w:r>
      <w:proofErr w:type="spellStart"/>
      <w:r w:rsidR="006819CD">
        <w:rPr>
          <w:rFonts w:ascii="Calibri" w:hAnsi="Calibri" w:cs="Calibri"/>
        </w:rPr>
        <w:t>development</w:t>
      </w:r>
      <w:proofErr w:type="spellEnd"/>
      <w:r w:rsidR="006819CD">
        <w:rPr>
          <w:rFonts w:ascii="Calibri" w:hAnsi="Calibri" w:cs="Calibri"/>
        </w:rPr>
        <w:t xml:space="preserve"> of 1st and 2nd </w:t>
      </w:r>
      <w:proofErr w:type="spellStart"/>
      <w:r w:rsidR="006819CD">
        <w:rPr>
          <w:rFonts w:ascii="Calibri" w:hAnsi="Calibri" w:cs="Calibri"/>
        </w:rPr>
        <w:t>cycle</w:t>
      </w:r>
      <w:proofErr w:type="spellEnd"/>
      <w:r w:rsidR="006819CD">
        <w:rPr>
          <w:rFonts w:ascii="Calibri" w:hAnsi="Calibri" w:cs="Calibri"/>
        </w:rPr>
        <w:t xml:space="preserve"> </w:t>
      </w:r>
      <w:proofErr w:type="spellStart"/>
      <w:r w:rsidR="006819CD">
        <w:rPr>
          <w:rFonts w:ascii="Calibri" w:hAnsi="Calibri" w:cs="Calibri"/>
        </w:rPr>
        <w:t>standards</w:t>
      </w:r>
      <w:proofErr w:type="spellEnd"/>
      <w:r w:rsidR="006819CD">
        <w:rPr>
          <w:rFonts w:ascii="Calibri" w:hAnsi="Calibri" w:cs="Calibri"/>
        </w:rPr>
        <w:t xml:space="preserve">, </w:t>
      </w:r>
      <w:r w:rsidR="009243F2">
        <w:rPr>
          <w:rFonts w:ascii="Calibri" w:hAnsi="Calibri" w:cs="Calibri"/>
        </w:rPr>
        <w:t xml:space="preserve">as </w:t>
      </w:r>
      <w:proofErr w:type="spellStart"/>
      <w:r w:rsidR="009243F2">
        <w:rPr>
          <w:rFonts w:ascii="Calibri" w:hAnsi="Calibri" w:cs="Calibri"/>
        </w:rPr>
        <w:t>well</w:t>
      </w:r>
      <w:proofErr w:type="spellEnd"/>
      <w:r w:rsidR="009243F2">
        <w:rPr>
          <w:rFonts w:ascii="Calibri" w:hAnsi="Calibri" w:cs="Calibri"/>
        </w:rPr>
        <w:t xml:space="preserve"> as </w:t>
      </w:r>
      <w:r w:rsidR="006819CD">
        <w:rPr>
          <w:rFonts w:ascii="Calibri" w:hAnsi="Calibri" w:cs="Calibri"/>
        </w:rPr>
        <w:t xml:space="preserve">new </w:t>
      </w:r>
      <w:proofErr w:type="spellStart"/>
      <w:r w:rsidR="006819CD">
        <w:rPr>
          <w:rFonts w:ascii="Calibri" w:hAnsi="Calibri" w:cs="Calibri"/>
        </w:rPr>
        <w:t>curricula</w:t>
      </w:r>
      <w:proofErr w:type="spellEnd"/>
      <w:r w:rsidR="006819CD">
        <w:rPr>
          <w:rFonts w:ascii="Calibri" w:hAnsi="Calibri" w:cs="Calibri"/>
        </w:rPr>
        <w:t xml:space="preserve"> </w:t>
      </w:r>
      <w:proofErr w:type="spellStart"/>
      <w:r w:rsidR="00480606">
        <w:rPr>
          <w:rFonts w:ascii="Calibri" w:hAnsi="Calibri" w:cs="Calibri"/>
        </w:rPr>
        <w:t>development</w:t>
      </w:r>
      <w:proofErr w:type="spellEnd"/>
      <w:r w:rsidR="00480606">
        <w:rPr>
          <w:rFonts w:ascii="Calibri" w:hAnsi="Calibri" w:cs="Calibri"/>
        </w:rPr>
        <w:t xml:space="preserve"> </w:t>
      </w:r>
      <w:proofErr w:type="spellStart"/>
      <w:r w:rsidR="006819CD">
        <w:rPr>
          <w:rFonts w:ascii="Calibri" w:hAnsi="Calibri" w:cs="Calibri"/>
        </w:rPr>
        <w:t>model</w:t>
      </w:r>
      <w:proofErr w:type="spellEnd"/>
      <w:r w:rsidR="006819CD">
        <w:rPr>
          <w:rFonts w:ascii="Calibri" w:hAnsi="Calibri" w:cs="Calibri"/>
        </w:rPr>
        <w:t xml:space="preserve">, </w:t>
      </w:r>
      <w:proofErr w:type="spellStart"/>
      <w:r w:rsidR="00480606">
        <w:rPr>
          <w:rFonts w:ascii="Calibri" w:hAnsi="Calibri" w:cs="Calibri"/>
        </w:rPr>
        <w:t>discussed</w:t>
      </w:r>
      <w:proofErr w:type="spellEnd"/>
      <w:r w:rsidR="00480606">
        <w:rPr>
          <w:rFonts w:ascii="Calibri" w:hAnsi="Calibri" w:cs="Calibri"/>
        </w:rPr>
        <w:t xml:space="preserve"> </w:t>
      </w:r>
      <w:proofErr w:type="spellStart"/>
      <w:r w:rsidR="006819CD">
        <w:rPr>
          <w:rFonts w:ascii="Calibri" w:hAnsi="Calibri" w:cs="Calibri"/>
        </w:rPr>
        <w:t>change</w:t>
      </w:r>
      <w:proofErr w:type="spellEnd"/>
      <w:r w:rsidR="006819CD">
        <w:rPr>
          <w:rFonts w:ascii="Calibri" w:hAnsi="Calibri" w:cs="Calibri"/>
        </w:rPr>
        <w:t xml:space="preserve"> of </w:t>
      </w:r>
      <w:proofErr w:type="spellStart"/>
      <w:r w:rsidR="006819CD">
        <w:rPr>
          <w:rFonts w:ascii="Calibri" w:hAnsi="Calibri" w:cs="Calibri"/>
        </w:rPr>
        <w:t>studies</w:t>
      </w:r>
      <w:proofErr w:type="spellEnd"/>
      <w:r w:rsidR="006819CD">
        <w:rPr>
          <w:rFonts w:ascii="Calibri" w:hAnsi="Calibri" w:cs="Calibri"/>
        </w:rPr>
        <w:t xml:space="preserve"> </w:t>
      </w:r>
      <w:proofErr w:type="spellStart"/>
      <w:r w:rsidR="006819CD">
        <w:rPr>
          <w:rFonts w:ascii="Calibri" w:hAnsi="Calibri" w:cs="Calibri"/>
        </w:rPr>
        <w:t>duration</w:t>
      </w:r>
      <w:proofErr w:type="spellEnd"/>
      <w:r w:rsidR="006819CD">
        <w:rPr>
          <w:rFonts w:ascii="Calibri" w:hAnsi="Calibri" w:cs="Calibri"/>
        </w:rPr>
        <w:t xml:space="preserve">, </w:t>
      </w:r>
      <w:proofErr w:type="spellStart"/>
      <w:r w:rsidR="006819CD">
        <w:rPr>
          <w:rFonts w:ascii="Calibri" w:hAnsi="Calibri" w:cs="Calibri"/>
        </w:rPr>
        <w:t>broader</w:t>
      </w:r>
      <w:proofErr w:type="spellEnd"/>
      <w:r w:rsidR="006819CD">
        <w:rPr>
          <w:rFonts w:ascii="Calibri" w:hAnsi="Calibri" w:cs="Calibri"/>
        </w:rPr>
        <w:t xml:space="preserve"> </w:t>
      </w:r>
      <w:proofErr w:type="spellStart"/>
      <w:r w:rsidR="00480606">
        <w:rPr>
          <w:rFonts w:ascii="Calibri" w:hAnsi="Calibri" w:cs="Calibri"/>
        </w:rPr>
        <w:t>involvement</w:t>
      </w:r>
      <w:proofErr w:type="spellEnd"/>
      <w:r w:rsidR="00480606">
        <w:rPr>
          <w:rFonts w:ascii="Calibri" w:hAnsi="Calibri" w:cs="Calibri"/>
        </w:rPr>
        <w:t xml:space="preserve"> of </w:t>
      </w:r>
      <w:proofErr w:type="spellStart"/>
      <w:r w:rsidR="00480606">
        <w:rPr>
          <w:rFonts w:ascii="Calibri" w:hAnsi="Calibri" w:cs="Calibri"/>
        </w:rPr>
        <w:t>different</w:t>
      </w:r>
      <w:proofErr w:type="spellEnd"/>
      <w:r w:rsidR="00480606">
        <w:rPr>
          <w:rFonts w:ascii="Calibri" w:hAnsi="Calibri" w:cs="Calibri"/>
        </w:rPr>
        <w:t xml:space="preserve"> </w:t>
      </w:r>
      <w:proofErr w:type="spellStart"/>
      <w:r w:rsidR="006819CD">
        <w:rPr>
          <w:rFonts w:ascii="Calibri" w:hAnsi="Calibri" w:cs="Calibri"/>
        </w:rPr>
        <w:t>stakeholders</w:t>
      </w:r>
      <w:proofErr w:type="spellEnd"/>
      <w:r w:rsidR="006819CD">
        <w:rPr>
          <w:rFonts w:ascii="Calibri" w:hAnsi="Calibri" w:cs="Calibri"/>
        </w:rPr>
        <w:t xml:space="preserve">. </w:t>
      </w:r>
      <w:proofErr w:type="spellStart"/>
      <w:r w:rsidR="006819CD">
        <w:rPr>
          <w:rFonts w:ascii="Calibri" w:hAnsi="Calibri" w:cs="Calibri"/>
        </w:rPr>
        <w:t>National</w:t>
      </w:r>
      <w:proofErr w:type="spellEnd"/>
      <w:r w:rsidR="006819CD">
        <w:rPr>
          <w:rFonts w:ascii="Calibri" w:hAnsi="Calibri" w:cs="Calibri"/>
        </w:rPr>
        <w:t xml:space="preserve"> </w:t>
      </w:r>
      <w:proofErr w:type="spellStart"/>
      <w:r w:rsidR="006819CD">
        <w:rPr>
          <w:rFonts w:ascii="Calibri" w:hAnsi="Calibri" w:cs="Calibri"/>
        </w:rPr>
        <w:t>Institute</w:t>
      </w:r>
      <w:proofErr w:type="spellEnd"/>
      <w:r w:rsidR="006819CD">
        <w:rPr>
          <w:rFonts w:ascii="Calibri" w:hAnsi="Calibri" w:cs="Calibri"/>
        </w:rPr>
        <w:t xml:space="preserve"> </w:t>
      </w:r>
      <w:proofErr w:type="spellStart"/>
      <w:r w:rsidR="006819CD">
        <w:rPr>
          <w:rFonts w:ascii="Calibri" w:hAnsi="Calibri" w:cs="Calibri"/>
        </w:rPr>
        <w:t>for</w:t>
      </w:r>
      <w:proofErr w:type="spellEnd"/>
      <w:r w:rsidR="006819CD">
        <w:rPr>
          <w:rFonts w:ascii="Calibri" w:hAnsi="Calibri" w:cs="Calibri"/>
        </w:rPr>
        <w:t xml:space="preserve"> </w:t>
      </w:r>
      <w:proofErr w:type="spellStart"/>
      <w:r w:rsidR="006819CD">
        <w:rPr>
          <w:rFonts w:ascii="Calibri" w:hAnsi="Calibri" w:cs="Calibri"/>
        </w:rPr>
        <w:t>Higher</w:t>
      </w:r>
      <w:proofErr w:type="spellEnd"/>
      <w:r w:rsidR="006819CD">
        <w:rPr>
          <w:rFonts w:ascii="Calibri" w:hAnsi="Calibri" w:cs="Calibri"/>
        </w:rPr>
        <w:t xml:space="preserve"> </w:t>
      </w:r>
      <w:proofErr w:type="spellStart"/>
      <w:r w:rsidR="006819CD">
        <w:rPr>
          <w:rFonts w:ascii="Calibri" w:hAnsi="Calibri" w:cs="Calibri"/>
        </w:rPr>
        <w:t>Education</w:t>
      </w:r>
      <w:proofErr w:type="spellEnd"/>
      <w:r w:rsidR="006819CD">
        <w:rPr>
          <w:rFonts w:ascii="Calibri" w:hAnsi="Calibri" w:cs="Calibri"/>
        </w:rPr>
        <w:t xml:space="preserve"> (NIHE) in </w:t>
      </w:r>
      <w:proofErr w:type="spellStart"/>
      <w:r w:rsidR="006819CD">
        <w:rPr>
          <w:rFonts w:ascii="Calibri" w:hAnsi="Calibri" w:cs="Calibri"/>
        </w:rPr>
        <w:t>Belarus</w:t>
      </w:r>
      <w:proofErr w:type="spellEnd"/>
      <w:r w:rsidR="00480606">
        <w:rPr>
          <w:rFonts w:ascii="Calibri" w:hAnsi="Calibri" w:cs="Calibri"/>
        </w:rPr>
        <w:t xml:space="preserve"> has </w:t>
      </w:r>
      <w:proofErr w:type="spellStart"/>
      <w:r w:rsidR="00480606">
        <w:rPr>
          <w:rFonts w:ascii="Calibri" w:hAnsi="Calibri" w:cs="Calibri"/>
        </w:rPr>
        <w:t>developed</w:t>
      </w:r>
      <w:proofErr w:type="spellEnd"/>
      <w:r w:rsidR="006819CD">
        <w:rPr>
          <w:rFonts w:ascii="Calibri" w:hAnsi="Calibri" w:cs="Calibri"/>
        </w:rPr>
        <w:t xml:space="preserve"> “</w:t>
      </w:r>
      <w:proofErr w:type="spellStart"/>
      <w:r w:rsidR="006819CD">
        <w:rPr>
          <w:rFonts w:ascii="Calibri" w:hAnsi="Calibri" w:cs="Calibri"/>
        </w:rPr>
        <w:t>Guidelines</w:t>
      </w:r>
      <w:proofErr w:type="spellEnd"/>
      <w:r w:rsidR="006819CD">
        <w:rPr>
          <w:rFonts w:ascii="Calibri" w:hAnsi="Calibri" w:cs="Calibri"/>
        </w:rPr>
        <w:t xml:space="preserve"> </w:t>
      </w:r>
      <w:proofErr w:type="spellStart"/>
      <w:r w:rsidR="006819CD">
        <w:rPr>
          <w:rFonts w:ascii="Calibri" w:hAnsi="Calibri" w:cs="Calibri"/>
        </w:rPr>
        <w:t>for</w:t>
      </w:r>
      <w:proofErr w:type="spellEnd"/>
      <w:r w:rsidR="006819CD">
        <w:rPr>
          <w:rFonts w:ascii="Calibri" w:hAnsi="Calibri" w:cs="Calibri"/>
        </w:rPr>
        <w:t xml:space="preserve"> </w:t>
      </w:r>
      <w:proofErr w:type="spellStart"/>
      <w:r w:rsidR="006819CD">
        <w:rPr>
          <w:rFonts w:ascii="Calibri" w:hAnsi="Calibri" w:cs="Calibri"/>
        </w:rPr>
        <w:t>Assessing</w:t>
      </w:r>
      <w:proofErr w:type="spellEnd"/>
      <w:r w:rsidR="006819CD">
        <w:rPr>
          <w:rFonts w:ascii="Calibri" w:hAnsi="Calibri" w:cs="Calibri"/>
        </w:rPr>
        <w:t xml:space="preserve"> </w:t>
      </w:r>
      <w:proofErr w:type="spellStart"/>
      <w:r w:rsidR="006819CD">
        <w:rPr>
          <w:rFonts w:ascii="Calibri" w:hAnsi="Calibri" w:cs="Calibri"/>
        </w:rPr>
        <w:t>Learning</w:t>
      </w:r>
      <w:proofErr w:type="spellEnd"/>
      <w:r w:rsidR="006819CD">
        <w:rPr>
          <w:rFonts w:ascii="Calibri" w:hAnsi="Calibri" w:cs="Calibri"/>
        </w:rPr>
        <w:t xml:space="preserve"> </w:t>
      </w:r>
      <w:proofErr w:type="spellStart"/>
      <w:r w:rsidR="006819CD">
        <w:rPr>
          <w:rFonts w:ascii="Calibri" w:hAnsi="Calibri" w:cs="Calibri"/>
        </w:rPr>
        <w:t>Outcomes</w:t>
      </w:r>
      <w:proofErr w:type="spellEnd"/>
      <w:r w:rsidR="006819CD">
        <w:rPr>
          <w:rFonts w:ascii="Calibri" w:hAnsi="Calibri" w:cs="Calibri"/>
        </w:rPr>
        <w:t xml:space="preserve"> in </w:t>
      </w:r>
      <w:r w:rsidR="006819CD">
        <w:rPr>
          <w:rFonts w:ascii="Calibri" w:hAnsi="Calibri" w:cs="Calibri"/>
        </w:rPr>
        <w:lastRenderedPageBreak/>
        <w:t xml:space="preserve">Case </w:t>
      </w:r>
      <w:proofErr w:type="spellStart"/>
      <w:r w:rsidR="006819CD">
        <w:rPr>
          <w:rFonts w:ascii="Calibri" w:hAnsi="Calibri" w:cs="Calibri"/>
        </w:rPr>
        <w:t>Translation</w:t>
      </w:r>
      <w:proofErr w:type="spellEnd"/>
      <w:r w:rsidR="006819CD">
        <w:rPr>
          <w:rFonts w:ascii="Calibri" w:hAnsi="Calibri" w:cs="Calibri"/>
        </w:rPr>
        <w:t xml:space="preserve">, </w:t>
      </w:r>
      <w:proofErr w:type="spellStart"/>
      <w:r w:rsidR="006819CD">
        <w:rPr>
          <w:rFonts w:ascii="Calibri" w:hAnsi="Calibri" w:cs="Calibri"/>
        </w:rPr>
        <w:t>Restoration</w:t>
      </w:r>
      <w:proofErr w:type="spellEnd"/>
      <w:r w:rsidR="006819CD">
        <w:rPr>
          <w:rFonts w:ascii="Calibri" w:hAnsi="Calibri" w:cs="Calibri"/>
        </w:rPr>
        <w:t xml:space="preserve"> and </w:t>
      </w:r>
      <w:proofErr w:type="spellStart"/>
      <w:r w:rsidR="006819CD">
        <w:rPr>
          <w:rFonts w:ascii="Calibri" w:hAnsi="Calibri" w:cs="Calibri"/>
        </w:rPr>
        <w:t>Academic</w:t>
      </w:r>
      <w:proofErr w:type="spellEnd"/>
      <w:r w:rsidR="006819CD">
        <w:rPr>
          <w:rFonts w:ascii="Calibri" w:hAnsi="Calibri" w:cs="Calibri"/>
        </w:rPr>
        <w:t xml:space="preserve"> </w:t>
      </w:r>
      <w:proofErr w:type="spellStart"/>
      <w:r w:rsidR="006819CD">
        <w:rPr>
          <w:rFonts w:ascii="Calibri" w:hAnsi="Calibri" w:cs="Calibri"/>
        </w:rPr>
        <w:t>Mobility</w:t>
      </w:r>
      <w:proofErr w:type="spellEnd"/>
      <w:r w:rsidR="006819CD">
        <w:rPr>
          <w:rFonts w:ascii="Calibri" w:hAnsi="Calibri" w:cs="Calibri"/>
        </w:rPr>
        <w:t>” (</w:t>
      </w:r>
      <w:proofErr w:type="spellStart"/>
      <w:r w:rsidR="006819CD">
        <w:rPr>
          <w:rFonts w:ascii="Calibri" w:hAnsi="Calibri" w:cs="Calibri"/>
        </w:rPr>
        <w:t>draft</w:t>
      </w:r>
      <w:proofErr w:type="spellEnd"/>
      <w:r w:rsidR="006819CD">
        <w:rPr>
          <w:rFonts w:ascii="Calibri" w:hAnsi="Calibri" w:cs="Calibri"/>
        </w:rPr>
        <w:t>)</w:t>
      </w:r>
      <w:r w:rsidR="00480606">
        <w:rPr>
          <w:rFonts w:ascii="Calibri" w:hAnsi="Calibri" w:cs="Calibri"/>
        </w:rPr>
        <w:t xml:space="preserve">, as </w:t>
      </w:r>
      <w:proofErr w:type="spellStart"/>
      <w:r w:rsidR="00480606">
        <w:rPr>
          <w:rFonts w:ascii="Calibri" w:hAnsi="Calibri" w:cs="Calibri"/>
        </w:rPr>
        <w:t>well</w:t>
      </w:r>
      <w:proofErr w:type="spellEnd"/>
      <w:r w:rsidR="00480606">
        <w:rPr>
          <w:rFonts w:ascii="Calibri" w:hAnsi="Calibri" w:cs="Calibri"/>
        </w:rPr>
        <w:t xml:space="preserve"> as</w:t>
      </w:r>
      <w:r w:rsidR="006819CD">
        <w:rPr>
          <w:rFonts w:ascii="Calibri" w:hAnsi="Calibri" w:cs="Calibri"/>
        </w:rPr>
        <w:t xml:space="preserve"> </w:t>
      </w:r>
      <w:r w:rsidR="00480606">
        <w:rPr>
          <w:rFonts w:ascii="Calibri" w:hAnsi="Calibri" w:cs="Calibri"/>
        </w:rPr>
        <w:t>“</w:t>
      </w:r>
      <w:proofErr w:type="spellStart"/>
      <w:r w:rsidR="00376D1D" w:rsidRPr="00376D1D">
        <w:rPr>
          <w:rFonts w:ascii="Calibri" w:hAnsi="Calibri" w:cs="Calibri"/>
          <w:lang w:eastAsia="en-US"/>
        </w:rPr>
        <w:t>National</w:t>
      </w:r>
      <w:proofErr w:type="spellEnd"/>
      <w:r w:rsidR="00376D1D" w:rsidRPr="00376D1D">
        <w:rPr>
          <w:rFonts w:ascii="Calibri" w:hAnsi="Calibri" w:cs="Calibri"/>
          <w:lang w:eastAsia="en-US"/>
        </w:rPr>
        <w:t xml:space="preserve"> </w:t>
      </w:r>
      <w:proofErr w:type="spellStart"/>
      <w:r w:rsidR="00376D1D">
        <w:rPr>
          <w:rFonts w:ascii="Calibri" w:hAnsi="Calibri" w:cs="Calibri"/>
          <w:lang w:eastAsia="en-US"/>
        </w:rPr>
        <w:t>Q</w:t>
      </w:r>
      <w:r w:rsidR="00376D1D" w:rsidRPr="00376D1D">
        <w:rPr>
          <w:rFonts w:ascii="Calibri" w:hAnsi="Calibri" w:cs="Calibri"/>
          <w:lang w:eastAsia="en-US"/>
        </w:rPr>
        <w:t>ualifications</w:t>
      </w:r>
      <w:proofErr w:type="spellEnd"/>
      <w:r w:rsidR="00376D1D" w:rsidRPr="00376D1D">
        <w:rPr>
          <w:rFonts w:ascii="Calibri" w:hAnsi="Calibri" w:cs="Calibri"/>
          <w:lang w:eastAsia="en-US"/>
        </w:rPr>
        <w:t xml:space="preserve"> </w:t>
      </w:r>
      <w:r w:rsidR="00376D1D">
        <w:rPr>
          <w:rFonts w:ascii="Calibri" w:hAnsi="Calibri" w:cs="Calibri"/>
          <w:lang w:eastAsia="en-US"/>
        </w:rPr>
        <w:t>F</w:t>
      </w:r>
      <w:r w:rsidR="00376D1D" w:rsidRPr="00376D1D">
        <w:rPr>
          <w:rFonts w:ascii="Calibri" w:hAnsi="Calibri" w:cs="Calibri"/>
          <w:lang w:eastAsia="en-US"/>
        </w:rPr>
        <w:t xml:space="preserve">ramework </w:t>
      </w:r>
      <w:proofErr w:type="spellStart"/>
      <w:r w:rsidR="00376D1D" w:rsidRPr="00376D1D">
        <w:rPr>
          <w:rFonts w:ascii="Calibri" w:hAnsi="Calibri" w:cs="Calibri"/>
          <w:lang w:eastAsia="en-US"/>
        </w:rPr>
        <w:t>for</w:t>
      </w:r>
      <w:proofErr w:type="spellEnd"/>
      <w:r w:rsidR="00376D1D" w:rsidRPr="00376D1D">
        <w:rPr>
          <w:rFonts w:ascii="Calibri" w:hAnsi="Calibri" w:cs="Calibri"/>
          <w:lang w:eastAsia="en-US"/>
        </w:rPr>
        <w:t xml:space="preserve"> </w:t>
      </w:r>
      <w:proofErr w:type="spellStart"/>
      <w:r w:rsidR="00376D1D" w:rsidRPr="00376D1D">
        <w:rPr>
          <w:rFonts w:ascii="Calibri" w:hAnsi="Calibri" w:cs="Calibri"/>
          <w:lang w:eastAsia="en-US"/>
        </w:rPr>
        <w:t>Higher</w:t>
      </w:r>
      <w:proofErr w:type="spellEnd"/>
      <w:r w:rsidR="00376D1D" w:rsidRPr="00376D1D">
        <w:rPr>
          <w:rFonts w:ascii="Calibri" w:hAnsi="Calibri" w:cs="Calibri"/>
          <w:lang w:eastAsia="en-US"/>
        </w:rPr>
        <w:t xml:space="preserve"> </w:t>
      </w:r>
      <w:proofErr w:type="spellStart"/>
      <w:r w:rsidR="00376D1D" w:rsidRPr="00376D1D">
        <w:rPr>
          <w:rFonts w:ascii="Calibri" w:hAnsi="Calibri" w:cs="Calibri"/>
          <w:lang w:eastAsia="en-US"/>
        </w:rPr>
        <w:t>Education</w:t>
      </w:r>
      <w:proofErr w:type="spellEnd"/>
      <w:r w:rsidR="00480606">
        <w:rPr>
          <w:rFonts w:ascii="Calibri" w:hAnsi="Calibri" w:cs="Calibri"/>
          <w:lang w:eastAsia="en-US"/>
        </w:rPr>
        <w:t>”.</w:t>
      </w:r>
      <w:r w:rsidR="00376D1D">
        <w:rPr>
          <w:rFonts w:ascii="Calibri" w:hAnsi="Calibri" w:cs="Calibri"/>
          <w:lang w:eastAsia="en-US"/>
        </w:rPr>
        <w:t xml:space="preserve"> </w:t>
      </w:r>
    </w:p>
    <w:p w14:paraId="37F08DC8" w14:textId="77777777" w:rsidR="00480606" w:rsidRPr="00376D1D" w:rsidRDefault="00480606" w:rsidP="009243F2">
      <w:pPr>
        <w:spacing w:line="360" w:lineRule="auto"/>
        <w:jc w:val="both"/>
        <w:rPr>
          <w:rFonts w:ascii="Calibri" w:hAnsi="Calibri" w:cs="Calibri"/>
          <w:lang w:eastAsia="en-US"/>
        </w:rPr>
      </w:pPr>
    </w:p>
    <w:p w14:paraId="3DA11643" w14:textId="48A5979D" w:rsidR="004A1796" w:rsidRDefault="006623B5" w:rsidP="00376D1D">
      <w:pPr>
        <w:spacing w:line="360" w:lineRule="auto"/>
        <w:jc w:val="both"/>
        <w:rPr>
          <w:rFonts w:ascii="Calibri" w:hAnsi="Calibri" w:cs="Calibri"/>
          <w:b/>
          <w:bCs/>
          <w:lang w:eastAsia="en-US"/>
        </w:rPr>
      </w:pPr>
      <w:proofErr w:type="spellStart"/>
      <w:r>
        <w:rPr>
          <w:rFonts w:ascii="Calibri" w:hAnsi="Calibri" w:cs="Calibri"/>
          <w:b/>
          <w:bCs/>
          <w:lang w:eastAsia="en-US"/>
        </w:rPr>
        <w:t>Realization</w:t>
      </w:r>
      <w:proofErr w:type="spellEnd"/>
      <w:r>
        <w:rPr>
          <w:rFonts w:ascii="Calibri" w:hAnsi="Calibri" w:cs="Calibri"/>
          <w:b/>
          <w:bCs/>
          <w:lang w:eastAsia="en-US"/>
        </w:rPr>
        <w:t xml:space="preserve"> </w:t>
      </w:r>
      <w:r w:rsidR="00FF04D1">
        <w:rPr>
          <w:rFonts w:ascii="Calibri" w:hAnsi="Calibri" w:cs="Calibri"/>
          <w:b/>
          <w:bCs/>
          <w:lang w:eastAsia="en-US"/>
        </w:rPr>
        <w:t xml:space="preserve">of </w:t>
      </w:r>
      <w:proofErr w:type="spellStart"/>
      <w:r w:rsidR="003D32C0">
        <w:rPr>
          <w:rFonts w:ascii="Calibri" w:hAnsi="Calibri" w:cs="Calibri"/>
          <w:b/>
          <w:bCs/>
          <w:lang w:eastAsia="en-US"/>
        </w:rPr>
        <w:t>c</w:t>
      </w:r>
      <w:r w:rsidRPr="006623B5">
        <w:rPr>
          <w:rFonts w:ascii="Calibri" w:hAnsi="Calibri" w:cs="Calibri"/>
          <w:b/>
          <w:bCs/>
          <w:lang w:eastAsia="en-US"/>
        </w:rPr>
        <w:t>ompetence-based</w:t>
      </w:r>
      <w:proofErr w:type="spellEnd"/>
      <w:r w:rsidRPr="006623B5">
        <w:rPr>
          <w:rFonts w:ascii="Calibri" w:hAnsi="Calibri" w:cs="Calibri"/>
          <w:b/>
          <w:bCs/>
          <w:lang w:eastAsia="en-US"/>
        </w:rPr>
        <w:t xml:space="preserve"> </w:t>
      </w:r>
      <w:r w:rsidR="00FF04D1">
        <w:rPr>
          <w:rFonts w:ascii="Calibri" w:hAnsi="Calibri" w:cs="Calibri"/>
          <w:b/>
          <w:bCs/>
          <w:lang w:eastAsia="en-US"/>
        </w:rPr>
        <w:t xml:space="preserve">modular </w:t>
      </w:r>
      <w:proofErr w:type="spellStart"/>
      <w:r w:rsidRPr="006623B5">
        <w:rPr>
          <w:rFonts w:ascii="Calibri" w:hAnsi="Calibri" w:cs="Calibri"/>
          <w:b/>
          <w:bCs/>
          <w:lang w:eastAsia="en-US"/>
        </w:rPr>
        <w:t>approach</w:t>
      </w:r>
      <w:proofErr w:type="spellEnd"/>
      <w:r>
        <w:rPr>
          <w:rFonts w:ascii="Calibri" w:hAnsi="Calibri" w:cs="Calibri"/>
          <w:b/>
          <w:bCs/>
          <w:lang w:eastAsia="en-US"/>
        </w:rPr>
        <w:t xml:space="preserve"> in </w:t>
      </w:r>
      <w:proofErr w:type="spellStart"/>
      <w:r>
        <w:rPr>
          <w:rFonts w:ascii="Calibri" w:hAnsi="Calibri" w:cs="Calibri"/>
          <w:b/>
          <w:bCs/>
          <w:lang w:eastAsia="en-US"/>
        </w:rPr>
        <w:t>Belarus</w:t>
      </w:r>
      <w:proofErr w:type="spellEnd"/>
      <w:r>
        <w:rPr>
          <w:rFonts w:ascii="Calibri" w:hAnsi="Calibri" w:cs="Calibri"/>
          <w:b/>
          <w:bCs/>
          <w:lang w:eastAsia="en-US"/>
        </w:rPr>
        <w:t xml:space="preserve"> HE</w:t>
      </w:r>
    </w:p>
    <w:p w14:paraId="023707BC" w14:textId="28B3740D" w:rsidR="00D44847" w:rsidRDefault="00FF04D1" w:rsidP="00376D1D">
      <w:pPr>
        <w:spacing w:line="360" w:lineRule="auto"/>
        <w:jc w:val="both"/>
        <w:rPr>
          <w:rFonts w:ascii="Calibri" w:hAnsi="Calibri" w:cs="Calibri"/>
          <w:lang w:eastAsia="en-US"/>
        </w:rPr>
      </w:pPr>
      <w:proofErr w:type="spellStart"/>
      <w:r w:rsidRPr="00FF04D1">
        <w:rPr>
          <w:rFonts w:ascii="Calibri" w:hAnsi="Calibri" w:cs="Calibri"/>
          <w:lang w:eastAsia="en-US"/>
        </w:rPr>
        <w:t>Assoc</w:t>
      </w:r>
      <w:proofErr w:type="spellEnd"/>
      <w:r w:rsidRPr="00FF04D1">
        <w:rPr>
          <w:rFonts w:ascii="Calibri" w:hAnsi="Calibri" w:cs="Calibri"/>
          <w:lang w:eastAsia="en-US"/>
        </w:rPr>
        <w:t xml:space="preserve">. Prof. </w:t>
      </w:r>
      <w:r>
        <w:rPr>
          <w:rFonts w:ascii="Calibri" w:hAnsi="Calibri" w:cs="Calibri"/>
          <w:lang w:eastAsia="en-US"/>
        </w:rPr>
        <w:t xml:space="preserve">Dr. </w:t>
      </w:r>
      <w:proofErr w:type="spellStart"/>
      <w:r>
        <w:rPr>
          <w:rFonts w:ascii="Calibri" w:hAnsi="Calibri" w:cs="Calibri"/>
          <w:lang w:eastAsia="en-US"/>
        </w:rPr>
        <w:t>Sergey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Severin</w:t>
      </w:r>
      <w:proofErr w:type="spellEnd"/>
      <w:r>
        <w:rPr>
          <w:rFonts w:ascii="Calibri" w:hAnsi="Calibri" w:cs="Calibri"/>
          <w:lang w:eastAsia="en-US"/>
        </w:rPr>
        <w:t xml:space="preserve">, </w:t>
      </w:r>
      <w:proofErr w:type="spellStart"/>
      <w:r>
        <w:rPr>
          <w:rFonts w:ascii="Calibri" w:hAnsi="Calibri" w:cs="Calibri"/>
          <w:lang w:eastAsia="en-US"/>
        </w:rPr>
        <w:t>First</w:t>
      </w:r>
      <w:proofErr w:type="spellEnd"/>
      <w:r>
        <w:rPr>
          <w:rFonts w:ascii="Calibri" w:hAnsi="Calibri" w:cs="Calibri"/>
          <w:lang w:eastAsia="en-US"/>
        </w:rPr>
        <w:t xml:space="preserve"> Vice-Rector of Brest </w:t>
      </w:r>
      <w:proofErr w:type="spellStart"/>
      <w:r>
        <w:rPr>
          <w:rFonts w:ascii="Calibri" w:hAnsi="Calibri" w:cs="Calibri"/>
          <w:lang w:eastAsia="en-US"/>
        </w:rPr>
        <w:t>State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University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after</w:t>
      </w:r>
      <w:proofErr w:type="spellEnd"/>
      <w:r>
        <w:rPr>
          <w:rFonts w:ascii="Calibri" w:hAnsi="Calibri" w:cs="Calibri"/>
          <w:lang w:eastAsia="en-US"/>
        </w:rPr>
        <w:t xml:space="preserve"> A. </w:t>
      </w:r>
      <w:proofErr w:type="spellStart"/>
      <w:r>
        <w:rPr>
          <w:rFonts w:ascii="Calibri" w:hAnsi="Calibri" w:cs="Calibri"/>
          <w:lang w:eastAsia="en-US"/>
        </w:rPr>
        <w:t>Pushkin</w:t>
      </w:r>
      <w:proofErr w:type="spellEnd"/>
      <w:r>
        <w:rPr>
          <w:rFonts w:ascii="Calibri" w:hAnsi="Calibri" w:cs="Calibri"/>
          <w:lang w:eastAsia="en-US"/>
        </w:rPr>
        <w:t xml:space="preserve">, </w:t>
      </w:r>
      <w:proofErr w:type="spellStart"/>
      <w:r>
        <w:rPr>
          <w:rFonts w:ascii="Calibri" w:hAnsi="Calibri" w:cs="Calibri"/>
          <w:lang w:eastAsia="en-US"/>
        </w:rPr>
        <w:t>Belarus</w:t>
      </w:r>
      <w:proofErr w:type="spellEnd"/>
      <w:r>
        <w:rPr>
          <w:rFonts w:ascii="Calibri" w:hAnsi="Calibri" w:cs="Calibri"/>
          <w:lang w:eastAsia="en-US"/>
        </w:rPr>
        <w:t xml:space="preserve">, </w:t>
      </w:r>
      <w:proofErr w:type="spellStart"/>
      <w:r>
        <w:rPr>
          <w:rFonts w:ascii="Calibri" w:hAnsi="Calibri" w:cs="Calibri"/>
          <w:lang w:eastAsia="en-US"/>
        </w:rPr>
        <w:t>discussed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realization</w:t>
      </w:r>
      <w:proofErr w:type="spellEnd"/>
      <w:r>
        <w:rPr>
          <w:rFonts w:ascii="Calibri" w:hAnsi="Calibri" w:cs="Calibri"/>
          <w:lang w:eastAsia="en-US"/>
        </w:rPr>
        <w:t xml:space="preserve"> of </w:t>
      </w:r>
      <w:proofErr w:type="spellStart"/>
      <w:r>
        <w:rPr>
          <w:rFonts w:ascii="Calibri" w:hAnsi="Calibri" w:cs="Calibri"/>
          <w:lang w:eastAsia="en-US"/>
        </w:rPr>
        <w:t>competence-based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approach</w:t>
      </w:r>
      <w:proofErr w:type="spellEnd"/>
      <w:r>
        <w:rPr>
          <w:rFonts w:ascii="Calibri" w:hAnsi="Calibri" w:cs="Calibri"/>
          <w:lang w:eastAsia="en-US"/>
        </w:rPr>
        <w:t xml:space="preserve"> in Master </w:t>
      </w:r>
      <w:proofErr w:type="spellStart"/>
      <w:r>
        <w:rPr>
          <w:rFonts w:ascii="Calibri" w:hAnsi="Calibri" w:cs="Calibri"/>
          <w:lang w:eastAsia="en-US"/>
        </w:rPr>
        <w:t>degree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programmes</w:t>
      </w:r>
      <w:proofErr w:type="spellEnd"/>
      <w:r>
        <w:rPr>
          <w:rFonts w:ascii="Calibri" w:hAnsi="Calibri" w:cs="Calibri"/>
          <w:lang w:eastAsia="en-US"/>
        </w:rPr>
        <w:t xml:space="preserve"> at home </w:t>
      </w:r>
      <w:proofErr w:type="spellStart"/>
      <w:r>
        <w:rPr>
          <w:rFonts w:ascii="Calibri" w:hAnsi="Calibri" w:cs="Calibri"/>
          <w:lang w:eastAsia="en-US"/>
        </w:rPr>
        <w:t>university</w:t>
      </w:r>
      <w:proofErr w:type="spellEnd"/>
      <w:r>
        <w:rPr>
          <w:rFonts w:ascii="Calibri" w:hAnsi="Calibri" w:cs="Calibri"/>
          <w:lang w:eastAsia="en-US"/>
        </w:rPr>
        <w:t xml:space="preserve">. </w:t>
      </w:r>
      <w:proofErr w:type="spellStart"/>
      <w:r w:rsidR="00CC1116">
        <w:rPr>
          <w:rFonts w:ascii="Calibri" w:hAnsi="Calibri" w:cs="Calibri"/>
          <w:lang w:eastAsia="en-US"/>
        </w:rPr>
        <w:t>Assoc</w:t>
      </w:r>
      <w:proofErr w:type="spellEnd"/>
      <w:r w:rsidR="00CC1116">
        <w:rPr>
          <w:rFonts w:ascii="Calibri" w:hAnsi="Calibri" w:cs="Calibri"/>
          <w:lang w:eastAsia="en-US"/>
        </w:rPr>
        <w:t xml:space="preserve">. Prof. Dr. </w:t>
      </w:r>
      <w:proofErr w:type="spellStart"/>
      <w:r w:rsidR="00CC1116">
        <w:rPr>
          <w:rFonts w:ascii="Calibri" w:hAnsi="Calibri" w:cs="Calibri"/>
          <w:lang w:eastAsia="en-US"/>
        </w:rPr>
        <w:t>Sergey</w:t>
      </w:r>
      <w:proofErr w:type="spellEnd"/>
      <w:r w:rsidR="00CC1116">
        <w:rPr>
          <w:rFonts w:ascii="Calibri" w:hAnsi="Calibri" w:cs="Calibri"/>
          <w:lang w:eastAsia="en-US"/>
        </w:rPr>
        <w:t xml:space="preserve"> </w:t>
      </w:r>
      <w:proofErr w:type="spellStart"/>
      <w:r w:rsidR="00CC1116">
        <w:rPr>
          <w:rFonts w:ascii="Calibri" w:hAnsi="Calibri" w:cs="Calibri"/>
          <w:lang w:eastAsia="en-US"/>
        </w:rPr>
        <w:t>Severin</w:t>
      </w:r>
      <w:proofErr w:type="spellEnd"/>
      <w:r w:rsidR="00CC1116">
        <w:rPr>
          <w:rFonts w:ascii="Calibri" w:hAnsi="Calibri" w:cs="Calibri"/>
          <w:lang w:eastAsia="en-US"/>
        </w:rPr>
        <w:t xml:space="preserve"> has </w:t>
      </w:r>
      <w:proofErr w:type="spellStart"/>
      <w:r w:rsidR="00CC1116">
        <w:rPr>
          <w:rFonts w:ascii="Calibri" w:hAnsi="Calibri" w:cs="Calibri"/>
          <w:lang w:eastAsia="en-US"/>
        </w:rPr>
        <w:t>taken</w:t>
      </w:r>
      <w:proofErr w:type="spellEnd"/>
      <w:r w:rsidR="00CC1116">
        <w:rPr>
          <w:rFonts w:ascii="Calibri" w:hAnsi="Calibri" w:cs="Calibri"/>
          <w:lang w:eastAsia="en-US"/>
        </w:rPr>
        <w:t xml:space="preserve"> </w:t>
      </w:r>
      <w:proofErr w:type="spellStart"/>
      <w:r w:rsidR="00CC1116">
        <w:rPr>
          <w:rFonts w:ascii="Calibri" w:hAnsi="Calibri" w:cs="Calibri"/>
          <w:lang w:eastAsia="en-US"/>
        </w:rPr>
        <w:t>attention</w:t>
      </w:r>
      <w:proofErr w:type="spellEnd"/>
      <w:r w:rsidR="00CC1116">
        <w:rPr>
          <w:rFonts w:ascii="Calibri" w:hAnsi="Calibri" w:cs="Calibri"/>
          <w:lang w:eastAsia="en-US"/>
        </w:rPr>
        <w:t xml:space="preserve"> to </w:t>
      </w:r>
      <w:proofErr w:type="spellStart"/>
      <w:r w:rsidR="00CC1116">
        <w:rPr>
          <w:rFonts w:ascii="Calibri" w:hAnsi="Calibri" w:cs="Calibri"/>
          <w:lang w:eastAsia="en-US"/>
        </w:rPr>
        <w:t>innovative</w:t>
      </w:r>
      <w:proofErr w:type="spellEnd"/>
      <w:r w:rsidR="00CC1116">
        <w:rPr>
          <w:rFonts w:ascii="Calibri" w:hAnsi="Calibri" w:cs="Calibri"/>
          <w:lang w:eastAsia="en-US"/>
        </w:rPr>
        <w:t xml:space="preserve"> Master </w:t>
      </w:r>
      <w:proofErr w:type="spellStart"/>
      <w:r w:rsidR="00CC1116">
        <w:rPr>
          <w:rFonts w:ascii="Calibri" w:hAnsi="Calibri" w:cs="Calibri"/>
          <w:lang w:eastAsia="en-US"/>
        </w:rPr>
        <w:t>degree</w:t>
      </w:r>
      <w:proofErr w:type="spellEnd"/>
      <w:r w:rsidR="00CC1116">
        <w:rPr>
          <w:rFonts w:ascii="Calibri" w:hAnsi="Calibri" w:cs="Calibri"/>
          <w:lang w:eastAsia="en-US"/>
        </w:rPr>
        <w:t xml:space="preserve"> </w:t>
      </w:r>
      <w:proofErr w:type="spellStart"/>
      <w:proofErr w:type="gramStart"/>
      <w:r w:rsidR="00CC1116">
        <w:rPr>
          <w:rFonts w:ascii="Calibri" w:hAnsi="Calibri" w:cs="Calibri"/>
          <w:lang w:eastAsia="en-US"/>
        </w:rPr>
        <w:t>programmes</w:t>
      </w:r>
      <w:proofErr w:type="spellEnd"/>
      <w:r w:rsidR="00CC1116">
        <w:rPr>
          <w:rFonts w:ascii="Calibri" w:hAnsi="Calibri" w:cs="Calibri"/>
          <w:lang w:eastAsia="en-US"/>
        </w:rPr>
        <w:t xml:space="preserve"> </w:t>
      </w:r>
      <w:r w:rsidR="00480606">
        <w:rPr>
          <w:rFonts w:ascii="Calibri" w:hAnsi="Calibri" w:cs="Calibri"/>
          <w:lang w:eastAsia="en-US"/>
        </w:rPr>
        <w:t xml:space="preserve"> </w:t>
      </w:r>
      <w:r w:rsidR="00CC1116">
        <w:rPr>
          <w:rFonts w:ascii="Calibri" w:hAnsi="Calibri" w:cs="Calibri"/>
          <w:lang w:eastAsia="en-US"/>
        </w:rPr>
        <w:t>“</w:t>
      </w:r>
      <w:proofErr w:type="spellStart"/>
      <w:proofErr w:type="gramEnd"/>
      <w:r w:rsidR="00CC1116">
        <w:rPr>
          <w:rFonts w:ascii="Calibri" w:hAnsi="Calibri" w:cs="Calibri"/>
          <w:lang w:eastAsia="en-US"/>
        </w:rPr>
        <w:t>Innovations</w:t>
      </w:r>
      <w:proofErr w:type="spellEnd"/>
      <w:r w:rsidR="00CC1116">
        <w:rPr>
          <w:rFonts w:ascii="Calibri" w:hAnsi="Calibri" w:cs="Calibri"/>
          <w:lang w:eastAsia="en-US"/>
        </w:rPr>
        <w:t xml:space="preserve"> in </w:t>
      </w:r>
      <w:proofErr w:type="spellStart"/>
      <w:r w:rsidR="00CC1116">
        <w:rPr>
          <w:rFonts w:ascii="Calibri" w:hAnsi="Calibri" w:cs="Calibri"/>
          <w:lang w:eastAsia="en-US"/>
        </w:rPr>
        <w:t>Teaching</w:t>
      </w:r>
      <w:proofErr w:type="spellEnd"/>
      <w:r w:rsidR="00CC1116">
        <w:rPr>
          <w:rFonts w:ascii="Calibri" w:hAnsi="Calibri" w:cs="Calibri"/>
          <w:lang w:eastAsia="en-US"/>
        </w:rPr>
        <w:t xml:space="preserve"> </w:t>
      </w:r>
      <w:proofErr w:type="spellStart"/>
      <w:r w:rsidR="00CC1116">
        <w:rPr>
          <w:rFonts w:ascii="Calibri" w:hAnsi="Calibri" w:cs="Calibri"/>
          <w:lang w:eastAsia="en-US"/>
        </w:rPr>
        <w:t>Foreign</w:t>
      </w:r>
      <w:proofErr w:type="spellEnd"/>
      <w:r w:rsidR="00CC1116">
        <w:rPr>
          <w:rFonts w:ascii="Calibri" w:hAnsi="Calibri" w:cs="Calibri"/>
          <w:lang w:eastAsia="en-US"/>
        </w:rPr>
        <w:t xml:space="preserve"> </w:t>
      </w:r>
      <w:proofErr w:type="spellStart"/>
      <w:r w:rsidR="00CC1116">
        <w:rPr>
          <w:rFonts w:ascii="Calibri" w:hAnsi="Calibri" w:cs="Calibri"/>
          <w:lang w:eastAsia="en-US"/>
        </w:rPr>
        <w:t>Language</w:t>
      </w:r>
      <w:proofErr w:type="spellEnd"/>
      <w:r w:rsidR="00CC1116">
        <w:rPr>
          <w:rFonts w:ascii="Calibri" w:hAnsi="Calibri" w:cs="Calibri"/>
          <w:lang w:eastAsia="en-US"/>
        </w:rPr>
        <w:t>” (</w:t>
      </w:r>
      <w:proofErr w:type="spellStart"/>
      <w:r w:rsidR="00CC1116">
        <w:rPr>
          <w:rFonts w:ascii="Calibri" w:hAnsi="Calibri" w:cs="Calibri"/>
          <w:lang w:eastAsia="en-US"/>
        </w:rPr>
        <w:t>practical</w:t>
      </w:r>
      <w:proofErr w:type="spellEnd"/>
      <w:r w:rsidR="00CC1116">
        <w:rPr>
          <w:rFonts w:ascii="Calibri" w:hAnsi="Calibri" w:cs="Calibri"/>
          <w:lang w:eastAsia="en-US"/>
        </w:rPr>
        <w:t xml:space="preserve"> </w:t>
      </w:r>
      <w:proofErr w:type="spellStart"/>
      <w:r w:rsidR="00CC1116">
        <w:rPr>
          <w:rFonts w:ascii="Calibri" w:hAnsi="Calibri" w:cs="Calibri"/>
          <w:lang w:eastAsia="en-US"/>
        </w:rPr>
        <w:t>oriented</w:t>
      </w:r>
      <w:proofErr w:type="spellEnd"/>
      <w:r w:rsidR="00CC1116">
        <w:rPr>
          <w:rFonts w:ascii="Calibri" w:hAnsi="Calibri" w:cs="Calibri"/>
          <w:lang w:eastAsia="en-US"/>
        </w:rPr>
        <w:t xml:space="preserve"> </w:t>
      </w:r>
      <w:proofErr w:type="spellStart"/>
      <w:r w:rsidR="00CC1116">
        <w:rPr>
          <w:rFonts w:ascii="Calibri" w:hAnsi="Calibri" w:cs="Calibri"/>
          <w:lang w:eastAsia="en-US"/>
        </w:rPr>
        <w:t>study</w:t>
      </w:r>
      <w:proofErr w:type="spellEnd"/>
      <w:r w:rsidR="00CC1116">
        <w:rPr>
          <w:rFonts w:ascii="Calibri" w:hAnsi="Calibri" w:cs="Calibri"/>
          <w:lang w:eastAsia="en-US"/>
        </w:rPr>
        <w:t xml:space="preserve"> </w:t>
      </w:r>
      <w:proofErr w:type="spellStart"/>
      <w:r w:rsidR="00CC1116">
        <w:rPr>
          <w:rFonts w:ascii="Calibri" w:hAnsi="Calibri" w:cs="Calibri"/>
          <w:lang w:eastAsia="en-US"/>
        </w:rPr>
        <w:t>programme</w:t>
      </w:r>
      <w:proofErr w:type="spellEnd"/>
      <w:r w:rsidR="00CC1116">
        <w:rPr>
          <w:rFonts w:ascii="Calibri" w:hAnsi="Calibri" w:cs="Calibri"/>
          <w:lang w:eastAsia="en-US"/>
        </w:rPr>
        <w:t>) and “</w:t>
      </w:r>
      <w:proofErr w:type="spellStart"/>
      <w:r w:rsidR="00CC1116">
        <w:rPr>
          <w:rFonts w:ascii="Calibri" w:hAnsi="Calibri" w:cs="Calibri"/>
          <w:lang w:eastAsia="en-US"/>
        </w:rPr>
        <w:t>Lingvodidactics</w:t>
      </w:r>
      <w:proofErr w:type="spellEnd"/>
      <w:r w:rsidR="00CC1116">
        <w:rPr>
          <w:rFonts w:ascii="Calibri" w:hAnsi="Calibri" w:cs="Calibri"/>
          <w:lang w:eastAsia="en-US"/>
        </w:rPr>
        <w:t>” (</w:t>
      </w:r>
      <w:proofErr w:type="spellStart"/>
      <w:r w:rsidR="00CC1116">
        <w:rPr>
          <w:rFonts w:ascii="Calibri" w:hAnsi="Calibri" w:cs="Calibri"/>
          <w:lang w:eastAsia="en-US"/>
        </w:rPr>
        <w:t>science</w:t>
      </w:r>
      <w:proofErr w:type="spellEnd"/>
      <w:r w:rsidR="00CC1116">
        <w:rPr>
          <w:rFonts w:ascii="Calibri" w:hAnsi="Calibri" w:cs="Calibri"/>
          <w:lang w:eastAsia="en-US"/>
        </w:rPr>
        <w:t xml:space="preserve"> </w:t>
      </w:r>
      <w:proofErr w:type="spellStart"/>
      <w:r w:rsidR="00CC1116">
        <w:rPr>
          <w:rFonts w:ascii="Calibri" w:hAnsi="Calibri" w:cs="Calibri"/>
          <w:lang w:eastAsia="en-US"/>
        </w:rPr>
        <w:t>oriented</w:t>
      </w:r>
      <w:proofErr w:type="spellEnd"/>
      <w:r w:rsidR="00CC1116">
        <w:rPr>
          <w:rFonts w:ascii="Calibri" w:hAnsi="Calibri" w:cs="Calibri"/>
          <w:lang w:eastAsia="en-US"/>
        </w:rPr>
        <w:t xml:space="preserve"> </w:t>
      </w:r>
      <w:proofErr w:type="spellStart"/>
      <w:r w:rsidR="00CC1116">
        <w:rPr>
          <w:rFonts w:ascii="Calibri" w:hAnsi="Calibri" w:cs="Calibri"/>
          <w:lang w:eastAsia="en-US"/>
        </w:rPr>
        <w:t>study</w:t>
      </w:r>
      <w:proofErr w:type="spellEnd"/>
      <w:r w:rsidR="00CC1116">
        <w:rPr>
          <w:rFonts w:ascii="Calibri" w:hAnsi="Calibri" w:cs="Calibri"/>
          <w:lang w:eastAsia="en-US"/>
        </w:rPr>
        <w:t xml:space="preserve"> </w:t>
      </w:r>
      <w:proofErr w:type="spellStart"/>
      <w:r w:rsidR="00CC1116">
        <w:rPr>
          <w:rFonts w:ascii="Calibri" w:hAnsi="Calibri" w:cs="Calibri"/>
          <w:lang w:eastAsia="en-US"/>
        </w:rPr>
        <w:t>programme</w:t>
      </w:r>
      <w:proofErr w:type="spellEnd"/>
      <w:r w:rsidR="00CC1116">
        <w:rPr>
          <w:rFonts w:ascii="Calibri" w:hAnsi="Calibri" w:cs="Calibri"/>
          <w:lang w:eastAsia="en-US"/>
        </w:rPr>
        <w:t xml:space="preserve">). </w:t>
      </w:r>
      <w:proofErr w:type="spellStart"/>
      <w:r w:rsidR="00CC1116">
        <w:rPr>
          <w:rFonts w:ascii="Calibri" w:hAnsi="Calibri" w:cs="Calibri"/>
          <w:lang w:eastAsia="en-US"/>
        </w:rPr>
        <w:t>These</w:t>
      </w:r>
      <w:proofErr w:type="spellEnd"/>
      <w:r w:rsidR="00CC1116">
        <w:rPr>
          <w:rFonts w:ascii="Calibri" w:hAnsi="Calibri" w:cs="Calibri"/>
          <w:lang w:eastAsia="en-US"/>
        </w:rPr>
        <w:t xml:space="preserve"> </w:t>
      </w:r>
      <w:proofErr w:type="spellStart"/>
      <w:r w:rsidR="00CC1116">
        <w:rPr>
          <w:rFonts w:ascii="Calibri" w:hAnsi="Calibri" w:cs="Calibri"/>
          <w:lang w:eastAsia="en-US"/>
        </w:rPr>
        <w:t>study</w:t>
      </w:r>
      <w:proofErr w:type="spellEnd"/>
      <w:r w:rsidR="00CC1116">
        <w:rPr>
          <w:rFonts w:ascii="Calibri" w:hAnsi="Calibri" w:cs="Calibri"/>
          <w:lang w:eastAsia="en-US"/>
        </w:rPr>
        <w:t xml:space="preserve"> </w:t>
      </w:r>
      <w:proofErr w:type="spellStart"/>
      <w:r w:rsidR="00CC1116">
        <w:rPr>
          <w:rFonts w:ascii="Calibri" w:hAnsi="Calibri" w:cs="Calibri"/>
          <w:lang w:eastAsia="en-US"/>
        </w:rPr>
        <w:t>programmes</w:t>
      </w:r>
      <w:proofErr w:type="spellEnd"/>
      <w:r w:rsidR="00CC1116">
        <w:rPr>
          <w:rFonts w:ascii="Calibri" w:hAnsi="Calibri" w:cs="Calibri"/>
          <w:lang w:eastAsia="en-US"/>
        </w:rPr>
        <w:t xml:space="preserve"> </w:t>
      </w:r>
      <w:proofErr w:type="spellStart"/>
      <w:r w:rsidR="00CC1116">
        <w:rPr>
          <w:rFonts w:ascii="Calibri" w:hAnsi="Calibri" w:cs="Calibri"/>
          <w:lang w:eastAsia="en-US"/>
        </w:rPr>
        <w:t>integrated</w:t>
      </w:r>
      <w:proofErr w:type="spellEnd"/>
      <w:r w:rsidR="00CC1116">
        <w:rPr>
          <w:rFonts w:ascii="Calibri" w:hAnsi="Calibri" w:cs="Calibri"/>
          <w:lang w:eastAsia="en-US"/>
        </w:rPr>
        <w:t xml:space="preserve"> new modules, </w:t>
      </w:r>
      <w:proofErr w:type="spellStart"/>
      <w:r w:rsidR="00CC1116">
        <w:rPr>
          <w:rFonts w:ascii="Calibri" w:hAnsi="Calibri" w:cs="Calibri"/>
          <w:lang w:eastAsia="en-US"/>
        </w:rPr>
        <w:t>bilingual</w:t>
      </w:r>
      <w:proofErr w:type="spellEnd"/>
      <w:r w:rsidR="00CC1116">
        <w:rPr>
          <w:rFonts w:ascii="Calibri" w:hAnsi="Calibri" w:cs="Calibri"/>
          <w:lang w:eastAsia="en-US"/>
        </w:rPr>
        <w:t xml:space="preserve"> module as </w:t>
      </w:r>
      <w:proofErr w:type="spellStart"/>
      <w:r w:rsidR="00CC1116">
        <w:rPr>
          <w:rFonts w:ascii="Calibri" w:hAnsi="Calibri" w:cs="Calibri"/>
          <w:lang w:eastAsia="en-US"/>
        </w:rPr>
        <w:t>well</w:t>
      </w:r>
      <w:proofErr w:type="spellEnd"/>
      <w:r w:rsidR="00CC1116">
        <w:rPr>
          <w:rFonts w:ascii="Calibri" w:hAnsi="Calibri" w:cs="Calibri"/>
          <w:lang w:eastAsia="en-US"/>
        </w:rPr>
        <w:t xml:space="preserve">. </w:t>
      </w:r>
    </w:p>
    <w:p w14:paraId="6F076FEB" w14:textId="5D00477E" w:rsidR="00BD2A54" w:rsidRDefault="00D44847" w:rsidP="00376D1D">
      <w:pPr>
        <w:spacing w:line="360" w:lineRule="auto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Prof. Dr. Valentina </w:t>
      </w:r>
      <w:proofErr w:type="spellStart"/>
      <w:r>
        <w:rPr>
          <w:rFonts w:ascii="Calibri" w:hAnsi="Calibri" w:cs="Calibri"/>
          <w:lang w:eastAsia="en-US"/>
        </w:rPr>
        <w:t>Simhovich</w:t>
      </w:r>
      <w:proofErr w:type="spellEnd"/>
      <w:r>
        <w:rPr>
          <w:rFonts w:ascii="Calibri" w:hAnsi="Calibri" w:cs="Calibri"/>
          <w:lang w:eastAsia="en-US"/>
        </w:rPr>
        <w:t xml:space="preserve">, </w:t>
      </w:r>
      <w:proofErr w:type="spellStart"/>
      <w:r>
        <w:rPr>
          <w:rFonts w:ascii="Calibri" w:hAnsi="Calibri" w:cs="Calibri"/>
          <w:lang w:eastAsia="en-US"/>
        </w:rPr>
        <w:t>Belarusian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State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Economic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University</w:t>
      </w:r>
      <w:proofErr w:type="spellEnd"/>
      <w:r>
        <w:rPr>
          <w:rFonts w:ascii="Calibri" w:hAnsi="Calibri" w:cs="Calibri"/>
          <w:lang w:eastAsia="en-US"/>
        </w:rPr>
        <w:t xml:space="preserve">, </w:t>
      </w:r>
      <w:proofErr w:type="spellStart"/>
      <w:r>
        <w:rPr>
          <w:rFonts w:ascii="Calibri" w:hAnsi="Calibri" w:cs="Calibri"/>
          <w:lang w:eastAsia="en-US"/>
        </w:rPr>
        <w:t>presented</w:t>
      </w:r>
      <w:proofErr w:type="spellEnd"/>
      <w:r w:rsidR="00BD2A54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 xml:space="preserve">new </w:t>
      </w:r>
      <w:proofErr w:type="spellStart"/>
      <w:r>
        <w:rPr>
          <w:rFonts w:ascii="Calibri" w:hAnsi="Calibri" w:cs="Calibri"/>
          <w:lang w:eastAsia="en-US"/>
        </w:rPr>
        <w:t>methods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for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competenc</w:t>
      </w:r>
      <w:r w:rsidR="00BD2A54">
        <w:rPr>
          <w:rFonts w:ascii="Calibri" w:hAnsi="Calibri" w:cs="Calibri"/>
          <w:lang w:eastAsia="en-US"/>
        </w:rPr>
        <w:t>e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building</w:t>
      </w:r>
      <w:proofErr w:type="spellEnd"/>
      <w:r>
        <w:rPr>
          <w:rFonts w:ascii="Calibri" w:hAnsi="Calibri" w:cs="Calibri"/>
          <w:lang w:eastAsia="en-US"/>
        </w:rPr>
        <w:t xml:space="preserve"> at home </w:t>
      </w:r>
      <w:proofErr w:type="spellStart"/>
      <w:r>
        <w:rPr>
          <w:rFonts w:ascii="Calibri" w:hAnsi="Calibri" w:cs="Calibri"/>
          <w:lang w:eastAsia="en-US"/>
        </w:rPr>
        <w:t>university</w:t>
      </w:r>
      <w:proofErr w:type="spellEnd"/>
      <w:r>
        <w:rPr>
          <w:rFonts w:ascii="Calibri" w:hAnsi="Calibri" w:cs="Calibri"/>
          <w:lang w:eastAsia="en-US"/>
        </w:rPr>
        <w:t xml:space="preserve">. </w:t>
      </w:r>
      <w:proofErr w:type="spellStart"/>
      <w:r w:rsidR="00BD2A54">
        <w:rPr>
          <w:rFonts w:ascii="Calibri" w:hAnsi="Calibri" w:cs="Calibri"/>
          <w:lang w:eastAsia="en-US"/>
        </w:rPr>
        <w:t>She</w:t>
      </w:r>
      <w:proofErr w:type="spellEnd"/>
      <w:r w:rsidR="00BD2A54">
        <w:rPr>
          <w:rFonts w:ascii="Calibri" w:hAnsi="Calibri" w:cs="Calibri"/>
          <w:lang w:eastAsia="en-US"/>
        </w:rPr>
        <w:t xml:space="preserve"> has </w:t>
      </w:r>
      <w:proofErr w:type="spellStart"/>
      <w:r w:rsidR="00BD2A54">
        <w:rPr>
          <w:rFonts w:ascii="Calibri" w:hAnsi="Calibri" w:cs="Calibri"/>
          <w:lang w:eastAsia="en-US"/>
        </w:rPr>
        <w:t>taken</w:t>
      </w:r>
      <w:proofErr w:type="spellEnd"/>
      <w:r w:rsidR="00BD2A54">
        <w:rPr>
          <w:rFonts w:ascii="Calibri" w:hAnsi="Calibri" w:cs="Calibri"/>
          <w:lang w:eastAsia="en-US"/>
        </w:rPr>
        <w:t xml:space="preserve"> </w:t>
      </w:r>
      <w:proofErr w:type="spellStart"/>
      <w:r w:rsidR="00BD2A54">
        <w:rPr>
          <w:rFonts w:ascii="Calibri" w:hAnsi="Calibri" w:cs="Calibri"/>
          <w:lang w:eastAsia="en-US"/>
        </w:rPr>
        <w:t>attention</w:t>
      </w:r>
      <w:proofErr w:type="spellEnd"/>
      <w:r w:rsidR="00BD2A54">
        <w:rPr>
          <w:rFonts w:ascii="Calibri" w:hAnsi="Calibri" w:cs="Calibri"/>
          <w:lang w:eastAsia="en-US"/>
        </w:rPr>
        <w:t xml:space="preserve"> to </w:t>
      </w:r>
      <w:proofErr w:type="spellStart"/>
      <w:r w:rsidR="00BD2A54">
        <w:rPr>
          <w:rFonts w:ascii="Calibri" w:hAnsi="Calibri" w:cs="Calibri"/>
          <w:lang w:eastAsia="en-US"/>
        </w:rPr>
        <w:t>main</w:t>
      </w:r>
      <w:proofErr w:type="spellEnd"/>
      <w:r w:rsidR="00BD2A54">
        <w:rPr>
          <w:rFonts w:ascii="Calibri" w:hAnsi="Calibri" w:cs="Calibri"/>
          <w:lang w:eastAsia="en-US"/>
        </w:rPr>
        <w:t xml:space="preserve"> </w:t>
      </w:r>
      <w:proofErr w:type="spellStart"/>
      <w:r w:rsidR="00BD2A54">
        <w:rPr>
          <w:rFonts w:ascii="Calibri" w:hAnsi="Calibri" w:cs="Calibri"/>
          <w:lang w:eastAsia="en-US"/>
        </w:rPr>
        <w:t>factors</w:t>
      </w:r>
      <w:proofErr w:type="spellEnd"/>
      <w:r w:rsidR="00BD2A54">
        <w:rPr>
          <w:rFonts w:ascii="Calibri" w:hAnsi="Calibri" w:cs="Calibri"/>
          <w:lang w:eastAsia="en-US"/>
        </w:rPr>
        <w:t xml:space="preserve"> in </w:t>
      </w:r>
      <w:proofErr w:type="spellStart"/>
      <w:r w:rsidR="00BD2A54">
        <w:rPr>
          <w:rFonts w:ascii="Calibri" w:hAnsi="Calibri" w:cs="Calibri"/>
          <w:lang w:eastAsia="en-US"/>
        </w:rPr>
        <w:t>realization</w:t>
      </w:r>
      <w:proofErr w:type="spellEnd"/>
      <w:r w:rsidR="00BD2A54">
        <w:rPr>
          <w:rFonts w:ascii="Calibri" w:hAnsi="Calibri" w:cs="Calibri"/>
          <w:lang w:eastAsia="en-US"/>
        </w:rPr>
        <w:t xml:space="preserve"> of </w:t>
      </w:r>
      <w:proofErr w:type="spellStart"/>
      <w:r w:rsidR="00BD2A54">
        <w:rPr>
          <w:rFonts w:ascii="Calibri" w:hAnsi="Calibri" w:cs="Calibri"/>
          <w:lang w:eastAsia="en-US"/>
        </w:rPr>
        <w:t>competence-based</w:t>
      </w:r>
      <w:proofErr w:type="spellEnd"/>
      <w:r w:rsidR="00BD2A54">
        <w:rPr>
          <w:rFonts w:ascii="Calibri" w:hAnsi="Calibri" w:cs="Calibri"/>
          <w:lang w:eastAsia="en-US"/>
        </w:rPr>
        <w:t xml:space="preserve"> </w:t>
      </w:r>
      <w:proofErr w:type="spellStart"/>
      <w:r w:rsidR="00BD2A54">
        <w:rPr>
          <w:rFonts w:ascii="Calibri" w:hAnsi="Calibri" w:cs="Calibri"/>
          <w:lang w:eastAsia="en-US"/>
        </w:rPr>
        <w:t>approach</w:t>
      </w:r>
      <w:proofErr w:type="spellEnd"/>
      <w:r w:rsidR="00BD2A54">
        <w:rPr>
          <w:rFonts w:ascii="Calibri" w:hAnsi="Calibri" w:cs="Calibri"/>
          <w:lang w:eastAsia="en-US"/>
        </w:rPr>
        <w:t xml:space="preserve">: </w:t>
      </w:r>
      <w:proofErr w:type="spellStart"/>
      <w:r w:rsidR="00BD2A54">
        <w:rPr>
          <w:rFonts w:ascii="Calibri" w:hAnsi="Calibri" w:cs="Calibri"/>
          <w:lang w:eastAsia="en-US"/>
        </w:rPr>
        <w:t>university</w:t>
      </w:r>
      <w:proofErr w:type="spellEnd"/>
      <w:r w:rsidR="00BD2A54">
        <w:rPr>
          <w:rFonts w:ascii="Calibri" w:hAnsi="Calibri" w:cs="Calibri"/>
          <w:lang w:eastAsia="en-US"/>
        </w:rPr>
        <w:t xml:space="preserve"> </w:t>
      </w:r>
      <w:proofErr w:type="spellStart"/>
      <w:r w:rsidR="00BD2A54">
        <w:rPr>
          <w:rFonts w:ascii="Calibri" w:hAnsi="Calibri" w:cs="Calibri"/>
          <w:lang w:eastAsia="en-US"/>
        </w:rPr>
        <w:t>educational</w:t>
      </w:r>
      <w:proofErr w:type="spellEnd"/>
      <w:r w:rsidR="00BD2A54">
        <w:rPr>
          <w:rFonts w:ascii="Calibri" w:hAnsi="Calibri" w:cs="Calibri"/>
          <w:lang w:eastAsia="en-US"/>
        </w:rPr>
        <w:t xml:space="preserve"> </w:t>
      </w:r>
      <w:proofErr w:type="spellStart"/>
      <w:r w:rsidR="00BD2A54">
        <w:rPr>
          <w:rFonts w:ascii="Calibri" w:hAnsi="Calibri" w:cs="Calibri"/>
          <w:lang w:eastAsia="en-US"/>
        </w:rPr>
        <w:t>environment</w:t>
      </w:r>
      <w:proofErr w:type="spellEnd"/>
      <w:r w:rsidR="00BD2A54">
        <w:rPr>
          <w:rFonts w:ascii="Calibri" w:hAnsi="Calibri" w:cs="Calibri"/>
          <w:lang w:eastAsia="en-US"/>
        </w:rPr>
        <w:t xml:space="preserve">, </w:t>
      </w:r>
      <w:proofErr w:type="spellStart"/>
      <w:r w:rsidR="00BD2A54">
        <w:rPr>
          <w:rFonts w:ascii="Calibri" w:hAnsi="Calibri" w:cs="Calibri"/>
          <w:lang w:eastAsia="en-US"/>
        </w:rPr>
        <w:t>curricula</w:t>
      </w:r>
      <w:proofErr w:type="spellEnd"/>
      <w:r w:rsidR="00BD2A54">
        <w:rPr>
          <w:rFonts w:ascii="Calibri" w:hAnsi="Calibri" w:cs="Calibri"/>
          <w:lang w:eastAsia="en-US"/>
        </w:rPr>
        <w:t xml:space="preserve"> </w:t>
      </w:r>
      <w:proofErr w:type="spellStart"/>
      <w:r w:rsidR="00BD2A54">
        <w:rPr>
          <w:rFonts w:ascii="Calibri" w:hAnsi="Calibri" w:cs="Calibri"/>
          <w:lang w:eastAsia="en-US"/>
        </w:rPr>
        <w:t>content</w:t>
      </w:r>
      <w:proofErr w:type="spellEnd"/>
      <w:r w:rsidR="00BD2A54">
        <w:rPr>
          <w:rFonts w:ascii="Calibri" w:hAnsi="Calibri" w:cs="Calibri"/>
          <w:lang w:eastAsia="en-US"/>
        </w:rPr>
        <w:t xml:space="preserve">, </w:t>
      </w:r>
      <w:proofErr w:type="spellStart"/>
      <w:r w:rsidR="00BD2A54">
        <w:rPr>
          <w:rFonts w:ascii="Calibri" w:hAnsi="Calibri" w:cs="Calibri"/>
          <w:lang w:eastAsia="en-US"/>
        </w:rPr>
        <w:t>quality</w:t>
      </w:r>
      <w:proofErr w:type="spellEnd"/>
      <w:r w:rsidR="00BD2A54">
        <w:rPr>
          <w:rFonts w:ascii="Calibri" w:hAnsi="Calibri" w:cs="Calibri"/>
          <w:lang w:eastAsia="en-US"/>
        </w:rPr>
        <w:t xml:space="preserve"> of </w:t>
      </w:r>
      <w:proofErr w:type="spellStart"/>
      <w:r w:rsidR="00BD2A54">
        <w:rPr>
          <w:rFonts w:ascii="Calibri" w:hAnsi="Calibri" w:cs="Calibri"/>
          <w:lang w:eastAsia="en-US"/>
        </w:rPr>
        <w:t>methodological</w:t>
      </w:r>
      <w:proofErr w:type="spellEnd"/>
      <w:r w:rsidR="00BD2A54">
        <w:rPr>
          <w:rFonts w:ascii="Calibri" w:hAnsi="Calibri" w:cs="Calibri"/>
          <w:lang w:eastAsia="en-US"/>
        </w:rPr>
        <w:t xml:space="preserve"> </w:t>
      </w:r>
      <w:proofErr w:type="spellStart"/>
      <w:r w:rsidR="00BD2A54">
        <w:rPr>
          <w:rFonts w:ascii="Calibri" w:hAnsi="Calibri" w:cs="Calibri"/>
          <w:lang w:eastAsia="en-US"/>
        </w:rPr>
        <w:t>support</w:t>
      </w:r>
      <w:proofErr w:type="spellEnd"/>
      <w:r w:rsidR="00BD2A54">
        <w:rPr>
          <w:rFonts w:ascii="Calibri" w:hAnsi="Calibri" w:cs="Calibri"/>
          <w:lang w:eastAsia="en-US"/>
        </w:rPr>
        <w:t xml:space="preserve">, </w:t>
      </w:r>
      <w:proofErr w:type="spellStart"/>
      <w:r w:rsidR="00BD2A54">
        <w:rPr>
          <w:rFonts w:ascii="Calibri" w:hAnsi="Calibri" w:cs="Calibri"/>
          <w:lang w:eastAsia="en-US"/>
        </w:rPr>
        <w:t>employers</w:t>
      </w:r>
      <w:proofErr w:type="spellEnd"/>
      <w:r w:rsidR="00BD2A54">
        <w:rPr>
          <w:rFonts w:ascii="Calibri" w:hAnsi="Calibri" w:cs="Calibri"/>
          <w:lang w:eastAsia="en-US"/>
        </w:rPr>
        <w:t xml:space="preserve">’ </w:t>
      </w:r>
      <w:proofErr w:type="spellStart"/>
      <w:r w:rsidR="00BD2A54">
        <w:rPr>
          <w:rFonts w:ascii="Calibri" w:hAnsi="Calibri" w:cs="Calibri"/>
          <w:lang w:eastAsia="en-US"/>
        </w:rPr>
        <w:t>particpation</w:t>
      </w:r>
      <w:proofErr w:type="spellEnd"/>
      <w:r w:rsidR="00BD2A54">
        <w:rPr>
          <w:rFonts w:ascii="Calibri" w:hAnsi="Calibri" w:cs="Calibri"/>
          <w:lang w:eastAsia="en-US"/>
        </w:rPr>
        <w:t xml:space="preserve">. </w:t>
      </w:r>
      <w:proofErr w:type="spellStart"/>
      <w:r w:rsidR="00BD2A54">
        <w:rPr>
          <w:rFonts w:ascii="Calibri" w:hAnsi="Calibri" w:cs="Calibri"/>
          <w:lang w:eastAsia="en-US"/>
        </w:rPr>
        <w:t>Professor</w:t>
      </w:r>
      <w:proofErr w:type="spellEnd"/>
      <w:r w:rsidR="00BD2A54">
        <w:rPr>
          <w:rFonts w:ascii="Calibri" w:hAnsi="Calibri" w:cs="Calibri"/>
          <w:lang w:eastAsia="en-US"/>
        </w:rPr>
        <w:t xml:space="preserve"> </w:t>
      </w:r>
      <w:proofErr w:type="spellStart"/>
      <w:r w:rsidR="00BD2A54">
        <w:rPr>
          <w:rFonts w:ascii="Calibri" w:hAnsi="Calibri" w:cs="Calibri"/>
          <w:lang w:eastAsia="en-US"/>
        </w:rPr>
        <w:t>discussed</w:t>
      </w:r>
      <w:proofErr w:type="spellEnd"/>
      <w:r w:rsidR="00BD2A54">
        <w:rPr>
          <w:rFonts w:ascii="Calibri" w:hAnsi="Calibri" w:cs="Calibri"/>
          <w:lang w:eastAsia="en-US"/>
        </w:rPr>
        <w:t xml:space="preserve"> experimental </w:t>
      </w:r>
      <w:proofErr w:type="spellStart"/>
      <w:r w:rsidR="00BD2A54">
        <w:rPr>
          <w:rFonts w:ascii="Calibri" w:hAnsi="Calibri" w:cs="Calibri"/>
          <w:lang w:eastAsia="en-US"/>
        </w:rPr>
        <w:t>work</w:t>
      </w:r>
      <w:proofErr w:type="spellEnd"/>
      <w:r w:rsidR="00BD2A54">
        <w:rPr>
          <w:rFonts w:ascii="Calibri" w:hAnsi="Calibri" w:cs="Calibri"/>
          <w:lang w:eastAsia="en-US"/>
        </w:rPr>
        <w:t xml:space="preserve"> </w:t>
      </w:r>
      <w:proofErr w:type="spellStart"/>
      <w:r w:rsidR="00BD2A54">
        <w:rPr>
          <w:rFonts w:ascii="Calibri" w:hAnsi="Calibri" w:cs="Calibri"/>
          <w:lang w:eastAsia="en-US"/>
        </w:rPr>
        <w:t>conducted</w:t>
      </w:r>
      <w:proofErr w:type="spellEnd"/>
      <w:r w:rsidR="00BD2A54">
        <w:rPr>
          <w:rFonts w:ascii="Calibri" w:hAnsi="Calibri" w:cs="Calibri"/>
          <w:lang w:eastAsia="en-US"/>
        </w:rPr>
        <w:t xml:space="preserve"> in </w:t>
      </w:r>
      <w:proofErr w:type="spellStart"/>
      <w:r w:rsidR="00BD2A54">
        <w:rPr>
          <w:rFonts w:ascii="Calibri" w:hAnsi="Calibri" w:cs="Calibri"/>
          <w:lang w:eastAsia="en-US"/>
        </w:rPr>
        <w:t>realization</w:t>
      </w:r>
      <w:proofErr w:type="spellEnd"/>
      <w:r w:rsidR="00BD2A54">
        <w:rPr>
          <w:rFonts w:ascii="Calibri" w:hAnsi="Calibri" w:cs="Calibri"/>
          <w:lang w:eastAsia="en-US"/>
        </w:rPr>
        <w:t xml:space="preserve"> of Master </w:t>
      </w:r>
      <w:proofErr w:type="spellStart"/>
      <w:r w:rsidR="00BD2A54">
        <w:rPr>
          <w:rFonts w:ascii="Calibri" w:hAnsi="Calibri" w:cs="Calibri"/>
          <w:lang w:eastAsia="en-US"/>
        </w:rPr>
        <w:t>degree</w:t>
      </w:r>
      <w:proofErr w:type="spellEnd"/>
      <w:r w:rsidR="00BD2A54">
        <w:rPr>
          <w:rFonts w:ascii="Calibri" w:hAnsi="Calibri" w:cs="Calibri"/>
          <w:lang w:eastAsia="en-US"/>
        </w:rPr>
        <w:t xml:space="preserve"> </w:t>
      </w:r>
      <w:proofErr w:type="spellStart"/>
      <w:r w:rsidR="00BD2A54">
        <w:rPr>
          <w:rFonts w:ascii="Calibri" w:hAnsi="Calibri" w:cs="Calibri"/>
          <w:lang w:eastAsia="en-US"/>
        </w:rPr>
        <w:t>programme</w:t>
      </w:r>
      <w:proofErr w:type="spellEnd"/>
      <w:r w:rsidR="00BD2A54">
        <w:rPr>
          <w:rFonts w:ascii="Calibri" w:hAnsi="Calibri" w:cs="Calibri"/>
          <w:lang w:eastAsia="en-US"/>
        </w:rPr>
        <w:t xml:space="preserve"> “</w:t>
      </w:r>
      <w:proofErr w:type="spellStart"/>
      <w:r w:rsidR="00BD2A54" w:rsidRPr="00BD2A54">
        <w:rPr>
          <w:rFonts w:ascii="Calibri" w:hAnsi="Calibri" w:cs="Calibri"/>
          <w:lang w:eastAsia="en-US"/>
        </w:rPr>
        <w:t>State</w:t>
      </w:r>
      <w:proofErr w:type="spellEnd"/>
      <w:r w:rsidR="00BD2A54" w:rsidRPr="00BD2A54">
        <w:rPr>
          <w:rFonts w:ascii="Calibri" w:hAnsi="Calibri" w:cs="Calibri"/>
          <w:lang w:eastAsia="en-US"/>
        </w:rPr>
        <w:t xml:space="preserve"> </w:t>
      </w:r>
      <w:proofErr w:type="spellStart"/>
      <w:r w:rsidR="00BD2A54">
        <w:rPr>
          <w:rFonts w:ascii="Calibri" w:hAnsi="Calibri" w:cs="Calibri"/>
          <w:lang w:eastAsia="en-US"/>
        </w:rPr>
        <w:t>R</w:t>
      </w:r>
      <w:r w:rsidR="00BD2A54" w:rsidRPr="00BD2A54">
        <w:rPr>
          <w:rFonts w:ascii="Calibri" w:hAnsi="Calibri" w:cs="Calibri"/>
          <w:lang w:eastAsia="en-US"/>
        </w:rPr>
        <w:t>egulation</w:t>
      </w:r>
      <w:proofErr w:type="spellEnd"/>
      <w:r w:rsidR="00BD2A54" w:rsidRPr="00BD2A54">
        <w:rPr>
          <w:rFonts w:ascii="Calibri" w:hAnsi="Calibri" w:cs="Calibri"/>
          <w:lang w:eastAsia="en-US"/>
        </w:rPr>
        <w:t xml:space="preserve"> of </w:t>
      </w:r>
      <w:proofErr w:type="spellStart"/>
      <w:r w:rsidR="00BD2A54">
        <w:rPr>
          <w:rFonts w:ascii="Calibri" w:hAnsi="Calibri" w:cs="Calibri"/>
          <w:lang w:eastAsia="en-US"/>
        </w:rPr>
        <w:t>N</w:t>
      </w:r>
      <w:r w:rsidR="00BD2A54" w:rsidRPr="00BD2A54">
        <w:rPr>
          <w:rFonts w:ascii="Calibri" w:hAnsi="Calibri" w:cs="Calibri"/>
          <w:lang w:eastAsia="en-US"/>
        </w:rPr>
        <w:t>ational</w:t>
      </w:r>
      <w:proofErr w:type="spellEnd"/>
      <w:r w:rsidR="00BD2A54" w:rsidRPr="00BD2A54">
        <w:rPr>
          <w:rFonts w:ascii="Calibri" w:hAnsi="Calibri" w:cs="Calibri"/>
          <w:lang w:eastAsia="en-US"/>
        </w:rPr>
        <w:t xml:space="preserve"> and </w:t>
      </w:r>
      <w:r w:rsidR="00BD2A54">
        <w:rPr>
          <w:rFonts w:ascii="Calibri" w:hAnsi="Calibri" w:cs="Calibri"/>
          <w:lang w:eastAsia="en-US"/>
        </w:rPr>
        <w:t>R</w:t>
      </w:r>
      <w:r w:rsidR="00BD2A54" w:rsidRPr="00BD2A54">
        <w:rPr>
          <w:rFonts w:ascii="Calibri" w:hAnsi="Calibri" w:cs="Calibri"/>
          <w:lang w:eastAsia="en-US"/>
        </w:rPr>
        <w:t xml:space="preserve">egional </w:t>
      </w:r>
      <w:proofErr w:type="spellStart"/>
      <w:r w:rsidR="00BD2A54">
        <w:rPr>
          <w:rFonts w:ascii="Calibri" w:hAnsi="Calibri" w:cs="Calibri"/>
          <w:lang w:eastAsia="en-US"/>
        </w:rPr>
        <w:t>E</w:t>
      </w:r>
      <w:r w:rsidR="00BD2A54" w:rsidRPr="00BD2A54">
        <w:rPr>
          <w:rFonts w:ascii="Calibri" w:hAnsi="Calibri" w:cs="Calibri"/>
          <w:lang w:eastAsia="en-US"/>
        </w:rPr>
        <w:t>conomy</w:t>
      </w:r>
      <w:proofErr w:type="spellEnd"/>
      <w:r w:rsidR="00BD2A54" w:rsidRPr="00BD2A54">
        <w:rPr>
          <w:rFonts w:ascii="Calibri" w:hAnsi="Calibri" w:cs="Calibri"/>
          <w:lang w:eastAsia="en-US"/>
        </w:rPr>
        <w:t>”</w:t>
      </w:r>
      <w:r w:rsidR="00BD2A54">
        <w:rPr>
          <w:rFonts w:ascii="Calibri" w:hAnsi="Calibri" w:cs="Calibri"/>
          <w:lang w:eastAsia="en-US"/>
        </w:rPr>
        <w:t xml:space="preserve">. </w:t>
      </w:r>
    </w:p>
    <w:p w14:paraId="2B0DCAAC" w14:textId="3DE716BA" w:rsidR="002E25E4" w:rsidRPr="0026666D" w:rsidRDefault="00946426" w:rsidP="0026666D">
      <w:pPr>
        <w:spacing w:line="360" w:lineRule="auto"/>
        <w:jc w:val="both"/>
        <w:rPr>
          <w:rFonts w:ascii="Calibri" w:hAnsi="Calibri" w:cs="Calibri"/>
          <w:lang w:eastAsia="en-US"/>
        </w:rPr>
      </w:pPr>
      <w:proofErr w:type="spellStart"/>
      <w:r>
        <w:rPr>
          <w:rFonts w:ascii="Calibri" w:hAnsi="Calibri" w:cs="Calibri"/>
          <w:lang w:eastAsia="en-US"/>
        </w:rPr>
        <w:t>Assoc</w:t>
      </w:r>
      <w:proofErr w:type="spellEnd"/>
      <w:r>
        <w:rPr>
          <w:rFonts w:ascii="Calibri" w:hAnsi="Calibri" w:cs="Calibri"/>
          <w:lang w:eastAsia="en-US"/>
        </w:rPr>
        <w:t xml:space="preserve">. Prof. Dr. </w:t>
      </w:r>
      <w:proofErr w:type="spellStart"/>
      <w:r>
        <w:rPr>
          <w:rFonts w:ascii="Calibri" w:hAnsi="Calibri" w:cs="Calibri"/>
          <w:lang w:eastAsia="en-US"/>
        </w:rPr>
        <w:t>Michail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Koshman</w:t>
      </w:r>
      <w:proofErr w:type="spellEnd"/>
      <w:r>
        <w:rPr>
          <w:rFonts w:ascii="Calibri" w:hAnsi="Calibri" w:cs="Calibri"/>
          <w:lang w:eastAsia="en-US"/>
        </w:rPr>
        <w:t xml:space="preserve"> has </w:t>
      </w:r>
      <w:proofErr w:type="spellStart"/>
      <w:r>
        <w:rPr>
          <w:rFonts w:ascii="Calibri" w:hAnsi="Calibri" w:cs="Calibri"/>
          <w:lang w:eastAsia="en-US"/>
        </w:rPr>
        <w:t>shared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his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reflections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on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implementation</w:t>
      </w:r>
      <w:proofErr w:type="spellEnd"/>
      <w:r>
        <w:rPr>
          <w:rFonts w:ascii="Calibri" w:hAnsi="Calibri" w:cs="Calibri"/>
          <w:lang w:eastAsia="en-US"/>
        </w:rPr>
        <w:t xml:space="preserve"> of </w:t>
      </w:r>
      <w:proofErr w:type="spellStart"/>
      <w:r>
        <w:rPr>
          <w:rFonts w:ascii="Calibri" w:hAnsi="Calibri" w:cs="Calibri"/>
          <w:lang w:eastAsia="en-US"/>
        </w:rPr>
        <w:t>competence</w:t>
      </w:r>
      <w:proofErr w:type="spellEnd"/>
      <w:r w:rsidR="00114044">
        <w:rPr>
          <w:rFonts w:ascii="Calibri" w:hAnsi="Calibri" w:cs="Calibri"/>
          <w:lang w:eastAsia="en-US"/>
        </w:rPr>
        <w:t>-</w:t>
      </w:r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based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approach</w:t>
      </w:r>
      <w:proofErr w:type="spellEnd"/>
      <w:r>
        <w:rPr>
          <w:rFonts w:ascii="Calibri" w:hAnsi="Calibri" w:cs="Calibri"/>
          <w:lang w:eastAsia="en-US"/>
        </w:rPr>
        <w:t xml:space="preserve"> at </w:t>
      </w:r>
      <w:proofErr w:type="spellStart"/>
      <w:r>
        <w:rPr>
          <w:rFonts w:ascii="Calibri" w:hAnsi="Calibri" w:cs="Calibri"/>
          <w:lang w:eastAsia="en-US"/>
        </w:rPr>
        <w:t>Francisk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Skorina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Gomel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State</w:t>
      </w:r>
      <w:proofErr w:type="spellEnd"/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eastAsia="en-US"/>
        </w:rPr>
        <w:t>University</w:t>
      </w:r>
      <w:proofErr w:type="spellEnd"/>
      <w:r>
        <w:rPr>
          <w:rFonts w:ascii="Calibri" w:hAnsi="Calibri" w:cs="Calibri"/>
          <w:lang w:eastAsia="en-US"/>
        </w:rPr>
        <w:t xml:space="preserve">, </w:t>
      </w:r>
      <w:proofErr w:type="spellStart"/>
      <w:r>
        <w:rPr>
          <w:rFonts w:ascii="Calibri" w:hAnsi="Calibri" w:cs="Calibri"/>
          <w:lang w:eastAsia="en-US"/>
        </w:rPr>
        <w:t>Belarus</w:t>
      </w:r>
      <w:proofErr w:type="spellEnd"/>
      <w:r>
        <w:rPr>
          <w:rFonts w:ascii="Calibri" w:hAnsi="Calibri" w:cs="Calibri"/>
          <w:lang w:eastAsia="en-US"/>
        </w:rPr>
        <w:t xml:space="preserve">. </w:t>
      </w:r>
      <w:r w:rsidR="00114044">
        <w:rPr>
          <w:rFonts w:ascii="Calibri" w:hAnsi="Calibri" w:cs="Calibri"/>
          <w:lang w:eastAsia="en-US"/>
        </w:rPr>
        <w:t xml:space="preserve">Prof. Dr. </w:t>
      </w:r>
      <w:proofErr w:type="spellStart"/>
      <w:r w:rsidR="00114044">
        <w:rPr>
          <w:rFonts w:ascii="Calibri" w:hAnsi="Calibri" w:cs="Calibri"/>
          <w:lang w:eastAsia="en-US"/>
        </w:rPr>
        <w:t>Michail</w:t>
      </w:r>
      <w:proofErr w:type="spellEnd"/>
      <w:r w:rsidR="00114044">
        <w:rPr>
          <w:rFonts w:ascii="Calibri" w:hAnsi="Calibri" w:cs="Calibri"/>
          <w:lang w:eastAsia="en-US"/>
        </w:rPr>
        <w:t xml:space="preserve"> </w:t>
      </w:r>
      <w:proofErr w:type="spellStart"/>
      <w:r w:rsidR="00114044">
        <w:rPr>
          <w:rFonts w:ascii="Calibri" w:hAnsi="Calibri" w:cs="Calibri"/>
          <w:lang w:eastAsia="en-US"/>
        </w:rPr>
        <w:t>Koshman</w:t>
      </w:r>
      <w:proofErr w:type="spellEnd"/>
      <w:r w:rsidR="00114044">
        <w:rPr>
          <w:rFonts w:ascii="Calibri" w:hAnsi="Calibri" w:cs="Calibri"/>
          <w:lang w:eastAsia="en-US"/>
        </w:rPr>
        <w:t xml:space="preserve"> </w:t>
      </w:r>
      <w:proofErr w:type="spellStart"/>
      <w:r w:rsidR="00114044">
        <w:rPr>
          <w:rFonts w:ascii="Calibri" w:hAnsi="Calibri" w:cs="Calibri"/>
          <w:lang w:eastAsia="en-US"/>
        </w:rPr>
        <w:t>discussed</w:t>
      </w:r>
      <w:proofErr w:type="spellEnd"/>
      <w:r w:rsidR="00114044">
        <w:rPr>
          <w:rFonts w:ascii="Calibri" w:hAnsi="Calibri" w:cs="Calibri"/>
          <w:lang w:eastAsia="en-US"/>
        </w:rPr>
        <w:t xml:space="preserve"> </w:t>
      </w:r>
      <w:proofErr w:type="spellStart"/>
      <w:r w:rsidR="00114044">
        <w:rPr>
          <w:rFonts w:ascii="Calibri" w:hAnsi="Calibri" w:cs="Calibri"/>
          <w:lang w:eastAsia="en-US"/>
        </w:rPr>
        <w:t>t</w:t>
      </w:r>
      <w:r w:rsidR="006A2580">
        <w:rPr>
          <w:rFonts w:ascii="Calibri" w:hAnsi="Calibri" w:cs="Calibri"/>
          <w:lang w:eastAsia="en-US"/>
        </w:rPr>
        <w:t>he</w:t>
      </w:r>
      <w:proofErr w:type="spellEnd"/>
      <w:r w:rsidR="006A2580">
        <w:rPr>
          <w:rFonts w:ascii="Calibri" w:hAnsi="Calibri" w:cs="Calibri"/>
          <w:lang w:eastAsia="en-US"/>
        </w:rPr>
        <w:t xml:space="preserve"> experimental </w:t>
      </w:r>
      <w:proofErr w:type="spellStart"/>
      <w:r w:rsidR="006A2580">
        <w:rPr>
          <w:rFonts w:ascii="Calibri" w:hAnsi="Calibri" w:cs="Calibri"/>
          <w:lang w:eastAsia="en-US"/>
        </w:rPr>
        <w:t>work</w:t>
      </w:r>
      <w:proofErr w:type="spellEnd"/>
      <w:r w:rsidR="006A2580">
        <w:rPr>
          <w:rFonts w:ascii="Calibri" w:hAnsi="Calibri" w:cs="Calibri"/>
          <w:lang w:eastAsia="en-US"/>
        </w:rPr>
        <w:t xml:space="preserve"> </w:t>
      </w:r>
      <w:proofErr w:type="spellStart"/>
      <w:r w:rsidR="00114044">
        <w:rPr>
          <w:rFonts w:ascii="Calibri" w:hAnsi="Calibri" w:cs="Calibri"/>
          <w:lang w:eastAsia="en-US"/>
        </w:rPr>
        <w:t>that</w:t>
      </w:r>
      <w:proofErr w:type="spellEnd"/>
      <w:r w:rsidR="00114044">
        <w:rPr>
          <w:rFonts w:ascii="Calibri" w:hAnsi="Calibri" w:cs="Calibri"/>
          <w:lang w:eastAsia="en-US"/>
        </w:rPr>
        <w:t xml:space="preserve"> </w:t>
      </w:r>
      <w:r w:rsidR="006A2580">
        <w:rPr>
          <w:rFonts w:ascii="Calibri" w:hAnsi="Calibri" w:cs="Calibri"/>
          <w:lang w:eastAsia="en-US"/>
        </w:rPr>
        <w:t xml:space="preserve">has </w:t>
      </w:r>
      <w:proofErr w:type="spellStart"/>
      <w:r w:rsidR="006A2580">
        <w:rPr>
          <w:rFonts w:ascii="Calibri" w:hAnsi="Calibri" w:cs="Calibri"/>
          <w:lang w:eastAsia="en-US"/>
        </w:rPr>
        <w:t>been</w:t>
      </w:r>
      <w:proofErr w:type="spellEnd"/>
      <w:r w:rsidR="006A2580">
        <w:rPr>
          <w:rFonts w:ascii="Calibri" w:hAnsi="Calibri" w:cs="Calibri"/>
          <w:lang w:eastAsia="en-US"/>
        </w:rPr>
        <w:t xml:space="preserve"> </w:t>
      </w:r>
      <w:proofErr w:type="spellStart"/>
      <w:r w:rsidR="006A2580">
        <w:rPr>
          <w:rFonts w:ascii="Calibri" w:hAnsi="Calibri" w:cs="Calibri"/>
          <w:lang w:eastAsia="en-US"/>
        </w:rPr>
        <w:t>conducted</w:t>
      </w:r>
      <w:proofErr w:type="spellEnd"/>
      <w:r w:rsidR="006A2580">
        <w:rPr>
          <w:rFonts w:ascii="Calibri" w:hAnsi="Calibri" w:cs="Calibri"/>
          <w:lang w:eastAsia="en-US"/>
        </w:rPr>
        <w:t xml:space="preserve"> in </w:t>
      </w:r>
      <w:proofErr w:type="spellStart"/>
      <w:r w:rsidR="006A2580">
        <w:rPr>
          <w:rFonts w:ascii="Calibri" w:hAnsi="Calibri" w:cs="Calibri"/>
          <w:lang w:eastAsia="en-US"/>
        </w:rPr>
        <w:t>realization</w:t>
      </w:r>
      <w:proofErr w:type="spellEnd"/>
      <w:r w:rsidR="006A2580">
        <w:rPr>
          <w:rFonts w:ascii="Calibri" w:hAnsi="Calibri" w:cs="Calibri"/>
          <w:lang w:eastAsia="en-US"/>
        </w:rPr>
        <w:t xml:space="preserve"> of Master </w:t>
      </w:r>
      <w:proofErr w:type="spellStart"/>
      <w:r w:rsidR="006A2580">
        <w:rPr>
          <w:rFonts w:ascii="Calibri" w:hAnsi="Calibri" w:cs="Calibri"/>
          <w:lang w:eastAsia="en-US"/>
        </w:rPr>
        <w:t>degree</w:t>
      </w:r>
      <w:proofErr w:type="spellEnd"/>
      <w:r w:rsidR="006A2580">
        <w:rPr>
          <w:rFonts w:ascii="Calibri" w:hAnsi="Calibri" w:cs="Calibri"/>
          <w:lang w:eastAsia="en-US"/>
        </w:rPr>
        <w:t xml:space="preserve"> </w:t>
      </w:r>
      <w:proofErr w:type="spellStart"/>
      <w:r w:rsidR="006A2580">
        <w:rPr>
          <w:rFonts w:ascii="Calibri" w:hAnsi="Calibri" w:cs="Calibri"/>
          <w:lang w:eastAsia="en-US"/>
        </w:rPr>
        <w:t>programme</w:t>
      </w:r>
      <w:proofErr w:type="spellEnd"/>
      <w:r w:rsidR="006A2580">
        <w:rPr>
          <w:rFonts w:ascii="Calibri" w:hAnsi="Calibri" w:cs="Calibri"/>
          <w:lang w:eastAsia="en-US"/>
        </w:rPr>
        <w:t xml:space="preserve"> “</w:t>
      </w:r>
      <w:proofErr w:type="spellStart"/>
      <w:r w:rsidR="006A2580">
        <w:rPr>
          <w:rFonts w:ascii="Calibri" w:hAnsi="Calibri" w:cs="Calibri"/>
          <w:lang w:eastAsia="en-US"/>
        </w:rPr>
        <w:t>Psychology</w:t>
      </w:r>
      <w:proofErr w:type="spellEnd"/>
      <w:r w:rsidR="006A2580">
        <w:rPr>
          <w:rFonts w:ascii="Calibri" w:hAnsi="Calibri" w:cs="Calibri"/>
          <w:lang w:eastAsia="en-US"/>
        </w:rPr>
        <w:t xml:space="preserve">”. </w:t>
      </w:r>
      <w:proofErr w:type="spellStart"/>
      <w:r w:rsidR="006A2580">
        <w:rPr>
          <w:rFonts w:ascii="Calibri" w:hAnsi="Calibri" w:cs="Calibri"/>
          <w:lang w:eastAsia="en-US"/>
        </w:rPr>
        <w:t>The</w:t>
      </w:r>
      <w:proofErr w:type="spellEnd"/>
      <w:r w:rsidR="006A2580">
        <w:rPr>
          <w:rFonts w:ascii="Calibri" w:hAnsi="Calibri" w:cs="Calibri"/>
          <w:lang w:eastAsia="en-US"/>
        </w:rPr>
        <w:t xml:space="preserve"> </w:t>
      </w:r>
      <w:proofErr w:type="spellStart"/>
      <w:r w:rsidR="006A2580">
        <w:rPr>
          <w:rFonts w:ascii="Calibri" w:hAnsi="Calibri" w:cs="Calibri"/>
          <w:lang w:eastAsia="en-US"/>
        </w:rPr>
        <w:t>main</w:t>
      </w:r>
      <w:proofErr w:type="spellEnd"/>
      <w:r w:rsidR="006A2580">
        <w:rPr>
          <w:rFonts w:ascii="Calibri" w:hAnsi="Calibri" w:cs="Calibri"/>
          <w:lang w:eastAsia="en-US"/>
        </w:rPr>
        <w:t xml:space="preserve"> </w:t>
      </w:r>
      <w:proofErr w:type="spellStart"/>
      <w:r w:rsidR="006A2580">
        <w:rPr>
          <w:rFonts w:ascii="Calibri" w:hAnsi="Calibri" w:cs="Calibri"/>
          <w:lang w:eastAsia="en-US"/>
        </w:rPr>
        <w:t>focus</w:t>
      </w:r>
      <w:proofErr w:type="spellEnd"/>
      <w:r w:rsidR="006A2580">
        <w:rPr>
          <w:rFonts w:ascii="Calibri" w:hAnsi="Calibri" w:cs="Calibri"/>
          <w:lang w:eastAsia="en-US"/>
        </w:rPr>
        <w:t xml:space="preserve"> </w:t>
      </w:r>
      <w:proofErr w:type="spellStart"/>
      <w:r w:rsidR="006A2580">
        <w:rPr>
          <w:rFonts w:ascii="Calibri" w:hAnsi="Calibri" w:cs="Calibri"/>
          <w:lang w:eastAsia="en-US"/>
        </w:rPr>
        <w:t>was</w:t>
      </w:r>
      <w:proofErr w:type="spellEnd"/>
      <w:r w:rsidR="006A2580">
        <w:rPr>
          <w:rFonts w:ascii="Calibri" w:hAnsi="Calibri" w:cs="Calibri"/>
          <w:lang w:eastAsia="en-US"/>
        </w:rPr>
        <w:t xml:space="preserve"> </w:t>
      </w:r>
      <w:proofErr w:type="spellStart"/>
      <w:r w:rsidR="006A2580">
        <w:rPr>
          <w:rFonts w:ascii="Calibri" w:hAnsi="Calibri" w:cs="Calibri"/>
          <w:lang w:eastAsia="en-US"/>
        </w:rPr>
        <w:t>taken</w:t>
      </w:r>
      <w:proofErr w:type="spellEnd"/>
      <w:r w:rsidR="006A2580">
        <w:rPr>
          <w:rFonts w:ascii="Calibri" w:hAnsi="Calibri" w:cs="Calibri"/>
          <w:lang w:eastAsia="en-US"/>
        </w:rPr>
        <w:t xml:space="preserve"> to Master </w:t>
      </w:r>
      <w:proofErr w:type="spellStart"/>
      <w:r w:rsidR="006A2580">
        <w:rPr>
          <w:rFonts w:ascii="Calibri" w:hAnsi="Calibri" w:cs="Calibri"/>
          <w:lang w:eastAsia="en-US"/>
        </w:rPr>
        <w:t>degree</w:t>
      </w:r>
      <w:proofErr w:type="spellEnd"/>
      <w:r w:rsidR="006A2580">
        <w:rPr>
          <w:rFonts w:ascii="Calibri" w:hAnsi="Calibri" w:cs="Calibri"/>
          <w:lang w:eastAsia="en-US"/>
        </w:rPr>
        <w:t xml:space="preserve"> </w:t>
      </w:r>
      <w:proofErr w:type="spellStart"/>
      <w:r w:rsidR="006A2580">
        <w:rPr>
          <w:rFonts w:ascii="Calibri" w:hAnsi="Calibri" w:cs="Calibri"/>
          <w:lang w:eastAsia="en-US"/>
        </w:rPr>
        <w:t>students</w:t>
      </w:r>
      <w:proofErr w:type="spellEnd"/>
      <w:r w:rsidR="006A2580">
        <w:rPr>
          <w:rFonts w:ascii="Calibri" w:hAnsi="Calibri" w:cs="Calibri"/>
          <w:lang w:eastAsia="en-US"/>
        </w:rPr>
        <w:t xml:space="preserve">’ profesional and personal </w:t>
      </w:r>
      <w:proofErr w:type="spellStart"/>
      <w:r w:rsidR="006A2580">
        <w:rPr>
          <w:rFonts w:ascii="Calibri" w:hAnsi="Calibri" w:cs="Calibri"/>
          <w:lang w:eastAsia="en-US"/>
        </w:rPr>
        <w:t>development</w:t>
      </w:r>
      <w:proofErr w:type="spellEnd"/>
      <w:r w:rsidR="006A2580">
        <w:rPr>
          <w:rFonts w:ascii="Calibri" w:hAnsi="Calibri" w:cs="Calibri"/>
          <w:lang w:eastAsia="en-US"/>
        </w:rPr>
        <w:t xml:space="preserve"> in</w:t>
      </w:r>
      <w:r w:rsidR="00114044">
        <w:rPr>
          <w:rFonts w:ascii="Calibri" w:hAnsi="Calibri" w:cs="Calibri"/>
          <w:lang w:eastAsia="en-US"/>
        </w:rPr>
        <w:t xml:space="preserve"> </w:t>
      </w:r>
      <w:proofErr w:type="spellStart"/>
      <w:r w:rsidR="00114044">
        <w:rPr>
          <w:rFonts w:ascii="Calibri" w:hAnsi="Calibri" w:cs="Calibri"/>
          <w:lang w:eastAsia="en-US"/>
        </w:rPr>
        <w:t>the</w:t>
      </w:r>
      <w:proofErr w:type="spellEnd"/>
      <w:r w:rsidR="006A2580">
        <w:rPr>
          <w:rFonts w:ascii="Calibri" w:hAnsi="Calibri" w:cs="Calibri"/>
          <w:lang w:eastAsia="en-US"/>
        </w:rPr>
        <w:t xml:space="preserve"> </w:t>
      </w:r>
      <w:proofErr w:type="spellStart"/>
      <w:r w:rsidR="006A2580">
        <w:rPr>
          <w:rFonts w:ascii="Calibri" w:hAnsi="Calibri" w:cs="Calibri"/>
          <w:lang w:eastAsia="en-US"/>
        </w:rPr>
        <w:t>innovative</w:t>
      </w:r>
      <w:proofErr w:type="spellEnd"/>
      <w:r w:rsidR="006A2580">
        <w:rPr>
          <w:rFonts w:ascii="Calibri" w:hAnsi="Calibri" w:cs="Calibri"/>
          <w:lang w:eastAsia="en-US"/>
        </w:rPr>
        <w:t xml:space="preserve"> </w:t>
      </w:r>
      <w:proofErr w:type="spellStart"/>
      <w:r w:rsidR="006A2580">
        <w:rPr>
          <w:rFonts w:ascii="Calibri" w:hAnsi="Calibri" w:cs="Calibri"/>
          <w:lang w:eastAsia="en-US"/>
        </w:rPr>
        <w:t>educational</w:t>
      </w:r>
      <w:proofErr w:type="spellEnd"/>
      <w:r w:rsidR="006A2580">
        <w:rPr>
          <w:rFonts w:ascii="Calibri" w:hAnsi="Calibri" w:cs="Calibri"/>
          <w:lang w:eastAsia="en-US"/>
        </w:rPr>
        <w:t xml:space="preserve"> </w:t>
      </w:r>
      <w:proofErr w:type="spellStart"/>
      <w:r w:rsidR="006A2580">
        <w:rPr>
          <w:rFonts w:ascii="Calibri" w:hAnsi="Calibri" w:cs="Calibri"/>
          <w:lang w:eastAsia="en-US"/>
        </w:rPr>
        <w:t>space</w:t>
      </w:r>
      <w:proofErr w:type="spellEnd"/>
      <w:r w:rsidR="006A2580">
        <w:rPr>
          <w:rFonts w:ascii="Calibri" w:hAnsi="Calibri" w:cs="Calibri"/>
          <w:lang w:eastAsia="en-US"/>
        </w:rPr>
        <w:t xml:space="preserve"> of home </w:t>
      </w:r>
      <w:proofErr w:type="spellStart"/>
      <w:r w:rsidR="006A2580">
        <w:rPr>
          <w:rFonts w:ascii="Calibri" w:hAnsi="Calibri" w:cs="Calibri"/>
          <w:lang w:eastAsia="en-US"/>
        </w:rPr>
        <w:t>university</w:t>
      </w:r>
      <w:proofErr w:type="spellEnd"/>
      <w:r w:rsidR="006A2580">
        <w:rPr>
          <w:rFonts w:ascii="Calibri" w:hAnsi="Calibri" w:cs="Calibri"/>
          <w:lang w:eastAsia="en-US"/>
        </w:rPr>
        <w:t xml:space="preserve">. </w:t>
      </w:r>
      <w:r w:rsidR="00114044">
        <w:rPr>
          <w:rFonts w:ascii="Calibri" w:hAnsi="Calibri" w:cs="Calibri"/>
          <w:lang w:eastAsia="en-US"/>
        </w:rPr>
        <w:t xml:space="preserve"> Experimental </w:t>
      </w:r>
      <w:proofErr w:type="spellStart"/>
      <w:r w:rsidR="00114044">
        <w:rPr>
          <w:rFonts w:ascii="Calibri" w:hAnsi="Calibri" w:cs="Calibri"/>
          <w:lang w:eastAsia="en-US"/>
        </w:rPr>
        <w:t>work</w:t>
      </w:r>
      <w:proofErr w:type="spellEnd"/>
      <w:r w:rsidR="00114044">
        <w:rPr>
          <w:rFonts w:ascii="Calibri" w:hAnsi="Calibri" w:cs="Calibri"/>
          <w:lang w:eastAsia="en-US"/>
        </w:rPr>
        <w:t xml:space="preserve"> </w:t>
      </w:r>
      <w:proofErr w:type="spellStart"/>
      <w:r w:rsidR="00114044">
        <w:rPr>
          <w:rFonts w:ascii="Calibri" w:hAnsi="Calibri" w:cs="Calibri"/>
          <w:lang w:eastAsia="en-US"/>
        </w:rPr>
        <w:t>had</w:t>
      </w:r>
      <w:proofErr w:type="spellEnd"/>
      <w:r w:rsidR="00114044">
        <w:rPr>
          <w:rFonts w:ascii="Calibri" w:hAnsi="Calibri" w:cs="Calibri"/>
          <w:lang w:eastAsia="en-US"/>
        </w:rPr>
        <w:t xml:space="preserve"> a </w:t>
      </w:r>
      <w:proofErr w:type="spellStart"/>
      <w:r w:rsidR="00114044">
        <w:rPr>
          <w:rFonts w:ascii="Calibri" w:hAnsi="Calibri" w:cs="Calibri"/>
          <w:lang w:eastAsia="en-US"/>
        </w:rPr>
        <w:t>focus</w:t>
      </w:r>
      <w:proofErr w:type="spellEnd"/>
      <w:r w:rsidR="006A2580">
        <w:rPr>
          <w:rFonts w:ascii="Calibri" w:hAnsi="Calibri" w:cs="Calibri"/>
          <w:lang w:eastAsia="en-US"/>
        </w:rPr>
        <w:t xml:space="preserve"> to</w:t>
      </w:r>
      <w:r w:rsidR="00114044">
        <w:rPr>
          <w:rFonts w:ascii="Calibri" w:hAnsi="Calibri" w:cs="Calibri"/>
          <w:lang w:eastAsia="en-US"/>
        </w:rPr>
        <w:t xml:space="preserve"> </w:t>
      </w:r>
      <w:proofErr w:type="spellStart"/>
      <w:r w:rsidR="00114044">
        <w:rPr>
          <w:rFonts w:ascii="Calibri" w:hAnsi="Calibri" w:cs="Calibri"/>
          <w:lang w:eastAsia="en-US"/>
        </w:rPr>
        <w:t>develop</w:t>
      </w:r>
      <w:proofErr w:type="spellEnd"/>
      <w:r w:rsidR="00114044">
        <w:rPr>
          <w:rFonts w:ascii="Calibri" w:hAnsi="Calibri" w:cs="Calibri"/>
          <w:lang w:eastAsia="en-US"/>
        </w:rPr>
        <w:t xml:space="preserve"> </w:t>
      </w:r>
      <w:proofErr w:type="spellStart"/>
      <w:r w:rsidR="00114044">
        <w:rPr>
          <w:rFonts w:ascii="Calibri" w:hAnsi="Calibri" w:cs="Calibri"/>
          <w:lang w:eastAsia="en-US"/>
        </w:rPr>
        <w:t>students</w:t>
      </w:r>
      <w:proofErr w:type="spellEnd"/>
      <w:r w:rsidR="00114044">
        <w:rPr>
          <w:rFonts w:ascii="Calibri" w:hAnsi="Calibri" w:cs="Calibri"/>
          <w:lang w:eastAsia="en-US"/>
        </w:rPr>
        <w:t xml:space="preserve">’ </w:t>
      </w:r>
      <w:proofErr w:type="spellStart"/>
      <w:r w:rsidR="006A2580">
        <w:rPr>
          <w:rFonts w:ascii="Calibri" w:hAnsi="Calibri" w:cs="Calibri"/>
          <w:lang w:eastAsia="en-US"/>
        </w:rPr>
        <w:t>profes</w:t>
      </w:r>
      <w:r w:rsidR="00114044">
        <w:rPr>
          <w:rFonts w:ascii="Calibri" w:hAnsi="Calibri" w:cs="Calibri"/>
          <w:lang w:eastAsia="en-US"/>
        </w:rPr>
        <w:t>s</w:t>
      </w:r>
      <w:r w:rsidR="006A2580">
        <w:rPr>
          <w:rFonts w:ascii="Calibri" w:hAnsi="Calibri" w:cs="Calibri"/>
          <w:lang w:eastAsia="en-US"/>
        </w:rPr>
        <w:t>ional</w:t>
      </w:r>
      <w:proofErr w:type="spellEnd"/>
      <w:r w:rsidR="006A2580">
        <w:rPr>
          <w:rFonts w:ascii="Calibri" w:hAnsi="Calibri" w:cs="Calibri"/>
          <w:lang w:eastAsia="en-US"/>
        </w:rPr>
        <w:t xml:space="preserve"> </w:t>
      </w:r>
      <w:proofErr w:type="spellStart"/>
      <w:r w:rsidR="006A2580">
        <w:rPr>
          <w:rFonts w:ascii="Calibri" w:hAnsi="Calibri" w:cs="Calibri"/>
          <w:lang w:eastAsia="en-US"/>
        </w:rPr>
        <w:t>competenci</w:t>
      </w:r>
      <w:r w:rsidR="00114044">
        <w:rPr>
          <w:rFonts w:ascii="Calibri" w:hAnsi="Calibri" w:cs="Calibri"/>
          <w:lang w:eastAsia="en-US"/>
        </w:rPr>
        <w:t>e</w:t>
      </w:r>
      <w:r w:rsidR="006A2580">
        <w:rPr>
          <w:rFonts w:ascii="Calibri" w:hAnsi="Calibri" w:cs="Calibri"/>
          <w:lang w:eastAsia="en-US"/>
        </w:rPr>
        <w:t>s</w:t>
      </w:r>
      <w:proofErr w:type="spellEnd"/>
      <w:r w:rsidR="006A2580">
        <w:rPr>
          <w:rFonts w:ascii="Calibri" w:hAnsi="Calibri" w:cs="Calibri"/>
          <w:lang w:eastAsia="en-US"/>
        </w:rPr>
        <w:t xml:space="preserve"> </w:t>
      </w:r>
      <w:proofErr w:type="spellStart"/>
      <w:r w:rsidR="006A2580">
        <w:rPr>
          <w:rFonts w:ascii="Calibri" w:hAnsi="Calibri" w:cs="Calibri"/>
          <w:lang w:eastAsia="en-US"/>
        </w:rPr>
        <w:t>that</w:t>
      </w:r>
      <w:proofErr w:type="spellEnd"/>
      <w:r w:rsidR="006A2580">
        <w:rPr>
          <w:rFonts w:ascii="Calibri" w:hAnsi="Calibri" w:cs="Calibri"/>
          <w:lang w:eastAsia="en-US"/>
        </w:rPr>
        <w:t xml:space="preserve"> are </w:t>
      </w:r>
      <w:proofErr w:type="spellStart"/>
      <w:r w:rsidR="006A2580">
        <w:rPr>
          <w:rFonts w:ascii="Calibri" w:hAnsi="Calibri" w:cs="Calibri"/>
          <w:lang w:eastAsia="en-US"/>
        </w:rPr>
        <w:t>relevant</w:t>
      </w:r>
      <w:proofErr w:type="spellEnd"/>
      <w:r w:rsidR="006A2580">
        <w:rPr>
          <w:rFonts w:ascii="Calibri" w:hAnsi="Calibri" w:cs="Calibri"/>
          <w:lang w:eastAsia="en-US"/>
        </w:rPr>
        <w:t xml:space="preserve"> and </w:t>
      </w:r>
      <w:proofErr w:type="spellStart"/>
      <w:r w:rsidR="006A2580">
        <w:rPr>
          <w:rFonts w:ascii="Calibri" w:hAnsi="Calibri" w:cs="Calibri"/>
          <w:lang w:eastAsia="en-US"/>
        </w:rPr>
        <w:t>required</w:t>
      </w:r>
      <w:proofErr w:type="spellEnd"/>
      <w:r w:rsidR="006A2580">
        <w:rPr>
          <w:rFonts w:ascii="Calibri" w:hAnsi="Calibri" w:cs="Calibri"/>
          <w:lang w:eastAsia="en-US"/>
        </w:rPr>
        <w:t xml:space="preserve"> in </w:t>
      </w:r>
      <w:proofErr w:type="spellStart"/>
      <w:r w:rsidR="006A2580">
        <w:rPr>
          <w:rFonts w:ascii="Calibri" w:hAnsi="Calibri" w:cs="Calibri"/>
          <w:lang w:eastAsia="en-US"/>
        </w:rPr>
        <w:t>labour</w:t>
      </w:r>
      <w:proofErr w:type="spellEnd"/>
      <w:r w:rsidR="006A2580">
        <w:rPr>
          <w:rFonts w:ascii="Calibri" w:hAnsi="Calibri" w:cs="Calibri"/>
          <w:lang w:eastAsia="en-US"/>
        </w:rPr>
        <w:t xml:space="preserve"> </w:t>
      </w:r>
      <w:proofErr w:type="spellStart"/>
      <w:r w:rsidR="006A2580">
        <w:rPr>
          <w:rFonts w:ascii="Calibri" w:hAnsi="Calibri" w:cs="Calibri"/>
          <w:lang w:eastAsia="en-US"/>
        </w:rPr>
        <w:t>market</w:t>
      </w:r>
      <w:proofErr w:type="spellEnd"/>
      <w:r w:rsidR="006A2580">
        <w:rPr>
          <w:rFonts w:ascii="Calibri" w:hAnsi="Calibri" w:cs="Calibri"/>
          <w:lang w:eastAsia="en-US"/>
        </w:rPr>
        <w:t xml:space="preserve">. </w:t>
      </w:r>
    </w:p>
    <w:p w14:paraId="5AB03058" w14:textId="77777777" w:rsidR="00C53531" w:rsidRPr="001062D2" w:rsidRDefault="00C53531" w:rsidP="002260FB">
      <w:pPr>
        <w:pStyle w:val="xmsonormal"/>
        <w:spacing w:line="360" w:lineRule="auto"/>
        <w:ind w:firstLine="284"/>
        <w:jc w:val="both"/>
        <w:rPr>
          <w:rFonts w:asciiTheme="minorHAnsi" w:hAnsiTheme="minorHAnsi" w:cstheme="minorHAnsi"/>
          <w:lang w:val="en-GB"/>
        </w:rPr>
      </w:pPr>
    </w:p>
    <w:p w14:paraId="4B24E1BB" w14:textId="77777777" w:rsidR="001062D2" w:rsidRPr="001062D2" w:rsidRDefault="001062D2" w:rsidP="001062D2">
      <w:pPr>
        <w:pStyle w:val="xmsonormal"/>
        <w:rPr>
          <w:rFonts w:asciiTheme="minorHAnsi" w:hAnsiTheme="minorHAnsi" w:cstheme="minorHAnsi"/>
          <w:b/>
          <w:color w:val="000000"/>
          <w:lang w:val="en-GB"/>
        </w:rPr>
      </w:pPr>
      <w:r w:rsidRPr="001062D2">
        <w:rPr>
          <w:rFonts w:asciiTheme="minorHAnsi" w:hAnsiTheme="minorHAnsi" w:cstheme="minorHAnsi"/>
          <w:b/>
          <w:color w:val="000000"/>
          <w:lang w:val="en-GB"/>
        </w:rPr>
        <w:t>Recommendations</w:t>
      </w:r>
    </w:p>
    <w:p w14:paraId="372F262F" w14:textId="3EFAA43C" w:rsidR="003A541A" w:rsidRDefault="00CB0918" w:rsidP="001062D2">
      <w:pPr>
        <w:pStyle w:val="xmsonormal"/>
        <w:spacing w:line="360" w:lineRule="auto"/>
        <w:jc w:val="both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“FOSTERC” Final Conference in Minsk 2019 came to conclusion that many important changes have been implemented in Belarus HE during the last three years (2016-2019). The innovations have been implemented on national level, regional and local level for building competence-based and higher quality HE in Belarus. However, the Final Conference participants noticed that there is lack of methodological support in realisation </w:t>
      </w:r>
      <w:r w:rsidR="00887104">
        <w:rPr>
          <w:rFonts w:asciiTheme="minorHAnsi" w:hAnsiTheme="minorHAnsi" w:cstheme="minorHAnsi"/>
          <w:color w:val="000000"/>
          <w:lang w:val="en-GB"/>
        </w:rPr>
        <w:t xml:space="preserve">of </w:t>
      </w:r>
      <w:r>
        <w:rPr>
          <w:rFonts w:asciiTheme="minorHAnsi" w:hAnsiTheme="minorHAnsi" w:cstheme="minorHAnsi"/>
          <w:color w:val="000000"/>
          <w:lang w:val="en-GB"/>
        </w:rPr>
        <w:t xml:space="preserve">competence-based approach in Belarus HE. Belarus partners expressed the need for trainings and exchange of good practices with the EU partners. </w:t>
      </w:r>
    </w:p>
    <w:p w14:paraId="4C5FC10D" w14:textId="77777777" w:rsidR="00CB0918" w:rsidRDefault="00CB0918" w:rsidP="001062D2">
      <w:pPr>
        <w:pStyle w:val="xmsonormal"/>
        <w:spacing w:line="360" w:lineRule="auto"/>
        <w:jc w:val="both"/>
        <w:rPr>
          <w:rFonts w:asciiTheme="minorHAnsi" w:hAnsiTheme="minorHAnsi" w:cstheme="minorHAnsi"/>
          <w:color w:val="000000"/>
          <w:lang w:val="en-GB"/>
        </w:rPr>
      </w:pPr>
    </w:p>
    <w:p w14:paraId="7BAEB9FD" w14:textId="77777777" w:rsidR="00E5253C" w:rsidRDefault="00E5253C" w:rsidP="003A541A">
      <w:pPr>
        <w:pStyle w:val="xmsonormal"/>
        <w:spacing w:line="360" w:lineRule="auto"/>
        <w:rPr>
          <w:rFonts w:asciiTheme="minorHAnsi" w:hAnsiTheme="minorHAnsi" w:cstheme="minorHAnsi"/>
          <w:color w:val="000000"/>
          <w:lang w:val="en-GB"/>
        </w:rPr>
      </w:pPr>
      <w:r w:rsidRPr="003A541A">
        <w:rPr>
          <w:rFonts w:asciiTheme="minorHAnsi" w:hAnsiTheme="minorHAnsi" w:cstheme="minorHAnsi"/>
          <w:b/>
          <w:color w:val="000000"/>
          <w:lang w:val="en-GB"/>
        </w:rPr>
        <w:lastRenderedPageBreak/>
        <w:t>Acknowledgements:</w:t>
      </w:r>
      <w:r w:rsidRPr="00E5253C">
        <w:rPr>
          <w:rFonts w:asciiTheme="minorHAnsi" w:hAnsiTheme="minorHAnsi" w:cstheme="minorHAnsi"/>
          <w:color w:val="000000"/>
          <w:lang w:val="en-GB"/>
        </w:rPr>
        <w:t> The research for this paper [or this </w:t>
      </w:r>
      <w:r>
        <w:rPr>
          <w:rFonts w:asciiTheme="minorHAnsi" w:hAnsiTheme="minorHAnsi" w:cstheme="minorHAnsi"/>
          <w:color w:val="000000"/>
          <w:lang w:val="en-GB"/>
        </w:rPr>
        <w:t>work] was conducted as part of the </w:t>
      </w:r>
    </w:p>
    <w:p w14:paraId="1929A3A4" w14:textId="77777777" w:rsidR="00E5253C" w:rsidRDefault="00E5253C" w:rsidP="003A541A">
      <w:pPr>
        <w:pStyle w:val="xmsonormal"/>
        <w:spacing w:line="360" w:lineRule="auto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>resea</w:t>
      </w:r>
      <w:r w:rsidRPr="00E5253C">
        <w:rPr>
          <w:rFonts w:asciiTheme="minorHAnsi" w:hAnsiTheme="minorHAnsi" w:cstheme="minorHAnsi"/>
          <w:color w:val="000000"/>
          <w:lang w:val="en-GB"/>
        </w:rPr>
        <w:t>rch project  ref.  574087‐EPP‐1‐</w:t>
      </w:r>
      <w:r>
        <w:rPr>
          <w:rFonts w:asciiTheme="minorHAnsi" w:hAnsiTheme="minorHAnsi" w:cstheme="minorHAnsi"/>
          <w:color w:val="000000"/>
          <w:lang w:val="en-GB"/>
        </w:rPr>
        <w:t>2016‐1‐ES‐EPPKA2‐CBHE‐SP  (2016 -</w:t>
      </w:r>
      <w:r w:rsidRPr="00E5253C">
        <w:rPr>
          <w:rFonts w:asciiTheme="minorHAnsi" w:hAnsiTheme="minorHAnsi" w:cstheme="minorHAnsi"/>
          <w:color w:val="000000"/>
          <w:lang w:val="en-GB"/>
        </w:rPr>
        <w:t xml:space="preserve">3219),  </w:t>
      </w:r>
    </w:p>
    <w:p w14:paraId="725C2BC3" w14:textId="3CFE44B4" w:rsidR="00E5253C" w:rsidRDefault="00E5253C" w:rsidP="003A541A">
      <w:pPr>
        <w:pStyle w:val="xmsonormal"/>
        <w:spacing w:line="360" w:lineRule="auto"/>
        <w:rPr>
          <w:rFonts w:asciiTheme="minorHAnsi" w:hAnsiTheme="minorHAnsi" w:cstheme="minorHAnsi"/>
          <w:color w:val="000000"/>
          <w:lang w:val="en-GB"/>
        </w:rPr>
      </w:pPr>
      <w:r w:rsidRPr="00E5253C">
        <w:rPr>
          <w:rFonts w:asciiTheme="minorHAnsi" w:hAnsiTheme="minorHAnsi" w:cstheme="minorHAnsi"/>
          <w:color w:val="000000"/>
          <w:lang w:val="en-GB"/>
        </w:rPr>
        <w:t>‘Fostering</w:t>
      </w:r>
      <w:r w:rsidR="003A541A" w:rsidRPr="00E5253C">
        <w:rPr>
          <w:rFonts w:asciiTheme="minorHAnsi" w:hAnsiTheme="minorHAnsi" w:cstheme="minorHAnsi"/>
          <w:color w:val="000000"/>
          <w:lang w:val="en-GB"/>
        </w:rPr>
        <w:t> Competencies</w:t>
      </w:r>
      <w:r w:rsidRPr="00E5253C">
        <w:rPr>
          <w:rFonts w:asciiTheme="minorHAnsi" w:hAnsiTheme="minorHAnsi" w:cstheme="minorHAnsi"/>
          <w:color w:val="000000"/>
          <w:lang w:val="en-GB"/>
        </w:rPr>
        <w:t> Development in</w:t>
      </w:r>
      <w:r w:rsidR="003A541A" w:rsidRPr="00E5253C">
        <w:rPr>
          <w:rFonts w:asciiTheme="minorHAnsi" w:hAnsiTheme="minorHAnsi" w:cstheme="minorHAnsi"/>
          <w:color w:val="000000"/>
          <w:lang w:val="en-GB"/>
        </w:rPr>
        <w:t> Belarusian Higher Education</w:t>
      </w:r>
      <w:proofErr w:type="gramStart"/>
      <w:r w:rsidR="003A541A" w:rsidRPr="00E5253C">
        <w:rPr>
          <w:rFonts w:asciiTheme="minorHAnsi" w:hAnsiTheme="minorHAnsi" w:cstheme="minorHAnsi"/>
          <w:color w:val="000000"/>
          <w:lang w:val="en-GB"/>
        </w:rPr>
        <w:t>’</w:t>
      </w:r>
      <w:r w:rsidRPr="00E5253C">
        <w:rPr>
          <w:rFonts w:asciiTheme="minorHAnsi" w:hAnsiTheme="minorHAnsi" w:cstheme="minorHAnsi"/>
          <w:color w:val="000000"/>
          <w:lang w:val="en-GB"/>
        </w:rPr>
        <w:t>  (</w:t>
      </w:r>
      <w:proofErr w:type="gramEnd"/>
      <w:r w:rsidRPr="00E5253C">
        <w:rPr>
          <w:rFonts w:asciiTheme="minorHAnsi" w:hAnsiTheme="minorHAnsi" w:cstheme="minorHAnsi"/>
          <w:color w:val="000000"/>
          <w:lang w:val="en-GB"/>
        </w:rPr>
        <w:t>FOSTERC)</w:t>
      </w:r>
      <w:r w:rsidR="003A541A" w:rsidRPr="00E5253C">
        <w:rPr>
          <w:rFonts w:asciiTheme="minorHAnsi" w:hAnsiTheme="minorHAnsi" w:cstheme="minorHAnsi"/>
          <w:color w:val="000000"/>
          <w:lang w:val="en-GB"/>
        </w:rPr>
        <w:t> funded</w:t>
      </w:r>
      <w:r w:rsidRPr="00E5253C">
        <w:rPr>
          <w:rFonts w:asciiTheme="minorHAnsi" w:hAnsiTheme="minorHAnsi" w:cstheme="minorHAnsi"/>
          <w:color w:val="000000"/>
          <w:lang w:val="en-GB"/>
        </w:rPr>
        <w:t> by </w:t>
      </w:r>
    </w:p>
    <w:p w14:paraId="27FAFB20" w14:textId="0BBF1587" w:rsidR="00E5253C" w:rsidRDefault="00E5253C" w:rsidP="003A541A">
      <w:pPr>
        <w:pStyle w:val="xmsonormal"/>
        <w:spacing w:line="360" w:lineRule="auto"/>
        <w:rPr>
          <w:rFonts w:asciiTheme="minorHAnsi" w:hAnsiTheme="minorHAnsi" w:cstheme="minorHAnsi"/>
          <w:color w:val="000000"/>
          <w:lang w:val="en-GB"/>
        </w:rPr>
      </w:pPr>
      <w:r w:rsidRPr="00E5253C">
        <w:rPr>
          <w:rFonts w:asciiTheme="minorHAnsi" w:hAnsiTheme="minorHAnsi" w:cstheme="minorHAnsi"/>
          <w:color w:val="000000"/>
          <w:lang w:val="en-GB"/>
        </w:rPr>
        <w:t>the European Commissio</w:t>
      </w:r>
      <w:r w:rsidR="003A541A">
        <w:rPr>
          <w:rFonts w:asciiTheme="minorHAnsi" w:hAnsiTheme="minorHAnsi" w:cstheme="minorHAnsi"/>
          <w:color w:val="000000"/>
          <w:lang w:val="en-GB"/>
        </w:rPr>
        <w:t xml:space="preserve">n. The views expressed in this </w:t>
      </w:r>
      <w:r w:rsidRPr="00E5253C">
        <w:rPr>
          <w:rFonts w:asciiTheme="minorHAnsi" w:hAnsiTheme="minorHAnsi" w:cstheme="minorHAnsi"/>
          <w:color w:val="000000"/>
          <w:lang w:val="en-GB"/>
        </w:rPr>
        <w:t>paper are not</w:t>
      </w:r>
      <w:r w:rsidR="003A541A" w:rsidRPr="00E5253C">
        <w:rPr>
          <w:rFonts w:asciiTheme="minorHAnsi" w:hAnsiTheme="minorHAnsi" w:cstheme="minorHAnsi"/>
          <w:color w:val="000000"/>
          <w:lang w:val="en-GB"/>
        </w:rPr>
        <w:t> necessarily</w:t>
      </w:r>
      <w:r w:rsidRPr="00E5253C">
        <w:rPr>
          <w:rFonts w:asciiTheme="minorHAnsi" w:hAnsiTheme="minorHAnsi" w:cstheme="minorHAnsi"/>
          <w:color w:val="000000"/>
          <w:lang w:val="en-GB"/>
        </w:rPr>
        <w:t> the views of </w:t>
      </w:r>
    </w:p>
    <w:p w14:paraId="6B51C1B3" w14:textId="6280C600" w:rsidR="00E5253C" w:rsidRPr="001062D2" w:rsidRDefault="00E5253C" w:rsidP="003A541A">
      <w:pPr>
        <w:pStyle w:val="xmsonormal"/>
        <w:spacing w:line="360" w:lineRule="auto"/>
        <w:rPr>
          <w:rFonts w:asciiTheme="minorHAnsi" w:hAnsiTheme="minorHAnsi" w:cstheme="minorHAnsi"/>
          <w:color w:val="000000"/>
          <w:lang w:val="en-GB"/>
        </w:rPr>
      </w:pPr>
      <w:r w:rsidRPr="00E5253C">
        <w:rPr>
          <w:rFonts w:asciiTheme="minorHAnsi" w:hAnsiTheme="minorHAnsi" w:cstheme="minorHAnsi"/>
          <w:color w:val="000000"/>
          <w:lang w:val="en-GB"/>
        </w:rPr>
        <w:t>that organization. </w:t>
      </w:r>
    </w:p>
    <w:p w14:paraId="6B73D704" w14:textId="77777777" w:rsidR="001062D2" w:rsidRPr="001062D2" w:rsidRDefault="001062D2" w:rsidP="001062D2">
      <w:pPr>
        <w:pStyle w:val="xmsonormal"/>
        <w:rPr>
          <w:rFonts w:asciiTheme="minorHAnsi" w:hAnsiTheme="minorHAnsi" w:cstheme="minorHAnsi"/>
          <w:b/>
          <w:color w:val="000000"/>
          <w:lang w:val="en-GB"/>
        </w:rPr>
      </w:pPr>
    </w:p>
    <w:p w14:paraId="3CC68B9C" w14:textId="5DB709E2" w:rsidR="00C53531" w:rsidRPr="00C53531" w:rsidRDefault="001062D2" w:rsidP="00C53531">
      <w:pPr>
        <w:pStyle w:val="xmsonormal"/>
        <w:rPr>
          <w:rFonts w:ascii="Calibri" w:hAnsi="Calibri" w:cs="Calibri"/>
          <w:b/>
          <w:color w:val="000000"/>
          <w:lang w:val="en-GB"/>
        </w:rPr>
      </w:pPr>
      <w:r w:rsidRPr="001062D2">
        <w:rPr>
          <w:rFonts w:ascii="Calibri" w:hAnsi="Calibri" w:cs="Calibri"/>
          <w:b/>
          <w:color w:val="000000"/>
          <w:lang w:val="en-GB"/>
        </w:rPr>
        <w:t>References</w:t>
      </w:r>
      <w:r w:rsidR="00C53531">
        <w:rPr>
          <w:rFonts w:ascii="Calibri" w:hAnsi="Calibri" w:cs="Calibri"/>
          <w:b/>
          <w:color w:val="000000"/>
          <w:lang w:val="en-GB"/>
        </w:rPr>
        <w:t xml:space="preserve">: </w:t>
      </w:r>
    </w:p>
    <w:p w14:paraId="27E6C534" w14:textId="77777777" w:rsidR="00C53531" w:rsidRPr="00B900C5" w:rsidRDefault="00C53531" w:rsidP="00C53531">
      <w:pPr>
        <w:pStyle w:val="Prrafodelista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B900C5">
        <w:rPr>
          <w:rFonts w:ascii="Calibri" w:hAnsi="Calibri" w:cs="Calibri"/>
        </w:rPr>
        <w:t xml:space="preserve">„Higher Education Reform Experts“. Activity report 2018.  </w:t>
      </w:r>
      <w:hyperlink r:id="rId7" w:history="1">
        <w:r w:rsidRPr="00B900C5">
          <w:rPr>
            <w:rStyle w:val="Hipervnculo"/>
            <w:rFonts w:ascii="Calibri" w:hAnsi="Calibri" w:cs="Calibri"/>
          </w:rPr>
          <w:t>https://eacea.ec.europa.eu/sites/eacea-site/files/here_activity_report_2018_web.pdf</w:t>
        </w:r>
      </w:hyperlink>
    </w:p>
    <w:p w14:paraId="5B281416" w14:textId="77777777" w:rsidR="00C53531" w:rsidRPr="00B900C5" w:rsidRDefault="00C53531" w:rsidP="00C53531">
      <w:pPr>
        <w:pStyle w:val="Prrafodelista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B900C5">
        <w:rPr>
          <w:rFonts w:ascii="Calibri" w:hAnsi="Calibri" w:cs="Calibri"/>
        </w:rPr>
        <w:t>Erasmus + KA2 programme project Final Conference materials. 2019.</w:t>
      </w:r>
    </w:p>
    <w:p w14:paraId="18BD99EB" w14:textId="2B9772AD" w:rsidR="00C53531" w:rsidRPr="001062D2" w:rsidRDefault="007536F1" w:rsidP="00C53531">
      <w:pPr>
        <w:pStyle w:val="xmsonormal"/>
        <w:rPr>
          <w:rFonts w:ascii="Calibri" w:hAnsi="Calibri" w:cs="Calibri"/>
          <w:b/>
          <w:color w:val="000000"/>
          <w:lang w:val="en-GB"/>
        </w:rPr>
      </w:pPr>
      <w:hyperlink r:id="rId8" w:history="1">
        <w:r w:rsidR="00C53531" w:rsidRPr="00B900C5">
          <w:rPr>
            <w:rStyle w:val="Hipervnculo"/>
            <w:rFonts w:ascii="Calibri" w:hAnsi="Calibri" w:cs="Calibri"/>
          </w:rPr>
          <w:t>https://fosterc.bsu.by/мероприятия-проекта/итоговая-конференция-международного-проекта-erasmus-содействие-развитию-компетенций-в-белорусском-высшем-образовании-fosterc/материалы-конференции</w:t>
        </w:r>
      </w:hyperlink>
    </w:p>
    <w:sectPr w:rsidR="00C53531" w:rsidRPr="001062D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4DCB"/>
    <w:multiLevelType w:val="hybridMultilevel"/>
    <w:tmpl w:val="BF3E42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63E1A"/>
    <w:multiLevelType w:val="hybridMultilevel"/>
    <w:tmpl w:val="2E5856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E5F40"/>
    <w:multiLevelType w:val="hybridMultilevel"/>
    <w:tmpl w:val="BF3E42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13"/>
    <w:rsid w:val="00021066"/>
    <w:rsid w:val="00071F24"/>
    <w:rsid w:val="00094874"/>
    <w:rsid w:val="000A2EAF"/>
    <w:rsid w:val="000F0006"/>
    <w:rsid w:val="001053CE"/>
    <w:rsid w:val="001062D2"/>
    <w:rsid w:val="00114044"/>
    <w:rsid w:val="00150D36"/>
    <w:rsid w:val="00184548"/>
    <w:rsid w:val="001E5CB9"/>
    <w:rsid w:val="00223906"/>
    <w:rsid w:val="002260FB"/>
    <w:rsid w:val="0026666D"/>
    <w:rsid w:val="002C0BC2"/>
    <w:rsid w:val="002E25E4"/>
    <w:rsid w:val="003144F6"/>
    <w:rsid w:val="00321A11"/>
    <w:rsid w:val="003254CF"/>
    <w:rsid w:val="00376D1D"/>
    <w:rsid w:val="003A541A"/>
    <w:rsid w:val="003B5248"/>
    <w:rsid w:val="003C0ABD"/>
    <w:rsid w:val="003D32C0"/>
    <w:rsid w:val="004403B8"/>
    <w:rsid w:val="00480606"/>
    <w:rsid w:val="004A1796"/>
    <w:rsid w:val="005325BF"/>
    <w:rsid w:val="005C306F"/>
    <w:rsid w:val="005D2DF5"/>
    <w:rsid w:val="00657257"/>
    <w:rsid w:val="006623B5"/>
    <w:rsid w:val="006774CA"/>
    <w:rsid w:val="006819CD"/>
    <w:rsid w:val="006A0970"/>
    <w:rsid w:val="006A2580"/>
    <w:rsid w:val="00705566"/>
    <w:rsid w:val="00735A00"/>
    <w:rsid w:val="007536F1"/>
    <w:rsid w:val="007D675C"/>
    <w:rsid w:val="007E7CFA"/>
    <w:rsid w:val="007F7E10"/>
    <w:rsid w:val="00887104"/>
    <w:rsid w:val="008B1051"/>
    <w:rsid w:val="008C7CCF"/>
    <w:rsid w:val="009243F2"/>
    <w:rsid w:val="00946426"/>
    <w:rsid w:val="00981499"/>
    <w:rsid w:val="00A41089"/>
    <w:rsid w:val="00A44F9B"/>
    <w:rsid w:val="00A87442"/>
    <w:rsid w:val="00AC7FAF"/>
    <w:rsid w:val="00AF3049"/>
    <w:rsid w:val="00B14B13"/>
    <w:rsid w:val="00B900C5"/>
    <w:rsid w:val="00BD2A54"/>
    <w:rsid w:val="00C22C5E"/>
    <w:rsid w:val="00C31A13"/>
    <w:rsid w:val="00C47577"/>
    <w:rsid w:val="00C53531"/>
    <w:rsid w:val="00C742A8"/>
    <w:rsid w:val="00C75F2A"/>
    <w:rsid w:val="00CB0918"/>
    <w:rsid w:val="00CB0C8B"/>
    <w:rsid w:val="00CC1116"/>
    <w:rsid w:val="00CF6136"/>
    <w:rsid w:val="00CF73C0"/>
    <w:rsid w:val="00D44847"/>
    <w:rsid w:val="00D757BC"/>
    <w:rsid w:val="00D87DA4"/>
    <w:rsid w:val="00DA09F3"/>
    <w:rsid w:val="00DF4023"/>
    <w:rsid w:val="00DF4357"/>
    <w:rsid w:val="00E5253C"/>
    <w:rsid w:val="00EF4C36"/>
    <w:rsid w:val="00F036F6"/>
    <w:rsid w:val="00F319C2"/>
    <w:rsid w:val="00F7245F"/>
    <w:rsid w:val="00FC6428"/>
    <w:rsid w:val="00FC7F8D"/>
    <w:rsid w:val="00FD7128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D92D"/>
  <w15:docId w15:val="{27209D5B-9DD4-45F3-AE91-59BA47F6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A13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31A13"/>
  </w:style>
  <w:style w:type="character" w:styleId="Hipervnculo">
    <w:name w:val="Hyperlink"/>
    <w:basedOn w:val="Fuentedeprrafopredeter"/>
    <w:uiPriority w:val="99"/>
    <w:unhideWhenUsed/>
    <w:rsid w:val="00C31A13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14B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4B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4B13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4B13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4B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B1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2E25E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62D2"/>
    <w:pPr>
      <w:ind w:left="720"/>
      <w:contextualSpacing/>
    </w:pPr>
    <w:rPr>
      <w:rFonts w:eastAsia="Times New Roman"/>
      <w:lang w:val="lt-LT" w:eastAsia="lt-L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4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sterc.bsu.by/&#1084;&#1077;&#1088;&#1086;&#1087;&#1088;&#1080;&#1103;&#1090;&#1080;&#1103;-&#1087;&#1088;&#1086;&#1077;&#1082;&#1090;&#1072;/&#1080;&#1090;&#1086;&#1075;&#1086;&#1074;&#1072;&#1103;-&#1082;&#1086;&#1085;&#1092;&#1077;&#1088;&#1077;&#1085;&#1094;&#1080;&#1103;-&#1084;&#1077;&#1078;&#1076;&#1091;&#1085;&#1072;&#1088;&#1086;&#1076;&#1085;&#1086;&#1075;&#1086;-&#1087;&#1088;&#1086;&#1077;&#1082;&#1090;&#1072;-erasmus-&#1089;&#1086;&#1076;&#1077;&#1081;&#1089;&#1090;&#1074;&#1080;&#1077;-&#1088;&#1072;&#1079;&#1074;&#1080;&#1090;&#1080;&#1102;-&#1082;&#1086;&#1084;&#1087;&#1077;&#1090;&#1077;&#1085;&#1094;&#1080;&#1081;-&#1074;-&#1073;&#1077;&#1083;&#1086;&#1088;&#1091;&#1089;&#1089;&#1082;&#1086;&#1084;-&#1074;&#1099;&#1089;&#1096;&#1077;&#1084;-&#1086;&#1073;&#1088;&#1072;&#1079;&#1086;&#1074;&#1072;&#1085;&#1080;&#1080;-fosterc/&#1084;&#1072;&#1090;&#1077;&#1088;&#1080;&#1072;&#1083;&#1099;-&#1082;&#1086;&#1085;&#1092;&#1077;&#1088;&#1077;&#1085;&#1094;&#1080;&#1080;" TargetMode="External"/><Relationship Id="rId3" Type="http://schemas.openxmlformats.org/officeDocument/2006/relationships/styles" Target="styles.xml"/><Relationship Id="rId7" Type="http://schemas.openxmlformats.org/officeDocument/2006/relationships/hyperlink" Target="https://eacea.ec.europa.eu/sites/eacea-site/files/here_activity_report_2018_web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guole.bylaite-salavejiene@vdu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E1D16-5A04-4D4A-86CB-EAA7F18C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1275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Jovita</dc:creator>
  <cp:lastModifiedBy>Rosa</cp:lastModifiedBy>
  <cp:revision>36</cp:revision>
  <cp:lastPrinted>2019-04-12T09:08:00Z</cp:lastPrinted>
  <dcterms:created xsi:type="dcterms:W3CDTF">2019-04-12T08:53:00Z</dcterms:created>
  <dcterms:modified xsi:type="dcterms:W3CDTF">2020-01-30T11:09:00Z</dcterms:modified>
</cp:coreProperties>
</file>