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783BB663" w14:textId="77777777" w:rsidR="00632652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28"/>
          <w:szCs w:val="28"/>
          <w:lang w:val="es-ES"/>
        </w:rPr>
      </w:pPr>
    </w:p>
    <w:p w14:paraId="30BF9BB2" w14:textId="50C09078" w:rsidR="00632652" w:rsidRPr="0049738B" w:rsidRDefault="0049738B" w:rsidP="0049738B">
      <w:pPr>
        <w:pStyle w:val="TtuloEspaol"/>
        <w:rPr>
          <w:lang w:val="en-GB"/>
        </w:rPr>
      </w:pPr>
      <w:r>
        <w:rPr>
          <w:bCs/>
          <w:szCs w:val="34"/>
          <w:lang w:val="en-US"/>
        </w:rPr>
        <w:t>M</w:t>
      </w:r>
      <w:r w:rsidRPr="00927CAC">
        <w:rPr>
          <w:bCs/>
          <w:szCs w:val="34"/>
          <w:lang w:val="en-US"/>
        </w:rPr>
        <w:t>aritime Museums in the Mediterranean: Heritage Representations and Education</w:t>
      </w:r>
    </w:p>
    <w:p w14:paraId="47797A00" w14:textId="77777777" w:rsidR="00417916" w:rsidRPr="002837B5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12F13F15" w14:textId="77777777" w:rsidR="0049738B" w:rsidRPr="0049738B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49738B">
        <w:rPr>
          <w:b/>
          <w:bCs/>
          <w:color w:val="000000" w:themeColor="text1"/>
          <w:lang w:val="en-US"/>
        </w:rPr>
        <w:t>CLÁUDIA GARRADAS</w:t>
      </w:r>
    </w:p>
    <w:p w14:paraId="4C0DC59F" w14:textId="77777777" w:rsidR="0049738B" w:rsidRPr="00211CE8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211CE8">
        <w:rPr>
          <w:b/>
          <w:bCs/>
          <w:color w:val="000000" w:themeColor="text1"/>
          <w:lang w:val="en-US"/>
        </w:rPr>
        <w:t>CITCEM – Transdisciplinary Research Center “Culture, Space and Memory”</w:t>
      </w:r>
    </w:p>
    <w:p w14:paraId="4763390E" w14:textId="77777777" w:rsidR="0049738B" w:rsidRPr="00211CE8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211CE8">
        <w:rPr>
          <w:b/>
          <w:bCs/>
          <w:color w:val="000000" w:themeColor="text1"/>
          <w:lang w:val="en-US"/>
        </w:rPr>
        <w:t>Faculty of Arts and Humanities, University of Porto</w:t>
      </w:r>
    </w:p>
    <w:p w14:paraId="4490B530" w14:textId="77777777" w:rsidR="0049738B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211CE8">
        <w:rPr>
          <w:b/>
          <w:bCs/>
          <w:color w:val="000000" w:themeColor="text1"/>
          <w:lang w:val="en-US"/>
        </w:rPr>
        <w:t>ORCID iD:</w:t>
      </w:r>
      <w:r>
        <w:rPr>
          <w:b/>
          <w:bCs/>
          <w:color w:val="000000" w:themeColor="text1"/>
          <w:lang w:val="en-US"/>
        </w:rPr>
        <w:t xml:space="preserve"> </w:t>
      </w:r>
      <w:hyperlink r:id="rId9" w:history="1">
        <w:r w:rsidRPr="00A70730">
          <w:rPr>
            <w:rStyle w:val="Hiperligao"/>
            <w:bCs/>
            <w:lang w:val="en-US"/>
          </w:rPr>
          <w:t>https://orcid.org/0000-0001-7570-1969</w:t>
        </w:r>
      </w:hyperlink>
    </w:p>
    <w:p w14:paraId="7E83C9E0" w14:textId="77777777" w:rsidR="0049738B" w:rsidRPr="00211CE8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</w:p>
    <w:p w14:paraId="20E4959B" w14:textId="77777777" w:rsidR="0049738B" w:rsidRPr="00211CE8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</w:p>
    <w:p w14:paraId="7C4C1F44" w14:textId="77777777" w:rsidR="0049738B" w:rsidRPr="00211CE8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211CE8">
        <w:rPr>
          <w:b/>
          <w:bCs/>
          <w:color w:val="000000" w:themeColor="text1"/>
          <w:lang w:val="en-US"/>
        </w:rPr>
        <w:t>ALICE SEMEDO</w:t>
      </w:r>
    </w:p>
    <w:p w14:paraId="0F586A3E" w14:textId="77777777" w:rsidR="0049738B" w:rsidRPr="00211CE8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211CE8">
        <w:rPr>
          <w:b/>
          <w:bCs/>
          <w:color w:val="000000" w:themeColor="text1"/>
          <w:lang w:val="en-US"/>
        </w:rPr>
        <w:t>CITCEM – Transdisciplinary Research Center “Culture, Space and Memory”</w:t>
      </w:r>
    </w:p>
    <w:p w14:paraId="4DF08DC9" w14:textId="77777777" w:rsidR="0049738B" w:rsidRPr="00211CE8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211CE8">
        <w:rPr>
          <w:b/>
          <w:bCs/>
          <w:color w:val="000000" w:themeColor="text1"/>
          <w:lang w:val="en-US"/>
        </w:rPr>
        <w:t>Faculty of Arts and Humanities, University of Porto</w:t>
      </w:r>
    </w:p>
    <w:p w14:paraId="207C39E1" w14:textId="77777777" w:rsidR="0049738B" w:rsidRPr="00DB2B73" w:rsidRDefault="0049738B" w:rsidP="0049738B">
      <w:pPr>
        <w:pStyle w:val="Indicador2"/>
        <w:jc w:val="center"/>
        <w:rPr>
          <w:b/>
          <w:bCs/>
          <w:color w:val="000000" w:themeColor="text1"/>
          <w:lang w:val="en-US"/>
        </w:rPr>
      </w:pPr>
      <w:r w:rsidRPr="00DB2B73">
        <w:rPr>
          <w:b/>
          <w:bCs/>
          <w:color w:val="000000" w:themeColor="text1"/>
          <w:lang w:val="en-US"/>
        </w:rPr>
        <w:t xml:space="preserve">ORCID iD: </w:t>
      </w:r>
      <w:hyperlink r:id="rId10" w:tgtFrame="_blank" w:history="1">
        <w:r w:rsidRPr="00DB2B73">
          <w:rPr>
            <w:rStyle w:val="Hiperligao"/>
            <w:bCs/>
            <w:color w:val="1155CC"/>
            <w:shd w:val="clear" w:color="auto" w:fill="FFFFFF"/>
          </w:rPr>
          <w:t>https://orcid.org/0000-0001-8308-0971</w:t>
        </w:r>
      </w:hyperlink>
    </w:p>
    <w:p w14:paraId="5CCEBDAC" w14:textId="024F47AE" w:rsidR="00634C9C" w:rsidRPr="0049738B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</w:rPr>
      </w:pPr>
    </w:p>
    <w:p w14:paraId="5B970089" w14:textId="5272B24D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4A16D1B9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___Sí           </w:t>
      </w:r>
      <w:r w:rsidR="0049738B"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X </w:t>
      </w:r>
      <w:r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64DDD3B7" w14:textId="2D10036D" w:rsidR="001C452C" w:rsidRPr="002837B5" w:rsidRDefault="001C452C" w:rsidP="005878D5">
      <w:pPr>
        <w:spacing w:after="0" w:line="240" w:lineRule="auto"/>
        <w:ind w:left="284" w:right="38"/>
        <w:jc w:val="center"/>
        <w:rPr>
          <w:rFonts w:asciiTheme="majorHAnsi" w:eastAsia="Gill Sans MT" w:hAnsiTheme="majorHAnsi" w:cs="Gill Sans MT"/>
          <w:sz w:val="20"/>
          <w:szCs w:val="20"/>
          <w:lang w:val="es-ES"/>
        </w:rPr>
      </w:pPr>
    </w:p>
    <w:p w14:paraId="5A602E4F" w14:textId="767F2966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076433A8" w14:textId="2A1E626A" w:rsidR="001C452C" w:rsidRDefault="001C452C" w:rsidP="004B68CA">
      <w:pPr>
        <w:spacing w:after="0" w:line="240" w:lineRule="auto"/>
        <w:ind w:left="284" w:right="38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6AB240B1" w14:textId="5368AB61" w:rsidR="001C452C" w:rsidRDefault="001C452C" w:rsidP="004B68CA">
      <w:pPr>
        <w:spacing w:after="0" w:line="240" w:lineRule="auto"/>
        <w:ind w:left="284" w:right="38"/>
        <w:jc w:val="center"/>
        <w:rPr>
          <w:rFonts w:ascii="Gill Sans MT" w:eastAsia="Gill Sans MT" w:hAnsi="Gill Sans MT" w:cs="Gill Sans MT"/>
          <w:sz w:val="20"/>
          <w:szCs w:val="20"/>
          <w:lang w:val="es-ES"/>
        </w:rPr>
      </w:pP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DB1DBE">
      <w:footerReference w:type="first" r:id="rId11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ED29" w14:textId="77777777" w:rsidR="00E72CB9" w:rsidRDefault="00E72CB9" w:rsidP="00632652">
      <w:pPr>
        <w:spacing w:after="0" w:line="240" w:lineRule="auto"/>
      </w:pPr>
      <w:r>
        <w:separator/>
      </w:r>
    </w:p>
  </w:endnote>
  <w:endnote w:type="continuationSeparator" w:id="0">
    <w:p w14:paraId="49A7253D" w14:textId="77777777" w:rsidR="00E72CB9" w:rsidRDefault="00E72CB9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81" w14:textId="77777777" w:rsidR="00505A30" w:rsidRPr="00781A28" w:rsidRDefault="00505A30" w:rsidP="00781A28">
    <w:pPr>
      <w:pStyle w:val="Rodap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8242" w14:textId="77777777" w:rsidR="00E72CB9" w:rsidRDefault="00E72CB9" w:rsidP="00632652">
      <w:pPr>
        <w:spacing w:after="0" w:line="240" w:lineRule="auto"/>
      </w:pPr>
      <w:r>
        <w:separator/>
      </w:r>
    </w:p>
  </w:footnote>
  <w:footnote w:type="continuationSeparator" w:id="0">
    <w:p w14:paraId="39D9F060" w14:textId="77777777" w:rsidR="00E72CB9" w:rsidRDefault="00E72CB9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66B0"/>
    <w:rsid w:val="004949FF"/>
    <w:rsid w:val="0049738B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32652"/>
    <w:rPr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32652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440B85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B7AA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B7AAB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B7AA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1091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1091"/>
    <w:rPr>
      <w:lang w:val="en-US"/>
    </w:rPr>
  </w:style>
  <w:style w:type="character" w:customStyle="1" w:styleId="AutoresCar">
    <w:name w:val="Autores Car"/>
    <w:basedOn w:val="Tipodeletrapredefinidodopargrafo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  <w:style w:type="paragraph" w:customStyle="1" w:styleId="TtuloEspaol">
    <w:name w:val="Título_Español"/>
    <w:basedOn w:val="Normal"/>
    <w:link w:val="TtuloEspaolCar"/>
    <w:qFormat/>
    <w:rsid w:val="0049738B"/>
    <w:pPr>
      <w:widowControl/>
      <w:spacing w:before="340" w:after="340" w:line="240" w:lineRule="auto"/>
      <w:jc w:val="center"/>
    </w:pPr>
    <w:rPr>
      <w:rFonts w:ascii="Cambria" w:eastAsiaTheme="minorEastAsia" w:hAnsi="Cambria" w:cs="Calibri Light"/>
      <w:b/>
      <w:noProof/>
      <w:sz w:val="34"/>
      <w:szCs w:val="24"/>
      <w:lang w:val="es-ES_tradnl"/>
    </w:rPr>
  </w:style>
  <w:style w:type="character" w:customStyle="1" w:styleId="TtuloEspaolCar">
    <w:name w:val="Título_Español Car"/>
    <w:basedOn w:val="Tipodeletrapredefinidodopargrafo"/>
    <w:link w:val="TtuloEspaol"/>
    <w:rsid w:val="0049738B"/>
    <w:rPr>
      <w:rFonts w:ascii="Cambria" w:eastAsiaTheme="minorEastAsia" w:hAnsi="Cambria" w:cs="Calibri Light"/>
      <w:b/>
      <w:noProof/>
      <w:sz w:val="3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1-8308-09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7570-19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2023-03-31T16:30:00Z</dcterms:created>
  <dcterms:modified xsi:type="dcterms:W3CDTF">2023-03-31T16:30:00Z</dcterms:modified>
</cp:coreProperties>
</file>