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88AF2" w14:textId="6EBFB13D" w:rsidR="009D699F" w:rsidRDefault="00D8383D" w:rsidP="00283D39">
      <w:pPr>
        <w:jc w:val="both"/>
        <w:rPr>
          <w:rFonts w:ascii="Times New Roman" w:hAnsi="Times New Roman" w:cs="Times New Roman"/>
          <w:i/>
          <w:noProof w:val="0"/>
          <w:sz w:val="40"/>
          <w:szCs w:val="40"/>
          <w:lang w:val="es-ES_tradnl"/>
        </w:rPr>
      </w:pPr>
      <w:r w:rsidRPr="00631527">
        <w:rPr>
          <w:rFonts w:ascii="Times New Roman" w:hAnsi="Times New Roman" w:cs="Times New Roman"/>
          <w:i/>
          <w:noProof w:val="0"/>
          <w:sz w:val="40"/>
          <w:szCs w:val="40"/>
          <w:lang w:val="es-ES_tradnl"/>
        </w:rPr>
        <w:t>Análisis de</w:t>
      </w:r>
      <w:r w:rsidR="00BE453A">
        <w:rPr>
          <w:rFonts w:ascii="Times New Roman" w:hAnsi="Times New Roman" w:cs="Times New Roman"/>
          <w:i/>
          <w:noProof w:val="0"/>
          <w:sz w:val="40"/>
          <w:szCs w:val="40"/>
          <w:lang w:val="es-ES_tradnl"/>
        </w:rPr>
        <w:t xml:space="preserve"> </w:t>
      </w:r>
      <w:r w:rsidRPr="00631527">
        <w:rPr>
          <w:rFonts w:ascii="Times New Roman" w:hAnsi="Times New Roman" w:cs="Times New Roman"/>
          <w:i/>
          <w:noProof w:val="0"/>
          <w:sz w:val="40"/>
          <w:szCs w:val="40"/>
          <w:lang w:val="es-ES_tradnl"/>
        </w:rPr>
        <w:t>l</w:t>
      </w:r>
      <w:r w:rsidR="00BE453A">
        <w:rPr>
          <w:rFonts w:ascii="Times New Roman" w:hAnsi="Times New Roman" w:cs="Times New Roman"/>
          <w:i/>
          <w:noProof w:val="0"/>
          <w:sz w:val="40"/>
          <w:szCs w:val="40"/>
          <w:lang w:val="es-ES_tradnl"/>
        </w:rPr>
        <w:t>a</w:t>
      </w:r>
      <w:r w:rsidRPr="00631527">
        <w:rPr>
          <w:rFonts w:ascii="Times New Roman" w:hAnsi="Times New Roman" w:cs="Times New Roman"/>
          <w:i/>
          <w:noProof w:val="0"/>
          <w:sz w:val="40"/>
          <w:szCs w:val="40"/>
          <w:lang w:val="es-ES_tradnl"/>
        </w:rPr>
        <w:t xml:space="preserve"> </w:t>
      </w:r>
      <w:r w:rsidR="00BE453A" w:rsidRPr="00C81B3B">
        <w:rPr>
          <w:rFonts w:ascii="Times New Roman" w:hAnsi="Times New Roman" w:cs="Times New Roman"/>
          <w:i/>
          <w:noProof w:val="0"/>
          <w:sz w:val="40"/>
          <w:szCs w:val="40"/>
          <w:lang w:val="es-ES_tradnl"/>
        </w:rPr>
        <w:t>enseñanza</w:t>
      </w:r>
      <w:r w:rsidRPr="00C81B3B">
        <w:rPr>
          <w:rFonts w:ascii="Times New Roman" w:hAnsi="Times New Roman" w:cs="Times New Roman"/>
          <w:i/>
          <w:noProof w:val="0"/>
          <w:sz w:val="40"/>
          <w:szCs w:val="40"/>
          <w:lang w:val="es-ES_tradnl"/>
        </w:rPr>
        <w:t xml:space="preserve"> de </w:t>
      </w:r>
      <w:r w:rsidR="00BE453A" w:rsidRPr="00C81B3B">
        <w:rPr>
          <w:rFonts w:ascii="Times New Roman" w:hAnsi="Times New Roman" w:cs="Times New Roman"/>
          <w:i/>
          <w:noProof w:val="0"/>
          <w:sz w:val="40"/>
          <w:szCs w:val="40"/>
          <w:lang w:val="es-ES_tradnl"/>
        </w:rPr>
        <w:t>la</w:t>
      </w:r>
      <w:r w:rsidR="00BE453A">
        <w:rPr>
          <w:rFonts w:ascii="Times New Roman" w:hAnsi="Times New Roman" w:cs="Times New Roman"/>
          <w:i/>
          <w:noProof w:val="0"/>
          <w:color w:val="0070C0"/>
          <w:sz w:val="40"/>
          <w:szCs w:val="40"/>
          <w:lang w:val="es-ES_tradnl"/>
        </w:rPr>
        <w:t xml:space="preserve"> </w:t>
      </w:r>
      <w:r w:rsidRPr="00631527">
        <w:rPr>
          <w:rFonts w:ascii="Times New Roman" w:hAnsi="Times New Roman" w:cs="Times New Roman"/>
          <w:i/>
          <w:noProof w:val="0"/>
          <w:sz w:val="40"/>
          <w:szCs w:val="40"/>
          <w:lang w:val="es-ES_tradnl"/>
        </w:rPr>
        <w:t>estructura e interacciones de la materia según la física moderna en primero de bachillerato</w:t>
      </w:r>
    </w:p>
    <w:p w14:paraId="4AFF6C6B" w14:textId="77777777" w:rsidR="00283D39" w:rsidRPr="00283D39" w:rsidRDefault="00283D39" w:rsidP="00283D39">
      <w:pPr>
        <w:jc w:val="both"/>
        <w:rPr>
          <w:rFonts w:ascii="Times New Roman" w:hAnsi="Times New Roman" w:cs="Times New Roman"/>
          <w:i/>
          <w:noProof w:val="0"/>
          <w:sz w:val="40"/>
          <w:szCs w:val="40"/>
          <w:lang w:val="es-ES_tradnl"/>
        </w:rPr>
      </w:pPr>
      <w:bookmarkStart w:id="0" w:name="_GoBack"/>
      <w:bookmarkEnd w:id="0"/>
    </w:p>
    <w:p w14:paraId="3F071EC9" w14:textId="77777777" w:rsidR="00D8383D" w:rsidRPr="00E05915" w:rsidRDefault="00D8383D" w:rsidP="00D8383D">
      <w:pPr>
        <w:ind w:firstLine="567"/>
        <w:jc w:val="both"/>
        <w:rPr>
          <w:rFonts w:ascii="Times New Roman" w:hAnsi="Times New Roman" w:cs="Times New Roman"/>
          <w:noProof w:val="0"/>
          <w:sz w:val="22"/>
          <w:szCs w:val="22"/>
          <w:lang w:val="en-US"/>
        </w:rPr>
      </w:pPr>
    </w:p>
    <w:p w14:paraId="0F34D9B1" w14:textId="77777777" w:rsidR="00D8383D" w:rsidRPr="00510FFB" w:rsidRDefault="00710EEB" w:rsidP="00DA3F22">
      <w:pPr>
        <w:ind w:firstLine="567"/>
        <w:jc w:val="both"/>
        <w:outlineLvl w:val="0"/>
        <w:rPr>
          <w:rFonts w:ascii="Times New Roman" w:hAnsi="Times New Roman" w:cs="Times New Roman"/>
          <w:b/>
          <w:noProof w:val="0"/>
          <w:sz w:val="22"/>
          <w:szCs w:val="22"/>
          <w:lang w:val="es-ES_tradnl"/>
        </w:rPr>
      </w:pPr>
      <w:r>
        <w:rPr>
          <w:rFonts w:ascii="Times New Roman" w:hAnsi="Times New Roman" w:cs="Times New Roman"/>
          <w:b/>
          <w:noProof w:val="0"/>
          <w:sz w:val="22"/>
          <w:szCs w:val="22"/>
          <w:lang w:val="es-ES_tradnl"/>
        </w:rPr>
        <w:t xml:space="preserve">1. </w:t>
      </w:r>
      <w:r w:rsidR="00D8383D" w:rsidRPr="00510FFB">
        <w:rPr>
          <w:rFonts w:ascii="Times New Roman" w:hAnsi="Times New Roman" w:cs="Times New Roman"/>
          <w:b/>
          <w:noProof w:val="0"/>
          <w:sz w:val="22"/>
          <w:szCs w:val="22"/>
          <w:lang w:val="es-ES_tradnl"/>
        </w:rPr>
        <w:t>Introducción</w:t>
      </w:r>
    </w:p>
    <w:p w14:paraId="79901884" w14:textId="77777777" w:rsidR="00D8383D" w:rsidRPr="00631527" w:rsidRDefault="00D8383D" w:rsidP="00D8383D">
      <w:pPr>
        <w:ind w:firstLine="567"/>
        <w:jc w:val="both"/>
        <w:rPr>
          <w:rFonts w:ascii="Times New Roman" w:hAnsi="Times New Roman" w:cs="Times New Roman"/>
          <w:noProof w:val="0"/>
          <w:sz w:val="22"/>
          <w:szCs w:val="22"/>
          <w:lang w:val="es-ES_tradnl"/>
        </w:rPr>
      </w:pPr>
    </w:p>
    <w:p w14:paraId="28096927" w14:textId="77777777" w:rsidR="00356A81" w:rsidRPr="00510FFB" w:rsidRDefault="00356A81" w:rsidP="00DA3F22">
      <w:pPr>
        <w:ind w:firstLine="567"/>
        <w:jc w:val="both"/>
        <w:outlineLvl w:val="0"/>
        <w:rPr>
          <w:rFonts w:ascii="Times New Roman" w:hAnsi="Times New Roman" w:cs="Times New Roman"/>
          <w:i/>
          <w:noProof w:val="0"/>
          <w:sz w:val="22"/>
          <w:szCs w:val="22"/>
          <w:lang w:val="es-ES_tradnl"/>
        </w:rPr>
      </w:pPr>
      <w:r w:rsidRPr="00510FFB">
        <w:rPr>
          <w:rFonts w:ascii="Times New Roman" w:hAnsi="Times New Roman" w:cs="Times New Roman"/>
          <w:i/>
          <w:noProof w:val="0"/>
          <w:sz w:val="22"/>
          <w:szCs w:val="22"/>
          <w:lang w:val="es-ES_tradnl"/>
        </w:rPr>
        <w:t>Importancia e interés del tema</w:t>
      </w:r>
    </w:p>
    <w:p w14:paraId="0C13D7E9" w14:textId="77777777" w:rsidR="00D8383D" w:rsidRDefault="00E90B45" w:rsidP="00E90B45">
      <w:pPr>
        <w:ind w:firstLine="567"/>
        <w:jc w:val="both"/>
        <w:rPr>
          <w:rFonts w:ascii="Times New Roman" w:hAnsi="Times New Roman" w:cs="Times New Roman"/>
          <w:noProof w:val="0"/>
          <w:sz w:val="22"/>
          <w:szCs w:val="22"/>
          <w:lang w:val="es-ES_tradnl"/>
        </w:rPr>
      </w:pPr>
      <w:r w:rsidRPr="00631527">
        <w:rPr>
          <w:rFonts w:ascii="Times New Roman" w:hAnsi="Times New Roman" w:cs="Times New Roman"/>
          <w:noProof w:val="0"/>
          <w:sz w:val="22"/>
          <w:szCs w:val="22"/>
          <w:lang w:val="es-ES_tradnl"/>
        </w:rPr>
        <w:t>De qué está hecha la materia y cómo interaccionan sus com</w:t>
      </w:r>
      <w:r w:rsidR="000F1C5B">
        <w:rPr>
          <w:rFonts w:ascii="Times New Roman" w:hAnsi="Times New Roman" w:cs="Times New Roman"/>
          <w:noProof w:val="0"/>
          <w:sz w:val="22"/>
          <w:szCs w:val="22"/>
          <w:lang w:val="es-ES_tradnl"/>
        </w:rPr>
        <w:t>p</w:t>
      </w:r>
      <w:r w:rsidRPr="00631527">
        <w:rPr>
          <w:rFonts w:ascii="Times New Roman" w:hAnsi="Times New Roman" w:cs="Times New Roman"/>
          <w:noProof w:val="0"/>
          <w:sz w:val="22"/>
          <w:szCs w:val="22"/>
          <w:lang w:val="es-ES_tradnl"/>
        </w:rPr>
        <w:t>onentes son preguntas que han marcado el desarrollo histórico de la física y la química en sus distintos niveles de complejidad. Esto se refleja en el currículum de la asignatura de Física y Química en la educación secundaria, tanto en la etapa obligatoria como e</w:t>
      </w:r>
      <w:r w:rsidR="000F1C5B">
        <w:rPr>
          <w:rFonts w:ascii="Times New Roman" w:hAnsi="Times New Roman" w:cs="Times New Roman"/>
          <w:noProof w:val="0"/>
          <w:sz w:val="22"/>
          <w:szCs w:val="22"/>
          <w:lang w:val="es-ES_tradnl"/>
        </w:rPr>
        <w:t>n el bachillerato, en la</w:t>
      </w:r>
      <w:r w:rsidRPr="00631527">
        <w:rPr>
          <w:rFonts w:ascii="Times New Roman" w:hAnsi="Times New Roman" w:cs="Times New Roman"/>
          <w:noProof w:val="0"/>
          <w:sz w:val="22"/>
          <w:szCs w:val="22"/>
          <w:lang w:val="es-ES_tradnl"/>
        </w:rPr>
        <w:t xml:space="preserve"> que el tema de estructura e interacciones de la materia marca todos los contenidos</w:t>
      </w:r>
      <w:r w:rsidR="008C7F62" w:rsidRPr="00631527">
        <w:rPr>
          <w:rFonts w:ascii="Times New Roman" w:hAnsi="Times New Roman" w:cs="Times New Roman"/>
          <w:noProof w:val="0"/>
          <w:sz w:val="22"/>
          <w:szCs w:val="22"/>
          <w:lang w:val="es-ES_tradnl"/>
        </w:rPr>
        <w:t xml:space="preserve">; de manera directa </w:t>
      </w:r>
      <w:r w:rsidR="00B64952" w:rsidRPr="00631527">
        <w:rPr>
          <w:rFonts w:ascii="Times New Roman" w:hAnsi="Times New Roman" w:cs="Times New Roman"/>
          <w:noProof w:val="0"/>
          <w:sz w:val="22"/>
          <w:szCs w:val="22"/>
          <w:lang w:val="es-ES_tradnl"/>
        </w:rPr>
        <w:t>cuando se habla</w:t>
      </w:r>
      <w:r w:rsidR="008C7F62" w:rsidRPr="00631527">
        <w:rPr>
          <w:rFonts w:ascii="Times New Roman" w:hAnsi="Times New Roman" w:cs="Times New Roman"/>
          <w:noProof w:val="0"/>
          <w:sz w:val="22"/>
          <w:szCs w:val="22"/>
          <w:lang w:val="es-ES_tradnl"/>
        </w:rPr>
        <w:t xml:space="preserve"> de estructura atómica y </w:t>
      </w:r>
      <w:r w:rsidR="0075100E" w:rsidRPr="00631527">
        <w:rPr>
          <w:rFonts w:ascii="Times New Roman" w:hAnsi="Times New Roman" w:cs="Times New Roman"/>
          <w:noProof w:val="0"/>
          <w:sz w:val="22"/>
          <w:szCs w:val="22"/>
          <w:lang w:val="es-ES_tradnl"/>
        </w:rPr>
        <w:t xml:space="preserve">de </w:t>
      </w:r>
      <w:r w:rsidR="008C7F62" w:rsidRPr="00631527">
        <w:rPr>
          <w:rFonts w:ascii="Times New Roman" w:hAnsi="Times New Roman" w:cs="Times New Roman"/>
          <w:noProof w:val="0"/>
          <w:sz w:val="22"/>
          <w:szCs w:val="22"/>
          <w:lang w:val="es-ES_tradnl"/>
        </w:rPr>
        <w:t>la naturaleza de las fuerzas (dinámica), y de manera indirecta</w:t>
      </w:r>
      <w:r w:rsidR="00B64952" w:rsidRPr="00631527">
        <w:rPr>
          <w:rFonts w:ascii="Times New Roman" w:hAnsi="Times New Roman" w:cs="Times New Roman"/>
          <w:noProof w:val="0"/>
          <w:sz w:val="22"/>
          <w:szCs w:val="22"/>
          <w:lang w:val="es-ES_tradnl"/>
        </w:rPr>
        <w:t xml:space="preserve"> o como punto de partida</w:t>
      </w:r>
      <w:r w:rsidR="00646A14" w:rsidRPr="00631527">
        <w:rPr>
          <w:rFonts w:ascii="Times New Roman" w:hAnsi="Times New Roman" w:cs="Times New Roman"/>
          <w:noProof w:val="0"/>
          <w:sz w:val="22"/>
          <w:szCs w:val="22"/>
          <w:lang w:val="es-ES_tradnl"/>
        </w:rPr>
        <w:t xml:space="preserve"> para el desarro</w:t>
      </w:r>
      <w:r w:rsidR="000F1C5B">
        <w:rPr>
          <w:rFonts w:ascii="Times New Roman" w:hAnsi="Times New Roman" w:cs="Times New Roman"/>
          <w:noProof w:val="0"/>
          <w:sz w:val="22"/>
          <w:szCs w:val="22"/>
          <w:lang w:val="es-ES_tradnl"/>
        </w:rPr>
        <w:t>l</w:t>
      </w:r>
      <w:r w:rsidR="00646A14" w:rsidRPr="00631527">
        <w:rPr>
          <w:rFonts w:ascii="Times New Roman" w:hAnsi="Times New Roman" w:cs="Times New Roman"/>
          <w:noProof w:val="0"/>
          <w:sz w:val="22"/>
          <w:szCs w:val="22"/>
          <w:lang w:val="es-ES_tradnl"/>
        </w:rPr>
        <w:t>lo de otros</w:t>
      </w:r>
      <w:r w:rsidR="008C7F62" w:rsidRPr="00631527">
        <w:rPr>
          <w:rFonts w:ascii="Times New Roman" w:hAnsi="Times New Roman" w:cs="Times New Roman"/>
          <w:noProof w:val="0"/>
          <w:sz w:val="22"/>
          <w:szCs w:val="22"/>
          <w:lang w:val="es-ES_tradnl"/>
        </w:rPr>
        <w:t xml:space="preserve"> temas como</w:t>
      </w:r>
      <w:r w:rsidR="00646A14" w:rsidRPr="00631527">
        <w:rPr>
          <w:rFonts w:ascii="Times New Roman" w:hAnsi="Times New Roman" w:cs="Times New Roman"/>
          <w:noProof w:val="0"/>
          <w:sz w:val="22"/>
          <w:szCs w:val="22"/>
          <w:lang w:val="es-ES_tradnl"/>
        </w:rPr>
        <w:t xml:space="preserve"> el de</w:t>
      </w:r>
      <w:r w:rsidR="008C7F62" w:rsidRPr="00631527">
        <w:rPr>
          <w:rFonts w:ascii="Times New Roman" w:hAnsi="Times New Roman" w:cs="Times New Roman"/>
          <w:noProof w:val="0"/>
          <w:sz w:val="22"/>
          <w:szCs w:val="22"/>
          <w:lang w:val="es-ES_tradnl"/>
        </w:rPr>
        <w:t xml:space="preserve"> los distintos tipos de enlaces químicos, las interacciones gravitatoria y eléctrica o el tema de trabajo y energía</w:t>
      </w:r>
      <w:r w:rsidR="00B64952" w:rsidRPr="00631527">
        <w:rPr>
          <w:rFonts w:ascii="Times New Roman" w:hAnsi="Times New Roman" w:cs="Times New Roman"/>
          <w:noProof w:val="0"/>
          <w:sz w:val="22"/>
          <w:szCs w:val="22"/>
          <w:lang w:val="es-ES_tradnl"/>
        </w:rPr>
        <w:t xml:space="preserve">. </w:t>
      </w:r>
    </w:p>
    <w:p w14:paraId="704EB7D8" w14:textId="77777777" w:rsidR="00C07E16" w:rsidRPr="00631527" w:rsidRDefault="00C07E16" w:rsidP="00E90B45">
      <w:pPr>
        <w:ind w:firstLine="567"/>
        <w:jc w:val="both"/>
        <w:rPr>
          <w:rFonts w:ascii="Times New Roman" w:hAnsi="Times New Roman" w:cs="Times New Roman"/>
          <w:noProof w:val="0"/>
          <w:sz w:val="22"/>
          <w:szCs w:val="22"/>
          <w:lang w:val="es-ES_tradnl"/>
        </w:rPr>
      </w:pPr>
    </w:p>
    <w:p w14:paraId="16EFCE23" w14:textId="77777777" w:rsidR="005D09D3" w:rsidRPr="001678D0" w:rsidRDefault="007016DF" w:rsidP="00BE3402">
      <w:pPr>
        <w:ind w:firstLine="567"/>
        <w:jc w:val="both"/>
        <w:rPr>
          <w:rFonts w:ascii="Times New Roman" w:hAnsi="Times New Roman" w:cs="Times New Roman"/>
          <w:i/>
          <w:strike/>
          <w:noProof w:val="0"/>
          <w:sz w:val="22"/>
          <w:szCs w:val="22"/>
          <w:lang w:val="es-ES_tradnl"/>
        </w:rPr>
      </w:pPr>
      <w:r w:rsidRPr="00631527">
        <w:rPr>
          <w:rFonts w:ascii="Times New Roman" w:hAnsi="Times New Roman" w:cs="Times New Roman"/>
          <w:noProof w:val="0"/>
          <w:sz w:val="22"/>
          <w:szCs w:val="22"/>
          <w:lang w:val="es-ES_tradnl"/>
        </w:rPr>
        <w:t>El siglo XX ha marcado sin duda alguna un antes y un después en el desarr</w:t>
      </w:r>
      <w:r w:rsidR="00E73DBC" w:rsidRPr="00631527">
        <w:rPr>
          <w:rFonts w:ascii="Times New Roman" w:hAnsi="Times New Roman" w:cs="Times New Roman"/>
          <w:noProof w:val="0"/>
          <w:sz w:val="22"/>
          <w:szCs w:val="22"/>
          <w:lang w:val="es-ES_tradnl"/>
        </w:rPr>
        <w:t xml:space="preserve">ollo de la física </w:t>
      </w:r>
      <w:r w:rsidR="000F1C5B">
        <w:rPr>
          <w:rFonts w:ascii="Times New Roman" w:hAnsi="Times New Roman" w:cs="Times New Roman"/>
          <w:noProof w:val="0"/>
          <w:sz w:val="22"/>
          <w:szCs w:val="22"/>
          <w:lang w:val="es-ES_tradnl"/>
        </w:rPr>
        <w:t>respecto al estudio de los componentes elementales</w:t>
      </w:r>
      <w:r w:rsidR="00A66094">
        <w:rPr>
          <w:rFonts w:ascii="Times New Roman" w:hAnsi="Times New Roman" w:cs="Times New Roman"/>
          <w:noProof w:val="0"/>
          <w:sz w:val="22"/>
          <w:szCs w:val="22"/>
          <w:lang w:val="es-ES_tradnl"/>
        </w:rPr>
        <w:t xml:space="preserve"> de la materia</w:t>
      </w:r>
      <w:r w:rsidR="000F1C5B">
        <w:rPr>
          <w:rFonts w:ascii="Times New Roman" w:hAnsi="Times New Roman" w:cs="Times New Roman"/>
          <w:noProof w:val="0"/>
          <w:sz w:val="22"/>
          <w:szCs w:val="22"/>
          <w:lang w:val="es-ES_tradnl"/>
        </w:rPr>
        <w:t xml:space="preserve"> y sus interacciones</w:t>
      </w:r>
      <w:r w:rsidR="00E73DBC" w:rsidRPr="00631527">
        <w:rPr>
          <w:rFonts w:ascii="Times New Roman" w:hAnsi="Times New Roman" w:cs="Times New Roman"/>
          <w:noProof w:val="0"/>
          <w:sz w:val="22"/>
          <w:szCs w:val="22"/>
          <w:lang w:val="es-ES_tradnl"/>
        </w:rPr>
        <w:t>: d</w:t>
      </w:r>
      <w:r w:rsidRPr="00631527">
        <w:rPr>
          <w:rFonts w:ascii="Times New Roman" w:hAnsi="Times New Roman" w:cs="Times New Roman"/>
          <w:noProof w:val="0"/>
          <w:sz w:val="22"/>
          <w:szCs w:val="22"/>
          <w:lang w:val="es-ES_tradnl"/>
        </w:rPr>
        <w:t xml:space="preserve">esde </w:t>
      </w:r>
      <w:r w:rsidR="00E85A96" w:rsidRPr="00631527">
        <w:rPr>
          <w:rFonts w:ascii="Times New Roman" w:hAnsi="Times New Roman" w:cs="Times New Roman"/>
          <w:noProof w:val="0"/>
          <w:sz w:val="22"/>
          <w:szCs w:val="22"/>
          <w:lang w:val="es-ES_tradnl"/>
        </w:rPr>
        <w:t>la fundamentación teórica</w:t>
      </w:r>
      <w:r w:rsidRPr="00631527">
        <w:rPr>
          <w:rFonts w:ascii="Times New Roman" w:hAnsi="Times New Roman" w:cs="Times New Roman"/>
          <w:noProof w:val="0"/>
          <w:sz w:val="22"/>
          <w:szCs w:val="22"/>
          <w:lang w:val="es-ES_tradnl"/>
        </w:rPr>
        <w:t xml:space="preserve"> de la relatividad y la física cuántica a princ</w:t>
      </w:r>
      <w:r w:rsidR="000F1C5B">
        <w:rPr>
          <w:rFonts w:ascii="Times New Roman" w:hAnsi="Times New Roman" w:cs="Times New Roman"/>
          <w:noProof w:val="0"/>
          <w:sz w:val="22"/>
          <w:szCs w:val="22"/>
          <w:lang w:val="es-ES_tradnl"/>
        </w:rPr>
        <w:t>i</w:t>
      </w:r>
      <w:r w:rsidRPr="00631527">
        <w:rPr>
          <w:rFonts w:ascii="Times New Roman" w:hAnsi="Times New Roman" w:cs="Times New Roman"/>
          <w:noProof w:val="0"/>
          <w:sz w:val="22"/>
          <w:szCs w:val="22"/>
          <w:lang w:val="es-ES_tradnl"/>
        </w:rPr>
        <w:t>pios de siglo, hasta la propuesta y consolidación del modelo estándar de la física de partículas a mediados de siglo, que pr</w:t>
      </w:r>
      <w:r w:rsidR="000F1C5B">
        <w:rPr>
          <w:rFonts w:ascii="Times New Roman" w:hAnsi="Times New Roman" w:cs="Times New Roman"/>
          <w:noProof w:val="0"/>
          <w:sz w:val="22"/>
          <w:szCs w:val="22"/>
          <w:lang w:val="es-ES_tradnl"/>
        </w:rPr>
        <w:t>edice la existencia de las partí</w:t>
      </w:r>
      <w:r w:rsidRPr="00631527">
        <w:rPr>
          <w:rFonts w:ascii="Times New Roman" w:hAnsi="Times New Roman" w:cs="Times New Roman"/>
          <w:noProof w:val="0"/>
          <w:sz w:val="22"/>
          <w:szCs w:val="22"/>
          <w:lang w:val="es-ES_tradnl"/>
        </w:rPr>
        <w:t>culas fundamentales y ofrece una descripción completa de sus interacciones, y</w:t>
      </w:r>
      <w:r w:rsidR="00E73DBC" w:rsidRPr="00631527">
        <w:rPr>
          <w:rFonts w:ascii="Times New Roman" w:hAnsi="Times New Roman" w:cs="Times New Roman"/>
          <w:noProof w:val="0"/>
          <w:sz w:val="22"/>
          <w:szCs w:val="22"/>
          <w:lang w:val="es-ES_tradnl"/>
        </w:rPr>
        <w:t xml:space="preserve"> también</w:t>
      </w:r>
      <w:r w:rsidRPr="00631527">
        <w:rPr>
          <w:rFonts w:ascii="Times New Roman" w:hAnsi="Times New Roman" w:cs="Times New Roman"/>
          <w:noProof w:val="0"/>
          <w:sz w:val="22"/>
          <w:szCs w:val="22"/>
          <w:lang w:val="es-ES_tradnl"/>
        </w:rPr>
        <w:t xml:space="preserve">, </w:t>
      </w:r>
      <w:r w:rsidR="00E73DBC" w:rsidRPr="00631527">
        <w:rPr>
          <w:rFonts w:ascii="Times New Roman" w:hAnsi="Times New Roman" w:cs="Times New Roman"/>
          <w:noProof w:val="0"/>
          <w:sz w:val="22"/>
          <w:szCs w:val="22"/>
          <w:lang w:val="es-ES_tradnl"/>
        </w:rPr>
        <w:t>durante todo el siglo</w:t>
      </w:r>
      <w:r w:rsidRPr="00631527">
        <w:rPr>
          <w:rFonts w:ascii="Times New Roman" w:hAnsi="Times New Roman" w:cs="Times New Roman"/>
          <w:noProof w:val="0"/>
          <w:sz w:val="22"/>
          <w:szCs w:val="22"/>
          <w:lang w:val="es-ES_tradnl"/>
        </w:rPr>
        <w:t xml:space="preserve"> hasta la actualidad, la detección de cada una de las partículas propuestas por el modelo. </w:t>
      </w:r>
      <w:r w:rsidR="00E73DBC" w:rsidRPr="00631527">
        <w:rPr>
          <w:rFonts w:ascii="Times New Roman" w:hAnsi="Times New Roman" w:cs="Times New Roman"/>
          <w:noProof w:val="0"/>
          <w:sz w:val="22"/>
          <w:szCs w:val="22"/>
          <w:lang w:val="es-ES_tradnl"/>
        </w:rPr>
        <w:t>Con todo, hoy en día se sabe que la materia, sea estable o inestable, está compuesta por doce partículas elementales, quarks y leptones, que interaccionan d</w:t>
      </w:r>
      <w:r w:rsidR="00556699" w:rsidRPr="00631527">
        <w:rPr>
          <w:rFonts w:ascii="Times New Roman" w:hAnsi="Times New Roman" w:cs="Times New Roman"/>
          <w:noProof w:val="0"/>
          <w:sz w:val="22"/>
          <w:szCs w:val="22"/>
          <w:lang w:val="es-ES_tradnl"/>
        </w:rPr>
        <w:t>e cuatro maneras diferentes: ele</w:t>
      </w:r>
      <w:r w:rsidR="00E73DBC" w:rsidRPr="00631527">
        <w:rPr>
          <w:rFonts w:ascii="Times New Roman" w:hAnsi="Times New Roman" w:cs="Times New Roman"/>
          <w:noProof w:val="0"/>
          <w:sz w:val="22"/>
          <w:szCs w:val="22"/>
          <w:lang w:val="es-ES_tradnl"/>
        </w:rPr>
        <w:t xml:space="preserve">ctromagnética, gravitatoria, fuerte y débilmente. Teniendo en cuenta </w:t>
      </w:r>
      <w:r w:rsidR="00E85A96" w:rsidRPr="00631527">
        <w:rPr>
          <w:rFonts w:ascii="Times New Roman" w:hAnsi="Times New Roman" w:cs="Times New Roman"/>
          <w:noProof w:val="0"/>
          <w:sz w:val="22"/>
          <w:szCs w:val="22"/>
          <w:lang w:val="es-ES_tradnl"/>
        </w:rPr>
        <w:t>estos ingredientes, la física es</w:t>
      </w:r>
      <w:r w:rsidR="00E73DBC" w:rsidRPr="00631527">
        <w:rPr>
          <w:rFonts w:ascii="Times New Roman" w:hAnsi="Times New Roman" w:cs="Times New Roman"/>
          <w:noProof w:val="0"/>
          <w:sz w:val="22"/>
          <w:szCs w:val="22"/>
          <w:lang w:val="es-ES_tradnl"/>
        </w:rPr>
        <w:t xml:space="preserve"> capaz de explicar y predecir gran cantidad de fenómenos que ocurren tan</w:t>
      </w:r>
      <w:r w:rsidR="000F1C5B">
        <w:rPr>
          <w:rFonts w:ascii="Times New Roman" w:hAnsi="Times New Roman" w:cs="Times New Roman"/>
          <w:noProof w:val="0"/>
          <w:sz w:val="22"/>
          <w:szCs w:val="22"/>
          <w:lang w:val="es-ES_tradnl"/>
        </w:rPr>
        <w:t>to a nivel macroscópico como mi</w:t>
      </w:r>
      <w:r w:rsidR="00E73DBC" w:rsidRPr="00631527">
        <w:rPr>
          <w:rFonts w:ascii="Times New Roman" w:hAnsi="Times New Roman" w:cs="Times New Roman"/>
          <w:noProof w:val="0"/>
          <w:sz w:val="22"/>
          <w:szCs w:val="22"/>
          <w:lang w:val="es-ES_tradnl"/>
        </w:rPr>
        <w:t>croscópico, ofreciendo así una imagen bastante completa de nuestro Universo.</w:t>
      </w:r>
      <w:r w:rsidR="00267FF7" w:rsidRPr="00631527">
        <w:rPr>
          <w:rFonts w:ascii="Times New Roman" w:hAnsi="Times New Roman" w:cs="Times New Roman"/>
          <w:noProof w:val="0"/>
          <w:sz w:val="22"/>
          <w:szCs w:val="22"/>
          <w:lang w:val="es-ES_tradnl"/>
        </w:rPr>
        <w:t xml:space="preserve"> Sin embargo, aunque el desarrollo curricular no especifica </w:t>
      </w:r>
      <w:r w:rsidR="00E85A96" w:rsidRPr="00631527">
        <w:rPr>
          <w:rFonts w:ascii="Times New Roman" w:hAnsi="Times New Roman" w:cs="Times New Roman"/>
          <w:noProof w:val="0"/>
          <w:sz w:val="22"/>
          <w:szCs w:val="22"/>
          <w:lang w:val="es-ES_tradnl"/>
        </w:rPr>
        <w:t xml:space="preserve">hasta </w:t>
      </w:r>
      <w:r w:rsidR="00E85A96" w:rsidRPr="00631527">
        <w:rPr>
          <w:rFonts w:ascii="Times New Roman" w:hAnsi="Times New Roman" w:cs="Times New Roman"/>
          <w:i/>
          <w:noProof w:val="0"/>
          <w:sz w:val="22"/>
          <w:szCs w:val="22"/>
          <w:lang w:val="es-ES_tradnl"/>
        </w:rPr>
        <w:t>cuándo</w:t>
      </w:r>
      <w:r w:rsidR="00556699" w:rsidRPr="00631527">
        <w:rPr>
          <w:rFonts w:ascii="Times New Roman" w:hAnsi="Times New Roman" w:cs="Times New Roman"/>
          <w:noProof w:val="0"/>
          <w:sz w:val="22"/>
          <w:szCs w:val="22"/>
          <w:lang w:val="es-ES_tradnl"/>
        </w:rPr>
        <w:t xml:space="preserve"> (históricamente) deben presentarse </w:t>
      </w:r>
      <w:r w:rsidR="000F1C5B">
        <w:rPr>
          <w:rFonts w:ascii="Times New Roman" w:hAnsi="Times New Roman" w:cs="Times New Roman"/>
          <w:noProof w:val="0"/>
          <w:sz w:val="22"/>
          <w:szCs w:val="22"/>
          <w:lang w:val="es-ES_tradnl"/>
        </w:rPr>
        <w:t>estos</w:t>
      </w:r>
      <w:r w:rsidR="00556699" w:rsidRPr="00631527">
        <w:rPr>
          <w:rFonts w:ascii="Times New Roman" w:hAnsi="Times New Roman" w:cs="Times New Roman"/>
          <w:noProof w:val="0"/>
          <w:sz w:val="22"/>
          <w:szCs w:val="22"/>
          <w:lang w:val="es-ES_tradnl"/>
        </w:rPr>
        <w:t xml:space="preserve"> contenidos, el tema de estructura e interacciones de la materia se presenta típicamente hasta lo sucedido a </w:t>
      </w:r>
      <w:r w:rsidR="001678D0" w:rsidRPr="00C81B3B">
        <w:rPr>
          <w:rFonts w:ascii="Times New Roman" w:hAnsi="Times New Roman" w:cs="Times New Roman"/>
          <w:noProof w:val="0"/>
          <w:sz w:val="22"/>
          <w:szCs w:val="22"/>
          <w:lang w:val="es-ES_tradnl"/>
        </w:rPr>
        <w:t xml:space="preserve">principios </w:t>
      </w:r>
      <w:r w:rsidR="001678D0">
        <w:rPr>
          <w:rFonts w:ascii="Times New Roman" w:hAnsi="Times New Roman" w:cs="Times New Roman"/>
          <w:noProof w:val="0"/>
          <w:sz w:val="22"/>
          <w:szCs w:val="22"/>
          <w:lang w:val="es-ES_tradnl"/>
        </w:rPr>
        <w:t xml:space="preserve">del siglo </w:t>
      </w:r>
      <w:r w:rsidR="001678D0" w:rsidRPr="00C81B3B">
        <w:rPr>
          <w:rFonts w:ascii="Times New Roman" w:hAnsi="Times New Roman" w:cs="Times New Roman"/>
          <w:noProof w:val="0"/>
          <w:sz w:val="22"/>
          <w:szCs w:val="22"/>
          <w:lang w:val="es-ES_tradnl"/>
        </w:rPr>
        <w:t>X</w:t>
      </w:r>
      <w:r w:rsidR="00556699" w:rsidRPr="00C81B3B">
        <w:rPr>
          <w:rFonts w:ascii="Times New Roman" w:hAnsi="Times New Roman" w:cs="Times New Roman"/>
          <w:noProof w:val="0"/>
          <w:sz w:val="22"/>
          <w:szCs w:val="22"/>
          <w:lang w:val="es-ES_tradnl"/>
        </w:rPr>
        <w:t>X e</w:t>
      </w:r>
      <w:r w:rsidR="00556699" w:rsidRPr="00631527">
        <w:rPr>
          <w:rFonts w:ascii="Times New Roman" w:hAnsi="Times New Roman" w:cs="Times New Roman"/>
          <w:noProof w:val="0"/>
          <w:sz w:val="22"/>
          <w:szCs w:val="22"/>
          <w:lang w:val="es-ES_tradnl"/>
        </w:rPr>
        <w:t xml:space="preserve">n todos los cursos de Física y Química de la educación secundaria y el bachillerato. Es decir, </w:t>
      </w:r>
      <w:r w:rsidR="00A66094">
        <w:rPr>
          <w:rFonts w:ascii="Times New Roman" w:hAnsi="Times New Roman" w:cs="Times New Roman"/>
          <w:noProof w:val="0"/>
          <w:sz w:val="22"/>
          <w:szCs w:val="22"/>
          <w:lang w:val="es-ES_tradnl"/>
        </w:rPr>
        <w:t xml:space="preserve">en general </w:t>
      </w:r>
      <w:r w:rsidR="00556699" w:rsidRPr="00631527">
        <w:rPr>
          <w:rFonts w:ascii="Times New Roman" w:hAnsi="Times New Roman" w:cs="Times New Roman"/>
          <w:noProof w:val="0"/>
          <w:sz w:val="22"/>
          <w:szCs w:val="22"/>
          <w:lang w:val="es-ES_tradnl"/>
        </w:rPr>
        <w:t xml:space="preserve">no se presentan los contenidos actualizados según lo sucedido en </w:t>
      </w:r>
      <w:r w:rsidR="001678D0" w:rsidRPr="00C81B3B">
        <w:rPr>
          <w:rFonts w:ascii="Times New Roman" w:hAnsi="Times New Roman" w:cs="Times New Roman"/>
          <w:noProof w:val="0"/>
          <w:sz w:val="22"/>
          <w:szCs w:val="22"/>
          <w:lang w:val="es-ES_tradnl"/>
        </w:rPr>
        <w:t>la segunda mitad d</w:t>
      </w:r>
      <w:r w:rsidR="00556699" w:rsidRPr="00C81B3B">
        <w:rPr>
          <w:rFonts w:ascii="Times New Roman" w:hAnsi="Times New Roman" w:cs="Times New Roman"/>
          <w:noProof w:val="0"/>
          <w:sz w:val="22"/>
          <w:szCs w:val="22"/>
          <w:lang w:val="es-ES_tradnl"/>
        </w:rPr>
        <w:t>el</w:t>
      </w:r>
      <w:r w:rsidR="00556699" w:rsidRPr="00631527">
        <w:rPr>
          <w:rFonts w:ascii="Times New Roman" w:hAnsi="Times New Roman" w:cs="Times New Roman"/>
          <w:noProof w:val="0"/>
          <w:sz w:val="22"/>
          <w:szCs w:val="22"/>
          <w:lang w:val="es-ES_tradnl"/>
        </w:rPr>
        <w:t xml:space="preserve"> sigl</w:t>
      </w:r>
      <w:r w:rsidR="00D91559">
        <w:rPr>
          <w:rFonts w:ascii="Times New Roman" w:hAnsi="Times New Roman" w:cs="Times New Roman"/>
          <w:noProof w:val="0"/>
          <w:sz w:val="22"/>
          <w:szCs w:val="22"/>
          <w:lang w:val="es-ES_tradnl"/>
        </w:rPr>
        <w:t>o XX y lo que llevamos del XXI.</w:t>
      </w:r>
    </w:p>
    <w:p w14:paraId="08C3C127" w14:textId="77777777" w:rsidR="005D09D3" w:rsidRPr="00631527" w:rsidRDefault="005D09D3" w:rsidP="00BE3402">
      <w:pPr>
        <w:ind w:firstLine="567"/>
        <w:jc w:val="both"/>
        <w:rPr>
          <w:rFonts w:ascii="Times New Roman" w:hAnsi="Times New Roman" w:cs="Times New Roman"/>
          <w:noProof w:val="0"/>
          <w:sz w:val="22"/>
          <w:szCs w:val="22"/>
          <w:lang w:val="es-ES_tradnl"/>
        </w:rPr>
      </w:pPr>
    </w:p>
    <w:p w14:paraId="58D59DA1" w14:textId="04E37A6D" w:rsidR="006E4883" w:rsidRPr="00631527" w:rsidRDefault="00845D26" w:rsidP="00C07E16">
      <w:pPr>
        <w:ind w:firstLine="567"/>
        <w:jc w:val="both"/>
        <w:rPr>
          <w:rFonts w:ascii="Times New Roman" w:hAnsi="Times New Roman" w:cs="Times New Roman"/>
          <w:noProof w:val="0"/>
          <w:sz w:val="22"/>
          <w:szCs w:val="22"/>
          <w:lang w:val="es-ES_tradnl"/>
        </w:rPr>
      </w:pPr>
      <w:r w:rsidRPr="00631527">
        <w:rPr>
          <w:rFonts w:ascii="Times New Roman" w:hAnsi="Times New Roman" w:cs="Times New Roman"/>
          <w:noProof w:val="0"/>
          <w:sz w:val="22"/>
          <w:szCs w:val="22"/>
          <w:lang w:val="es-ES_tradnl"/>
        </w:rPr>
        <w:t xml:space="preserve">Esta omisión del desarrollo de la física en los últimos </w:t>
      </w:r>
      <w:r w:rsidR="00D91559" w:rsidRPr="00295AF9">
        <w:rPr>
          <w:rFonts w:ascii="Times New Roman" w:hAnsi="Times New Roman" w:cs="Times New Roman"/>
          <w:noProof w:val="0"/>
          <w:sz w:val="22"/>
          <w:szCs w:val="22"/>
          <w:lang w:val="es-ES_tradnl"/>
        </w:rPr>
        <w:t>70 u 80 años</w:t>
      </w:r>
      <w:r w:rsidRPr="00631527">
        <w:rPr>
          <w:rFonts w:ascii="Times New Roman" w:hAnsi="Times New Roman" w:cs="Times New Roman"/>
          <w:noProof w:val="0"/>
          <w:sz w:val="22"/>
          <w:szCs w:val="22"/>
          <w:lang w:val="es-ES_tradnl"/>
        </w:rPr>
        <w:t>, no responde a ninguna ex</w:t>
      </w:r>
      <w:r w:rsidR="00295AF9">
        <w:rPr>
          <w:rFonts w:ascii="Times New Roman" w:hAnsi="Times New Roman" w:cs="Times New Roman"/>
          <w:noProof w:val="0"/>
          <w:sz w:val="22"/>
          <w:szCs w:val="22"/>
          <w:lang w:val="es-ES_tradnl"/>
        </w:rPr>
        <w:t>igencia curricular ni didáctica</w:t>
      </w:r>
      <w:r w:rsidR="00295AF9" w:rsidRPr="000E6AC1">
        <w:rPr>
          <w:rFonts w:ascii="Times New Roman" w:hAnsi="Times New Roman" w:cs="Times New Roman"/>
          <w:noProof w:val="0"/>
          <w:sz w:val="22"/>
          <w:szCs w:val="22"/>
          <w:lang w:val="es-ES_tradnl"/>
        </w:rPr>
        <w:t>; aunque</w:t>
      </w:r>
      <w:r w:rsidRPr="000E6AC1">
        <w:rPr>
          <w:rFonts w:ascii="Times New Roman" w:hAnsi="Times New Roman" w:cs="Times New Roman"/>
          <w:noProof w:val="0"/>
          <w:sz w:val="22"/>
          <w:szCs w:val="22"/>
          <w:lang w:val="es-ES_tradnl"/>
        </w:rPr>
        <w:t xml:space="preserve"> </w:t>
      </w:r>
      <w:r w:rsidR="00A361DD" w:rsidRPr="000E6AC1">
        <w:rPr>
          <w:rFonts w:ascii="Times New Roman" w:hAnsi="Times New Roman" w:cs="Times New Roman"/>
          <w:noProof w:val="0"/>
          <w:sz w:val="22"/>
          <w:szCs w:val="22"/>
          <w:lang w:val="es-ES_tradnl"/>
        </w:rPr>
        <w:t>siempre se ha considerado la enseñanza de los temas recientes como más difícil que la de los antiguos</w:t>
      </w:r>
      <w:r w:rsidR="000E6AC1">
        <w:rPr>
          <w:rFonts w:ascii="Times New Roman" w:hAnsi="Times New Roman" w:cs="Times New Roman"/>
          <w:noProof w:val="0"/>
          <w:sz w:val="22"/>
          <w:szCs w:val="22"/>
          <w:lang w:val="es-ES_tradnl"/>
        </w:rPr>
        <w:t xml:space="preserve"> </w:t>
      </w:r>
      <w:r w:rsidR="000E6AC1" w:rsidRPr="000E6AC1">
        <w:rPr>
          <w:rFonts w:ascii="Times New Roman" w:hAnsi="Times New Roman" w:cs="Times New Roman"/>
          <w:sz w:val="22"/>
          <w:szCs w:val="22"/>
          <w:lang w:val="es-ES_tradnl"/>
        </w:rPr>
        <w:t>(Solbes, 1996)</w:t>
      </w:r>
      <w:r w:rsidR="00B20F46" w:rsidRPr="000E6AC1">
        <w:rPr>
          <w:rFonts w:ascii="Times New Roman" w:hAnsi="Times New Roman" w:cs="Times New Roman"/>
          <w:noProof w:val="0"/>
          <w:sz w:val="22"/>
          <w:szCs w:val="22"/>
          <w:lang w:val="es-ES_tradnl"/>
        </w:rPr>
        <w:t>.</w:t>
      </w:r>
      <w:r w:rsidR="00295AF9" w:rsidRPr="000E6AC1">
        <w:rPr>
          <w:rFonts w:ascii="Times New Roman" w:hAnsi="Times New Roman" w:cs="Times New Roman"/>
          <w:noProof w:val="0"/>
          <w:sz w:val="22"/>
          <w:szCs w:val="22"/>
          <w:lang w:val="es-ES_tradnl"/>
        </w:rPr>
        <w:t xml:space="preserve"> Sin embargo,</w:t>
      </w:r>
      <w:r w:rsidR="002E42BD" w:rsidRPr="000E6AC1">
        <w:rPr>
          <w:rFonts w:ascii="Times New Roman" w:hAnsi="Times New Roman" w:cs="Times New Roman"/>
          <w:noProof w:val="0"/>
          <w:sz w:val="22"/>
          <w:szCs w:val="22"/>
          <w:lang w:val="es-ES_tradnl"/>
        </w:rPr>
        <w:t xml:space="preserve"> </w:t>
      </w:r>
      <w:r w:rsidR="006E4883" w:rsidRPr="000E6AC1">
        <w:rPr>
          <w:rFonts w:ascii="Times New Roman" w:hAnsi="Times New Roman" w:cs="Times New Roman"/>
          <w:noProof w:val="0"/>
          <w:sz w:val="22"/>
          <w:szCs w:val="22"/>
          <w:lang w:val="es-ES_tradnl"/>
        </w:rPr>
        <w:t>según algunos estudios</w:t>
      </w:r>
      <w:r w:rsidR="00B20F46" w:rsidRPr="000E6AC1">
        <w:rPr>
          <w:rFonts w:ascii="Times New Roman" w:hAnsi="Times New Roman" w:cs="Times New Roman"/>
          <w:noProof w:val="0"/>
          <w:sz w:val="22"/>
          <w:szCs w:val="22"/>
          <w:lang w:val="es-ES_tradnl"/>
        </w:rPr>
        <w:t xml:space="preserve"> </w:t>
      </w:r>
      <w:r w:rsidR="00127B05" w:rsidRPr="000E6AC1">
        <w:rPr>
          <w:rFonts w:ascii="Times New Roman" w:hAnsi="Times New Roman" w:cs="Times New Roman"/>
          <w:sz w:val="22"/>
          <w:szCs w:val="22"/>
          <w:lang w:val="es-ES_tradnl"/>
        </w:rPr>
        <w:t xml:space="preserve">(Fischler </w:t>
      </w:r>
      <w:r w:rsidR="00DA3F22">
        <w:rPr>
          <w:rFonts w:ascii="Times New Roman" w:hAnsi="Times New Roman" w:cs="Times New Roman"/>
          <w:sz w:val="22"/>
          <w:szCs w:val="22"/>
          <w:lang w:val="es-ES_tradnl"/>
        </w:rPr>
        <w:t>y</w:t>
      </w:r>
      <w:r w:rsidR="00127B05" w:rsidRPr="000E6AC1">
        <w:rPr>
          <w:rFonts w:ascii="Times New Roman" w:hAnsi="Times New Roman" w:cs="Times New Roman"/>
          <w:sz w:val="22"/>
          <w:szCs w:val="22"/>
          <w:lang w:val="es-ES_tradnl"/>
        </w:rPr>
        <w:t xml:space="preserve"> Lichtfeldt, 1992)</w:t>
      </w:r>
      <w:r w:rsidR="006E4883" w:rsidRPr="000E6AC1">
        <w:rPr>
          <w:rFonts w:ascii="Times New Roman" w:hAnsi="Times New Roman" w:cs="Times New Roman"/>
          <w:noProof w:val="0"/>
          <w:sz w:val="22"/>
          <w:szCs w:val="22"/>
          <w:lang w:val="es-ES_tradnl"/>
        </w:rPr>
        <w:t xml:space="preserve"> esto </w:t>
      </w:r>
      <w:r w:rsidRPr="000E6AC1">
        <w:rPr>
          <w:rFonts w:ascii="Times New Roman" w:hAnsi="Times New Roman" w:cs="Times New Roman"/>
          <w:noProof w:val="0"/>
          <w:sz w:val="22"/>
          <w:szCs w:val="22"/>
          <w:lang w:val="es-ES_tradnl"/>
        </w:rPr>
        <w:t xml:space="preserve">puede resultar didácticamente </w:t>
      </w:r>
      <w:r w:rsidR="00571845" w:rsidRPr="000E6AC1">
        <w:rPr>
          <w:rFonts w:ascii="Times New Roman" w:hAnsi="Times New Roman" w:cs="Times New Roman"/>
          <w:noProof w:val="0"/>
          <w:sz w:val="22"/>
          <w:szCs w:val="22"/>
          <w:lang w:val="es-ES_tradnl"/>
        </w:rPr>
        <w:t>contraproducente</w:t>
      </w:r>
      <w:r w:rsidR="000F1C5B" w:rsidRPr="000E6AC1">
        <w:rPr>
          <w:rFonts w:ascii="Times New Roman" w:hAnsi="Times New Roman" w:cs="Times New Roman"/>
          <w:noProof w:val="0"/>
          <w:sz w:val="22"/>
          <w:szCs w:val="22"/>
          <w:lang w:val="es-ES_tradnl"/>
        </w:rPr>
        <w:t>,</w:t>
      </w:r>
      <w:r w:rsidR="00571845" w:rsidRPr="000E6AC1">
        <w:rPr>
          <w:rFonts w:ascii="Times New Roman" w:hAnsi="Times New Roman" w:cs="Times New Roman"/>
          <w:noProof w:val="0"/>
          <w:sz w:val="22"/>
          <w:szCs w:val="22"/>
          <w:lang w:val="es-ES_tradnl"/>
        </w:rPr>
        <w:t xml:space="preserve"> </w:t>
      </w:r>
      <w:r w:rsidR="006E4883" w:rsidRPr="000E6AC1">
        <w:rPr>
          <w:rFonts w:ascii="Times New Roman" w:hAnsi="Times New Roman" w:cs="Times New Roman"/>
          <w:noProof w:val="0"/>
          <w:sz w:val="22"/>
          <w:szCs w:val="22"/>
          <w:lang w:val="es-ES_tradnl"/>
        </w:rPr>
        <w:t>ya que el aprendizaje de los modelos atómicos clásicos (</w:t>
      </w:r>
      <w:proofErr w:type="spellStart"/>
      <w:r w:rsidR="006E4883" w:rsidRPr="000E6AC1">
        <w:rPr>
          <w:rFonts w:ascii="Times New Roman" w:hAnsi="Times New Roman" w:cs="Times New Roman"/>
          <w:noProof w:val="0"/>
          <w:sz w:val="22"/>
          <w:szCs w:val="22"/>
          <w:lang w:val="es-ES_tradnl"/>
        </w:rPr>
        <w:t>e.g</w:t>
      </w:r>
      <w:proofErr w:type="spellEnd"/>
      <w:r w:rsidR="006E4883" w:rsidRPr="000E6AC1">
        <w:rPr>
          <w:rFonts w:ascii="Times New Roman" w:hAnsi="Times New Roman" w:cs="Times New Roman"/>
          <w:noProof w:val="0"/>
          <w:sz w:val="22"/>
          <w:szCs w:val="22"/>
          <w:lang w:val="es-ES_tradnl"/>
        </w:rPr>
        <w:t>. modelo</w:t>
      </w:r>
      <w:r w:rsidR="006E4883" w:rsidRPr="00631527">
        <w:rPr>
          <w:rFonts w:ascii="Times New Roman" w:hAnsi="Times New Roman" w:cs="Times New Roman"/>
          <w:noProof w:val="0"/>
          <w:sz w:val="22"/>
          <w:szCs w:val="22"/>
          <w:lang w:val="es-ES_tradnl"/>
        </w:rPr>
        <w:t xml:space="preserve"> de </w:t>
      </w:r>
      <w:r w:rsidR="002E42BD" w:rsidRPr="00295AF9">
        <w:rPr>
          <w:rFonts w:ascii="Times New Roman" w:hAnsi="Times New Roman" w:cs="Times New Roman"/>
          <w:noProof w:val="0"/>
          <w:sz w:val="22"/>
          <w:szCs w:val="22"/>
          <w:lang w:val="es-ES_tradnl"/>
        </w:rPr>
        <w:t>Bohr</w:t>
      </w:r>
      <w:r w:rsidR="006E4883" w:rsidRPr="00295AF9">
        <w:rPr>
          <w:rFonts w:ascii="Times New Roman" w:hAnsi="Times New Roman" w:cs="Times New Roman"/>
          <w:noProof w:val="0"/>
          <w:sz w:val="22"/>
          <w:szCs w:val="22"/>
          <w:lang w:val="es-ES_tradnl"/>
        </w:rPr>
        <w:t>)</w:t>
      </w:r>
      <w:r w:rsidR="006E4883" w:rsidRPr="00631527">
        <w:rPr>
          <w:rFonts w:ascii="Times New Roman" w:hAnsi="Times New Roman" w:cs="Times New Roman"/>
          <w:noProof w:val="0"/>
          <w:sz w:val="22"/>
          <w:szCs w:val="22"/>
          <w:lang w:val="es-ES_tradnl"/>
        </w:rPr>
        <w:t xml:space="preserve"> puede dificultar la posterior compresión de conceptos más actualizados</w:t>
      </w:r>
      <w:r w:rsidR="00040F6A">
        <w:rPr>
          <w:rFonts w:ascii="Times New Roman" w:hAnsi="Times New Roman" w:cs="Times New Roman"/>
          <w:noProof w:val="0"/>
          <w:sz w:val="22"/>
          <w:szCs w:val="22"/>
          <w:lang w:val="es-ES_tradnl"/>
        </w:rPr>
        <w:t xml:space="preserve">, </w:t>
      </w:r>
      <w:r w:rsidR="00040F6A" w:rsidRPr="00295AF9">
        <w:rPr>
          <w:rFonts w:ascii="Times New Roman" w:hAnsi="Times New Roman" w:cs="Times New Roman"/>
          <w:noProof w:val="0"/>
          <w:sz w:val="22"/>
          <w:szCs w:val="22"/>
          <w:lang w:val="es-ES_tradnl"/>
        </w:rPr>
        <w:t xml:space="preserve">aunque otros lo consideran necesario para el aprendizaje del estudiante, en especial de la </w:t>
      </w:r>
      <w:r w:rsidR="00890F43" w:rsidRPr="00295AF9">
        <w:rPr>
          <w:rFonts w:ascii="Times New Roman" w:hAnsi="Times New Roman" w:cs="Times New Roman"/>
          <w:noProof w:val="0"/>
          <w:sz w:val="22"/>
          <w:szCs w:val="22"/>
          <w:lang w:val="es-ES_tradnl"/>
        </w:rPr>
        <w:t xml:space="preserve">naturaleza de la ciencia </w:t>
      </w:r>
      <w:r w:rsidR="00127B05">
        <w:rPr>
          <w:rFonts w:ascii="Times New Roman" w:hAnsi="Times New Roman" w:cs="Times New Roman"/>
          <w:noProof w:val="0"/>
          <w:sz w:val="22"/>
          <w:szCs w:val="22"/>
          <w:lang w:val="es-ES_tradnl"/>
        </w:rPr>
        <w:t>(</w:t>
      </w:r>
      <w:proofErr w:type="spellStart"/>
      <w:r w:rsidR="00040F6A" w:rsidRPr="00295AF9">
        <w:rPr>
          <w:rFonts w:ascii="Times New Roman" w:hAnsi="Times New Roman" w:cs="Times New Roman"/>
          <w:noProof w:val="0"/>
          <w:sz w:val="22"/>
          <w:szCs w:val="22"/>
          <w:lang w:val="es-ES_tradnl"/>
        </w:rPr>
        <w:t>NdC</w:t>
      </w:r>
      <w:proofErr w:type="spellEnd"/>
      <w:r w:rsidR="00127B05">
        <w:rPr>
          <w:rFonts w:ascii="Times New Roman" w:hAnsi="Times New Roman" w:cs="Times New Roman"/>
          <w:noProof w:val="0"/>
          <w:sz w:val="22"/>
          <w:szCs w:val="22"/>
          <w:lang w:val="es-ES_tradnl"/>
        </w:rPr>
        <w:t xml:space="preserve">) </w:t>
      </w:r>
      <w:r w:rsidR="00E87F29" w:rsidRPr="00E87F29">
        <w:rPr>
          <w:rFonts w:ascii="Times New Roman" w:hAnsi="Times New Roman" w:cs="Times New Roman"/>
          <w:sz w:val="22"/>
          <w:szCs w:val="22"/>
          <w:lang w:val="es-ES_tradnl"/>
        </w:rPr>
        <w:t xml:space="preserve">(Kalkanis, Hadzidaki,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xml:space="preserve">, 2003; Petri </w:t>
      </w:r>
      <w:r w:rsidR="00DA3F22">
        <w:rPr>
          <w:rFonts w:ascii="Times New Roman" w:hAnsi="Times New Roman" w:cs="Times New Roman"/>
          <w:sz w:val="22"/>
          <w:szCs w:val="22"/>
          <w:lang w:val="es-ES_tradnl"/>
        </w:rPr>
        <w:t>y</w:t>
      </w:r>
      <w:r w:rsidR="00E87F29" w:rsidRPr="00E87F29">
        <w:rPr>
          <w:rFonts w:ascii="Times New Roman" w:hAnsi="Times New Roman" w:cs="Times New Roman"/>
          <w:sz w:val="22"/>
          <w:szCs w:val="22"/>
          <w:lang w:val="es-ES_tradnl"/>
        </w:rPr>
        <w:t xml:space="preserve"> Niedderer, 1998; Sinarcas </w:t>
      </w:r>
      <w:r w:rsidR="00DA3F22">
        <w:rPr>
          <w:rFonts w:ascii="Times New Roman" w:hAnsi="Times New Roman" w:cs="Times New Roman"/>
          <w:sz w:val="22"/>
          <w:szCs w:val="22"/>
          <w:lang w:val="es-ES_tradnl"/>
        </w:rPr>
        <w:t>y</w:t>
      </w:r>
      <w:r w:rsidR="00E87F29" w:rsidRPr="00E87F29">
        <w:rPr>
          <w:rFonts w:ascii="Times New Roman" w:hAnsi="Times New Roman" w:cs="Times New Roman"/>
          <w:sz w:val="22"/>
          <w:szCs w:val="22"/>
          <w:lang w:val="es-ES_tradnl"/>
        </w:rPr>
        <w:t xml:space="preserve"> Solbes, 2013; Solbes, 1996)</w:t>
      </w:r>
      <w:r w:rsidR="006E4883" w:rsidRPr="00631527">
        <w:rPr>
          <w:rFonts w:ascii="Times New Roman" w:hAnsi="Times New Roman" w:cs="Times New Roman"/>
          <w:noProof w:val="0"/>
          <w:sz w:val="22"/>
          <w:szCs w:val="22"/>
          <w:lang w:val="es-ES_tradnl"/>
        </w:rPr>
        <w:t xml:space="preserve">. Por otra parte, </w:t>
      </w:r>
      <w:r w:rsidR="000F1C5B">
        <w:rPr>
          <w:rFonts w:ascii="Times New Roman" w:hAnsi="Times New Roman" w:cs="Times New Roman"/>
          <w:noProof w:val="0"/>
          <w:sz w:val="22"/>
          <w:szCs w:val="22"/>
          <w:lang w:val="es-ES_tradnl"/>
        </w:rPr>
        <w:t>la puesta al límite</w:t>
      </w:r>
      <w:r w:rsidR="006E4883" w:rsidRPr="00631527">
        <w:rPr>
          <w:rFonts w:ascii="Times New Roman" w:hAnsi="Times New Roman" w:cs="Times New Roman"/>
          <w:noProof w:val="0"/>
          <w:sz w:val="22"/>
          <w:szCs w:val="22"/>
          <w:lang w:val="es-ES_tradnl"/>
        </w:rPr>
        <w:t xml:space="preserve"> de dichos modelos por parte de los alumnos lleva a cuestiones que no tienen solución excepto a la luz de modelos atómicos actuales (</w:t>
      </w:r>
      <w:proofErr w:type="spellStart"/>
      <w:r w:rsidR="006E4883" w:rsidRPr="00631527">
        <w:rPr>
          <w:rFonts w:ascii="Times New Roman" w:hAnsi="Times New Roman" w:cs="Times New Roman"/>
          <w:noProof w:val="0"/>
          <w:sz w:val="22"/>
          <w:szCs w:val="22"/>
          <w:lang w:val="es-ES_tradnl"/>
        </w:rPr>
        <w:t>e.g</w:t>
      </w:r>
      <w:proofErr w:type="spellEnd"/>
      <w:r w:rsidR="006E4883" w:rsidRPr="00631527">
        <w:rPr>
          <w:rFonts w:ascii="Times New Roman" w:hAnsi="Times New Roman" w:cs="Times New Roman"/>
          <w:noProof w:val="0"/>
          <w:sz w:val="22"/>
          <w:szCs w:val="22"/>
          <w:lang w:val="es-ES_tradnl"/>
        </w:rPr>
        <w:t>. ¿por qué los protones no se repelen</w:t>
      </w:r>
      <w:r w:rsidR="000F1C5B">
        <w:rPr>
          <w:rFonts w:ascii="Times New Roman" w:hAnsi="Times New Roman" w:cs="Times New Roman"/>
          <w:noProof w:val="0"/>
          <w:sz w:val="22"/>
          <w:szCs w:val="22"/>
          <w:lang w:val="es-ES_tradnl"/>
        </w:rPr>
        <w:t xml:space="preserve"> en el núcleo atómico</w:t>
      </w:r>
      <w:r w:rsidR="006E4883" w:rsidRPr="00631527">
        <w:rPr>
          <w:rFonts w:ascii="Times New Roman" w:hAnsi="Times New Roman" w:cs="Times New Roman"/>
          <w:noProof w:val="0"/>
          <w:sz w:val="22"/>
          <w:szCs w:val="22"/>
          <w:lang w:val="es-ES_tradnl"/>
        </w:rPr>
        <w:t>?) con lo que su introducción en el pro</w:t>
      </w:r>
      <w:r w:rsidR="00631527" w:rsidRPr="00631527">
        <w:rPr>
          <w:rFonts w:ascii="Times New Roman" w:hAnsi="Times New Roman" w:cs="Times New Roman"/>
          <w:noProof w:val="0"/>
          <w:sz w:val="22"/>
          <w:szCs w:val="22"/>
          <w:lang w:val="es-ES_tradnl"/>
        </w:rPr>
        <w:t xml:space="preserve">ceso enseñanza-aprendizaje es imprescindible, especialmente en un marco socio-constructivista. </w:t>
      </w:r>
      <w:r w:rsidR="00571845" w:rsidRPr="00631527">
        <w:rPr>
          <w:rFonts w:ascii="Times New Roman" w:hAnsi="Times New Roman" w:cs="Times New Roman"/>
          <w:noProof w:val="0"/>
          <w:sz w:val="22"/>
          <w:szCs w:val="22"/>
          <w:lang w:val="es-ES_tradnl"/>
        </w:rPr>
        <w:t xml:space="preserve">Además, se ha demostrado </w:t>
      </w:r>
      <w:r w:rsidR="00631527" w:rsidRPr="00631527">
        <w:rPr>
          <w:rFonts w:ascii="Times New Roman" w:hAnsi="Times New Roman" w:cs="Times New Roman"/>
          <w:noProof w:val="0"/>
          <w:sz w:val="22"/>
          <w:szCs w:val="22"/>
          <w:lang w:val="es-ES_tradnl"/>
        </w:rPr>
        <w:t>que los contenidos de física moderna</w:t>
      </w:r>
      <w:r w:rsidR="00571845" w:rsidRPr="00631527">
        <w:rPr>
          <w:rFonts w:ascii="Times New Roman" w:hAnsi="Times New Roman" w:cs="Times New Roman"/>
          <w:noProof w:val="0"/>
          <w:sz w:val="22"/>
          <w:szCs w:val="22"/>
          <w:lang w:val="es-ES_tradnl"/>
        </w:rPr>
        <w:t xml:space="preserve"> </w:t>
      </w:r>
      <w:r w:rsidR="007F229C" w:rsidRPr="001763FE">
        <w:rPr>
          <w:rFonts w:ascii="Times New Roman" w:hAnsi="Times New Roman" w:cs="Times New Roman"/>
          <w:noProof w:val="0"/>
          <w:sz w:val="22"/>
          <w:szCs w:val="22"/>
          <w:lang w:val="es-ES_tradnl"/>
        </w:rPr>
        <w:t>están muy presentes los medi</w:t>
      </w:r>
      <w:r w:rsidR="001763FE" w:rsidRPr="001763FE">
        <w:rPr>
          <w:rFonts w:ascii="Times New Roman" w:hAnsi="Times New Roman" w:cs="Times New Roman"/>
          <w:noProof w:val="0"/>
          <w:sz w:val="22"/>
          <w:szCs w:val="22"/>
          <w:lang w:val="es-ES_tradnl"/>
        </w:rPr>
        <w:t xml:space="preserve">os de comunicación (Internet, TV, </w:t>
      </w:r>
      <w:proofErr w:type="spellStart"/>
      <w:r w:rsidR="001763FE" w:rsidRPr="001763FE">
        <w:rPr>
          <w:rFonts w:ascii="Times New Roman" w:hAnsi="Times New Roman" w:cs="Times New Roman"/>
          <w:noProof w:val="0"/>
          <w:sz w:val="22"/>
          <w:szCs w:val="22"/>
          <w:lang w:val="es-ES_tradnl"/>
        </w:rPr>
        <w:t>etc</w:t>
      </w:r>
      <w:proofErr w:type="spellEnd"/>
      <w:r w:rsidR="007F229C" w:rsidRPr="001763FE">
        <w:rPr>
          <w:rFonts w:ascii="Times New Roman" w:hAnsi="Times New Roman" w:cs="Times New Roman"/>
          <w:noProof w:val="0"/>
          <w:sz w:val="22"/>
          <w:szCs w:val="22"/>
          <w:lang w:val="es-ES_tradnl"/>
        </w:rPr>
        <w:t xml:space="preserve">) que utiliza el </w:t>
      </w:r>
      <w:r w:rsidR="007F229C" w:rsidRPr="000E6AC1">
        <w:rPr>
          <w:rFonts w:ascii="Times New Roman" w:hAnsi="Times New Roman" w:cs="Times New Roman"/>
          <w:noProof w:val="0"/>
          <w:sz w:val="22"/>
          <w:szCs w:val="22"/>
          <w:lang w:val="es-ES_tradnl"/>
        </w:rPr>
        <w:t xml:space="preserve">alumnado y </w:t>
      </w:r>
      <w:r w:rsidR="001763FE" w:rsidRPr="000E6AC1">
        <w:rPr>
          <w:rFonts w:ascii="Times New Roman" w:hAnsi="Times New Roman" w:cs="Times New Roman"/>
          <w:noProof w:val="0"/>
          <w:sz w:val="22"/>
          <w:szCs w:val="22"/>
          <w:lang w:val="es-ES_tradnl"/>
        </w:rPr>
        <w:t xml:space="preserve">esto </w:t>
      </w:r>
      <w:r w:rsidR="00571845" w:rsidRPr="000E6AC1">
        <w:rPr>
          <w:rFonts w:ascii="Times New Roman" w:hAnsi="Times New Roman" w:cs="Times New Roman"/>
          <w:noProof w:val="0"/>
          <w:sz w:val="22"/>
          <w:szCs w:val="22"/>
          <w:lang w:val="es-ES_tradnl"/>
        </w:rPr>
        <w:t xml:space="preserve">despierta </w:t>
      </w:r>
      <w:r w:rsidR="007F229C" w:rsidRPr="000E6AC1">
        <w:rPr>
          <w:rFonts w:ascii="Times New Roman" w:hAnsi="Times New Roman" w:cs="Times New Roman"/>
          <w:noProof w:val="0"/>
          <w:sz w:val="22"/>
          <w:szCs w:val="22"/>
          <w:lang w:val="es-ES_tradnl"/>
        </w:rPr>
        <w:t>su</w:t>
      </w:r>
      <w:r w:rsidR="00571845" w:rsidRPr="000E6AC1">
        <w:rPr>
          <w:rFonts w:ascii="Times New Roman" w:hAnsi="Times New Roman" w:cs="Times New Roman"/>
          <w:noProof w:val="0"/>
          <w:sz w:val="22"/>
          <w:szCs w:val="22"/>
          <w:lang w:val="es-ES_tradnl"/>
        </w:rPr>
        <w:t xml:space="preserve"> interés </w:t>
      </w:r>
      <w:r w:rsidR="00A66094" w:rsidRPr="000E6AC1">
        <w:rPr>
          <w:rFonts w:ascii="Times New Roman" w:hAnsi="Times New Roman" w:cs="Times New Roman"/>
          <w:noProof w:val="0"/>
          <w:sz w:val="22"/>
          <w:szCs w:val="22"/>
          <w:lang w:val="es-ES_tradnl"/>
        </w:rPr>
        <w:t xml:space="preserve">por la </w:t>
      </w:r>
      <w:r w:rsidR="007F229C" w:rsidRPr="000E6AC1">
        <w:rPr>
          <w:rFonts w:ascii="Times New Roman" w:hAnsi="Times New Roman" w:cs="Times New Roman"/>
          <w:noProof w:val="0"/>
          <w:sz w:val="22"/>
          <w:szCs w:val="22"/>
          <w:lang w:val="es-ES_tradnl"/>
        </w:rPr>
        <w:t>física</w:t>
      </w:r>
      <w:r w:rsidR="00631527" w:rsidRPr="000E6AC1">
        <w:rPr>
          <w:rFonts w:ascii="Times New Roman" w:hAnsi="Times New Roman" w:cs="Times New Roman"/>
          <w:noProof w:val="0"/>
          <w:sz w:val="22"/>
          <w:szCs w:val="22"/>
          <w:lang w:val="es-ES_tradnl"/>
        </w:rPr>
        <w:t xml:space="preserve"> ya que</w:t>
      </w:r>
      <w:r w:rsidR="00A66094" w:rsidRPr="000E6AC1">
        <w:rPr>
          <w:rFonts w:ascii="Times New Roman" w:hAnsi="Times New Roman" w:cs="Times New Roman"/>
          <w:noProof w:val="0"/>
          <w:sz w:val="22"/>
          <w:szCs w:val="22"/>
          <w:lang w:val="es-ES_tradnl"/>
        </w:rPr>
        <w:t>,</w:t>
      </w:r>
      <w:r w:rsidR="00631527" w:rsidRPr="000E6AC1">
        <w:rPr>
          <w:rFonts w:ascii="Times New Roman" w:hAnsi="Times New Roman" w:cs="Times New Roman"/>
          <w:noProof w:val="0"/>
          <w:sz w:val="22"/>
          <w:szCs w:val="22"/>
          <w:lang w:val="es-ES_tradnl"/>
        </w:rPr>
        <w:t xml:space="preserve"> por una parte</w:t>
      </w:r>
      <w:r w:rsidR="00A66094" w:rsidRPr="000E6AC1">
        <w:rPr>
          <w:rFonts w:ascii="Times New Roman" w:hAnsi="Times New Roman" w:cs="Times New Roman"/>
          <w:noProof w:val="0"/>
          <w:sz w:val="22"/>
          <w:szCs w:val="22"/>
          <w:lang w:val="es-ES_tradnl"/>
        </w:rPr>
        <w:t>,</w:t>
      </w:r>
      <w:r w:rsidR="00631527" w:rsidRPr="000E6AC1">
        <w:rPr>
          <w:rFonts w:ascii="Times New Roman" w:hAnsi="Times New Roman" w:cs="Times New Roman"/>
          <w:noProof w:val="0"/>
          <w:sz w:val="22"/>
          <w:szCs w:val="22"/>
          <w:lang w:val="es-ES_tradnl"/>
        </w:rPr>
        <w:t xml:space="preserve"> permite</w:t>
      </w:r>
      <w:r w:rsidR="000F1C5B" w:rsidRPr="000E6AC1">
        <w:rPr>
          <w:rFonts w:ascii="Times New Roman" w:hAnsi="Times New Roman" w:cs="Times New Roman"/>
          <w:noProof w:val="0"/>
          <w:sz w:val="22"/>
          <w:szCs w:val="22"/>
          <w:lang w:val="es-ES_tradnl"/>
        </w:rPr>
        <w:t>n</w:t>
      </w:r>
      <w:r w:rsidR="00631527" w:rsidRPr="000E6AC1">
        <w:rPr>
          <w:rFonts w:ascii="Times New Roman" w:hAnsi="Times New Roman" w:cs="Times New Roman"/>
          <w:noProof w:val="0"/>
          <w:sz w:val="22"/>
          <w:szCs w:val="22"/>
          <w:lang w:val="es-ES_tradnl"/>
        </w:rPr>
        <w:t xml:space="preserve"> una mayor </w:t>
      </w:r>
      <w:r w:rsidR="00631527" w:rsidRPr="000E6AC1">
        <w:rPr>
          <w:rFonts w:ascii="Times New Roman" w:hAnsi="Times New Roman" w:cs="Times New Roman"/>
          <w:noProof w:val="0"/>
          <w:sz w:val="22"/>
          <w:szCs w:val="22"/>
          <w:lang w:val="es-ES_tradnl"/>
        </w:rPr>
        <w:lastRenderedPageBreak/>
        <w:t xml:space="preserve">contextualización </w:t>
      </w:r>
      <w:r w:rsidR="000F1C5B" w:rsidRPr="000E6AC1">
        <w:rPr>
          <w:rFonts w:ascii="Times New Roman" w:hAnsi="Times New Roman" w:cs="Times New Roman"/>
          <w:noProof w:val="0"/>
          <w:sz w:val="22"/>
          <w:szCs w:val="22"/>
          <w:lang w:val="es-ES_tradnl"/>
        </w:rPr>
        <w:t>de las ideas que se discuten</w:t>
      </w:r>
      <w:r w:rsidR="00631527" w:rsidRPr="000E6AC1">
        <w:rPr>
          <w:rFonts w:ascii="Times New Roman" w:hAnsi="Times New Roman" w:cs="Times New Roman"/>
          <w:noProof w:val="0"/>
          <w:sz w:val="22"/>
          <w:szCs w:val="22"/>
          <w:lang w:val="es-ES_tradnl"/>
        </w:rPr>
        <w:t xml:space="preserve"> (relaciones</w:t>
      </w:r>
      <w:r w:rsidR="0011229E" w:rsidRPr="000E6AC1">
        <w:rPr>
          <w:rFonts w:ascii="Times New Roman" w:hAnsi="Times New Roman" w:cs="Times New Roman"/>
          <w:noProof w:val="0"/>
          <w:sz w:val="22"/>
          <w:szCs w:val="22"/>
          <w:lang w:val="es-ES_tradnl"/>
        </w:rPr>
        <w:t xml:space="preserve"> ciencia-tecnología-sociedad (</w:t>
      </w:r>
      <w:r w:rsidR="00631527" w:rsidRPr="000E6AC1">
        <w:rPr>
          <w:rFonts w:ascii="Times New Roman" w:hAnsi="Times New Roman" w:cs="Times New Roman"/>
          <w:noProof w:val="0"/>
          <w:sz w:val="22"/>
          <w:szCs w:val="22"/>
          <w:lang w:val="es-ES_tradnl"/>
        </w:rPr>
        <w:t>CTS</w:t>
      </w:r>
      <w:r w:rsidR="0011229E" w:rsidRPr="000E6AC1">
        <w:rPr>
          <w:rFonts w:ascii="Times New Roman" w:hAnsi="Times New Roman" w:cs="Times New Roman"/>
          <w:noProof w:val="0"/>
          <w:sz w:val="22"/>
          <w:szCs w:val="22"/>
          <w:lang w:val="es-ES_tradnl"/>
        </w:rPr>
        <w:t>)</w:t>
      </w:r>
      <w:r w:rsidR="00631527" w:rsidRPr="000E6AC1">
        <w:rPr>
          <w:rFonts w:ascii="Times New Roman" w:hAnsi="Times New Roman" w:cs="Times New Roman"/>
          <w:noProof w:val="0"/>
          <w:sz w:val="22"/>
          <w:szCs w:val="22"/>
          <w:lang w:val="es-ES_tradnl"/>
        </w:rPr>
        <w:t>) y por otra, responde</w:t>
      </w:r>
      <w:r w:rsidR="000F1C5B" w:rsidRPr="000E6AC1">
        <w:rPr>
          <w:rFonts w:ascii="Times New Roman" w:hAnsi="Times New Roman" w:cs="Times New Roman"/>
          <w:noProof w:val="0"/>
          <w:sz w:val="22"/>
          <w:szCs w:val="22"/>
          <w:lang w:val="es-ES_tradnl"/>
        </w:rPr>
        <w:t>n</w:t>
      </w:r>
      <w:r w:rsidR="00631527" w:rsidRPr="00631527">
        <w:rPr>
          <w:rFonts w:ascii="Times New Roman" w:hAnsi="Times New Roman" w:cs="Times New Roman"/>
          <w:noProof w:val="0"/>
          <w:sz w:val="22"/>
          <w:szCs w:val="22"/>
          <w:lang w:val="es-ES_tradnl"/>
        </w:rPr>
        <w:t xml:space="preserve"> a preguntas de actualidad</w:t>
      </w:r>
      <w:r w:rsidR="00127B05">
        <w:rPr>
          <w:rFonts w:ascii="Times New Roman" w:hAnsi="Times New Roman" w:cs="Times New Roman"/>
          <w:noProof w:val="0"/>
          <w:sz w:val="22"/>
          <w:szCs w:val="22"/>
          <w:lang w:val="es-ES_tradnl"/>
        </w:rPr>
        <w:t xml:space="preserve"> </w:t>
      </w:r>
      <w:r w:rsidR="00127B05" w:rsidRPr="00127B05">
        <w:rPr>
          <w:rFonts w:ascii="Times New Roman" w:hAnsi="Times New Roman" w:cs="Times New Roman"/>
          <w:sz w:val="22"/>
          <w:szCs w:val="22"/>
          <w:lang w:val="es-ES_tradnl"/>
        </w:rPr>
        <w:t xml:space="preserve">(Pérez </w:t>
      </w:r>
      <w:r w:rsidR="00DA3F22">
        <w:rPr>
          <w:rFonts w:ascii="Times New Roman" w:hAnsi="Times New Roman" w:cs="Times New Roman"/>
          <w:sz w:val="22"/>
          <w:szCs w:val="22"/>
          <w:lang w:val="es-ES_tradnl"/>
        </w:rPr>
        <w:t>y</w:t>
      </w:r>
      <w:r w:rsidR="00127B05" w:rsidRPr="00127B05">
        <w:rPr>
          <w:rFonts w:ascii="Times New Roman" w:hAnsi="Times New Roman" w:cs="Times New Roman"/>
          <w:sz w:val="22"/>
          <w:szCs w:val="22"/>
          <w:lang w:val="es-ES_tradnl"/>
        </w:rPr>
        <w:t xml:space="preserve"> Solbes, 2006)</w:t>
      </w:r>
      <w:r w:rsidR="00631527" w:rsidRPr="00631527">
        <w:rPr>
          <w:rFonts w:ascii="Times New Roman" w:hAnsi="Times New Roman" w:cs="Times New Roman"/>
          <w:noProof w:val="0"/>
          <w:sz w:val="22"/>
          <w:szCs w:val="22"/>
          <w:lang w:val="es-ES_tradnl"/>
        </w:rPr>
        <w:t xml:space="preserve">. </w:t>
      </w:r>
    </w:p>
    <w:p w14:paraId="160D06A1" w14:textId="77777777" w:rsidR="00C07E16" w:rsidRDefault="00C07E16" w:rsidP="00127B05">
      <w:pPr>
        <w:ind w:firstLine="567"/>
        <w:jc w:val="both"/>
        <w:rPr>
          <w:rFonts w:ascii="Times New Roman" w:hAnsi="Times New Roman" w:cs="Times New Roman"/>
          <w:noProof w:val="0"/>
          <w:sz w:val="22"/>
          <w:szCs w:val="22"/>
          <w:lang w:val="es-ES_tradnl"/>
        </w:rPr>
      </w:pPr>
    </w:p>
    <w:p w14:paraId="0CC3F980" w14:textId="77777777" w:rsidR="00B6556F" w:rsidRPr="001B4A13" w:rsidRDefault="00631527" w:rsidP="00127B05">
      <w:pPr>
        <w:ind w:firstLine="567"/>
        <w:jc w:val="both"/>
        <w:rPr>
          <w:rFonts w:ascii="Times New Roman" w:hAnsi="Times New Roman" w:cs="Times New Roman"/>
          <w:noProof w:val="0"/>
          <w:sz w:val="22"/>
          <w:szCs w:val="22"/>
          <w:lang w:val="es-ES_tradnl"/>
        </w:rPr>
      </w:pPr>
      <w:r w:rsidRPr="00631527">
        <w:rPr>
          <w:rFonts w:ascii="Times New Roman" w:hAnsi="Times New Roman" w:cs="Times New Roman"/>
          <w:noProof w:val="0"/>
          <w:sz w:val="22"/>
          <w:szCs w:val="22"/>
          <w:lang w:val="es-ES_tradnl"/>
        </w:rPr>
        <w:t>El objetivo del presente trabajo e</w:t>
      </w:r>
      <w:r>
        <w:rPr>
          <w:rFonts w:ascii="Times New Roman" w:hAnsi="Times New Roman" w:cs="Times New Roman"/>
          <w:noProof w:val="0"/>
          <w:sz w:val="22"/>
          <w:szCs w:val="22"/>
          <w:lang w:val="es-ES_tradnl"/>
        </w:rPr>
        <w:t>s</w:t>
      </w:r>
      <w:r w:rsidRPr="00631527">
        <w:rPr>
          <w:rFonts w:ascii="Times New Roman" w:hAnsi="Times New Roman" w:cs="Times New Roman"/>
          <w:noProof w:val="0"/>
          <w:sz w:val="22"/>
          <w:szCs w:val="22"/>
          <w:lang w:val="es-ES_tradnl"/>
        </w:rPr>
        <w:t xml:space="preserve"> analizar la presencia de conceptos</w:t>
      </w:r>
      <w:r>
        <w:rPr>
          <w:rFonts w:ascii="Times New Roman" w:hAnsi="Times New Roman" w:cs="Times New Roman"/>
          <w:noProof w:val="0"/>
          <w:sz w:val="22"/>
          <w:szCs w:val="22"/>
          <w:lang w:val="es-ES_tradnl"/>
        </w:rPr>
        <w:t xml:space="preserve"> actualizados en el tema de estructura e i</w:t>
      </w:r>
      <w:r w:rsidRPr="00631527">
        <w:rPr>
          <w:rFonts w:ascii="Times New Roman" w:hAnsi="Times New Roman" w:cs="Times New Roman"/>
          <w:noProof w:val="0"/>
          <w:sz w:val="22"/>
          <w:szCs w:val="22"/>
          <w:lang w:val="es-ES_tradnl"/>
        </w:rPr>
        <w:t>n</w:t>
      </w:r>
      <w:r>
        <w:rPr>
          <w:rFonts w:ascii="Times New Roman" w:hAnsi="Times New Roman" w:cs="Times New Roman"/>
          <w:noProof w:val="0"/>
          <w:sz w:val="22"/>
          <w:szCs w:val="22"/>
          <w:lang w:val="es-ES_tradnl"/>
        </w:rPr>
        <w:t>t</w:t>
      </w:r>
      <w:r w:rsidRPr="00631527">
        <w:rPr>
          <w:rFonts w:ascii="Times New Roman" w:hAnsi="Times New Roman" w:cs="Times New Roman"/>
          <w:noProof w:val="0"/>
          <w:sz w:val="22"/>
          <w:szCs w:val="22"/>
          <w:lang w:val="es-ES_tradnl"/>
        </w:rPr>
        <w:t>eracciones de la materia en el contexto de primero de bachillerato</w:t>
      </w:r>
      <w:r>
        <w:rPr>
          <w:rFonts w:ascii="Times New Roman" w:hAnsi="Times New Roman" w:cs="Times New Roman"/>
          <w:noProof w:val="0"/>
          <w:sz w:val="22"/>
          <w:szCs w:val="22"/>
          <w:lang w:val="es-ES_tradnl"/>
        </w:rPr>
        <w:t xml:space="preserve">. </w:t>
      </w:r>
      <w:r w:rsidR="005D09D3" w:rsidRPr="00631527">
        <w:rPr>
          <w:rFonts w:ascii="Times New Roman" w:hAnsi="Times New Roman" w:cs="Times New Roman"/>
          <w:noProof w:val="0"/>
          <w:sz w:val="22"/>
          <w:szCs w:val="22"/>
          <w:lang w:val="es-ES_tradnl"/>
        </w:rPr>
        <w:t xml:space="preserve">En </w:t>
      </w:r>
      <w:r>
        <w:rPr>
          <w:rFonts w:ascii="Times New Roman" w:hAnsi="Times New Roman" w:cs="Times New Roman"/>
          <w:noProof w:val="0"/>
          <w:sz w:val="22"/>
          <w:szCs w:val="22"/>
          <w:lang w:val="es-ES_tradnl"/>
        </w:rPr>
        <w:t xml:space="preserve">este curso </w:t>
      </w:r>
      <w:r w:rsidR="005D09D3" w:rsidRPr="00631527">
        <w:rPr>
          <w:rFonts w:ascii="Times New Roman" w:hAnsi="Times New Roman" w:cs="Times New Roman"/>
          <w:noProof w:val="0"/>
          <w:sz w:val="22"/>
          <w:szCs w:val="22"/>
          <w:lang w:val="es-ES_tradnl"/>
        </w:rPr>
        <w:t>se presentan</w:t>
      </w:r>
      <w:r>
        <w:rPr>
          <w:rFonts w:ascii="Times New Roman" w:hAnsi="Times New Roman" w:cs="Times New Roman"/>
          <w:noProof w:val="0"/>
          <w:sz w:val="22"/>
          <w:szCs w:val="22"/>
          <w:lang w:val="es-ES_tradnl"/>
        </w:rPr>
        <w:t xml:space="preserve"> de manera más completa</w:t>
      </w:r>
      <w:r w:rsidR="005D09D3" w:rsidRPr="00631527">
        <w:rPr>
          <w:rFonts w:ascii="Times New Roman" w:hAnsi="Times New Roman" w:cs="Times New Roman"/>
          <w:noProof w:val="0"/>
          <w:sz w:val="22"/>
          <w:szCs w:val="22"/>
          <w:lang w:val="es-ES_tradnl"/>
        </w:rPr>
        <w:t xml:space="preserve"> los contenidos que se han ido des</w:t>
      </w:r>
      <w:r>
        <w:rPr>
          <w:rFonts w:ascii="Times New Roman" w:hAnsi="Times New Roman" w:cs="Times New Roman"/>
          <w:noProof w:val="0"/>
          <w:sz w:val="22"/>
          <w:szCs w:val="22"/>
          <w:lang w:val="es-ES_tradnl"/>
        </w:rPr>
        <w:t xml:space="preserve">arrollando en 3º y 4º de la ESO, </w:t>
      </w:r>
      <w:r w:rsidR="005D09D3" w:rsidRPr="00631527">
        <w:rPr>
          <w:rFonts w:ascii="Times New Roman" w:hAnsi="Times New Roman" w:cs="Times New Roman"/>
          <w:noProof w:val="0"/>
          <w:sz w:val="22"/>
          <w:szCs w:val="22"/>
          <w:lang w:val="es-ES_tradnl"/>
        </w:rPr>
        <w:t>y e</w:t>
      </w:r>
      <w:r>
        <w:rPr>
          <w:rFonts w:ascii="Times New Roman" w:hAnsi="Times New Roman" w:cs="Times New Roman"/>
          <w:noProof w:val="0"/>
          <w:sz w:val="22"/>
          <w:szCs w:val="22"/>
          <w:lang w:val="es-ES_tradnl"/>
        </w:rPr>
        <w:t xml:space="preserve">s </w:t>
      </w:r>
      <w:r w:rsidRPr="000E6AC1">
        <w:rPr>
          <w:rFonts w:ascii="Times New Roman" w:hAnsi="Times New Roman" w:cs="Times New Roman"/>
          <w:noProof w:val="0"/>
          <w:sz w:val="22"/>
          <w:szCs w:val="22"/>
          <w:lang w:val="es-ES_tradnl"/>
        </w:rPr>
        <w:t xml:space="preserve">precisamente este tema el que </w:t>
      </w:r>
      <w:r w:rsidR="005D09D3" w:rsidRPr="000E6AC1">
        <w:rPr>
          <w:rFonts w:ascii="Times New Roman" w:hAnsi="Times New Roman" w:cs="Times New Roman"/>
          <w:noProof w:val="0"/>
          <w:sz w:val="22"/>
          <w:szCs w:val="22"/>
          <w:lang w:val="es-ES_tradnl"/>
        </w:rPr>
        <w:t xml:space="preserve">vertebra toda la asignatura </w:t>
      </w:r>
      <w:r w:rsidRPr="000E6AC1">
        <w:rPr>
          <w:rFonts w:ascii="Times New Roman" w:hAnsi="Times New Roman" w:cs="Times New Roman"/>
          <w:noProof w:val="0"/>
          <w:sz w:val="22"/>
          <w:szCs w:val="22"/>
          <w:lang w:val="es-ES_tradnl"/>
        </w:rPr>
        <w:t xml:space="preserve">de Física y Química. </w:t>
      </w:r>
      <w:r w:rsidR="001B4A13" w:rsidRPr="000E6AC1">
        <w:rPr>
          <w:rFonts w:ascii="Times New Roman" w:hAnsi="Times New Roman" w:cs="Times New Roman"/>
          <w:noProof w:val="0"/>
          <w:sz w:val="22"/>
          <w:szCs w:val="22"/>
          <w:lang w:val="es-ES_tradnl"/>
        </w:rPr>
        <w:t>Dichos contenidos</w:t>
      </w:r>
      <w:r w:rsidR="004F025E" w:rsidRPr="000E6AC1">
        <w:rPr>
          <w:rFonts w:ascii="Times New Roman" w:hAnsi="Times New Roman" w:cs="Times New Roman"/>
          <w:noProof w:val="0"/>
          <w:sz w:val="22"/>
          <w:szCs w:val="22"/>
          <w:lang w:val="es-ES_tradnl"/>
        </w:rPr>
        <w:t xml:space="preserve"> </w:t>
      </w:r>
      <w:r w:rsidR="00B6556F" w:rsidRPr="000E6AC1">
        <w:rPr>
          <w:rFonts w:ascii="Times New Roman" w:hAnsi="Times New Roman" w:cs="Times New Roman"/>
          <w:noProof w:val="0"/>
          <w:sz w:val="22"/>
          <w:szCs w:val="22"/>
          <w:lang w:val="es-ES_tradnl"/>
        </w:rPr>
        <w:t>n</w:t>
      </w:r>
      <w:r w:rsidR="008644A0" w:rsidRPr="000E6AC1">
        <w:rPr>
          <w:rFonts w:ascii="Times New Roman" w:hAnsi="Times New Roman" w:cs="Times New Roman"/>
          <w:noProof w:val="0"/>
          <w:sz w:val="22"/>
          <w:szCs w:val="22"/>
          <w:lang w:val="es-ES_tradnl"/>
        </w:rPr>
        <w:t xml:space="preserve">o </w:t>
      </w:r>
      <w:r w:rsidR="004F025E" w:rsidRPr="000E6AC1">
        <w:rPr>
          <w:rFonts w:ascii="Times New Roman" w:hAnsi="Times New Roman" w:cs="Times New Roman"/>
          <w:noProof w:val="0"/>
          <w:sz w:val="22"/>
          <w:szCs w:val="22"/>
          <w:lang w:val="es-ES_tradnl"/>
        </w:rPr>
        <w:t xml:space="preserve">son presentados en </w:t>
      </w:r>
      <w:r w:rsidR="001B4A13" w:rsidRPr="000E6AC1">
        <w:rPr>
          <w:rFonts w:ascii="Times New Roman" w:hAnsi="Times New Roman" w:cs="Times New Roman"/>
          <w:noProof w:val="0"/>
          <w:sz w:val="22"/>
          <w:szCs w:val="22"/>
          <w:lang w:val="es-ES_tradnl"/>
        </w:rPr>
        <w:t>la Física de segundo</w:t>
      </w:r>
      <w:r w:rsidR="008644A0" w:rsidRPr="000E6AC1">
        <w:rPr>
          <w:rFonts w:ascii="Times New Roman" w:hAnsi="Times New Roman" w:cs="Times New Roman"/>
          <w:noProof w:val="0"/>
          <w:sz w:val="22"/>
          <w:szCs w:val="22"/>
          <w:lang w:val="es-ES_tradnl"/>
        </w:rPr>
        <w:t xml:space="preserve"> </w:t>
      </w:r>
      <w:r w:rsidR="004F025E" w:rsidRPr="000E6AC1">
        <w:rPr>
          <w:rFonts w:ascii="Times New Roman" w:hAnsi="Times New Roman" w:cs="Times New Roman"/>
          <w:noProof w:val="0"/>
          <w:sz w:val="22"/>
          <w:szCs w:val="22"/>
          <w:lang w:val="es-ES_tradnl"/>
        </w:rPr>
        <w:t>de bachillerato</w:t>
      </w:r>
      <w:r w:rsidR="002D0DCF" w:rsidRPr="000E6AC1">
        <w:rPr>
          <w:rFonts w:ascii="Times New Roman" w:hAnsi="Times New Roman" w:cs="Times New Roman"/>
          <w:noProof w:val="0"/>
          <w:sz w:val="22"/>
          <w:szCs w:val="22"/>
          <w:lang w:val="es-ES_tradnl"/>
        </w:rPr>
        <w:t xml:space="preserve"> </w:t>
      </w:r>
      <w:r w:rsidR="00B14CDD" w:rsidRPr="00B14CDD">
        <w:rPr>
          <w:rFonts w:ascii="Times New Roman" w:hAnsi="Times New Roman" w:cs="Times New Roman"/>
          <w:sz w:val="22"/>
          <w:szCs w:val="22"/>
          <w:lang w:val="es-ES_tradnl"/>
        </w:rPr>
        <w:t>(BOE 147, 2008)</w:t>
      </w:r>
      <w:r w:rsidR="008644A0" w:rsidRPr="000E6AC1">
        <w:rPr>
          <w:rFonts w:ascii="Times New Roman" w:hAnsi="Times New Roman" w:cs="Times New Roman"/>
          <w:noProof w:val="0"/>
          <w:sz w:val="22"/>
          <w:szCs w:val="22"/>
          <w:lang w:val="es-ES_tradnl"/>
        </w:rPr>
        <w:t xml:space="preserve"> </w:t>
      </w:r>
      <w:r w:rsidR="00DA41B4" w:rsidRPr="000E6AC1">
        <w:rPr>
          <w:rFonts w:ascii="Times New Roman" w:hAnsi="Times New Roman" w:cs="Times New Roman"/>
          <w:noProof w:val="0"/>
          <w:sz w:val="22"/>
          <w:szCs w:val="22"/>
          <w:lang w:val="es-ES_tradnl"/>
        </w:rPr>
        <w:t xml:space="preserve">aunque </w:t>
      </w:r>
      <w:r w:rsidR="00A66094" w:rsidRPr="000E6AC1">
        <w:rPr>
          <w:rFonts w:ascii="Times New Roman" w:hAnsi="Times New Roman" w:cs="Times New Roman"/>
          <w:noProof w:val="0"/>
          <w:sz w:val="22"/>
          <w:szCs w:val="22"/>
          <w:lang w:val="es-ES_tradnl"/>
        </w:rPr>
        <w:t>en el DOC</w:t>
      </w:r>
      <w:r w:rsidR="004F025E" w:rsidRPr="000E6AC1">
        <w:rPr>
          <w:rFonts w:ascii="Times New Roman" w:hAnsi="Times New Roman" w:cs="Times New Roman"/>
          <w:noProof w:val="0"/>
          <w:sz w:val="22"/>
          <w:szCs w:val="22"/>
          <w:lang w:val="es-ES_tradnl"/>
        </w:rPr>
        <w:t>V</w:t>
      </w:r>
      <w:r w:rsidR="00DA41B4" w:rsidRPr="000E6AC1">
        <w:rPr>
          <w:rFonts w:ascii="Times New Roman" w:hAnsi="Times New Roman" w:cs="Times New Roman"/>
          <w:noProof w:val="0"/>
          <w:sz w:val="22"/>
          <w:szCs w:val="22"/>
          <w:lang w:val="es-ES_tradnl"/>
        </w:rPr>
        <w:t xml:space="preserve"> aparece un único párrafo sobre partículas en el</w:t>
      </w:r>
      <w:r w:rsidR="001B4A13" w:rsidRPr="000E6AC1">
        <w:rPr>
          <w:rFonts w:ascii="Times New Roman" w:hAnsi="Times New Roman" w:cs="Times New Roman"/>
          <w:noProof w:val="0"/>
          <w:sz w:val="22"/>
          <w:szCs w:val="22"/>
          <w:lang w:val="es-ES_tradnl"/>
        </w:rPr>
        <w:t xml:space="preserve"> último tema del curso, Física N</w:t>
      </w:r>
      <w:r w:rsidR="00DA41B4" w:rsidRPr="000E6AC1">
        <w:rPr>
          <w:rFonts w:ascii="Times New Roman" w:hAnsi="Times New Roman" w:cs="Times New Roman"/>
          <w:noProof w:val="0"/>
          <w:sz w:val="22"/>
          <w:szCs w:val="22"/>
          <w:lang w:val="es-ES_tradnl"/>
        </w:rPr>
        <w:t>uclear</w:t>
      </w:r>
      <w:r w:rsidR="002D0DCF" w:rsidRPr="000E6AC1">
        <w:rPr>
          <w:rFonts w:ascii="Times New Roman" w:hAnsi="Times New Roman" w:cs="Times New Roman"/>
          <w:noProof w:val="0"/>
          <w:sz w:val="22"/>
          <w:szCs w:val="22"/>
          <w:lang w:val="es-ES_tradnl"/>
        </w:rPr>
        <w:t xml:space="preserve"> </w:t>
      </w:r>
      <w:r w:rsidR="002D0DCF" w:rsidRPr="000E6AC1">
        <w:rPr>
          <w:rFonts w:ascii="Times New Roman" w:hAnsi="Times New Roman" w:cs="Times New Roman"/>
          <w:sz w:val="22"/>
          <w:szCs w:val="22"/>
          <w:lang w:val="es-ES_tradnl"/>
        </w:rPr>
        <w:t>(DOCV 5806, 2008)</w:t>
      </w:r>
      <w:r w:rsidR="00DA41B4" w:rsidRPr="001B4A13">
        <w:rPr>
          <w:rFonts w:ascii="Times New Roman" w:hAnsi="Times New Roman" w:cs="Times New Roman"/>
          <w:noProof w:val="0"/>
          <w:sz w:val="22"/>
          <w:szCs w:val="22"/>
          <w:lang w:val="es-ES_tradnl"/>
        </w:rPr>
        <w:t>. Esta ubicación nos indica que es muy difícil que el tema se imparta. Esto se confirma cuando se analizan las PAU de Física de las universidades valencianas</w:t>
      </w:r>
      <w:r w:rsidR="007F229C" w:rsidRPr="001B4A13">
        <w:rPr>
          <w:rFonts w:ascii="Times New Roman" w:hAnsi="Times New Roman" w:cs="Times New Roman"/>
          <w:noProof w:val="0"/>
          <w:sz w:val="22"/>
          <w:szCs w:val="22"/>
          <w:lang w:val="es-ES_tradnl"/>
        </w:rPr>
        <w:t>, que nunca plantean cuestiones al respecto, y con las declaraciones de los profesores, que presentaremos a continuación</w:t>
      </w:r>
      <w:r w:rsidR="00DA41B4" w:rsidRPr="001B4A13">
        <w:rPr>
          <w:rFonts w:ascii="Times New Roman" w:hAnsi="Times New Roman" w:cs="Times New Roman"/>
          <w:noProof w:val="0"/>
          <w:sz w:val="22"/>
          <w:szCs w:val="22"/>
          <w:lang w:val="es-ES_tradnl"/>
        </w:rPr>
        <w:t xml:space="preserve">. </w:t>
      </w:r>
    </w:p>
    <w:p w14:paraId="55476104" w14:textId="77777777" w:rsidR="00C07E16" w:rsidRDefault="00C07E16" w:rsidP="00127B05">
      <w:pPr>
        <w:ind w:firstLine="567"/>
        <w:jc w:val="both"/>
        <w:rPr>
          <w:rFonts w:ascii="Times New Roman" w:hAnsi="Times New Roman" w:cs="Times New Roman"/>
          <w:noProof w:val="0"/>
          <w:sz w:val="22"/>
          <w:szCs w:val="22"/>
          <w:lang w:val="es-ES_tradnl"/>
        </w:rPr>
      </w:pPr>
    </w:p>
    <w:p w14:paraId="2E61B52A" w14:textId="77777777" w:rsidR="00356A81" w:rsidRDefault="00DA41B4" w:rsidP="00127B05">
      <w:pPr>
        <w:ind w:firstLine="567"/>
        <w:jc w:val="both"/>
        <w:rPr>
          <w:rFonts w:ascii="Times New Roman" w:hAnsi="Times New Roman" w:cs="Times New Roman"/>
          <w:noProof w:val="0"/>
          <w:sz w:val="22"/>
          <w:szCs w:val="22"/>
          <w:lang w:val="es-ES_tradnl"/>
        </w:rPr>
      </w:pPr>
      <w:r w:rsidRPr="001B4A13">
        <w:rPr>
          <w:rFonts w:ascii="Times New Roman" w:hAnsi="Times New Roman" w:cs="Times New Roman"/>
          <w:noProof w:val="0"/>
          <w:sz w:val="22"/>
          <w:szCs w:val="22"/>
          <w:lang w:val="es-ES_tradnl"/>
        </w:rPr>
        <w:t>Por todo ello nos planteamos analiza</w:t>
      </w:r>
      <w:r w:rsidR="00B6556F" w:rsidRPr="001B4A13">
        <w:rPr>
          <w:rFonts w:ascii="Times New Roman" w:hAnsi="Times New Roman" w:cs="Times New Roman"/>
          <w:noProof w:val="0"/>
          <w:sz w:val="22"/>
          <w:szCs w:val="22"/>
          <w:lang w:val="es-ES_tradnl"/>
        </w:rPr>
        <w:t>r</w:t>
      </w:r>
      <w:r w:rsidRPr="001B4A13">
        <w:rPr>
          <w:rFonts w:ascii="Times New Roman" w:hAnsi="Times New Roman" w:cs="Times New Roman"/>
          <w:noProof w:val="0"/>
          <w:sz w:val="22"/>
          <w:szCs w:val="22"/>
          <w:lang w:val="es-ES_tradnl"/>
        </w:rPr>
        <w:t xml:space="preserve"> </w:t>
      </w:r>
      <w:r w:rsidR="00B6556F" w:rsidRPr="001B4A13">
        <w:rPr>
          <w:rFonts w:ascii="Times New Roman" w:hAnsi="Times New Roman" w:cs="Times New Roman"/>
          <w:noProof w:val="0"/>
          <w:sz w:val="22"/>
          <w:szCs w:val="22"/>
          <w:lang w:val="es-ES_tradnl"/>
        </w:rPr>
        <w:t>qué</w:t>
      </w:r>
      <w:r w:rsidRPr="001B4A13">
        <w:rPr>
          <w:rFonts w:ascii="Times New Roman" w:hAnsi="Times New Roman" w:cs="Times New Roman"/>
          <w:noProof w:val="0"/>
          <w:sz w:val="22"/>
          <w:szCs w:val="22"/>
          <w:lang w:val="es-ES_tradnl"/>
        </w:rPr>
        <w:t xml:space="preserve"> tipo de enseñanza del tema se realiza y las ideas </w:t>
      </w:r>
      <w:r w:rsidR="00B6556F" w:rsidRPr="001B4A13">
        <w:rPr>
          <w:rFonts w:ascii="Times New Roman" w:hAnsi="Times New Roman" w:cs="Times New Roman"/>
          <w:noProof w:val="0"/>
          <w:sz w:val="22"/>
          <w:szCs w:val="22"/>
          <w:lang w:val="es-ES_tradnl"/>
        </w:rPr>
        <w:t>qu</w:t>
      </w:r>
      <w:r w:rsidRPr="001B4A13">
        <w:rPr>
          <w:rFonts w:ascii="Times New Roman" w:hAnsi="Times New Roman" w:cs="Times New Roman"/>
          <w:noProof w:val="0"/>
          <w:sz w:val="22"/>
          <w:szCs w:val="22"/>
          <w:lang w:val="es-ES_tradnl"/>
        </w:rPr>
        <w:t xml:space="preserve">e </w:t>
      </w:r>
      <w:r w:rsidR="00B6556F" w:rsidRPr="001B4A13">
        <w:rPr>
          <w:rFonts w:ascii="Times New Roman" w:hAnsi="Times New Roman" w:cs="Times New Roman"/>
          <w:noProof w:val="0"/>
          <w:sz w:val="22"/>
          <w:szCs w:val="22"/>
          <w:lang w:val="es-ES_tradnl"/>
        </w:rPr>
        <w:t xml:space="preserve">se transmiten a </w:t>
      </w:r>
      <w:r w:rsidRPr="001B4A13">
        <w:rPr>
          <w:rFonts w:ascii="Times New Roman" w:hAnsi="Times New Roman" w:cs="Times New Roman"/>
          <w:noProof w:val="0"/>
          <w:sz w:val="22"/>
          <w:szCs w:val="22"/>
          <w:lang w:val="es-ES_tradnl"/>
        </w:rPr>
        <w:t>los estudiantes sobre el mismo</w:t>
      </w:r>
      <w:r w:rsidR="00B6556F" w:rsidRPr="001B4A13">
        <w:rPr>
          <w:rFonts w:ascii="Times New Roman" w:hAnsi="Times New Roman" w:cs="Times New Roman"/>
          <w:noProof w:val="0"/>
          <w:sz w:val="22"/>
          <w:szCs w:val="22"/>
          <w:lang w:val="es-ES_tradnl"/>
        </w:rPr>
        <w:t xml:space="preserve"> en la Física y Química de </w:t>
      </w:r>
      <w:r w:rsidR="001B4A13" w:rsidRPr="001B4A13">
        <w:rPr>
          <w:rFonts w:ascii="Times New Roman" w:hAnsi="Times New Roman" w:cs="Times New Roman"/>
          <w:noProof w:val="0"/>
          <w:sz w:val="22"/>
          <w:szCs w:val="22"/>
          <w:lang w:val="es-ES_tradnl"/>
        </w:rPr>
        <w:t>primero</w:t>
      </w:r>
      <w:r w:rsidR="00B6556F" w:rsidRPr="001B4A13">
        <w:rPr>
          <w:rFonts w:ascii="Times New Roman" w:hAnsi="Times New Roman" w:cs="Times New Roman"/>
          <w:noProof w:val="0"/>
          <w:sz w:val="22"/>
          <w:szCs w:val="22"/>
          <w:lang w:val="es-ES_tradnl"/>
        </w:rPr>
        <w:t xml:space="preserve"> de bachillerato</w:t>
      </w:r>
      <w:r w:rsidRPr="001B4A13">
        <w:rPr>
          <w:rFonts w:ascii="Times New Roman" w:hAnsi="Times New Roman" w:cs="Times New Roman"/>
          <w:noProof w:val="0"/>
          <w:sz w:val="22"/>
          <w:szCs w:val="22"/>
          <w:lang w:val="es-ES_tradnl"/>
        </w:rPr>
        <w:t>,</w:t>
      </w:r>
      <w:r w:rsidRPr="00DA41B4">
        <w:rPr>
          <w:rFonts w:ascii="Times New Roman" w:hAnsi="Times New Roman" w:cs="Times New Roman"/>
          <w:noProof w:val="0"/>
          <w:color w:val="FF0000"/>
          <w:sz w:val="22"/>
          <w:szCs w:val="22"/>
          <w:lang w:val="es-ES_tradnl"/>
        </w:rPr>
        <w:t xml:space="preserve"> </w:t>
      </w:r>
      <w:r w:rsidR="004F025E">
        <w:rPr>
          <w:rFonts w:ascii="Times New Roman" w:hAnsi="Times New Roman" w:cs="Times New Roman"/>
          <w:noProof w:val="0"/>
          <w:sz w:val="22"/>
          <w:szCs w:val="22"/>
          <w:lang w:val="es-ES_tradnl"/>
        </w:rPr>
        <w:t xml:space="preserve">mediante un análisis de los contenidos incluidos en </w:t>
      </w:r>
      <w:r w:rsidR="00631527">
        <w:rPr>
          <w:rFonts w:ascii="Times New Roman" w:hAnsi="Times New Roman" w:cs="Times New Roman"/>
          <w:noProof w:val="0"/>
          <w:sz w:val="22"/>
          <w:szCs w:val="22"/>
          <w:lang w:val="es-ES_tradnl"/>
        </w:rPr>
        <w:t>lib</w:t>
      </w:r>
      <w:r w:rsidR="00631527" w:rsidRPr="00631527">
        <w:rPr>
          <w:rFonts w:ascii="Times New Roman" w:hAnsi="Times New Roman" w:cs="Times New Roman"/>
          <w:noProof w:val="0"/>
          <w:sz w:val="22"/>
          <w:szCs w:val="22"/>
          <w:lang w:val="es-ES_tradnl"/>
        </w:rPr>
        <w:t>ros de texto</w:t>
      </w:r>
      <w:r w:rsidR="004F025E">
        <w:rPr>
          <w:rFonts w:ascii="Times New Roman" w:hAnsi="Times New Roman" w:cs="Times New Roman"/>
          <w:noProof w:val="0"/>
          <w:sz w:val="22"/>
          <w:szCs w:val="22"/>
          <w:lang w:val="es-ES_tradnl"/>
        </w:rPr>
        <w:t xml:space="preserve">, así como a partir de entrevistas personales con profesores de centros de secundaria. </w:t>
      </w:r>
    </w:p>
    <w:p w14:paraId="756FD682" w14:textId="77777777" w:rsidR="00356A81" w:rsidRDefault="00356A81" w:rsidP="00631527">
      <w:pPr>
        <w:ind w:firstLine="567"/>
        <w:jc w:val="both"/>
        <w:rPr>
          <w:rFonts w:ascii="Times New Roman" w:hAnsi="Times New Roman" w:cs="Times New Roman"/>
          <w:noProof w:val="0"/>
          <w:sz w:val="22"/>
          <w:szCs w:val="22"/>
          <w:lang w:val="es-ES_tradnl"/>
        </w:rPr>
      </w:pPr>
    </w:p>
    <w:p w14:paraId="5E8539A7" w14:textId="77777777" w:rsidR="00E84881" w:rsidRDefault="00C72654" w:rsidP="0063152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Las preguntas que nos </w:t>
      </w:r>
      <w:r w:rsidR="001B4A13">
        <w:rPr>
          <w:rFonts w:ascii="Times New Roman" w:hAnsi="Times New Roman" w:cs="Times New Roman"/>
          <w:noProof w:val="0"/>
          <w:sz w:val="22"/>
          <w:szCs w:val="22"/>
          <w:lang w:val="es-ES_tradnl"/>
        </w:rPr>
        <w:t>hemos hecho</w:t>
      </w:r>
      <w:r>
        <w:rPr>
          <w:rFonts w:ascii="Times New Roman" w:hAnsi="Times New Roman" w:cs="Times New Roman"/>
          <w:noProof w:val="0"/>
          <w:sz w:val="22"/>
          <w:szCs w:val="22"/>
          <w:lang w:val="es-ES_tradnl"/>
        </w:rPr>
        <w:t xml:space="preserve"> son: i) ¿Qué contenidos conceptuales se enseñan sobre física de partículas en primero de bachillerato? ii) A nivel de naturaleza de la ciencia, ¿los modelos clásicos se presentan como verdades cerradas o abren nuevas perspectivas? ¿Se analizan sus límites? iii) A nivel de relaciones CTS, ¿se habla de aplicación o impacto social de la física de partículas?</w:t>
      </w:r>
    </w:p>
    <w:p w14:paraId="3801A265" w14:textId="77777777" w:rsidR="00A66094" w:rsidRDefault="00A66094" w:rsidP="00631527">
      <w:pPr>
        <w:ind w:firstLine="567"/>
        <w:jc w:val="both"/>
        <w:rPr>
          <w:rFonts w:ascii="Times New Roman" w:hAnsi="Times New Roman" w:cs="Times New Roman"/>
          <w:noProof w:val="0"/>
          <w:sz w:val="22"/>
          <w:szCs w:val="22"/>
          <w:lang w:val="es-ES_tradnl"/>
        </w:rPr>
      </w:pPr>
    </w:p>
    <w:p w14:paraId="31BFD7A8" w14:textId="77777777" w:rsidR="00A66094" w:rsidRPr="00510FFB" w:rsidRDefault="00A66094" w:rsidP="00DA3F22">
      <w:pPr>
        <w:ind w:firstLine="567"/>
        <w:jc w:val="both"/>
        <w:outlineLvl w:val="0"/>
        <w:rPr>
          <w:rFonts w:ascii="Times New Roman" w:hAnsi="Times New Roman" w:cs="Times New Roman"/>
          <w:i/>
          <w:noProof w:val="0"/>
          <w:sz w:val="22"/>
          <w:szCs w:val="22"/>
          <w:lang w:val="es-ES_tradnl"/>
        </w:rPr>
      </w:pPr>
      <w:r w:rsidRPr="00510FFB">
        <w:rPr>
          <w:rFonts w:ascii="Times New Roman" w:hAnsi="Times New Roman" w:cs="Times New Roman"/>
          <w:i/>
          <w:noProof w:val="0"/>
          <w:sz w:val="22"/>
          <w:szCs w:val="22"/>
          <w:lang w:val="es-ES_tradnl"/>
        </w:rPr>
        <w:t>Marco teórico</w:t>
      </w:r>
    </w:p>
    <w:p w14:paraId="27C10F24" w14:textId="107C66A4" w:rsidR="00551B8A" w:rsidRDefault="00B052EC" w:rsidP="00551B8A">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En el tema de estructura e interacciones de la materia tiene una especial importancia la modelización como estrategia de enseñanza-aprendizaje, ya que el ejemplo paradigmático del uso de modelos como introducción de contenidos es precisamente el bloque de modelos atómicos</w:t>
      </w:r>
      <w:r w:rsidR="002D0DCF">
        <w:rPr>
          <w:rFonts w:ascii="Times New Roman" w:hAnsi="Times New Roman" w:cs="Times New Roman"/>
          <w:noProof w:val="0"/>
          <w:sz w:val="22"/>
          <w:szCs w:val="22"/>
          <w:lang w:val="es-ES_tradnl"/>
        </w:rPr>
        <w:t xml:space="preserve"> </w:t>
      </w:r>
      <w:r w:rsidR="00E87F29" w:rsidRPr="00E87F29">
        <w:rPr>
          <w:rFonts w:ascii="Times New Roman" w:hAnsi="Times New Roman" w:cs="Times New Roman"/>
          <w:sz w:val="22"/>
          <w:szCs w:val="22"/>
          <w:lang w:val="es-ES_tradnl"/>
        </w:rPr>
        <w:t xml:space="preserve">(Solbes, Silvestre,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2010)</w:t>
      </w:r>
      <w:r>
        <w:rPr>
          <w:rFonts w:ascii="Times New Roman" w:hAnsi="Times New Roman" w:cs="Times New Roman"/>
          <w:noProof w:val="0"/>
          <w:sz w:val="22"/>
          <w:szCs w:val="22"/>
          <w:lang w:val="es-ES_tradnl"/>
        </w:rPr>
        <w:t>. La estrategia de modelización es, desde el punto de vista de didáctica de las ciencias, clave para garantizar un aprendizaje significativo. Dentro del marco socio-constructivista, en el que se pretende que el alumno aprenda de la manera más próxima posible a como se r</w:t>
      </w:r>
      <w:r w:rsidR="00EE557B">
        <w:rPr>
          <w:rFonts w:ascii="Times New Roman" w:hAnsi="Times New Roman" w:cs="Times New Roman"/>
          <w:noProof w:val="0"/>
          <w:sz w:val="22"/>
          <w:szCs w:val="22"/>
          <w:lang w:val="es-ES_tradnl"/>
        </w:rPr>
        <w:t>ealiza la actividad científica,</w:t>
      </w:r>
      <w:r>
        <w:rPr>
          <w:rFonts w:ascii="Times New Roman" w:hAnsi="Times New Roman" w:cs="Times New Roman"/>
          <w:noProof w:val="0"/>
          <w:sz w:val="22"/>
          <w:szCs w:val="22"/>
          <w:lang w:val="es-ES_tradnl"/>
        </w:rPr>
        <w:t xml:space="preserve"> </w:t>
      </w:r>
      <w:r w:rsidR="00EE557B">
        <w:rPr>
          <w:rFonts w:ascii="Times New Roman" w:hAnsi="Times New Roman" w:cs="Times New Roman"/>
          <w:noProof w:val="0"/>
          <w:sz w:val="22"/>
          <w:szCs w:val="22"/>
          <w:lang w:val="es-ES_tradnl"/>
        </w:rPr>
        <w:t>la modelización es un recurso importante puesto que así lo es también en el desarrollo de las investigaciones científicas cotidianas</w:t>
      </w:r>
      <w:r w:rsidR="0020761F">
        <w:rPr>
          <w:rFonts w:ascii="Times New Roman" w:hAnsi="Times New Roman" w:cs="Times New Roman"/>
          <w:noProof w:val="0"/>
          <w:sz w:val="22"/>
          <w:szCs w:val="22"/>
          <w:lang w:val="es-ES_tradnl"/>
        </w:rPr>
        <w:t xml:space="preserve"> </w:t>
      </w:r>
      <w:r w:rsidR="00E87F29" w:rsidRPr="00E87F29">
        <w:rPr>
          <w:rFonts w:ascii="Times New Roman" w:hAnsi="Times New Roman" w:cs="Times New Roman"/>
          <w:sz w:val="22"/>
          <w:szCs w:val="22"/>
          <w:lang w:val="es-ES_tradnl"/>
        </w:rPr>
        <w:t xml:space="preserve">(Acher, Arcà,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xml:space="preserve">, 2007; Van Driel </w:t>
      </w:r>
      <w:r w:rsidR="00DA3F22">
        <w:rPr>
          <w:rFonts w:ascii="Times New Roman" w:hAnsi="Times New Roman" w:cs="Times New Roman"/>
          <w:sz w:val="22"/>
          <w:szCs w:val="22"/>
          <w:lang w:val="es-ES_tradnl"/>
        </w:rPr>
        <w:t>y</w:t>
      </w:r>
      <w:r w:rsidR="00E87F29" w:rsidRPr="00E87F29">
        <w:rPr>
          <w:rFonts w:ascii="Times New Roman" w:hAnsi="Times New Roman" w:cs="Times New Roman"/>
          <w:sz w:val="22"/>
          <w:szCs w:val="22"/>
          <w:lang w:val="es-ES_tradnl"/>
        </w:rPr>
        <w:t xml:space="preserve"> Verloop, 2002; Solbes, 2009)</w:t>
      </w:r>
      <w:r w:rsidR="00EE557B">
        <w:rPr>
          <w:rFonts w:ascii="Times New Roman" w:hAnsi="Times New Roman" w:cs="Times New Roman"/>
          <w:noProof w:val="0"/>
          <w:sz w:val="22"/>
          <w:szCs w:val="22"/>
          <w:lang w:val="es-ES_tradnl"/>
        </w:rPr>
        <w:t xml:space="preserve">. </w:t>
      </w:r>
    </w:p>
    <w:p w14:paraId="346E9A04" w14:textId="77777777" w:rsidR="00C07E16" w:rsidRDefault="00C07E16" w:rsidP="00551B8A">
      <w:pPr>
        <w:ind w:firstLine="567"/>
        <w:jc w:val="both"/>
        <w:rPr>
          <w:rFonts w:ascii="Times New Roman" w:hAnsi="Times New Roman" w:cs="Times New Roman"/>
          <w:noProof w:val="0"/>
          <w:sz w:val="22"/>
          <w:szCs w:val="22"/>
          <w:lang w:val="es-ES"/>
        </w:rPr>
      </w:pPr>
    </w:p>
    <w:p w14:paraId="12175F4D" w14:textId="622F367D" w:rsidR="00551B8A" w:rsidRPr="00551B8A" w:rsidRDefault="00551B8A" w:rsidP="00551B8A">
      <w:pPr>
        <w:ind w:firstLine="567"/>
        <w:jc w:val="both"/>
        <w:rPr>
          <w:rFonts w:ascii="Times New Roman" w:hAnsi="Times New Roman" w:cs="Times New Roman"/>
          <w:noProof w:val="0"/>
          <w:color w:val="FF0000"/>
          <w:sz w:val="22"/>
          <w:szCs w:val="22"/>
          <w:lang w:val="es-ES"/>
        </w:rPr>
      </w:pPr>
      <w:r w:rsidRPr="005D25D8">
        <w:rPr>
          <w:rFonts w:ascii="Times New Roman" w:hAnsi="Times New Roman" w:cs="Times New Roman"/>
          <w:noProof w:val="0"/>
          <w:sz w:val="22"/>
          <w:szCs w:val="22"/>
          <w:lang w:val="es-ES"/>
        </w:rPr>
        <w:t xml:space="preserve">Según los estándares de la U.S. </w:t>
      </w:r>
      <w:proofErr w:type="spellStart"/>
      <w:r w:rsidRPr="005D25D8">
        <w:rPr>
          <w:rFonts w:ascii="Times New Roman" w:hAnsi="Times New Roman" w:cs="Times New Roman"/>
          <w:noProof w:val="0"/>
          <w:sz w:val="22"/>
          <w:szCs w:val="22"/>
          <w:lang w:val="es-ES"/>
        </w:rPr>
        <w:t>National</w:t>
      </w:r>
      <w:proofErr w:type="spellEnd"/>
      <w:r w:rsidRPr="005D25D8">
        <w:rPr>
          <w:rFonts w:ascii="Times New Roman" w:hAnsi="Times New Roman" w:cs="Times New Roman"/>
          <w:noProof w:val="0"/>
          <w:sz w:val="22"/>
          <w:szCs w:val="22"/>
          <w:lang w:val="es-ES"/>
        </w:rPr>
        <w:t xml:space="preserve"> </w:t>
      </w:r>
      <w:proofErr w:type="spellStart"/>
      <w:r w:rsidRPr="005D25D8">
        <w:rPr>
          <w:rFonts w:ascii="Times New Roman" w:hAnsi="Times New Roman" w:cs="Times New Roman"/>
          <w:noProof w:val="0"/>
          <w:sz w:val="22"/>
          <w:szCs w:val="22"/>
          <w:lang w:val="es-ES"/>
        </w:rPr>
        <w:t>Science</w:t>
      </w:r>
      <w:proofErr w:type="spellEnd"/>
      <w:r w:rsidRPr="005D25D8">
        <w:rPr>
          <w:rFonts w:ascii="Times New Roman" w:hAnsi="Times New Roman" w:cs="Times New Roman"/>
          <w:noProof w:val="0"/>
          <w:sz w:val="22"/>
          <w:szCs w:val="22"/>
          <w:lang w:val="es-ES"/>
        </w:rPr>
        <w:t xml:space="preserve"> </w:t>
      </w:r>
      <w:proofErr w:type="spellStart"/>
      <w:r w:rsidRPr="005D25D8">
        <w:rPr>
          <w:rFonts w:ascii="Times New Roman" w:hAnsi="Times New Roman" w:cs="Times New Roman"/>
          <w:noProof w:val="0"/>
          <w:sz w:val="22"/>
          <w:szCs w:val="22"/>
          <w:lang w:val="es-ES"/>
        </w:rPr>
        <w:t>Education</w:t>
      </w:r>
      <w:proofErr w:type="spellEnd"/>
      <w:r w:rsidR="0020761F">
        <w:rPr>
          <w:rFonts w:ascii="Times New Roman" w:hAnsi="Times New Roman" w:cs="Times New Roman"/>
          <w:noProof w:val="0"/>
          <w:sz w:val="22"/>
          <w:szCs w:val="22"/>
          <w:lang w:val="es-ES"/>
        </w:rPr>
        <w:t xml:space="preserve"> </w:t>
      </w:r>
      <w:r w:rsidR="0020761F" w:rsidRPr="0020761F">
        <w:rPr>
          <w:rFonts w:ascii="Times New Roman" w:hAnsi="Times New Roman" w:cs="Times New Roman"/>
          <w:sz w:val="22"/>
          <w:szCs w:val="22"/>
          <w:lang w:val="es-ES"/>
        </w:rPr>
        <w:t>(National Research Council, 1996)</w:t>
      </w:r>
      <w:r w:rsidRPr="005D25D8">
        <w:rPr>
          <w:rFonts w:ascii="Times New Roman" w:hAnsi="Times New Roman" w:cs="Times New Roman"/>
          <w:noProof w:val="0"/>
          <w:sz w:val="22"/>
          <w:szCs w:val="22"/>
          <w:lang w:val="es-ES"/>
        </w:rPr>
        <w:t xml:space="preserve">, </w:t>
      </w:r>
      <w:r w:rsidRPr="005D25D8">
        <w:rPr>
          <w:rFonts w:ascii="Times New Roman" w:hAnsi="Times New Roman" w:cs="Times New Roman"/>
          <w:i/>
          <w:iCs/>
          <w:noProof w:val="0"/>
          <w:sz w:val="22"/>
          <w:szCs w:val="22"/>
          <w:lang w:val="es-ES"/>
        </w:rPr>
        <w:t>“Los modelos son esquemas o estructuras provisionales que se corresponden con objetos reales, situaciones, o tipo de situaciones, con un poder explicador. Los modelos ayudan los científicos e ingenieros a entender cómo funcionan las cosas”</w:t>
      </w:r>
      <w:r w:rsidRPr="005D25D8">
        <w:rPr>
          <w:rFonts w:ascii="Times New Roman" w:hAnsi="Times New Roman" w:cs="Times New Roman"/>
          <w:noProof w:val="0"/>
          <w:sz w:val="22"/>
          <w:szCs w:val="22"/>
          <w:lang w:val="es-ES"/>
        </w:rPr>
        <w:t xml:space="preserve">. Así que son utilizados como explicación de forma aproximada, </w:t>
      </w:r>
      <w:r w:rsidRPr="000E6AC1">
        <w:rPr>
          <w:rFonts w:ascii="Times New Roman" w:hAnsi="Times New Roman" w:cs="Times New Roman"/>
          <w:noProof w:val="0"/>
          <w:sz w:val="22"/>
          <w:szCs w:val="22"/>
          <w:lang w:val="es-ES"/>
        </w:rPr>
        <w:t>esquemática y sencilla de fenómenos que, de otra forma</w:t>
      </w:r>
      <w:r w:rsidR="005D25D8" w:rsidRPr="000E6AC1">
        <w:rPr>
          <w:rFonts w:ascii="Times New Roman" w:hAnsi="Times New Roman" w:cs="Times New Roman"/>
          <w:noProof w:val="0"/>
          <w:sz w:val="22"/>
          <w:szCs w:val="22"/>
          <w:lang w:val="es-ES"/>
        </w:rPr>
        <w:t>,</w:t>
      </w:r>
      <w:r w:rsidRPr="000E6AC1">
        <w:rPr>
          <w:rFonts w:ascii="Times New Roman" w:hAnsi="Times New Roman" w:cs="Times New Roman"/>
          <w:noProof w:val="0"/>
          <w:sz w:val="22"/>
          <w:szCs w:val="22"/>
          <w:lang w:val="es-ES"/>
        </w:rPr>
        <w:t xml:space="preserve"> requerirían una descripción complicada. También </w:t>
      </w:r>
      <w:r w:rsidR="007806B1" w:rsidRPr="000E6AC1">
        <w:rPr>
          <w:rFonts w:ascii="Times New Roman" w:hAnsi="Times New Roman" w:cs="Times New Roman"/>
          <w:noProof w:val="0"/>
          <w:sz w:val="22"/>
          <w:szCs w:val="22"/>
          <w:lang w:val="es-ES"/>
        </w:rPr>
        <w:t xml:space="preserve">permite </w:t>
      </w:r>
      <w:r w:rsidRPr="000E6AC1">
        <w:rPr>
          <w:rFonts w:ascii="Times New Roman" w:hAnsi="Times New Roman" w:cs="Times New Roman"/>
          <w:noProof w:val="0"/>
          <w:sz w:val="22"/>
          <w:szCs w:val="22"/>
          <w:lang w:val="es-ES"/>
        </w:rPr>
        <w:t xml:space="preserve">familiarizar los alumnos con los procedimientos de trabajo de los científicos y la </w:t>
      </w:r>
      <w:proofErr w:type="spellStart"/>
      <w:r w:rsidRPr="000E6AC1">
        <w:rPr>
          <w:rFonts w:ascii="Times New Roman" w:hAnsi="Times New Roman" w:cs="Times New Roman"/>
          <w:noProof w:val="0"/>
          <w:sz w:val="22"/>
          <w:szCs w:val="22"/>
          <w:lang w:val="es-ES"/>
        </w:rPr>
        <w:t>NdC</w:t>
      </w:r>
      <w:proofErr w:type="spellEnd"/>
      <w:r w:rsidRPr="000E6AC1">
        <w:rPr>
          <w:rFonts w:ascii="Times New Roman" w:hAnsi="Times New Roman" w:cs="Times New Roman"/>
          <w:noProof w:val="0"/>
          <w:sz w:val="22"/>
          <w:szCs w:val="22"/>
          <w:lang w:val="es-ES"/>
        </w:rPr>
        <w:t>, que elaboran modelos para explicar los problemas hasta que surgen dificultades que obligan</w:t>
      </w:r>
      <w:r w:rsidRPr="005D25D8">
        <w:rPr>
          <w:rFonts w:ascii="Times New Roman" w:hAnsi="Times New Roman" w:cs="Times New Roman"/>
          <w:noProof w:val="0"/>
          <w:sz w:val="22"/>
          <w:szCs w:val="22"/>
          <w:lang w:val="es-ES"/>
        </w:rPr>
        <w:t xml:space="preserve"> a cambiarlos</w:t>
      </w:r>
      <w:r w:rsidR="0020761F">
        <w:rPr>
          <w:rFonts w:ascii="Times New Roman" w:hAnsi="Times New Roman" w:cs="Times New Roman"/>
          <w:noProof w:val="0"/>
          <w:sz w:val="22"/>
          <w:szCs w:val="22"/>
          <w:lang w:val="es-ES"/>
        </w:rPr>
        <w:t xml:space="preserve"> </w:t>
      </w:r>
      <w:r w:rsidR="00E87F29" w:rsidRPr="00E87F29">
        <w:rPr>
          <w:rFonts w:ascii="Times New Roman" w:hAnsi="Times New Roman" w:cs="Times New Roman"/>
          <w:sz w:val="22"/>
          <w:szCs w:val="22"/>
          <w:lang w:val="es-ES"/>
        </w:rPr>
        <w:t xml:space="preserve">(Gil </w:t>
      </w:r>
      <w:r w:rsidR="00DA3F22">
        <w:rPr>
          <w:rFonts w:ascii="Times New Roman" w:hAnsi="Times New Roman" w:cs="Times New Roman"/>
          <w:sz w:val="22"/>
          <w:szCs w:val="22"/>
          <w:lang w:val="es-ES"/>
        </w:rPr>
        <w:t>y</w:t>
      </w:r>
      <w:r w:rsidR="00E87F29" w:rsidRPr="00E87F29">
        <w:rPr>
          <w:rFonts w:ascii="Times New Roman" w:hAnsi="Times New Roman" w:cs="Times New Roman"/>
          <w:sz w:val="22"/>
          <w:szCs w:val="22"/>
          <w:lang w:val="es-ES"/>
        </w:rPr>
        <w:t xml:space="preserve"> Solbes, 1993; Kalkanis, Hadzidaki, </w:t>
      </w:r>
      <w:r w:rsidR="00E87F29" w:rsidRPr="00E87F29">
        <w:rPr>
          <w:rFonts w:ascii="Times New Roman" w:hAnsi="Times New Roman" w:cs="Times New Roman"/>
          <w:i/>
          <w:sz w:val="22"/>
          <w:szCs w:val="22"/>
          <w:lang w:val="es-ES"/>
        </w:rPr>
        <w:t>et al.</w:t>
      </w:r>
      <w:r w:rsidR="00E87F29" w:rsidRPr="00E87F29">
        <w:rPr>
          <w:rFonts w:ascii="Times New Roman" w:hAnsi="Times New Roman" w:cs="Times New Roman"/>
          <w:sz w:val="22"/>
          <w:szCs w:val="22"/>
          <w:lang w:val="es-ES"/>
        </w:rPr>
        <w:t>, 2003; Solbes, 1996)</w:t>
      </w:r>
      <w:r w:rsidR="0020761F">
        <w:rPr>
          <w:rFonts w:ascii="Times New Roman" w:hAnsi="Times New Roman" w:cs="Times New Roman"/>
          <w:noProof w:val="0"/>
          <w:sz w:val="22"/>
          <w:szCs w:val="22"/>
          <w:lang w:val="es-ES"/>
        </w:rPr>
        <w:t>.</w:t>
      </w:r>
    </w:p>
    <w:p w14:paraId="25AFCA44" w14:textId="77777777" w:rsidR="00C07E16" w:rsidRDefault="00C07E16" w:rsidP="00551B8A">
      <w:pPr>
        <w:ind w:firstLine="567"/>
        <w:jc w:val="both"/>
        <w:rPr>
          <w:rFonts w:ascii="Times New Roman" w:hAnsi="Times New Roman" w:cs="Times New Roman"/>
          <w:noProof w:val="0"/>
          <w:sz w:val="22"/>
          <w:szCs w:val="22"/>
          <w:lang w:val="es-ES_tradnl"/>
        </w:rPr>
      </w:pPr>
    </w:p>
    <w:p w14:paraId="63EF5C81" w14:textId="77777777" w:rsidR="00A66094" w:rsidRDefault="00551B8A" w:rsidP="00551B8A">
      <w:pPr>
        <w:ind w:firstLine="567"/>
        <w:jc w:val="both"/>
        <w:rPr>
          <w:rFonts w:ascii="Times New Roman" w:hAnsi="Times New Roman" w:cs="Times New Roman"/>
          <w:noProof w:val="0"/>
          <w:sz w:val="22"/>
          <w:szCs w:val="22"/>
          <w:lang w:val="es-ES_tradnl"/>
        </w:rPr>
      </w:pPr>
      <w:r w:rsidRPr="00801F7B">
        <w:rPr>
          <w:rFonts w:ascii="Times New Roman" w:hAnsi="Times New Roman" w:cs="Times New Roman"/>
          <w:noProof w:val="0"/>
          <w:sz w:val="22"/>
          <w:szCs w:val="22"/>
          <w:lang w:val="es-ES_tradnl"/>
        </w:rPr>
        <w:t xml:space="preserve">Las </w:t>
      </w:r>
      <w:r w:rsidR="00EE557B" w:rsidRPr="00801F7B">
        <w:rPr>
          <w:rFonts w:ascii="Times New Roman" w:hAnsi="Times New Roman" w:cs="Times New Roman"/>
          <w:noProof w:val="0"/>
          <w:sz w:val="22"/>
          <w:szCs w:val="22"/>
          <w:lang w:val="es-ES_tradnl"/>
        </w:rPr>
        <w:t xml:space="preserve">analogías </w:t>
      </w:r>
      <w:r w:rsidRPr="00801F7B">
        <w:rPr>
          <w:rFonts w:ascii="Times New Roman" w:hAnsi="Times New Roman" w:cs="Times New Roman"/>
          <w:noProof w:val="0"/>
          <w:sz w:val="22"/>
          <w:szCs w:val="22"/>
          <w:lang w:val="es-ES_tradnl"/>
        </w:rPr>
        <w:t>y</w:t>
      </w:r>
      <w:r w:rsidR="00EE557B" w:rsidRPr="00801F7B">
        <w:rPr>
          <w:rFonts w:ascii="Times New Roman" w:hAnsi="Times New Roman" w:cs="Times New Roman"/>
          <w:noProof w:val="0"/>
          <w:sz w:val="22"/>
          <w:szCs w:val="22"/>
          <w:lang w:val="es-ES_tradnl"/>
        </w:rPr>
        <w:t xml:space="preserve"> diferencias </w:t>
      </w:r>
      <w:r w:rsidRPr="00801F7B">
        <w:rPr>
          <w:rFonts w:ascii="Times New Roman" w:hAnsi="Times New Roman" w:cs="Times New Roman"/>
          <w:noProof w:val="0"/>
          <w:sz w:val="22"/>
          <w:szCs w:val="22"/>
          <w:lang w:val="es-ES_tradnl"/>
        </w:rPr>
        <w:t xml:space="preserve">del modelo con el fenómeno real </w:t>
      </w:r>
      <w:r w:rsidR="00EE557B" w:rsidRPr="00801F7B">
        <w:rPr>
          <w:rFonts w:ascii="Times New Roman" w:hAnsi="Times New Roman" w:cs="Times New Roman"/>
          <w:noProof w:val="0"/>
          <w:sz w:val="22"/>
          <w:szCs w:val="22"/>
          <w:lang w:val="es-ES_tradnl"/>
        </w:rPr>
        <w:t>ha</w:t>
      </w:r>
      <w:r w:rsidR="00EE557B">
        <w:rPr>
          <w:rFonts w:ascii="Times New Roman" w:hAnsi="Times New Roman" w:cs="Times New Roman"/>
          <w:noProof w:val="0"/>
          <w:sz w:val="22"/>
          <w:szCs w:val="22"/>
          <w:lang w:val="es-ES_tradnl"/>
        </w:rPr>
        <w:t xml:space="preserve">n de ser fácilmente identificables. Las analogías sirven para establecer las hipótesis que, por su parte, han de ser contrastables. Las diferencias con el fenómeno son consecuencia de la simplificación (el modelo ha de ser más accesible para la investigación que el fenómeno real). El desarrollo del modelo se considera un proceso iterativo y nunca ha de presentarse como una verdad cerrada, los contenidos </w:t>
      </w:r>
      <w:r w:rsidR="00EE557B">
        <w:rPr>
          <w:rFonts w:ascii="Times New Roman" w:hAnsi="Times New Roman" w:cs="Times New Roman"/>
          <w:noProof w:val="0"/>
          <w:sz w:val="22"/>
          <w:szCs w:val="22"/>
          <w:lang w:val="es-ES_tradnl"/>
        </w:rPr>
        <w:lastRenderedPageBreak/>
        <w:t>han de ser revisados después de contrastarse con los datos relacionados con el fenómeno. En este proceso, el nuevo modelo siempre aparece de manera constructiva tras la discusión de los conflictos con modelos anteriore</w:t>
      </w:r>
      <w:r w:rsidR="00857E5C">
        <w:rPr>
          <w:rFonts w:ascii="Times New Roman" w:hAnsi="Times New Roman" w:cs="Times New Roman"/>
          <w:noProof w:val="0"/>
          <w:sz w:val="22"/>
          <w:szCs w:val="22"/>
          <w:lang w:val="es-ES_tradnl"/>
        </w:rPr>
        <w:t>s y la observación del fenómeno;</w:t>
      </w:r>
      <w:r w:rsidR="00EE557B">
        <w:rPr>
          <w:rFonts w:ascii="Times New Roman" w:hAnsi="Times New Roman" w:cs="Times New Roman"/>
          <w:noProof w:val="0"/>
          <w:sz w:val="22"/>
          <w:szCs w:val="22"/>
          <w:lang w:val="es-ES_tradnl"/>
        </w:rPr>
        <w:t xml:space="preserve"> por ello</w:t>
      </w:r>
      <w:r w:rsidR="00857E5C">
        <w:rPr>
          <w:rFonts w:ascii="Times New Roman" w:hAnsi="Times New Roman" w:cs="Times New Roman"/>
          <w:noProof w:val="0"/>
          <w:sz w:val="22"/>
          <w:szCs w:val="22"/>
          <w:lang w:val="es-ES_tradnl"/>
        </w:rPr>
        <w:t>, si se utiliza la modelización como recurso de enseñanza-aprendizaje,</w:t>
      </w:r>
      <w:r w:rsidR="00EE557B">
        <w:rPr>
          <w:rFonts w:ascii="Times New Roman" w:hAnsi="Times New Roman" w:cs="Times New Roman"/>
          <w:noProof w:val="0"/>
          <w:sz w:val="22"/>
          <w:szCs w:val="22"/>
          <w:lang w:val="es-ES_tradnl"/>
        </w:rPr>
        <w:t xml:space="preserve"> las estrategias de transmisión-recepción no tienen sentido desde el punto de vista didáctico.</w:t>
      </w:r>
    </w:p>
    <w:p w14:paraId="70BCBDD7" w14:textId="77777777" w:rsidR="00C07E16" w:rsidRDefault="00C07E16" w:rsidP="00631527">
      <w:pPr>
        <w:ind w:firstLine="567"/>
        <w:jc w:val="both"/>
        <w:rPr>
          <w:rFonts w:ascii="Times New Roman" w:hAnsi="Times New Roman" w:cs="Times New Roman"/>
          <w:noProof w:val="0"/>
          <w:sz w:val="22"/>
          <w:szCs w:val="22"/>
          <w:lang w:val="es-ES_tradnl"/>
        </w:rPr>
      </w:pPr>
    </w:p>
    <w:p w14:paraId="13CBE069" w14:textId="77777777" w:rsidR="006C6D63" w:rsidRDefault="006C6D63" w:rsidP="0063152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Ahora bien, presentar modelos no implica necesariamente que se haga uso de la estrategia de modelización, si dicha presentación se limita a un conjunto de nombres, fechas y </w:t>
      </w:r>
      <w:r w:rsidR="009C4069" w:rsidRPr="005D25D8">
        <w:rPr>
          <w:rFonts w:ascii="Times New Roman" w:hAnsi="Times New Roman" w:cs="Times New Roman"/>
          <w:noProof w:val="0"/>
          <w:sz w:val="22"/>
          <w:szCs w:val="22"/>
          <w:lang w:val="es-ES_tradnl"/>
        </w:rPr>
        <w:t>datos históricos</w:t>
      </w:r>
      <w:r>
        <w:rPr>
          <w:rFonts w:ascii="Times New Roman" w:hAnsi="Times New Roman" w:cs="Times New Roman"/>
          <w:noProof w:val="0"/>
          <w:sz w:val="22"/>
          <w:szCs w:val="22"/>
          <w:lang w:val="es-ES_tradnl"/>
        </w:rPr>
        <w:t>. El fracaso de la estrategia se acentúa si, además, la presentación de los modelos se hace hasta un det</w:t>
      </w:r>
      <w:r w:rsidR="00BC784D">
        <w:rPr>
          <w:rFonts w:ascii="Times New Roman" w:hAnsi="Times New Roman" w:cs="Times New Roman"/>
          <w:noProof w:val="0"/>
          <w:sz w:val="22"/>
          <w:szCs w:val="22"/>
          <w:lang w:val="es-ES_tradnl"/>
        </w:rPr>
        <w:t>erminado momento en la historia de manera poco justificada,</w:t>
      </w:r>
      <w:r>
        <w:rPr>
          <w:rFonts w:ascii="Times New Roman" w:hAnsi="Times New Roman" w:cs="Times New Roman"/>
          <w:noProof w:val="0"/>
          <w:sz w:val="22"/>
          <w:szCs w:val="22"/>
          <w:lang w:val="es-ES_tradnl"/>
        </w:rPr>
        <w:t xml:space="preserve"> ignorando </w:t>
      </w:r>
      <w:r w:rsidR="00F2383A">
        <w:rPr>
          <w:rFonts w:ascii="Times New Roman" w:hAnsi="Times New Roman" w:cs="Times New Roman"/>
          <w:noProof w:val="0"/>
          <w:sz w:val="22"/>
          <w:szCs w:val="22"/>
          <w:lang w:val="es-ES_tradnl"/>
        </w:rPr>
        <w:t xml:space="preserve">las versiones más actualizadas; </w:t>
      </w:r>
      <w:r w:rsidR="005D25D8">
        <w:rPr>
          <w:rFonts w:ascii="Times New Roman" w:hAnsi="Times New Roman" w:cs="Times New Roman"/>
          <w:noProof w:val="0"/>
          <w:sz w:val="22"/>
          <w:szCs w:val="22"/>
          <w:lang w:val="es-ES_tradnl"/>
        </w:rPr>
        <w:t>así</w:t>
      </w:r>
      <w:r w:rsidR="00F2383A">
        <w:rPr>
          <w:rFonts w:ascii="Times New Roman" w:hAnsi="Times New Roman" w:cs="Times New Roman"/>
          <w:noProof w:val="0"/>
          <w:sz w:val="22"/>
          <w:szCs w:val="22"/>
          <w:lang w:val="es-ES_tradnl"/>
        </w:rPr>
        <w:t>, las últimas versiones presentadas suelen aparecer sesgadas y con informaciones inconexas.</w:t>
      </w:r>
    </w:p>
    <w:p w14:paraId="0F6CE700" w14:textId="77777777" w:rsidR="00CA1A53" w:rsidRDefault="00CA1A53" w:rsidP="00631527">
      <w:pPr>
        <w:ind w:firstLine="567"/>
        <w:jc w:val="both"/>
        <w:rPr>
          <w:rFonts w:ascii="Times New Roman" w:hAnsi="Times New Roman" w:cs="Times New Roman"/>
          <w:noProof w:val="0"/>
          <w:sz w:val="22"/>
          <w:szCs w:val="22"/>
          <w:lang w:val="es-ES_tradnl"/>
        </w:rPr>
      </w:pPr>
    </w:p>
    <w:p w14:paraId="5FE6B015" w14:textId="77777777" w:rsidR="002A6E1A" w:rsidRDefault="00CA1A53" w:rsidP="002A6E1A">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El tema de estructura e interacciones de la materia vertebra, como hemos dicho, toda la asignatura de Física y Química de primero de bachillerato, pero se trata esencialmente en dos grandes bloques temáticos: el de modelos atómicos y el de dinámica o fuerzas. Es en estos dos bloques donde se desarrollan</w:t>
      </w:r>
      <w:r w:rsidR="005D25D8">
        <w:rPr>
          <w:rFonts w:ascii="Times New Roman" w:hAnsi="Times New Roman" w:cs="Times New Roman"/>
          <w:noProof w:val="0"/>
          <w:sz w:val="22"/>
          <w:szCs w:val="22"/>
          <w:lang w:val="es-ES_tradnl"/>
        </w:rPr>
        <w:t xml:space="preserve"> </w:t>
      </w:r>
      <w:r>
        <w:rPr>
          <w:rFonts w:ascii="Times New Roman" w:hAnsi="Times New Roman" w:cs="Times New Roman"/>
          <w:noProof w:val="0"/>
          <w:sz w:val="22"/>
          <w:szCs w:val="22"/>
          <w:lang w:val="es-ES_tradnl"/>
        </w:rPr>
        <w:t xml:space="preserve">la mayor parte de los contenidos al respecto. </w:t>
      </w:r>
    </w:p>
    <w:p w14:paraId="2FFE019A" w14:textId="77777777" w:rsidR="00C07E16" w:rsidRDefault="00C07E16" w:rsidP="002A6E1A">
      <w:pPr>
        <w:ind w:firstLine="567"/>
        <w:jc w:val="both"/>
        <w:rPr>
          <w:rFonts w:ascii="Times New Roman" w:hAnsi="Times New Roman" w:cs="Times New Roman"/>
          <w:noProof w:val="0"/>
          <w:sz w:val="22"/>
          <w:szCs w:val="22"/>
          <w:lang w:val="es-ES_tradnl"/>
        </w:rPr>
      </w:pPr>
    </w:p>
    <w:p w14:paraId="3E9040F8" w14:textId="66CFD40B" w:rsidR="00DE274F" w:rsidRDefault="00CA1A53" w:rsidP="002A6E1A">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La</w:t>
      </w:r>
      <w:r w:rsidR="00720EB4">
        <w:rPr>
          <w:rFonts w:ascii="Times New Roman" w:hAnsi="Times New Roman" w:cs="Times New Roman"/>
          <w:noProof w:val="0"/>
          <w:sz w:val="22"/>
          <w:szCs w:val="22"/>
          <w:lang w:val="es-ES_tradnl"/>
        </w:rPr>
        <w:t xml:space="preserve"> </w:t>
      </w:r>
      <w:r w:rsidR="00720EB4" w:rsidRPr="005D25D8">
        <w:rPr>
          <w:rFonts w:ascii="Times New Roman" w:hAnsi="Times New Roman" w:cs="Times New Roman"/>
          <w:noProof w:val="0"/>
          <w:sz w:val="22"/>
          <w:szCs w:val="22"/>
          <w:lang w:val="es-ES_tradnl"/>
        </w:rPr>
        <w:t>historia de estos temas</w:t>
      </w:r>
      <w:r w:rsidR="002A6E1A">
        <w:rPr>
          <w:rFonts w:ascii="Times New Roman" w:hAnsi="Times New Roman" w:cs="Times New Roman"/>
          <w:noProof w:val="0"/>
          <w:sz w:val="22"/>
          <w:szCs w:val="22"/>
          <w:lang w:val="es-ES_tradnl"/>
        </w:rPr>
        <w:t xml:space="preserve"> </w:t>
      </w:r>
      <w:r w:rsidR="00B83F87" w:rsidRPr="00B83F87">
        <w:rPr>
          <w:rFonts w:ascii="Times New Roman" w:hAnsi="Times New Roman" w:cs="Times New Roman"/>
          <w:sz w:val="22"/>
          <w:szCs w:val="22"/>
          <w:lang w:val="es-ES_tradnl"/>
        </w:rPr>
        <w:t xml:space="preserve">(Fritzsch, 1984; Gell-Mann, 1995; Kragh, 2007; Lederman </w:t>
      </w:r>
      <w:r w:rsidR="00DA3F22">
        <w:rPr>
          <w:rFonts w:ascii="Times New Roman" w:hAnsi="Times New Roman" w:cs="Times New Roman"/>
          <w:sz w:val="22"/>
          <w:szCs w:val="22"/>
          <w:lang w:val="es-ES_tradnl"/>
        </w:rPr>
        <w:t>y</w:t>
      </w:r>
      <w:r w:rsidR="00B83F87" w:rsidRPr="00B83F87">
        <w:rPr>
          <w:rFonts w:ascii="Times New Roman" w:hAnsi="Times New Roman" w:cs="Times New Roman"/>
          <w:sz w:val="22"/>
          <w:szCs w:val="22"/>
          <w:lang w:val="es-ES_tradnl"/>
        </w:rPr>
        <w:t xml:space="preserve"> Teresi, 1996; Sánchez Ron, 1992, 2006; Tipler, 1985; Velasco, 2000)</w:t>
      </w:r>
      <w:r w:rsidR="00720EB4" w:rsidRPr="005D25D8">
        <w:rPr>
          <w:rFonts w:ascii="Times New Roman" w:hAnsi="Times New Roman" w:cs="Times New Roman"/>
          <w:noProof w:val="0"/>
          <w:sz w:val="22"/>
          <w:szCs w:val="22"/>
          <w:lang w:val="es-ES_tradnl"/>
        </w:rPr>
        <w:t xml:space="preserve">, sin retrotraernos a Demócrito y Epicuro, se inicia con </w:t>
      </w:r>
      <w:r w:rsidRPr="005D25D8">
        <w:rPr>
          <w:rFonts w:ascii="Times New Roman" w:hAnsi="Times New Roman" w:cs="Times New Roman"/>
          <w:noProof w:val="0"/>
          <w:sz w:val="22"/>
          <w:szCs w:val="22"/>
          <w:lang w:val="es-ES_tradnl"/>
        </w:rPr>
        <w:t>Dalton, donde se discute la idea de “</w:t>
      </w:r>
      <w:proofErr w:type="spellStart"/>
      <w:r w:rsidRPr="005D25D8">
        <w:rPr>
          <w:rFonts w:ascii="Times New Roman" w:hAnsi="Times New Roman" w:cs="Times New Roman"/>
          <w:noProof w:val="0"/>
          <w:sz w:val="22"/>
          <w:szCs w:val="22"/>
          <w:lang w:val="es-ES_tradnl"/>
        </w:rPr>
        <w:t>discretización</w:t>
      </w:r>
      <w:proofErr w:type="spellEnd"/>
      <w:r w:rsidRPr="005D25D8">
        <w:rPr>
          <w:rFonts w:ascii="Times New Roman" w:hAnsi="Times New Roman" w:cs="Times New Roman"/>
          <w:noProof w:val="0"/>
          <w:sz w:val="22"/>
          <w:szCs w:val="22"/>
          <w:lang w:val="es-ES_tradnl"/>
        </w:rPr>
        <w:t xml:space="preserve">” de la </w:t>
      </w:r>
      <w:r w:rsidRPr="000E6AC1">
        <w:rPr>
          <w:rFonts w:ascii="Times New Roman" w:hAnsi="Times New Roman" w:cs="Times New Roman"/>
          <w:noProof w:val="0"/>
          <w:sz w:val="22"/>
          <w:szCs w:val="22"/>
          <w:lang w:val="es-ES_tradnl"/>
        </w:rPr>
        <w:t xml:space="preserve">materia, </w:t>
      </w:r>
      <w:r w:rsidR="005D25D8" w:rsidRPr="000E6AC1">
        <w:rPr>
          <w:rFonts w:ascii="Times New Roman" w:hAnsi="Times New Roman" w:cs="Times New Roman"/>
          <w:noProof w:val="0"/>
          <w:sz w:val="22"/>
          <w:szCs w:val="22"/>
          <w:lang w:val="es-ES_tradnl"/>
        </w:rPr>
        <w:t xml:space="preserve">sigue con </w:t>
      </w:r>
      <w:r w:rsidRPr="000E6AC1">
        <w:rPr>
          <w:rFonts w:ascii="Times New Roman" w:hAnsi="Times New Roman" w:cs="Times New Roman"/>
          <w:noProof w:val="0"/>
          <w:sz w:val="22"/>
          <w:szCs w:val="22"/>
          <w:lang w:val="es-ES_tradnl"/>
        </w:rPr>
        <w:t xml:space="preserve">Thomson, donde se introduce el concepto de “carga” y átomo como un ente eléctricamente neutro, y Rutherford, donde se habla por primera vez de “núcleo”. </w:t>
      </w:r>
      <w:r w:rsidR="005D25D8" w:rsidRPr="000E6AC1">
        <w:rPr>
          <w:rFonts w:ascii="Times New Roman" w:hAnsi="Times New Roman" w:cs="Times New Roman"/>
          <w:noProof w:val="0"/>
          <w:sz w:val="22"/>
          <w:szCs w:val="22"/>
          <w:lang w:val="es-ES_tradnl"/>
        </w:rPr>
        <w:t xml:space="preserve">Ya en el contexto </w:t>
      </w:r>
      <w:proofErr w:type="spellStart"/>
      <w:r w:rsidR="005D25D8" w:rsidRPr="000E6AC1">
        <w:rPr>
          <w:rFonts w:ascii="Times New Roman" w:hAnsi="Times New Roman" w:cs="Times New Roman"/>
          <w:noProof w:val="0"/>
          <w:sz w:val="22"/>
          <w:szCs w:val="22"/>
          <w:lang w:val="es-ES_tradnl"/>
        </w:rPr>
        <w:t>precuántico</w:t>
      </w:r>
      <w:proofErr w:type="spellEnd"/>
      <w:r w:rsidR="005D25D8" w:rsidRPr="000E6AC1">
        <w:rPr>
          <w:rFonts w:ascii="Times New Roman" w:hAnsi="Times New Roman" w:cs="Times New Roman"/>
          <w:noProof w:val="0"/>
          <w:sz w:val="22"/>
          <w:szCs w:val="22"/>
          <w:lang w:val="es-ES_tradnl"/>
        </w:rPr>
        <w:t xml:space="preserve">, aparece el modelo de </w:t>
      </w:r>
      <w:r w:rsidR="009C4871" w:rsidRPr="000E6AC1">
        <w:rPr>
          <w:rFonts w:ascii="Times New Roman" w:hAnsi="Times New Roman" w:cs="Times New Roman"/>
          <w:noProof w:val="0"/>
          <w:sz w:val="22"/>
          <w:szCs w:val="22"/>
          <w:lang w:val="es-ES_tradnl"/>
        </w:rPr>
        <w:t>Bohr</w:t>
      </w:r>
      <w:r w:rsidR="005D25D8" w:rsidRPr="000E6AC1">
        <w:rPr>
          <w:rFonts w:ascii="Times New Roman" w:hAnsi="Times New Roman" w:cs="Times New Roman"/>
          <w:noProof w:val="0"/>
          <w:sz w:val="22"/>
          <w:szCs w:val="22"/>
          <w:lang w:val="es-ES_tradnl"/>
        </w:rPr>
        <w:t>, donde básicamente se discute el electrón y su estado energético dentro de este nuevo paradigma;</w:t>
      </w:r>
      <w:r w:rsidR="009C4871" w:rsidRPr="000E6AC1">
        <w:rPr>
          <w:rFonts w:ascii="Times New Roman" w:hAnsi="Times New Roman" w:cs="Times New Roman"/>
          <w:noProof w:val="0"/>
          <w:sz w:val="22"/>
          <w:szCs w:val="22"/>
          <w:lang w:val="es-ES_tradnl"/>
        </w:rPr>
        <w:t xml:space="preserve"> </w:t>
      </w:r>
      <w:r w:rsidR="005D25D8" w:rsidRPr="000E6AC1">
        <w:rPr>
          <w:rFonts w:ascii="Times New Roman" w:hAnsi="Times New Roman" w:cs="Times New Roman"/>
          <w:noProof w:val="0"/>
          <w:sz w:val="22"/>
          <w:szCs w:val="22"/>
          <w:lang w:val="es-ES_tradnl"/>
        </w:rPr>
        <w:t xml:space="preserve">descripción que se completa con </w:t>
      </w:r>
      <w:r w:rsidR="00384575" w:rsidRPr="000E6AC1">
        <w:rPr>
          <w:rFonts w:ascii="Times New Roman" w:hAnsi="Times New Roman" w:cs="Times New Roman"/>
          <w:noProof w:val="0"/>
          <w:sz w:val="22"/>
          <w:szCs w:val="22"/>
          <w:lang w:val="es-ES_tradnl"/>
        </w:rPr>
        <w:t xml:space="preserve">ampliaciones </w:t>
      </w:r>
      <w:r w:rsidR="005D25D8" w:rsidRPr="000E6AC1">
        <w:rPr>
          <w:rFonts w:ascii="Times New Roman" w:hAnsi="Times New Roman" w:cs="Times New Roman"/>
          <w:noProof w:val="0"/>
          <w:sz w:val="22"/>
          <w:szCs w:val="22"/>
          <w:lang w:val="es-ES_tradnl"/>
        </w:rPr>
        <w:t>a</w:t>
      </w:r>
      <w:r w:rsidR="00384575" w:rsidRPr="000E6AC1">
        <w:rPr>
          <w:rFonts w:ascii="Times New Roman" w:hAnsi="Times New Roman" w:cs="Times New Roman"/>
          <w:noProof w:val="0"/>
          <w:sz w:val="22"/>
          <w:szCs w:val="22"/>
          <w:lang w:val="es-ES_tradnl"/>
        </w:rPr>
        <w:t xml:space="preserve"> est</w:t>
      </w:r>
      <w:r w:rsidR="005D25D8" w:rsidRPr="000E6AC1">
        <w:rPr>
          <w:rFonts w:ascii="Times New Roman" w:hAnsi="Times New Roman" w:cs="Times New Roman"/>
          <w:noProof w:val="0"/>
          <w:sz w:val="22"/>
          <w:szCs w:val="22"/>
          <w:lang w:val="es-ES_tradnl"/>
        </w:rPr>
        <w:t>e modelo</w:t>
      </w:r>
      <w:r w:rsidR="00384575" w:rsidRPr="000E6AC1">
        <w:rPr>
          <w:rFonts w:ascii="Times New Roman" w:hAnsi="Times New Roman" w:cs="Times New Roman"/>
          <w:noProof w:val="0"/>
          <w:sz w:val="22"/>
          <w:szCs w:val="22"/>
          <w:lang w:val="es-ES_tradnl"/>
        </w:rPr>
        <w:t xml:space="preserve"> o comentarios adicionales (</w:t>
      </w:r>
      <w:proofErr w:type="spellStart"/>
      <w:r w:rsidR="00384575" w:rsidRPr="000E6AC1">
        <w:rPr>
          <w:rFonts w:ascii="Times New Roman" w:hAnsi="Times New Roman" w:cs="Times New Roman"/>
          <w:noProof w:val="0"/>
          <w:sz w:val="22"/>
          <w:szCs w:val="22"/>
          <w:lang w:val="es-ES_tradnl"/>
        </w:rPr>
        <w:t>e.g</w:t>
      </w:r>
      <w:proofErr w:type="spellEnd"/>
      <w:r w:rsidR="00384575" w:rsidRPr="000E6AC1">
        <w:rPr>
          <w:rFonts w:ascii="Times New Roman" w:hAnsi="Times New Roman" w:cs="Times New Roman"/>
          <w:noProof w:val="0"/>
          <w:sz w:val="22"/>
          <w:szCs w:val="22"/>
          <w:lang w:val="es-ES_tradnl"/>
        </w:rPr>
        <w:t xml:space="preserve">. </w:t>
      </w:r>
      <w:r w:rsidR="00FC4EAB" w:rsidRPr="000E6AC1">
        <w:rPr>
          <w:rFonts w:ascii="Times New Roman" w:hAnsi="Times New Roman" w:cs="Times New Roman"/>
          <w:noProof w:val="0"/>
          <w:sz w:val="22"/>
          <w:szCs w:val="22"/>
          <w:lang w:val="es-ES_tradnl"/>
        </w:rPr>
        <w:t xml:space="preserve">modelo de </w:t>
      </w:r>
      <w:proofErr w:type="spellStart"/>
      <w:r w:rsidR="00384575" w:rsidRPr="000E6AC1">
        <w:rPr>
          <w:rFonts w:ascii="Times New Roman" w:hAnsi="Times New Roman" w:cs="Times New Roman"/>
          <w:noProof w:val="0"/>
          <w:sz w:val="22"/>
          <w:szCs w:val="22"/>
          <w:lang w:val="es-ES_tradnl"/>
        </w:rPr>
        <w:t>Sommerfeld</w:t>
      </w:r>
      <w:proofErr w:type="spellEnd"/>
      <w:r w:rsidR="00384575" w:rsidRPr="000E6AC1">
        <w:rPr>
          <w:rFonts w:ascii="Times New Roman" w:hAnsi="Times New Roman" w:cs="Times New Roman"/>
          <w:noProof w:val="0"/>
          <w:sz w:val="22"/>
          <w:szCs w:val="22"/>
          <w:lang w:val="es-ES_tradnl"/>
        </w:rPr>
        <w:t>)</w:t>
      </w:r>
      <w:r w:rsidR="00FC4EAB" w:rsidRPr="000E6AC1">
        <w:rPr>
          <w:rFonts w:ascii="Times New Roman" w:hAnsi="Times New Roman" w:cs="Times New Roman"/>
          <w:noProof w:val="0"/>
          <w:sz w:val="22"/>
          <w:szCs w:val="22"/>
          <w:lang w:val="es-ES_tradnl"/>
        </w:rPr>
        <w:t>. A grandes rasgos, e</w:t>
      </w:r>
      <w:r w:rsidR="00384575" w:rsidRPr="000E6AC1">
        <w:rPr>
          <w:rFonts w:ascii="Times New Roman" w:hAnsi="Times New Roman" w:cs="Times New Roman"/>
          <w:noProof w:val="0"/>
          <w:sz w:val="22"/>
          <w:szCs w:val="22"/>
          <w:lang w:val="es-ES_tradnl"/>
        </w:rPr>
        <w:t xml:space="preserve">se es el hilo argumental </w:t>
      </w:r>
      <w:r w:rsidR="00FC4EAB" w:rsidRPr="000E6AC1">
        <w:rPr>
          <w:rFonts w:ascii="Times New Roman" w:hAnsi="Times New Roman" w:cs="Times New Roman"/>
          <w:noProof w:val="0"/>
          <w:sz w:val="22"/>
          <w:szCs w:val="22"/>
          <w:lang w:val="es-ES_tradnl"/>
        </w:rPr>
        <w:t>hasta</w:t>
      </w:r>
      <w:r w:rsidR="00384575" w:rsidRPr="000E6AC1">
        <w:rPr>
          <w:rFonts w:ascii="Times New Roman" w:hAnsi="Times New Roman" w:cs="Times New Roman"/>
          <w:noProof w:val="0"/>
          <w:sz w:val="22"/>
          <w:szCs w:val="22"/>
          <w:lang w:val="es-ES_tradnl"/>
        </w:rPr>
        <w:t xml:space="preserve"> principios del XX: la materia está compuesta por átomos, que son entidades electromagnéticas compuestas por protones, neutrones</w:t>
      </w:r>
      <w:r w:rsidR="00384575">
        <w:rPr>
          <w:rFonts w:ascii="Times New Roman" w:hAnsi="Times New Roman" w:cs="Times New Roman"/>
          <w:noProof w:val="0"/>
          <w:sz w:val="22"/>
          <w:szCs w:val="22"/>
          <w:lang w:val="es-ES_tradnl"/>
        </w:rPr>
        <w:t xml:space="preserve"> y electrones.</w:t>
      </w:r>
      <w:r>
        <w:rPr>
          <w:rFonts w:ascii="Times New Roman" w:hAnsi="Times New Roman" w:cs="Times New Roman"/>
          <w:noProof w:val="0"/>
          <w:sz w:val="22"/>
          <w:szCs w:val="22"/>
          <w:lang w:val="es-ES_tradnl"/>
        </w:rPr>
        <w:t xml:space="preserve"> </w:t>
      </w:r>
      <w:r w:rsidR="00384575">
        <w:rPr>
          <w:rFonts w:ascii="Times New Roman" w:hAnsi="Times New Roman" w:cs="Times New Roman"/>
          <w:noProof w:val="0"/>
          <w:sz w:val="22"/>
          <w:szCs w:val="22"/>
          <w:lang w:val="es-ES_tradnl"/>
        </w:rPr>
        <w:t xml:space="preserve">El papel de la modelización en este proceso se pierde cuando los conceptos aparecen sin ningún tipo de justificación </w:t>
      </w:r>
      <w:r w:rsidR="00DE274F">
        <w:rPr>
          <w:rFonts w:ascii="Times New Roman" w:hAnsi="Times New Roman" w:cs="Times New Roman"/>
          <w:noProof w:val="0"/>
          <w:sz w:val="22"/>
          <w:szCs w:val="22"/>
          <w:lang w:val="es-ES_tradnl"/>
        </w:rPr>
        <w:t>y</w:t>
      </w:r>
      <w:r w:rsidR="00384575">
        <w:rPr>
          <w:rFonts w:ascii="Times New Roman" w:hAnsi="Times New Roman" w:cs="Times New Roman"/>
          <w:noProof w:val="0"/>
          <w:sz w:val="22"/>
          <w:szCs w:val="22"/>
          <w:lang w:val="es-ES_tradnl"/>
        </w:rPr>
        <w:t xml:space="preserve"> los modelos se presentan como verdades cerradas que </w:t>
      </w:r>
      <w:r w:rsidR="00384575" w:rsidRPr="00B83F87">
        <w:rPr>
          <w:rFonts w:ascii="Times New Roman" w:hAnsi="Times New Roman" w:cs="Times New Roman"/>
          <w:noProof w:val="0"/>
          <w:sz w:val="22"/>
          <w:szCs w:val="22"/>
          <w:lang w:val="es-ES_tradnl"/>
        </w:rPr>
        <w:t>no abren nuevas p</w:t>
      </w:r>
      <w:r w:rsidR="00DE274F" w:rsidRPr="00B83F87">
        <w:rPr>
          <w:rFonts w:ascii="Times New Roman" w:hAnsi="Times New Roman" w:cs="Times New Roman"/>
          <w:noProof w:val="0"/>
          <w:sz w:val="22"/>
          <w:szCs w:val="22"/>
          <w:lang w:val="es-ES_tradnl"/>
        </w:rPr>
        <w:t>erspectivas. A este respecto, la introducción del neutrón es clave; primero, porque con los ingredientes que presentan los modelos citados, la aparición de esta partícula</w:t>
      </w:r>
      <w:r w:rsidR="0007018E" w:rsidRPr="00B83F87">
        <w:rPr>
          <w:rFonts w:ascii="Times New Roman" w:hAnsi="Times New Roman" w:cs="Times New Roman"/>
          <w:noProof w:val="0"/>
          <w:sz w:val="22"/>
          <w:szCs w:val="22"/>
          <w:lang w:val="es-ES_tradnl"/>
        </w:rPr>
        <w:t xml:space="preserve"> </w:t>
      </w:r>
      <w:r w:rsidR="00FC4EAB" w:rsidRPr="00B83F87">
        <w:rPr>
          <w:rFonts w:ascii="Times New Roman" w:hAnsi="Times New Roman" w:cs="Times New Roman"/>
          <w:noProof w:val="0"/>
          <w:sz w:val="22"/>
          <w:szCs w:val="22"/>
          <w:lang w:val="es-ES_tradnl"/>
        </w:rPr>
        <w:t>no está del todo justificada</w:t>
      </w:r>
      <w:r w:rsidR="00DE274F" w:rsidRPr="00B83F87">
        <w:rPr>
          <w:rFonts w:ascii="Times New Roman" w:hAnsi="Times New Roman" w:cs="Times New Roman"/>
          <w:noProof w:val="0"/>
          <w:sz w:val="22"/>
          <w:szCs w:val="22"/>
          <w:lang w:val="es-ES_tradnl"/>
        </w:rPr>
        <w:t>, y segundo, porque la discusión acerca de su aparición</w:t>
      </w:r>
      <w:r w:rsidR="0007018E" w:rsidRPr="00B83F87">
        <w:rPr>
          <w:rFonts w:ascii="Times New Roman" w:hAnsi="Times New Roman" w:cs="Times New Roman"/>
          <w:noProof w:val="0"/>
          <w:sz w:val="22"/>
          <w:szCs w:val="22"/>
          <w:lang w:val="es-ES_tradnl"/>
        </w:rPr>
        <w:t xml:space="preserve"> (nuevas perspectivas)</w:t>
      </w:r>
      <w:r w:rsidR="00DE274F" w:rsidRPr="00B83F87">
        <w:rPr>
          <w:rFonts w:ascii="Times New Roman" w:hAnsi="Times New Roman" w:cs="Times New Roman"/>
          <w:noProof w:val="0"/>
          <w:sz w:val="22"/>
          <w:szCs w:val="22"/>
          <w:lang w:val="es-ES_tradnl"/>
        </w:rPr>
        <w:t xml:space="preserve"> es precisamente la que propicia</w:t>
      </w:r>
      <w:r w:rsidR="00DE274F">
        <w:rPr>
          <w:rFonts w:ascii="Times New Roman" w:hAnsi="Times New Roman" w:cs="Times New Roman"/>
          <w:noProof w:val="0"/>
          <w:sz w:val="22"/>
          <w:szCs w:val="22"/>
          <w:lang w:val="es-ES_tradnl"/>
        </w:rPr>
        <w:t xml:space="preserve"> la introducción de modelos más</w:t>
      </w:r>
      <w:r w:rsidR="0007018E">
        <w:rPr>
          <w:rFonts w:ascii="Times New Roman" w:hAnsi="Times New Roman" w:cs="Times New Roman"/>
          <w:noProof w:val="0"/>
          <w:sz w:val="22"/>
          <w:szCs w:val="22"/>
          <w:lang w:val="es-ES_tradnl"/>
        </w:rPr>
        <w:t xml:space="preserve"> actualizados donde se contempla</w:t>
      </w:r>
      <w:r w:rsidR="00DE274F">
        <w:rPr>
          <w:rFonts w:ascii="Times New Roman" w:hAnsi="Times New Roman" w:cs="Times New Roman"/>
          <w:noProof w:val="0"/>
          <w:sz w:val="22"/>
          <w:szCs w:val="22"/>
          <w:lang w:val="es-ES_tradnl"/>
        </w:rPr>
        <w:t xml:space="preserve">n otras partículas e interacciones. </w:t>
      </w:r>
      <w:r w:rsidR="0007018E">
        <w:rPr>
          <w:rFonts w:ascii="Times New Roman" w:hAnsi="Times New Roman" w:cs="Times New Roman"/>
          <w:noProof w:val="0"/>
          <w:sz w:val="22"/>
          <w:szCs w:val="22"/>
          <w:lang w:val="es-ES_tradnl"/>
        </w:rPr>
        <w:t>El neutrón no fue descubierto, de hecho, hasta 1932 y su papel no se entendió por completo hasta la funda</w:t>
      </w:r>
      <w:r w:rsidR="00744A3F">
        <w:rPr>
          <w:rFonts w:ascii="Times New Roman" w:hAnsi="Times New Roman" w:cs="Times New Roman"/>
          <w:noProof w:val="0"/>
          <w:sz w:val="22"/>
          <w:szCs w:val="22"/>
          <w:lang w:val="es-ES_tradnl"/>
        </w:rPr>
        <w:t>mentación del modelo de quarks.</w:t>
      </w:r>
    </w:p>
    <w:p w14:paraId="3F1943A2" w14:textId="77777777" w:rsidR="00C07E16" w:rsidRDefault="00C07E16" w:rsidP="00DE274F">
      <w:pPr>
        <w:ind w:firstLine="567"/>
        <w:jc w:val="both"/>
        <w:rPr>
          <w:rFonts w:ascii="Times New Roman" w:hAnsi="Times New Roman" w:cs="Times New Roman"/>
          <w:noProof w:val="0"/>
          <w:sz w:val="22"/>
          <w:szCs w:val="22"/>
          <w:lang w:val="es-ES_tradnl"/>
        </w:rPr>
      </w:pPr>
    </w:p>
    <w:p w14:paraId="47447A03" w14:textId="77777777" w:rsidR="00744A3F" w:rsidRDefault="00744A3F" w:rsidP="00DE274F">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Respecto a interacciones fundamentales o fuerzas</w:t>
      </w:r>
      <w:r w:rsidR="00FC4EAB">
        <w:rPr>
          <w:rFonts w:ascii="Times New Roman" w:hAnsi="Times New Roman" w:cs="Times New Roman"/>
          <w:noProof w:val="0"/>
          <w:sz w:val="22"/>
          <w:szCs w:val="22"/>
          <w:lang w:val="es-ES_tradnl"/>
        </w:rPr>
        <w:t>; dentro d</w:t>
      </w:r>
      <w:r>
        <w:rPr>
          <w:rFonts w:ascii="Times New Roman" w:hAnsi="Times New Roman" w:cs="Times New Roman"/>
          <w:noProof w:val="0"/>
          <w:sz w:val="22"/>
          <w:szCs w:val="22"/>
          <w:lang w:val="es-ES_tradnl"/>
        </w:rPr>
        <w:t>el tema de estructura de la materia (modelos atómicos)</w:t>
      </w:r>
      <w:r w:rsidR="00FC4EAB">
        <w:rPr>
          <w:rFonts w:ascii="Times New Roman" w:hAnsi="Times New Roman" w:cs="Times New Roman"/>
          <w:noProof w:val="0"/>
          <w:sz w:val="22"/>
          <w:szCs w:val="22"/>
          <w:lang w:val="es-ES_tradnl"/>
        </w:rPr>
        <w:t>, si se tiene en cuenta el contexto histórico de finales del XIX</w:t>
      </w:r>
      <w:r>
        <w:rPr>
          <w:rFonts w:ascii="Times New Roman" w:hAnsi="Times New Roman" w:cs="Times New Roman"/>
          <w:noProof w:val="0"/>
          <w:sz w:val="22"/>
          <w:szCs w:val="22"/>
          <w:lang w:val="es-ES_tradnl"/>
        </w:rPr>
        <w:t>, la interacc</w:t>
      </w:r>
      <w:r w:rsidR="00FC4EAB">
        <w:rPr>
          <w:rFonts w:ascii="Times New Roman" w:hAnsi="Times New Roman" w:cs="Times New Roman"/>
          <w:noProof w:val="0"/>
          <w:sz w:val="22"/>
          <w:szCs w:val="22"/>
          <w:lang w:val="es-ES_tradnl"/>
        </w:rPr>
        <w:t>ión fundamental es la eléctrica. Está además la</w:t>
      </w:r>
      <w:r>
        <w:rPr>
          <w:rFonts w:ascii="Times New Roman" w:hAnsi="Times New Roman" w:cs="Times New Roman"/>
          <w:noProof w:val="0"/>
          <w:sz w:val="22"/>
          <w:szCs w:val="22"/>
          <w:lang w:val="es-ES_tradnl"/>
        </w:rPr>
        <w:t xml:space="preserve"> gravedad</w:t>
      </w:r>
      <w:r w:rsidR="00FC4EAB">
        <w:rPr>
          <w:rFonts w:ascii="Times New Roman" w:hAnsi="Times New Roman" w:cs="Times New Roman"/>
          <w:noProof w:val="0"/>
          <w:sz w:val="22"/>
          <w:szCs w:val="22"/>
          <w:lang w:val="es-ES_tradnl"/>
        </w:rPr>
        <w:t xml:space="preserve">, que </w:t>
      </w:r>
      <w:r>
        <w:rPr>
          <w:rFonts w:ascii="Times New Roman" w:hAnsi="Times New Roman" w:cs="Times New Roman"/>
          <w:noProof w:val="0"/>
          <w:sz w:val="22"/>
          <w:szCs w:val="22"/>
          <w:lang w:val="es-ES_tradnl"/>
        </w:rPr>
        <w:t>no afecta a la estructura del átomo</w:t>
      </w:r>
      <w:r w:rsidR="00FC4EAB">
        <w:rPr>
          <w:rFonts w:ascii="Times New Roman" w:hAnsi="Times New Roman" w:cs="Times New Roman"/>
          <w:noProof w:val="0"/>
          <w:sz w:val="22"/>
          <w:szCs w:val="22"/>
          <w:lang w:val="es-ES_tradnl"/>
        </w:rPr>
        <w:t xml:space="preserve">. </w:t>
      </w:r>
      <w:r w:rsidR="003A48C1">
        <w:rPr>
          <w:rFonts w:ascii="Times New Roman" w:hAnsi="Times New Roman" w:cs="Times New Roman"/>
          <w:noProof w:val="0"/>
          <w:sz w:val="22"/>
          <w:szCs w:val="22"/>
          <w:lang w:val="es-ES_tradnl"/>
        </w:rPr>
        <w:t xml:space="preserve">Respecto a la estrategia de modelización y con los ingredientes de </w:t>
      </w:r>
      <w:r w:rsidR="00FC4EAB">
        <w:rPr>
          <w:rFonts w:ascii="Times New Roman" w:hAnsi="Times New Roman" w:cs="Times New Roman"/>
          <w:noProof w:val="0"/>
          <w:sz w:val="22"/>
          <w:szCs w:val="22"/>
          <w:lang w:val="es-ES_tradnl"/>
        </w:rPr>
        <w:t>estos</w:t>
      </w:r>
      <w:r w:rsidR="003A48C1">
        <w:rPr>
          <w:rFonts w:ascii="Times New Roman" w:hAnsi="Times New Roman" w:cs="Times New Roman"/>
          <w:noProof w:val="0"/>
          <w:sz w:val="22"/>
          <w:szCs w:val="22"/>
          <w:lang w:val="es-ES_tradnl"/>
        </w:rPr>
        <w:t xml:space="preserve"> modelos clásicos, hay una pregunta obv</w:t>
      </w:r>
      <w:r w:rsidR="00FC4EAB">
        <w:rPr>
          <w:rFonts w:ascii="Times New Roman" w:hAnsi="Times New Roman" w:cs="Times New Roman"/>
          <w:noProof w:val="0"/>
          <w:sz w:val="22"/>
          <w:szCs w:val="22"/>
          <w:lang w:val="es-ES_tradnl"/>
        </w:rPr>
        <w:t>ia que abre nuevas perspectivas</w:t>
      </w:r>
      <w:r w:rsidR="003A48C1">
        <w:rPr>
          <w:rFonts w:ascii="Times New Roman" w:hAnsi="Times New Roman" w:cs="Times New Roman"/>
          <w:noProof w:val="0"/>
          <w:sz w:val="22"/>
          <w:szCs w:val="22"/>
          <w:lang w:val="es-ES_tradnl"/>
        </w:rPr>
        <w:t xml:space="preserve">: ¿por qué los protones pueden estar tan juntos en el núcleo si tienen la misma carga eléctrica? Esto propiciaría, al igual que la discusión sobre el neutrón, la introducción de modelos renovados, que generalmente </w:t>
      </w:r>
      <w:r w:rsidR="00AD2CC7">
        <w:rPr>
          <w:rFonts w:ascii="Times New Roman" w:hAnsi="Times New Roman" w:cs="Times New Roman"/>
          <w:noProof w:val="0"/>
          <w:sz w:val="22"/>
          <w:szCs w:val="22"/>
          <w:lang w:val="es-ES_tradnl"/>
        </w:rPr>
        <w:t xml:space="preserve">no </w:t>
      </w:r>
      <w:r w:rsidR="003A48C1">
        <w:rPr>
          <w:rFonts w:ascii="Times New Roman" w:hAnsi="Times New Roman" w:cs="Times New Roman"/>
          <w:noProof w:val="0"/>
          <w:sz w:val="22"/>
          <w:szCs w:val="22"/>
          <w:lang w:val="es-ES_tradnl"/>
        </w:rPr>
        <w:t>se hace. E</w:t>
      </w:r>
      <w:r>
        <w:rPr>
          <w:rFonts w:ascii="Times New Roman" w:hAnsi="Times New Roman" w:cs="Times New Roman"/>
          <w:noProof w:val="0"/>
          <w:sz w:val="22"/>
          <w:szCs w:val="22"/>
          <w:lang w:val="es-ES_tradnl"/>
        </w:rPr>
        <w:t xml:space="preserve">n el tema de fuerzas propiamente, </w:t>
      </w:r>
      <w:r w:rsidR="000D6631">
        <w:rPr>
          <w:rFonts w:ascii="Times New Roman" w:hAnsi="Times New Roman" w:cs="Times New Roman"/>
          <w:noProof w:val="0"/>
          <w:sz w:val="22"/>
          <w:szCs w:val="22"/>
          <w:lang w:val="es-ES_tradnl"/>
        </w:rPr>
        <w:t>donde típicamente se discuten</w:t>
      </w:r>
      <w:r w:rsidR="003A48C1">
        <w:rPr>
          <w:rFonts w:ascii="Times New Roman" w:hAnsi="Times New Roman" w:cs="Times New Roman"/>
          <w:noProof w:val="0"/>
          <w:sz w:val="22"/>
          <w:szCs w:val="22"/>
          <w:lang w:val="es-ES_tradnl"/>
        </w:rPr>
        <w:t xml:space="preserve"> situaciones macroscópicas </w:t>
      </w:r>
      <w:r w:rsidR="00AD2CC7">
        <w:rPr>
          <w:rFonts w:ascii="Times New Roman" w:hAnsi="Times New Roman" w:cs="Times New Roman"/>
          <w:noProof w:val="0"/>
          <w:sz w:val="22"/>
          <w:szCs w:val="22"/>
          <w:lang w:val="es-ES_tradnl"/>
        </w:rPr>
        <w:t>con</w:t>
      </w:r>
      <w:r>
        <w:rPr>
          <w:rFonts w:ascii="Times New Roman" w:hAnsi="Times New Roman" w:cs="Times New Roman"/>
          <w:noProof w:val="0"/>
          <w:sz w:val="22"/>
          <w:szCs w:val="22"/>
          <w:lang w:val="es-ES_tradnl"/>
        </w:rPr>
        <w:t xml:space="preserve"> la fuerza peso, el rozamiento, las tensiones o la elasticidad</w:t>
      </w:r>
      <w:r w:rsidR="003A48C1">
        <w:rPr>
          <w:rFonts w:ascii="Times New Roman" w:hAnsi="Times New Roman" w:cs="Times New Roman"/>
          <w:noProof w:val="0"/>
          <w:sz w:val="22"/>
          <w:szCs w:val="22"/>
          <w:lang w:val="es-ES_tradnl"/>
        </w:rPr>
        <w:t>, la relación de éstas con</w:t>
      </w:r>
      <w:r>
        <w:rPr>
          <w:rFonts w:ascii="Times New Roman" w:hAnsi="Times New Roman" w:cs="Times New Roman"/>
          <w:noProof w:val="0"/>
          <w:sz w:val="22"/>
          <w:szCs w:val="22"/>
          <w:lang w:val="es-ES_tradnl"/>
        </w:rPr>
        <w:t xml:space="preserve"> las fuerzas fundamentales queda a elección del libro o del profesor.</w:t>
      </w:r>
    </w:p>
    <w:p w14:paraId="2909AEF7" w14:textId="77777777" w:rsidR="00C07E16" w:rsidRDefault="00C07E16" w:rsidP="00DE274F">
      <w:pPr>
        <w:ind w:firstLine="567"/>
        <w:jc w:val="both"/>
        <w:rPr>
          <w:rFonts w:ascii="Times New Roman" w:hAnsi="Times New Roman" w:cs="Times New Roman"/>
          <w:noProof w:val="0"/>
          <w:sz w:val="22"/>
          <w:szCs w:val="22"/>
          <w:lang w:val="es-ES_tradnl"/>
        </w:rPr>
      </w:pPr>
    </w:p>
    <w:p w14:paraId="738A0674" w14:textId="77777777" w:rsidR="000D6631" w:rsidRDefault="00AD2CC7" w:rsidP="00DE274F">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La comprensión del papel del neutrón en el átomo llegó, como hemos dicho, con el modelo de quarks, es decir, con la introducción de nuevas partículas e interacciones; que a su vez responde a la pregunta sobre los protones, cosa que no es posible si sólo se tiene en cuenta la interacción </w:t>
      </w:r>
      <w:r>
        <w:rPr>
          <w:rFonts w:ascii="Times New Roman" w:hAnsi="Times New Roman" w:cs="Times New Roman"/>
          <w:noProof w:val="0"/>
          <w:sz w:val="22"/>
          <w:szCs w:val="22"/>
          <w:lang w:val="es-ES_tradnl"/>
        </w:rPr>
        <w:lastRenderedPageBreak/>
        <w:t xml:space="preserve">electromagnética. </w:t>
      </w:r>
      <w:r w:rsidR="000D6631">
        <w:rPr>
          <w:rFonts w:ascii="Times New Roman" w:hAnsi="Times New Roman" w:cs="Times New Roman"/>
          <w:noProof w:val="0"/>
          <w:sz w:val="22"/>
          <w:szCs w:val="22"/>
          <w:lang w:val="es-ES_tradnl"/>
        </w:rPr>
        <w:t>Prácticamente coincidiendo con el descubrimiento del neutrón, a principios del siglo XX se detectaron gran cantidad de nuevas partículas provenientes de los rayos cósmicos. Los científicos de la época les dieron nombres según el alfabeto griego: delta, pi, sigma</w:t>
      </w:r>
      <w:r w:rsidR="00EB218D">
        <w:rPr>
          <w:rFonts w:ascii="Times New Roman" w:hAnsi="Times New Roman" w:cs="Times New Roman"/>
          <w:noProof w:val="0"/>
          <w:sz w:val="22"/>
          <w:szCs w:val="22"/>
          <w:lang w:val="es-ES_tradnl"/>
        </w:rPr>
        <w:t>, rho</w:t>
      </w:r>
      <w:r w:rsidR="000D6631">
        <w:rPr>
          <w:rFonts w:ascii="Times New Roman" w:hAnsi="Times New Roman" w:cs="Times New Roman"/>
          <w:noProof w:val="0"/>
          <w:sz w:val="22"/>
          <w:szCs w:val="22"/>
          <w:lang w:val="es-ES_tradnl"/>
        </w:rPr>
        <w:t xml:space="preserve">, etc. </w:t>
      </w:r>
      <w:r w:rsidR="003A48C1">
        <w:rPr>
          <w:rFonts w:ascii="Times New Roman" w:hAnsi="Times New Roman" w:cs="Times New Roman"/>
          <w:noProof w:val="0"/>
          <w:sz w:val="22"/>
          <w:szCs w:val="22"/>
          <w:lang w:val="es-ES_tradnl"/>
        </w:rPr>
        <w:t xml:space="preserve">Ante tal </w:t>
      </w:r>
      <w:r w:rsidR="00EB218D">
        <w:rPr>
          <w:rFonts w:ascii="Times New Roman" w:hAnsi="Times New Roman" w:cs="Times New Roman"/>
          <w:noProof w:val="0"/>
          <w:sz w:val="22"/>
          <w:szCs w:val="22"/>
          <w:lang w:val="es-ES_tradnl"/>
        </w:rPr>
        <w:t xml:space="preserve">proliferación de nuevas partículas, se pensó si no existiría un factor común a todas ellas, un modelo más sencillo que explicase su naturaleza; de la misma manera que, años atrás, ante la gran cantidad de elementos químicos se buscó un modelo más sencillo basado en protones, neutrones y electrones (átomo clásico) que explicase su clasificación y propiedades. Se llegó a la conclusión de que estas nuevas partículas (hadrones) estaban formadas por seis tipos de quarks, y su diferente combinación en grupos de dos o de tres daba lugar a estas partículas con distintas masas y cargas. Entre ellas están el neutrón y el protón, formados por dos quarks </w:t>
      </w:r>
      <w:proofErr w:type="spellStart"/>
      <w:r w:rsidR="00EB218D">
        <w:rPr>
          <w:rFonts w:ascii="Times New Roman" w:hAnsi="Times New Roman" w:cs="Times New Roman"/>
          <w:noProof w:val="0"/>
          <w:sz w:val="22"/>
          <w:szCs w:val="22"/>
          <w:lang w:val="es-ES_tradnl"/>
        </w:rPr>
        <w:t>down</w:t>
      </w:r>
      <w:proofErr w:type="spellEnd"/>
      <w:r w:rsidR="00EB218D">
        <w:rPr>
          <w:rFonts w:ascii="Times New Roman" w:hAnsi="Times New Roman" w:cs="Times New Roman"/>
          <w:noProof w:val="0"/>
          <w:sz w:val="22"/>
          <w:szCs w:val="22"/>
          <w:lang w:val="es-ES_tradnl"/>
        </w:rPr>
        <w:t xml:space="preserve"> y uno up y por un quark </w:t>
      </w:r>
      <w:proofErr w:type="spellStart"/>
      <w:r w:rsidR="00EB218D">
        <w:rPr>
          <w:rFonts w:ascii="Times New Roman" w:hAnsi="Times New Roman" w:cs="Times New Roman"/>
          <w:noProof w:val="0"/>
          <w:sz w:val="22"/>
          <w:szCs w:val="22"/>
          <w:lang w:val="es-ES_tradnl"/>
        </w:rPr>
        <w:t>down</w:t>
      </w:r>
      <w:proofErr w:type="spellEnd"/>
      <w:r w:rsidR="00EB218D">
        <w:rPr>
          <w:rFonts w:ascii="Times New Roman" w:hAnsi="Times New Roman" w:cs="Times New Roman"/>
          <w:noProof w:val="0"/>
          <w:sz w:val="22"/>
          <w:szCs w:val="22"/>
          <w:lang w:val="es-ES_tradnl"/>
        </w:rPr>
        <w:t xml:space="preserve"> y dos up respectivamente. Estas nuevas partículas fundamentales, los quarks, tienen carga eléctrica, pero también experimentan otra interacción entre ellos llamada fuerza nuclear fuerte; más fuerte que la electromagnética y que explica, entre otras cosas, que los protones puedan estar unidos en el núcleo atómico. De la misma manera, se entiende entonces el papel de neutrones, que al estar también compuestos por quarks, contribuyen a la estabilidad </w:t>
      </w:r>
      <w:r w:rsidR="009C4069">
        <w:rPr>
          <w:rFonts w:ascii="Times New Roman" w:hAnsi="Times New Roman" w:cs="Times New Roman"/>
          <w:noProof w:val="0"/>
          <w:sz w:val="22"/>
          <w:szCs w:val="22"/>
          <w:lang w:val="es-ES_tradnl"/>
        </w:rPr>
        <w:t>del</w:t>
      </w:r>
      <w:r w:rsidR="00EB218D">
        <w:rPr>
          <w:rFonts w:ascii="Times New Roman" w:hAnsi="Times New Roman" w:cs="Times New Roman"/>
          <w:noProof w:val="0"/>
          <w:sz w:val="22"/>
          <w:szCs w:val="22"/>
          <w:lang w:val="es-ES_tradnl"/>
        </w:rPr>
        <w:t xml:space="preserve"> núcleo atómico.</w:t>
      </w:r>
    </w:p>
    <w:p w14:paraId="11269059" w14:textId="77777777" w:rsidR="00C07E16" w:rsidRDefault="00C07E16" w:rsidP="00DE274F">
      <w:pPr>
        <w:ind w:firstLine="567"/>
        <w:jc w:val="both"/>
        <w:rPr>
          <w:rFonts w:ascii="Times New Roman" w:hAnsi="Times New Roman" w:cs="Times New Roman"/>
          <w:noProof w:val="0"/>
          <w:sz w:val="22"/>
          <w:szCs w:val="22"/>
          <w:lang w:val="es-ES_tradnl"/>
        </w:rPr>
      </w:pPr>
    </w:p>
    <w:p w14:paraId="0F7C51B8" w14:textId="77777777" w:rsidR="00A0765A" w:rsidRDefault="00A0765A" w:rsidP="00DE274F">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A lo largo del siglo XX se han descubierto tanto los quarks como otras partículas nuevas, el muón y el tau, compañeras del electrón, y los tres tipos de neutrinos. Las partículas elementales que no son quarks se llaman leptones y se diferencian de éstos porque no interaccionan fuertemente. En particular, es interesante el descubrimiento del neutrino, que fue propuesto por Pauli en los años 30 como solución a la “energía perdida” en las reacciones nucleares y fue descubierto en el 56. El neutrino debía tener unas propiedades “especiales”, como ser muy poco masivo y no interaccionar prácticamente con nada; y es que el neutrino es neutro eléctricamente (de ahí su nombre), como es un leptón tampoco interacciona fuertemente, y sólo siente la fuerza nuclear débil, otra nueva interacción que se da entre algunas partículas subatómicas y que es responsable de reacciones nucleares como la radioactividad. Con todo, el modelo estándar de la física de partículas completa la visión clásica de estructura e interacciones de la materia con dos interacciones nuevas, la nuclear fuerte y débil, y una “tabla periódica” fundamental con </w:t>
      </w:r>
      <w:r w:rsidR="00175E34">
        <w:rPr>
          <w:rFonts w:ascii="Times New Roman" w:hAnsi="Times New Roman" w:cs="Times New Roman"/>
          <w:noProof w:val="0"/>
          <w:sz w:val="22"/>
          <w:szCs w:val="22"/>
          <w:lang w:val="es-ES_tradnl"/>
        </w:rPr>
        <w:t xml:space="preserve">seis leptones y seis quarks, de los cuales, sólo dos quarks y un leptón (el electrón) forman lo que llamamos “materia estable” o átomo. Las interacciones o fuerzas se conciben como intercambio de partículas, a las que se llama bosones, cuyas masas y propiedades explican el alcance y las características de la interacción correspondiente. Esta última reflexión completa la visión del fotón o “cuanto de energía” como responsable de la interacción electromagnética; así, los bosones W y Z son los mediadores de la interacción débil y los gluones de la fuerte. Para la interacción gravitatoria se suponen los gravitones como mediadores, pero esta es una de las piezas que el modelo estándar todavía no ha incluido en su puzle, y no está de más sacarlo a colación, como uno de los problemas abiertos, atendiendo a la naturaleza de la ciencia, que propone modelos donde existen puntos flacos y respuestas tentativas que todavía no se han comprobado. </w:t>
      </w:r>
    </w:p>
    <w:p w14:paraId="2F57B9D7" w14:textId="77777777" w:rsidR="00C07E16" w:rsidRDefault="00C07E16" w:rsidP="00DE274F">
      <w:pPr>
        <w:ind w:firstLine="567"/>
        <w:jc w:val="both"/>
        <w:rPr>
          <w:rFonts w:ascii="Times New Roman" w:hAnsi="Times New Roman" w:cs="Times New Roman"/>
          <w:noProof w:val="0"/>
          <w:sz w:val="22"/>
          <w:szCs w:val="22"/>
          <w:lang w:val="es-ES_tradnl"/>
        </w:rPr>
      </w:pPr>
    </w:p>
    <w:p w14:paraId="53813735" w14:textId="77777777" w:rsidR="00175E34" w:rsidRDefault="00175E34" w:rsidP="00DE274F">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Hay otros conceptos que el siglo XX y el modelo estándar ofrecen y merece la pena que se discutan. Desde el papel o necesidad del bosón de </w:t>
      </w:r>
      <w:proofErr w:type="spellStart"/>
      <w:r>
        <w:rPr>
          <w:rFonts w:ascii="Times New Roman" w:hAnsi="Times New Roman" w:cs="Times New Roman"/>
          <w:noProof w:val="0"/>
          <w:sz w:val="22"/>
          <w:szCs w:val="22"/>
          <w:lang w:val="es-ES_tradnl"/>
        </w:rPr>
        <w:t>Higgs</w:t>
      </w:r>
      <w:proofErr w:type="spellEnd"/>
      <w:r>
        <w:rPr>
          <w:rFonts w:ascii="Times New Roman" w:hAnsi="Times New Roman" w:cs="Times New Roman"/>
          <w:noProof w:val="0"/>
          <w:sz w:val="22"/>
          <w:szCs w:val="22"/>
          <w:lang w:val="es-ES_tradnl"/>
        </w:rPr>
        <w:t>, recientemente descubierto, a la antimateria y sus aplicaciones (</w:t>
      </w:r>
      <w:proofErr w:type="spellStart"/>
      <w:r>
        <w:rPr>
          <w:rFonts w:ascii="Times New Roman" w:hAnsi="Times New Roman" w:cs="Times New Roman"/>
          <w:noProof w:val="0"/>
          <w:sz w:val="22"/>
          <w:szCs w:val="22"/>
          <w:lang w:val="es-ES_tradnl"/>
        </w:rPr>
        <w:t>e.g</w:t>
      </w:r>
      <w:proofErr w:type="spellEnd"/>
      <w:r>
        <w:rPr>
          <w:rFonts w:ascii="Times New Roman" w:hAnsi="Times New Roman" w:cs="Times New Roman"/>
          <w:noProof w:val="0"/>
          <w:sz w:val="22"/>
          <w:szCs w:val="22"/>
          <w:lang w:val="es-ES_tradnl"/>
        </w:rPr>
        <w:t>. técnicas de diagnóstico y tratamiento de tumores)</w:t>
      </w:r>
      <w:r w:rsidR="0064189C">
        <w:rPr>
          <w:rFonts w:ascii="Times New Roman" w:hAnsi="Times New Roman" w:cs="Times New Roman"/>
          <w:noProof w:val="0"/>
          <w:sz w:val="22"/>
          <w:szCs w:val="22"/>
          <w:lang w:val="es-ES_tradnl"/>
        </w:rPr>
        <w:t>; así como otras muchas aplicaciones que tiene en la actualidad el desarrollo de la física de partículas (</w:t>
      </w:r>
      <w:proofErr w:type="spellStart"/>
      <w:r w:rsidR="0064189C">
        <w:rPr>
          <w:rFonts w:ascii="Times New Roman" w:hAnsi="Times New Roman" w:cs="Times New Roman"/>
          <w:noProof w:val="0"/>
          <w:sz w:val="22"/>
          <w:szCs w:val="22"/>
          <w:lang w:val="es-ES_tradnl"/>
        </w:rPr>
        <w:t>e.g</w:t>
      </w:r>
      <w:proofErr w:type="spellEnd"/>
      <w:r w:rsidR="0064189C">
        <w:rPr>
          <w:rFonts w:ascii="Times New Roman" w:hAnsi="Times New Roman" w:cs="Times New Roman"/>
          <w:noProof w:val="0"/>
          <w:sz w:val="22"/>
          <w:szCs w:val="22"/>
          <w:lang w:val="es-ES_tradnl"/>
        </w:rPr>
        <w:t xml:space="preserve">. en informática o tecnología de materiales). </w:t>
      </w:r>
    </w:p>
    <w:p w14:paraId="1F2FDEBF" w14:textId="77777777" w:rsidR="0064189C" w:rsidRDefault="0064189C" w:rsidP="00DE274F">
      <w:pPr>
        <w:ind w:firstLine="567"/>
        <w:jc w:val="both"/>
        <w:rPr>
          <w:rFonts w:ascii="Times New Roman" w:hAnsi="Times New Roman" w:cs="Times New Roman"/>
          <w:noProof w:val="0"/>
          <w:sz w:val="22"/>
          <w:szCs w:val="22"/>
          <w:lang w:val="es-ES_tradnl"/>
        </w:rPr>
      </w:pPr>
    </w:p>
    <w:p w14:paraId="0A810DD9" w14:textId="5E314DCE" w:rsidR="0064189C" w:rsidRDefault="0064189C" w:rsidP="00DE274F">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E</w:t>
      </w:r>
      <w:r w:rsidR="00B72510">
        <w:rPr>
          <w:rFonts w:ascii="Times New Roman" w:hAnsi="Times New Roman" w:cs="Times New Roman"/>
          <w:noProof w:val="0"/>
          <w:sz w:val="22"/>
          <w:szCs w:val="22"/>
          <w:lang w:val="es-ES_tradnl"/>
        </w:rPr>
        <w:t>n didáctica de las ciencias, una</w:t>
      </w:r>
      <w:r>
        <w:rPr>
          <w:rFonts w:ascii="Times New Roman" w:hAnsi="Times New Roman" w:cs="Times New Roman"/>
          <w:noProof w:val="0"/>
          <w:sz w:val="22"/>
          <w:szCs w:val="22"/>
          <w:lang w:val="es-ES_tradnl"/>
        </w:rPr>
        <w:t xml:space="preserve"> de las tres vertientes metodológicas a favor de la introducción de toda esta nueva física</w:t>
      </w:r>
      <w:r w:rsidR="00742E5A">
        <w:rPr>
          <w:rFonts w:ascii="Times New Roman" w:hAnsi="Times New Roman" w:cs="Times New Roman"/>
          <w:noProof w:val="0"/>
          <w:sz w:val="22"/>
          <w:szCs w:val="22"/>
          <w:lang w:val="es-ES_tradnl"/>
        </w:rPr>
        <w:t xml:space="preserve"> </w:t>
      </w:r>
      <w:r w:rsidR="00742E5A" w:rsidRPr="00742E5A">
        <w:rPr>
          <w:rFonts w:ascii="Times New Roman" w:hAnsi="Times New Roman" w:cs="Times New Roman"/>
          <w:sz w:val="22"/>
          <w:szCs w:val="22"/>
          <w:lang w:val="es-ES_tradnl"/>
        </w:rPr>
        <w:t xml:space="preserve">(Moreira </w:t>
      </w:r>
      <w:r w:rsidR="00DA3F22">
        <w:rPr>
          <w:rFonts w:ascii="Times New Roman" w:hAnsi="Times New Roman" w:cs="Times New Roman"/>
          <w:sz w:val="22"/>
          <w:szCs w:val="22"/>
          <w:lang w:val="es-ES_tradnl"/>
        </w:rPr>
        <w:t>y</w:t>
      </w:r>
      <w:r w:rsidR="00742E5A" w:rsidRPr="00742E5A">
        <w:rPr>
          <w:rFonts w:ascii="Times New Roman" w:hAnsi="Times New Roman" w:cs="Times New Roman"/>
          <w:sz w:val="22"/>
          <w:szCs w:val="22"/>
          <w:lang w:val="es-ES_tradnl"/>
        </w:rPr>
        <w:t xml:space="preserve"> Ostermann, 2000)</w:t>
      </w:r>
      <w:r>
        <w:rPr>
          <w:rFonts w:ascii="Times New Roman" w:hAnsi="Times New Roman" w:cs="Times New Roman"/>
          <w:noProof w:val="0"/>
          <w:sz w:val="22"/>
          <w:szCs w:val="22"/>
          <w:lang w:val="es-ES_tradnl"/>
        </w:rPr>
        <w:t>, es a través de la estrategia de modelización, tal y como hemos discutido al principio</w:t>
      </w:r>
      <w:r w:rsidR="00742E5A">
        <w:rPr>
          <w:rFonts w:ascii="Times New Roman" w:hAnsi="Times New Roman" w:cs="Times New Roman"/>
          <w:noProof w:val="0"/>
          <w:sz w:val="22"/>
          <w:szCs w:val="22"/>
          <w:lang w:val="es-ES_tradnl"/>
        </w:rPr>
        <w:t xml:space="preserve"> </w:t>
      </w:r>
      <w:r w:rsidR="00E87F29" w:rsidRPr="00E87F29">
        <w:rPr>
          <w:rFonts w:ascii="Times New Roman" w:hAnsi="Times New Roman" w:cs="Times New Roman"/>
          <w:sz w:val="22"/>
          <w:szCs w:val="22"/>
          <w:lang w:val="es-ES_tradnl"/>
        </w:rPr>
        <w:t xml:space="preserve">(Gil, Senent Pérez,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xml:space="preserve">, 1987; Gil </w:t>
      </w:r>
      <w:r w:rsidR="00DA3F22">
        <w:rPr>
          <w:rFonts w:ascii="Times New Roman" w:hAnsi="Times New Roman" w:cs="Times New Roman"/>
          <w:sz w:val="22"/>
          <w:szCs w:val="22"/>
          <w:lang w:val="es-ES_tradnl"/>
        </w:rPr>
        <w:t>y</w:t>
      </w:r>
      <w:r w:rsidR="00E87F29" w:rsidRPr="00E87F29">
        <w:rPr>
          <w:rFonts w:ascii="Times New Roman" w:hAnsi="Times New Roman" w:cs="Times New Roman"/>
          <w:sz w:val="22"/>
          <w:szCs w:val="22"/>
          <w:lang w:val="es-ES_tradnl"/>
        </w:rPr>
        <w:t xml:space="preserve"> Solbes, 1993; Solbes, Calatayud,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1987a)</w:t>
      </w:r>
      <w:r>
        <w:rPr>
          <w:rFonts w:ascii="Times New Roman" w:hAnsi="Times New Roman" w:cs="Times New Roman"/>
          <w:noProof w:val="0"/>
          <w:sz w:val="22"/>
          <w:szCs w:val="22"/>
          <w:lang w:val="es-ES_tradnl"/>
        </w:rPr>
        <w:t xml:space="preserve">. Además de esta, y también como hemos mencionado, existe la vertiente que propone la introducción de nuevos modelos </w:t>
      </w:r>
      <w:r w:rsidRPr="0064189C">
        <w:rPr>
          <w:rFonts w:ascii="Times New Roman" w:hAnsi="Times New Roman" w:cs="Times New Roman"/>
          <w:i/>
          <w:noProof w:val="0"/>
          <w:sz w:val="22"/>
          <w:szCs w:val="22"/>
          <w:lang w:val="es-ES_tradnl"/>
        </w:rPr>
        <w:t>en lugar</w:t>
      </w:r>
      <w:r>
        <w:rPr>
          <w:rFonts w:ascii="Times New Roman" w:hAnsi="Times New Roman" w:cs="Times New Roman"/>
          <w:noProof w:val="0"/>
          <w:sz w:val="22"/>
          <w:szCs w:val="22"/>
          <w:lang w:val="es-ES_tradnl"/>
        </w:rPr>
        <w:t xml:space="preserve"> de los antiguos, es decir, no desde la modelización sino directamente presentando las últimas versiones</w:t>
      </w:r>
      <w:r w:rsidR="00742E5A">
        <w:rPr>
          <w:rFonts w:ascii="Times New Roman" w:hAnsi="Times New Roman" w:cs="Times New Roman"/>
          <w:noProof w:val="0"/>
          <w:sz w:val="22"/>
          <w:szCs w:val="22"/>
          <w:lang w:val="es-ES_tradnl"/>
        </w:rPr>
        <w:t xml:space="preserve"> </w:t>
      </w:r>
      <w:r w:rsidR="00742E5A" w:rsidRPr="00742E5A">
        <w:rPr>
          <w:rFonts w:ascii="Times New Roman" w:hAnsi="Times New Roman" w:cs="Times New Roman"/>
          <w:sz w:val="22"/>
          <w:szCs w:val="22"/>
          <w:lang w:val="es-ES_tradnl"/>
        </w:rPr>
        <w:t xml:space="preserve">(Fischler </w:t>
      </w:r>
      <w:r w:rsidR="00DA3F22">
        <w:rPr>
          <w:rFonts w:ascii="Times New Roman" w:hAnsi="Times New Roman" w:cs="Times New Roman"/>
          <w:sz w:val="22"/>
          <w:szCs w:val="22"/>
          <w:lang w:val="es-ES_tradnl"/>
        </w:rPr>
        <w:t>y</w:t>
      </w:r>
      <w:r w:rsidR="00742E5A" w:rsidRPr="00742E5A">
        <w:rPr>
          <w:rFonts w:ascii="Times New Roman" w:hAnsi="Times New Roman" w:cs="Times New Roman"/>
          <w:sz w:val="22"/>
          <w:szCs w:val="22"/>
          <w:lang w:val="es-ES_tradnl"/>
        </w:rPr>
        <w:t xml:space="preserve"> Lichtfeldt, </w:t>
      </w:r>
      <w:r w:rsidR="00742E5A" w:rsidRPr="00742E5A">
        <w:rPr>
          <w:rFonts w:ascii="Times New Roman" w:hAnsi="Times New Roman" w:cs="Times New Roman"/>
          <w:sz w:val="22"/>
          <w:szCs w:val="22"/>
          <w:lang w:val="es-ES_tradnl"/>
        </w:rPr>
        <w:lastRenderedPageBreak/>
        <w:t>1992)</w:t>
      </w:r>
      <w:r w:rsidR="00B72510">
        <w:rPr>
          <w:rFonts w:ascii="Times New Roman" w:hAnsi="Times New Roman" w:cs="Times New Roman"/>
          <w:noProof w:val="0"/>
          <w:sz w:val="22"/>
          <w:szCs w:val="22"/>
          <w:lang w:val="es-ES_tradnl"/>
        </w:rPr>
        <w:t>. Esto está motivado por el argumento de que la introducción previa de los modelos clásicos puede dificultar más que ayudar a la comprensión de los nuevos. Por ejemplo, según estos estudios, resulta difícil abandonar el modelo planetario de Rutherford por la idea de orbital. Finalmente, la última vertiente metodológica propone la selección de algunos temas esenciales de física moderna y que, de esta manera, se ofrezca a los alumnos una “percepción” del panorama moderno</w:t>
      </w:r>
      <w:r w:rsidR="00742E5A">
        <w:rPr>
          <w:rFonts w:ascii="Times New Roman" w:hAnsi="Times New Roman" w:cs="Times New Roman"/>
          <w:noProof w:val="0"/>
          <w:sz w:val="22"/>
          <w:szCs w:val="22"/>
          <w:lang w:val="es-ES_tradnl"/>
        </w:rPr>
        <w:t xml:space="preserve"> </w:t>
      </w:r>
      <w:r w:rsidR="00742E5A" w:rsidRPr="00742E5A">
        <w:rPr>
          <w:rFonts w:ascii="Times New Roman" w:hAnsi="Times New Roman" w:cs="Times New Roman"/>
          <w:sz w:val="22"/>
          <w:szCs w:val="22"/>
          <w:lang w:val="es-ES_tradnl"/>
        </w:rPr>
        <w:t>(Arons, 1994)</w:t>
      </w:r>
      <w:r w:rsidR="00B72510">
        <w:rPr>
          <w:rFonts w:ascii="Times New Roman" w:hAnsi="Times New Roman" w:cs="Times New Roman"/>
          <w:noProof w:val="0"/>
          <w:sz w:val="22"/>
          <w:szCs w:val="22"/>
          <w:lang w:val="es-ES_tradnl"/>
        </w:rPr>
        <w:t>. Así pues, la literatura mue</w:t>
      </w:r>
      <w:r w:rsidR="00600B73">
        <w:rPr>
          <w:rFonts w:ascii="Times New Roman" w:hAnsi="Times New Roman" w:cs="Times New Roman"/>
          <w:noProof w:val="0"/>
          <w:sz w:val="22"/>
          <w:szCs w:val="22"/>
          <w:lang w:val="es-ES_tradnl"/>
        </w:rPr>
        <w:t>stra ciertas discrepancias en</w:t>
      </w:r>
      <w:r w:rsidR="00B72510">
        <w:rPr>
          <w:rFonts w:ascii="Times New Roman" w:hAnsi="Times New Roman" w:cs="Times New Roman"/>
          <w:noProof w:val="0"/>
          <w:sz w:val="22"/>
          <w:szCs w:val="22"/>
          <w:lang w:val="es-ES_tradnl"/>
        </w:rPr>
        <w:t xml:space="preserve"> cómo enseñar la nueva física según la importancia que se le dé a los prerrequisitos, al contexto lógico o histórico, o al papel de las analogías clásicas. Respecto a qué enseñar, se observa una concentración en los tópicos de relatividad, partículas elementales y física cuántica. De lejos, el tema de los contenidos es el más discutido, por encima de aspectos metodológicos, epistemológicos, históricos, curriculares y propuestas evaluadas en el aula.</w:t>
      </w:r>
      <w:r w:rsidR="00E32143">
        <w:rPr>
          <w:rFonts w:ascii="Times New Roman" w:hAnsi="Times New Roman" w:cs="Times New Roman"/>
          <w:noProof w:val="0"/>
          <w:sz w:val="22"/>
          <w:szCs w:val="22"/>
          <w:lang w:val="es-ES_tradnl"/>
        </w:rPr>
        <w:t xml:space="preserve"> Hay estudios también sobre las concepciones alternativas de los estudiantes, generalmente asociadas a errores en los libros de texto o informaciones provenientes de los medios de comunicación, internet, la literatura o el cine</w:t>
      </w:r>
      <w:r w:rsidR="00742E5A">
        <w:rPr>
          <w:rFonts w:ascii="Times New Roman" w:hAnsi="Times New Roman" w:cs="Times New Roman"/>
          <w:noProof w:val="0"/>
          <w:sz w:val="22"/>
          <w:szCs w:val="22"/>
          <w:lang w:val="es-ES_tradnl"/>
        </w:rPr>
        <w:t xml:space="preserve"> </w:t>
      </w:r>
      <w:r w:rsidR="00E87F29" w:rsidRPr="00E87F29">
        <w:rPr>
          <w:rFonts w:ascii="Times New Roman" w:hAnsi="Times New Roman" w:cs="Times New Roman"/>
          <w:sz w:val="22"/>
          <w:szCs w:val="22"/>
          <w:lang w:val="es-ES_tradnl"/>
        </w:rPr>
        <w:t xml:space="preserve">(Solbes, Calatayud,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1987b)</w:t>
      </w:r>
      <w:r w:rsidR="00E32143">
        <w:rPr>
          <w:rFonts w:ascii="Times New Roman" w:hAnsi="Times New Roman" w:cs="Times New Roman"/>
          <w:noProof w:val="0"/>
          <w:sz w:val="22"/>
          <w:szCs w:val="22"/>
          <w:lang w:val="es-ES_tradnl"/>
        </w:rPr>
        <w:t xml:space="preserve">. </w:t>
      </w:r>
      <w:r w:rsidR="000D20A7">
        <w:rPr>
          <w:rFonts w:ascii="Times New Roman" w:hAnsi="Times New Roman" w:cs="Times New Roman"/>
          <w:noProof w:val="0"/>
          <w:sz w:val="22"/>
          <w:szCs w:val="22"/>
          <w:lang w:val="es-ES_tradnl"/>
        </w:rPr>
        <w:t>Finalmente, algunos estudios sobre propuestas llevadas al aula sugieren un éxito en la introducción de temas de física moderna</w:t>
      </w:r>
      <w:r w:rsidR="00BF538D">
        <w:rPr>
          <w:rFonts w:ascii="Times New Roman" w:hAnsi="Times New Roman" w:cs="Times New Roman"/>
          <w:noProof w:val="0"/>
          <w:sz w:val="22"/>
          <w:szCs w:val="22"/>
          <w:lang w:val="es-ES_tradnl"/>
        </w:rPr>
        <w:t xml:space="preserve"> </w:t>
      </w:r>
      <w:r w:rsidR="00E87F29" w:rsidRPr="00E87F29">
        <w:rPr>
          <w:rFonts w:ascii="Times New Roman" w:hAnsi="Times New Roman" w:cs="Times New Roman"/>
          <w:sz w:val="22"/>
          <w:szCs w:val="22"/>
          <w:lang w:val="es-ES_tradnl"/>
        </w:rPr>
        <w:t xml:space="preserve">(Cuppari, Rinaudo,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xml:space="preserve">, 1997; Solbes, Calatayud, </w:t>
      </w:r>
      <w:r w:rsidR="00E87F29" w:rsidRPr="00E87F29">
        <w:rPr>
          <w:rFonts w:ascii="Times New Roman" w:hAnsi="Times New Roman" w:cs="Times New Roman"/>
          <w:i/>
          <w:sz w:val="22"/>
          <w:szCs w:val="22"/>
          <w:lang w:val="es-ES_tradnl"/>
        </w:rPr>
        <w:t>et al.</w:t>
      </w:r>
      <w:r w:rsidR="00E87F29" w:rsidRPr="00E87F29">
        <w:rPr>
          <w:rFonts w:ascii="Times New Roman" w:hAnsi="Times New Roman" w:cs="Times New Roman"/>
          <w:sz w:val="22"/>
          <w:szCs w:val="22"/>
          <w:lang w:val="es-ES_tradnl"/>
        </w:rPr>
        <w:t>, 1987a; Stefanel, 1999)</w:t>
      </w:r>
      <w:r w:rsidR="000D20A7">
        <w:rPr>
          <w:rFonts w:ascii="Times New Roman" w:hAnsi="Times New Roman" w:cs="Times New Roman"/>
          <w:noProof w:val="0"/>
          <w:sz w:val="22"/>
          <w:szCs w:val="22"/>
          <w:lang w:val="es-ES_tradnl"/>
        </w:rPr>
        <w:t xml:space="preserve">. </w:t>
      </w:r>
      <w:r w:rsidR="00600B73">
        <w:rPr>
          <w:rFonts w:ascii="Times New Roman" w:hAnsi="Times New Roman" w:cs="Times New Roman"/>
          <w:noProof w:val="0"/>
          <w:sz w:val="22"/>
          <w:szCs w:val="22"/>
          <w:lang w:val="es-ES_tradnl"/>
        </w:rPr>
        <w:t>Hay áreas importantes de la física moderna que no aparecen discutidas en toda esta literatura, y el tema de formación de profesores y preparación de materiales para enseñar estos contenidos est</w:t>
      </w:r>
      <w:r w:rsidR="00C833A8">
        <w:rPr>
          <w:rFonts w:ascii="Times New Roman" w:hAnsi="Times New Roman" w:cs="Times New Roman"/>
          <w:noProof w:val="0"/>
          <w:sz w:val="22"/>
          <w:szCs w:val="22"/>
          <w:lang w:val="es-ES_tradnl"/>
        </w:rPr>
        <w:t xml:space="preserve">á en general poco tratado </w:t>
      </w:r>
      <w:r w:rsidR="0021550E" w:rsidRPr="0021550E">
        <w:rPr>
          <w:rFonts w:ascii="Times New Roman" w:hAnsi="Times New Roman" w:cs="Times New Roman"/>
          <w:sz w:val="22"/>
          <w:szCs w:val="22"/>
          <w:lang w:val="es-ES_tradnl"/>
        </w:rPr>
        <w:t xml:space="preserve">(Moreira </w:t>
      </w:r>
      <w:r w:rsidR="00DA3F22">
        <w:rPr>
          <w:rFonts w:ascii="Times New Roman" w:hAnsi="Times New Roman" w:cs="Times New Roman"/>
          <w:sz w:val="22"/>
          <w:szCs w:val="22"/>
          <w:lang w:val="es-ES_tradnl"/>
        </w:rPr>
        <w:t>y</w:t>
      </w:r>
      <w:r w:rsidR="0021550E" w:rsidRPr="0021550E">
        <w:rPr>
          <w:rFonts w:ascii="Times New Roman" w:hAnsi="Times New Roman" w:cs="Times New Roman"/>
          <w:sz w:val="22"/>
          <w:szCs w:val="22"/>
          <w:lang w:val="es-ES_tradnl"/>
        </w:rPr>
        <w:t xml:space="preserve"> Ostermann, 2000; Ostermann </w:t>
      </w:r>
      <w:r w:rsidR="00DA3F22">
        <w:rPr>
          <w:rFonts w:ascii="Times New Roman" w:hAnsi="Times New Roman" w:cs="Times New Roman"/>
          <w:sz w:val="22"/>
          <w:szCs w:val="22"/>
          <w:lang w:val="es-ES_tradnl"/>
        </w:rPr>
        <w:t>y</w:t>
      </w:r>
      <w:r w:rsidR="0021550E" w:rsidRPr="0021550E">
        <w:rPr>
          <w:rFonts w:ascii="Times New Roman" w:hAnsi="Times New Roman" w:cs="Times New Roman"/>
          <w:sz w:val="22"/>
          <w:szCs w:val="22"/>
          <w:lang w:val="es-ES_tradnl"/>
        </w:rPr>
        <w:t xml:space="preserve"> Cavalcanti, 1999)</w:t>
      </w:r>
      <w:r w:rsidR="00600B73">
        <w:rPr>
          <w:rFonts w:ascii="Times New Roman" w:hAnsi="Times New Roman" w:cs="Times New Roman"/>
          <w:noProof w:val="0"/>
          <w:sz w:val="22"/>
          <w:szCs w:val="22"/>
          <w:lang w:val="es-ES_tradnl"/>
        </w:rPr>
        <w:t>.</w:t>
      </w:r>
    </w:p>
    <w:p w14:paraId="13FCE3C0" w14:textId="77777777" w:rsidR="00B72510" w:rsidRDefault="00B72510" w:rsidP="00DE274F">
      <w:pPr>
        <w:ind w:firstLine="567"/>
        <w:jc w:val="both"/>
        <w:rPr>
          <w:rFonts w:ascii="Times New Roman" w:hAnsi="Times New Roman" w:cs="Times New Roman"/>
          <w:noProof w:val="0"/>
          <w:sz w:val="22"/>
          <w:szCs w:val="22"/>
          <w:lang w:val="es-ES_tradnl"/>
        </w:rPr>
      </w:pPr>
    </w:p>
    <w:p w14:paraId="67B9ECC7" w14:textId="77777777" w:rsidR="00631527" w:rsidRDefault="00600B73" w:rsidP="0063152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Con esta situación sobre la mesa, las hipótesis que hacemos f</w:t>
      </w:r>
      <w:r w:rsidR="00E84881">
        <w:rPr>
          <w:rFonts w:ascii="Times New Roman" w:hAnsi="Times New Roman" w:cs="Times New Roman"/>
          <w:noProof w:val="0"/>
          <w:sz w:val="22"/>
          <w:szCs w:val="22"/>
          <w:lang w:val="es-ES_tradnl"/>
        </w:rPr>
        <w:t xml:space="preserve">rente a </w:t>
      </w:r>
      <w:r>
        <w:rPr>
          <w:rFonts w:ascii="Times New Roman" w:hAnsi="Times New Roman" w:cs="Times New Roman"/>
          <w:noProof w:val="0"/>
          <w:sz w:val="22"/>
          <w:szCs w:val="22"/>
          <w:lang w:val="es-ES_tradnl"/>
        </w:rPr>
        <w:t>nuestras</w:t>
      </w:r>
      <w:r w:rsidR="00E84881">
        <w:rPr>
          <w:rFonts w:ascii="Times New Roman" w:hAnsi="Times New Roman" w:cs="Times New Roman"/>
          <w:noProof w:val="0"/>
          <w:sz w:val="22"/>
          <w:szCs w:val="22"/>
          <w:lang w:val="es-ES_tradnl"/>
        </w:rPr>
        <w:t xml:space="preserve"> preguntas son que i) los conocimientos sobre física de partículas serán muy limitados y presumiblemente confusos, ii) los modelos se limitan a las versiones clásicas o </w:t>
      </w:r>
      <w:proofErr w:type="spellStart"/>
      <w:r w:rsidR="00E84881">
        <w:rPr>
          <w:rFonts w:ascii="Times New Roman" w:hAnsi="Times New Roman" w:cs="Times New Roman"/>
          <w:noProof w:val="0"/>
          <w:sz w:val="22"/>
          <w:szCs w:val="22"/>
          <w:lang w:val="es-ES_tradnl"/>
        </w:rPr>
        <w:t>precuánticas</w:t>
      </w:r>
      <w:proofErr w:type="spellEnd"/>
      <w:r w:rsidR="00E84881">
        <w:rPr>
          <w:rFonts w:ascii="Times New Roman" w:hAnsi="Times New Roman" w:cs="Times New Roman"/>
          <w:noProof w:val="0"/>
          <w:sz w:val="22"/>
          <w:szCs w:val="22"/>
          <w:lang w:val="es-ES_tradnl"/>
        </w:rPr>
        <w:t xml:space="preserve"> de principios del siglo XX sin mostrar sus limitaciones y sin asomarse a los nuevos modelos de la física de partículas, y iii) no se valora el impacto social ni los claros avances en este tema.</w:t>
      </w:r>
    </w:p>
    <w:p w14:paraId="62BD78B0" w14:textId="77777777" w:rsidR="00510FFB" w:rsidRDefault="00510FFB" w:rsidP="00631527">
      <w:pPr>
        <w:ind w:firstLine="567"/>
        <w:jc w:val="both"/>
        <w:rPr>
          <w:rFonts w:ascii="Times New Roman" w:hAnsi="Times New Roman" w:cs="Times New Roman"/>
          <w:noProof w:val="0"/>
          <w:sz w:val="22"/>
          <w:szCs w:val="22"/>
          <w:lang w:val="es-ES_tradnl"/>
        </w:rPr>
      </w:pPr>
    </w:p>
    <w:p w14:paraId="19CBF572" w14:textId="77777777" w:rsidR="00510FFB" w:rsidRPr="00065AE9" w:rsidRDefault="00710EEB" w:rsidP="00DA3F22">
      <w:pPr>
        <w:tabs>
          <w:tab w:val="left" w:pos="3870"/>
        </w:tabs>
        <w:ind w:firstLine="567"/>
        <w:jc w:val="both"/>
        <w:outlineLvl w:val="0"/>
        <w:rPr>
          <w:rFonts w:ascii="Times New Roman" w:hAnsi="Times New Roman" w:cs="Times New Roman"/>
          <w:b/>
          <w:i/>
          <w:noProof w:val="0"/>
          <w:sz w:val="22"/>
          <w:szCs w:val="22"/>
          <w:lang w:val="es-ES_tradnl"/>
        </w:rPr>
      </w:pPr>
      <w:r>
        <w:rPr>
          <w:rFonts w:ascii="Times New Roman" w:hAnsi="Times New Roman" w:cs="Times New Roman"/>
          <w:b/>
          <w:i/>
          <w:noProof w:val="0"/>
          <w:sz w:val="22"/>
          <w:szCs w:val="22"/>
          <w:lang w:val="es-ES_tradnl"/>
        </w:rPr>
        <w:t xml:space="preserve">2. </w:t>
      </w:r>
      <w:r w:rsidR="00510FFB" w:rsidRPr="00065AE9">
        <w:rPr>
          <w:rFonts w:ascii="Times New Roman" w:hAnsi="Times New Roman" w:cs="Times New Roman"/>
          <w:b/>
          <w:i/>
          <w:noProof w:val="0"/>
          <w:sz w:val="22"/>
          <w:szCs w:val="22"/>
          <w:lang w:val="es-ES_tradnl"/>
        </w:rPr>
        <w:t>Métodos</w:t>
      </w:r>
      <w:r w:rsidR="008635D1" w:rsidRPr="00065AE9">
        <w:rPr>
          <w:rFonts w:ascii="Times New Roman" w:hAnsi="Times New Roman" w:cs="Times New Roman"/>
          <w:b/>
          <w:i/>
          <w:noProof w:val="0"/>
          <w:sz w:val="22"/>
          <w:szCs w:val="22"/>
          <w:lang w:val="es-ES_tradnl"/>
        </w:rPr>
        <w:tab/>
      </w:r>
    </w:p>
    <w:p w14:paraId="4093D368" w14:textId="77777777" w:rsidR="00510FFB" w:rsidRDefault="00510FFB" w:rsidP="00510FFB">
      <w:pPr>
        <w:ind w:firstLine="567"/>
        <w:jc w:val="both"/>
        <w:rPr>
          <w:rFonts w:ascii="Times New Roman" w:hAnsi="Times New Roman" w:cs="Times New Roman"/>
          <w:noProof w:val="0"/>
          <w:sz w:val="22"/>
          <w:szCs w:val="22"/>
          <w:lang w:val="es-ES_tradnl"/>
        </w:rPr>
      </w:pPr>
    </w:p>
    <w:p w14:paraId="02221114" w14:textId="77777777" w:rsidR="00510FFB" w:rsidRDefault="008635D1" w:rsidP="00510FFB">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Para contrastar las hipótesis formuladas se ha elaborado un cuestionario dirigido a los libros de texto que utilizan los alumnos en la asignatura de Física y Química de primero de bachillerato. Además, este análisis se ha completado con entrevistas a profesores de Física y Química de primero de bachillerato sobre la presencia de conceptos relacionados con física de partículas en las asignaturas que imparten. A continuación, describimos el diseño del cuestionario para libros y cuáles han sido las preguntas que les hemos hecho a los profesores.</w:t>
      </w:r>
    </w:p>
    <w:p w14:paraId="6FF5ED00" w14:textId="77777777" w:rsidR="00DC0C69" w:rsidRDefault="00DC0C69" w:rsidP="00510FFB">
      <w:pPr>
        <w:ind w:firstLine="567"/>
        <w:jc w:val="both"/>
        <w:rPr>
          <w:rFonts w:ascii="Times New Roman" w:hAnsi="Times New Roman" w:cs="Times New Roman"/>
          <w:noProof w:val="0"/>
          <w:sz w:val="22"/>
          <w:szCs w:val="22"/>
          <w:lang w:val="es-ES_tradnl"/>
        </w:rPr>
      </w:pPr>
    </w:p>
    <w:p w14:paraId="489216CF" w14:textId="77777777" w:rsidR="00DC0C69" w:rsidRPr="00E87F29" w:rsidRDefault="00DC0C69" w:rsidP="00537DC6">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Dado que tan sólo en segundo de bachillerato aparece explícitamente en el DOCV</w:t>
      </w:r>
      <w:r w:rsidR="00D93DAD">
        <w:rPr>
          <w:rFonts w:ascii="Times New Roman" w:hAnsi="Times New Roman" w:cs="Times New Roman"/>
          <w:noProof w:val="0"/>
          <w:sz w:val="22"/>
          <w:szCs w:val="22"/>
          <w:lang w:val="es-ES_tradnl"/>
        </w:rPr>
        <w:t xml:space="preserve"> </w:t>
      </w:r>
      <w:r w:rsidR="00D93DAD" w:rsidRPr="00D93DAD">
        <w:rPr>
          <w:rFonts w:ascii="Times New Roman" w:hAnsi="Times New Roman" w:cs="Times New Roman"/>
          <w:sz w:val="22"/>
          <w:szCs w:val="22"/>
          <w:lang w:val="es-ES_tradnl"/>
        </w:rPr>
        <w:t>(DOCV 5806, 2008)</w:t>
      </w:r>
      <w:r w:rsidR="00C833A8">
        <w:rPr>
          <w:rFonts w:ascii="Times New Roman" w:hAnsi="Times New Roman" w:cs="Times New Roman"/>
          <w:noProof w:val="0"/>
          <w:sz w:val="22"/>
          <w:szCs w:val="22"/>
          <w:lang w:val="es-ES_tradnl"/>
        </w:rPr>
        <w:t xml:space="preserve"> </w:t>
      </w:r>
      <w:r>
        <w:rPr>
          <w:rFonts w:ascii="Times New Roman" w:hAnsi="Times New Roman" w:cs="Times New Roman"/>
          <w:noProof w:val="0"/>
          <w:sz w:val="22"/>
          <w:szCs w:val="22"/>
          <w:lang w:val="es-ES_tradnl"/>
        </w:rPr>
        <w:t>un ítem sobre física de partículas, es de esperar que en los libros de texto de primero no haya un tema cerrado que dé una visión completa del modelo estándar</w:t>
      </w:r>
      <w:r w:rsidRPr="00C52EB0">
        <w:rPr>
          <w:rFonts w:ascii="Times New Roman" w:hAnsi="Times New Roman" w:cs="Times New Roman"/>
          <w:noProof w:val="0"/>
          <w:sz w:val="22"/>
          <w:szCs w:val="22"/>
          <w:lang w:val="es-ES_tradnl"/>
        </w:rPr>
        <w:t>.</w:t>
      </w:r>
      <w:r w:rsidRPr="009C4871">
        <w:rPr>
          <w:rFonts w:ascii="Times New Roman" w:hAnsi="Times New Roman" w:cs="Times New Roman"/>
          <w:noProof w:val="0"/>
          <w:color w:val="FF0000"/>
          <w:sz w:val="22"/>
          <w:szCs w:val="22"/>
          <w:lang w:val="es-ES_tradnl"/>
        </w:rPr>
        <w:t xml:space="preserve"> </w:t>
      </w:r>
      <w:r w:rsidR="00C52EB0">
        <w:rPr>
          <w:rFonts w:ascii="Times New Roman" w:hAnsi="Times New Roman" w:cs="Times New Roman"/>
          <w:noProof w:val="0"/>
          <w:sz w:val="22"/>
          <w:szCs w:val="22"/>
          <w:lang w:val="es-ES_tradnl"/>
        </w:rPr>
        <w:t>Aú</w:t>
      </w:r>
      <w:r w:rsidR="009C4871" w:rsidRPr="00C52EB0">
        <w:rPr>
          <w:rFonts w:ascii="Times New Roman" w:hAnsi="Times New Roman" w:cs="Times New Roman"/>
          <w:noProof w:val="0"/>
          <w:sz w:val="22"/>
          <w:szCs w:val="22"/>
          <w:lang w:val="es-ES_tradnl"/>
        </w:rPr>
        <w:t>n</w:t>
      </w:r>
      <w:r w:rsidRPr="009C4871">
        <w:rPr>
          <w:rFonts w:ascii="Times New Roman" w:hAnsi="Times New Roman" w:cs="Times New Roman"/>
          <w:noProof w:val="0"/>
          <w:color w:val="FF0000"/>
          <w:sz w:val="22"/>
          <w:szCs w:val="22"/>
          <w:lang w:val="es-ES_tradnl"/>
        </w:rPr>
        <w:t xml:space="preserve"> </w:t>
      </w:r>
      <w:r>
        <w:rPr>
          <w:rFonts w:ascii="Times New Roman" w:hAnsi="Times New Roman" w:cs="Times New Roman"/>
          <w:noProof w:val="0"/>
          <w:sz w:val="22"/>
          <w:szCs w:val="22"/>
          <w:lang w:val="es-ES_tradnl"/>
        </w:rPr>
        <w:t xml:space="preserve">así, tal y como hemos dicho en la introducción, los temas relacionados con estructura e interacciones de la materia que vertebran todo el currículum de esta asignatura se pueden cubrir con los modelos más actuales </w:t>
      </w:r>
      <w:r w:rsidR="00C52EB0">
        <w:rPr>
          <w:rFonts w:ascii="Times New Roman" w:hAnsi="Times New Roman" w:cs="Times New Roman"/>
          <w:noProof w:val="0"/>
          <w:sz w:val="22"/>
          <w:szCs w:val="22"/>
          <w:lang w:val="es-ES_tradnl"/>
        </w:rPr>
        <w:t>y</w:t>
      </w:r>
      <w:r>
        <w:rPr>
          <w:rFonts w:ascii="Times New Roman" w:hAnsi="Times New Roman" w:cs="Times New Roman"/>
          <w:noProof w:val="0"/>
          <w:sz w:val="22"/>
          <w:szCs w:val="22"/>
          <w:lang w:val="es-ES_tradnl"/>
        </w:rPr>
        <w:t xml:space="preserve">, siguiendo el objetivo de este estudio, lo que queremos evaluar es si los libros de texto de los que normalmente disponen los centros van en esta dirección. </w:t>
      </w:r>
      <w:r w:rsidR="007834F5">
        <w:rPr>
          <w:rFonts w:ascii="Times New Roman" w:hAnsi="Times New Roman" w:cs="Times New Roman"/>
          <w:noProof w:val="0"/>
          <w:sz w:val="22"/>
          <w:szCs w:val="22"/>
          <w:lang w:val="es-ES_tradnl"/>
        </w:rPr>
        <w:t>Para ello, se ha elaborado un cuestionario (</w:t>
      </w:r>
      <w:r w:rsidR="00DA41B4" w:rsidRPr="00114EEE">
        <w:rPr>
          <w:rFonts w:ascii="Times New Roman" w:hAnsi="Times New Roman" w:cs="Times New Roman"/>
          <w:noProof w:val="0"/>
          <w:sz w:val="22"/>
          <w:szCs w:val="22"/>
          <w:lang w:val="es-ES_tradnl"/>
        </w:rPr>
        <w:t xml:space="preserve">que se puede ver en la </w:t>
      </w:r>
      <w:r w:rsidR="007834F5" w:rsidRPr="00E87F29">
        <w:rPr>
          <w:rFonts w:ascii="Times New Roman" w:hAnsi="Times New Roman" w:cs="Times New Roman"/>
          <w:noProof w:val="0"/>
          <w:sz w:val="22"/>
          <w:szCs w:val="22"/>
          <w:lang w:val="es-ES_tradnl"/>
        </w:rPr>
        <w:t xml:space="preserve">Tabla </w:t>
      </w:r>
      <w:r w:rsidR="006460A9" w:rsidRPr="00E87F29">
        <w:rPr>
          <w:rFonts w:ascii="Times New Roman" w:hAnsi="Times New Roman" w:cs="Times New Roman"/>
          <w:noProof w:val="0"/>
          <w:sz w:val="22"/>
          <w:szCs w:val="22"/>
          <w:lang w:val="es-ES_tradnl"/>
        </w:rPr>
        <w:t>2</w:t>
      </w:r>
      <w:r w:rsidR="00DA41B4" w:rsidRPr="00E87F29">
        <w:rPr>
          <w:rFonts w:ascii="Times New Roman" w:hAnsi="Times New Roman" w:cs="Times New Roman"/>
          <w:noProof w:val="0"/>
          <w:sz w:val="22"/>
          <w:szCs w:val="22"/>
          <w:lang w:val="es-ES_tradnl"/>
        </w:rPr>
        <w:t xml:space="preserve"> </w:t>
      </w:r>
      <w:r w:rsidR="00114EEE" w:rsidRPr="00E87F29">
        <w:rPr>
          <w:rFonts w:ascii="Times New Roman" w:hAnsi="Times New Roman" w:cs="Times New Roman"/>
          <w:noProof w:val="0"/>
          <w:sz w:val="22"/>
          <w:szCs w:val="22"/>
          <w:lang w:val="es-ES_tradnl"/>
        </w:rPr>
        <w:t>de los r</w:t>
      </w:r>
      <w:r w:rsidR="00DA41B4" w:rsidRPr="00E87F29">
        <w:rPr>
          <w:rFonts w:ascii="Times New Roman" w:hAnsi="Times New Roman" w:cs="Times New Roman"/>
          <w:noProof w:val="0"/>
          <w:sz w:val="22"/>
          <w:szCs w:val="22"/>
          <w:lang w:val="es-ES_tradnl"/>
        </w:rPr>
        <w:t>esultados</w:t>
      </w:r>
      <w:r w:rsidR="007834F5" w:rsidRPr="00E87F29">
        <w:rPr>
          <w:rFonts w:ascii="Times New Roman" w:hAnsi="Times New Roman" w:cs="Times New Roman"/>
          <w:noProof w:val="0"/>
          <w:sz w:val="22"/>
          <w:szCs w:val="22"/>
          <w:lang w:val="es-ES_tradnl"/>
        </w:rPr>
        <w:t xml:space="preserve">) para los siguientes </w:t>
      </w:r>
      <w:r w:rsidR="00A05C8D" w:rsidRPr="00E87F29">
        <w:rPr>
          <w:rFonts w:ascii="Times New Roman" w:hAnsi="Times New Roman" w:cs="Times New Roman"/>
          <w:noProof w:val="0"/>
          <w:sz w:val="22"/>
          <w:szCs w:val="22"/>
          <w:lang w:val="es-ES_tradnl"/>
        </w:rPr>
        <w:t xml:space="preserve">11 </w:t>
      </w:r>
      <w:r w:rsidR="007834F5" w:rsidRPr="00E87F29">
        <w:rPr>
          <w:rFonts w:ascii="Times New Roman" w:hAnsi="Times New Roman" w:cs="Times New Roman"/>
          <w:noProof w:val="0"/>
          <w:sz w:val="22"/>
          <w:szCs w:val="22"/>
          <w:lang w:val="es-ES_tradnl"/>
        </w:rPr>
        <w:t>libros de Física y Química</w:t>
      </w:r>
      <w:r w:rsidR="00065AE9" w:rsidRPr="00E87F29">
        <w:rPr>
          <w:rFonts w:ascii="Times New Roman" w:hAnsi="Times New Roman" w:cs="Times New Roman"/>
          <w:noProof w:val="0"/>
          <w:sz w:val="22"/>
          <w:szCs w:val="22"/>
          <w:lang w:val="es-ES_tradnl"/>
        </w:rPr>
        <w:t xml:space="preserve"> de editoriales </w:t>
      </w:r>
      <w:r w:rsidR="00A47458" w:rsidRPr="00E87F29">
        <w:rPr>
          <w:rFonts w:ascii="Times New Roman" w:hAnsi="Times New Roman" w:cs="Times New Roman"/>
          <w:noProof w:val="0"/>
          <w:sz w:val="22"/>
          <w:szCs w:val="22"/>
          <w:lang w:val="es-ES_tradnl"/>
        </w:rPr>
        <w:t>con gran</w:t>
      </w:r>
      <w:r w:rsidR="00065AE9" w:rsidRPr="00E87F29">
        <w:rPr>
          <w:rFonts w:ascii="Times New Roman" w:hAnsi="Times New Roman" w:cs="Times New Roman"/>
          <w:noProof w:val="0"/>
          <w:sz w:val="22"/>
          <w:szCs w:val="22"/>
          <w:lang w:val="es-ES_tradnl"/>
        </w:rPr>
        <w:t xml:space="preserve"> difu</w:t>
      </w:r>
      <w:r w:rsidR="00A47458" w:rsidRPr="00E87F29">
        <w:rPr>
          <w:rFonts w:ascii="Times New Roman" w:hAnsi="Times New Roman" w:cs="Times New Roman"/>
          <w:noProof w:val="0"/>
          <w:sz w:val="22"/>
          <w:szCs w:val="22"/>
          <w:lang w:val="es-ES_tradnl"/>
        </w:rPr>
        <w:t>sión en nuestro país</w:t>
      </w:r>
      <w:r w:rsidR="00800EE2" w:rsidRPr="00E87F29">
        <w:rPr>
          <w:rFonts w:ascii="Times New Roman" w:hAnsi="Times New Roman" w:cs="Times New Roman"/>
          <w:noProof w:val="0"/>
          <w:sz w:val="22"/>
          <w:szCs w:val="22"/>
          <w:lang w:val="es-ES_tradnl"/>
        </w:rPr>
        <w:t xml:space="preserve"> y de años recientes (a partir del 2000)</w:t>
      </w:r>
      <w:r w:rsidR="007834F5" w:rsidRPr="00E87F29">
        <w:rPr>
          <w:rFonts w:ascii="Times New Roman" w:hAnsi="Times New Roman" w:cs="Times New Roman"/>
          <w:noProof w:val="0"/>
          <w:sz w:val="22"/>
          <w:szCs w:val="22"/>
          <w:lang w:val="es-ES_tradnl"/>
        </w:rPr>
        <w:t xml:space="preserve">: </w:t>
      </w:r>
      <w:proofErr w:type="spellStart"/>
      <w:r w:rsidR="007834F5" w:rsidRPr="00E87F29">
        <w:rPr>
          <w:rFonts w:ascii="Times New Roman" w:hAnsi="Times New Roman" w:cs="Times New Roman"/>
          <w:noProof w:val="0"/>
          <w:sz w:val="22"/>
          <w:szCs w:val="22"/>
          <w:lang w:val="es-ES_tradnl"/>
        </w:rPr>
        <w:t>Akal</w:t>
      </w:r>
      <w:proofErr w:type="spellEnd"/>
      <w:r w:rsidR="007834F5" w:rsidRPr="00E87F29">
        <w:rPr>
          <w:rFonts w:ascii="Times New Roman" w:hAnsi="Times New Roman" w:cs="Times New Roman"/>
          <w:noProof w:val="0"/>
          <w:sz w:val="22"/>
          <w:szCs w:val="22"/>
          <w:lang w:val="es-ES_tradnl"/>
        </w:rPr>
        <w:t xml:space="preserve">, Bruño, </w:t>
      </w:r>
      <w:proofErr w:type="spellStart"/>
      <w:r w:rsidR="007834F5" w:rsidRPr="00E87F29">
        <w:rPr>
          <w:rFonts w:ascii="Times New Roman" w:hAnsi="Times New Roman" w:cs="Times New Roman"/>
          <w:noProof w:val="0"/>
          <w:sz w:val="22"/>
          <w:szCs w:val="22"/>
          <w:lang w:val="es-ES_tradnl"/>
        </w:rPr>
        <w:t>Ecir</w:t>
      </w:r>
      <w:proofErr w:type="spellEnd"/>
      <w:r w:rsidR="007834F5" w:rsidRPr="00E87F29">
        <w:rPr>
          <w:rFonts w:ascii="Times New Roman" w:hAnsi="Times New Roman" w:cs="Times New Roman"/>
          <w:noProof w:val="0"/>
          <w:sz w:val="22"/>
          <w:szCs w:val="22"/>
          <w:lang w:val="es-ES_tradnl"/>
        </w:rPr>
        <w:t xml:space="preserve"> 02, </w:t>
      </w:r>
      <w:proofErr w:type="spellStart"/>
      <w:r w:rsidR="007834F5" w:rsidRPr="00E87F29">
        <w:rPr>
          <w:rFonts w:ascii="Times New Roman" w:hAnsi="Times New Roman" w:cs="Times New Roman"/>
          <w:noProof w:val="0"/>
          <w:sz w:val="22"/>
          <w:szCs w:val="22"/>
          <w:lang w:val="es-ES_tradnl"/>
        </w:rPr>
        <w:t>Ecir</w:t>
      </w:r>
      <w:proofErr w:type="spellEnd"/>
      <w:r w:rsidR="007834F5" w:rsidRPr="00E87F29">
        <w:rPr>
          <w:rFonts w:ascii="Times New Roman" w:hAnsi="Times New Roman" w:cs="Times New Roman"/>
          <w:noProof w:val="0"/>
          <w:sz w:val="22"/>
          <w:szCs w:val="22"/>
          <w:lang w:val="es-ES_tradnl"/>
        </w:rPr>
        <w:t xml:space="preserve"> 08, </w:t>
      </w:r>
      <w:proofErr w:type="spellStart"/>
      <w:r w:rsidR="007834F5" w:rsidRPr="00E87F29">
        <w:rPr>
          <w:rFonts w:ascii="Times New Roman" w:hAnsi="Times New Roman" w:cs="Times New Roman"/>
          <w:noProof w:val="0"/>
          <w:sz w:val="22"/>
          <w:szCs w:val="22"/>
          <w:lang w:val="es-ES_tradnl"/>
        </w:rPr>
        <w:t>Edelvives</w:t>
      </w:r>
      <w:proofErr w:type="spellEnd"/>
      <w:r w:rsidR="007834F5" w:rsidRPr="00E87F29">
        <w:rPr>
          <w:rFonts w:ascii="Times New Roman" w:hAnsi="Times New Roman" w:cs="Times New Roman"/>
          <w:noProof w:val="0"/>
          <w:sz w:val="22"/>
          <w:szCs w:val="22"/>
          <w:lang w:val="es-ES_tradnl"/>
        </w:rPr>
        <w:t xml:space="preserve">, </w:t>
      </w:r>
      <w:proofErr w:type="spellStart"/>
      <w:r w:rsidR="007834F5" w:rsidRPr="00E87F29">
        <w:rPr>
          <w:rFonts w:ascii="Times New Roman" w:hAnsi="Times New Roman" w:cs="Times New Roman"/>
          <w:noProof w:val="0"/>
          <w:sz w:val="22"/>
          <w:szCs w:val="22"/>
          <w:lang w:val="es-ES_tradnl"/>
        </w:rPr>
        <w:t>Editex</w:t>
      </w:r>
      <w:proofErr w:type="spellEnd"/>
      <w:r w:rsidR="007834F5" w:rsidRPr="00E87F29">
        <w:rPr>
          <w:rFonts w:ascii="Times New Roman" w:hAnsi="Times New Roman" w:cs="Times New Roman"/>
          <w:noProof w:val="0"/>
          <w:sz w:val="22"/>
          <w:szCs w:val="22"/>
          <w:lang w:val="es-ES_tradnl"/>
        </w:rPr>
        <w:t xml:space="preserve">, </w:t>
      </w:r>
      <w:proofErr w:type="spellStart"/>
      <w:r w:rsidR="00537DC6" w:rsidRPr="00E87F29">
        <w:rPr>
          <w:rFonts w:ascii="Times New Roman" w:hAnsi="Times New Roman" w:cs="Times New Roman"/>
          <w:noProof w:val="0"/>
          <w:sz w:val="22"/>
          <w:szCs w:val="22"/>
          <w:lang w:val="es-ES_tradnl"/>
        </w:rPr>
        <w:t>McGrawHill</w:t>
      </w:r>
      <w:proofErr w:type="spellEnd"/>
      <w:r w:rsidR="00537DC6" w:rsidRPr="00E87F29">
        <w:rPr>
          <w:rFonts w:ascii="Times New Roman" w:hAnsi="Times New Roman" w:cs="Times New Roman"/>
          <w:noProof w:val="0"/>
          <w:sz w:val="22"/>
          <w:szCs w:val="22"/>
          <w:lang w:val="es-ES_tradnl"/>
        </w:rPr>
        <w:t>, Oxford, Santillana 00, Santillana 09 y SM.</w:t>
      </w:r>
      <w:r w:rsidR="00E05915" w:rsidRPr="00E87F29">
        <w:rPr>
          <w:rFonts w:ascii="Times New Roman" w:hAnsi="Times New Roman" w:cs="Times New Roman"/>
          <w:noProof w:val="0"/>
          <w:sz w:val="22"/>
          <w:szCs w:val="22"/>
          <w:lang w:val="es-ES_tradnl"/>
        </w:rPr>
        <w:t xml:space="preserve"> </w:t>
      </w:r>
      <w:r w:rsidR="00E87F29">
        <w:rPr>
          <w:rFonts w:ascii="Times New Roman" w:hAnsi="Times New Roman" w:cs="Times New Roman"/>
          <w:noProof w:val="0"/>
          <w:sz w:val="22"/>
          <w:szCs w:val="22"/>
          <w:lang w:val="es-ES_tradnl"/>
        </w:rPr>
        <w:t>Cua</w:t>
      </w:r>
      <w:r w:rsidR="00E05915" w:rsidRPr="00E87F29">
        <w:rPr>
          <w:rFonts w:ascii="Times New Roman" w:hAnsi="Times New Roman" w:cs="Times New Roman"/>
          <w:noProof w:val="0"/>
          <w:sz w:val="22"/>
          <w:szCs w:val="22"/>
          <w:lang w:val="es-ES_tradnl"/>
        </w:rPr>
        <w:t>ndo hay dos libros de una misma editorial se distinguen por el año de publicación.</w:t>
      </w:r>
    </w:p>
    <w:p w14:paraId="2781CCB5" w14:textId="77777777" w:rsidR="00181A90" w:rsidRDefault="00181A90" w:rsidP="00537DC6">
      <w:pPr>
        <w:ind w:firstLine="567"/>
        <w:jc w:val="both"/>
        <w:rPr>
          <w:rFonts w:ascii="Times New Roman" w:hAnsi="Times New Roman" w:cs="Times New Roman"/>
          <w:noProof w:val="0"/>
          <w:sz w:val="22"/>
          <w:szCs w:val="22"/>
          <w:lang w:val="es-ES_tradnl"/>
        </w:rPr>
      </w:pPr>
    </w:p>
    <w:p w14:paraId="3996F680" w14:textId="77777777" w:rsidR="00853E03" w:rsidRDefault="00853E03" w:rsidP="00537DC6">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Como se puede ver en la Tabla </w:t>
      </w:r>
      <w:r w:rsidR="006460A9">
        <w:rPr>
          <w:rFonts w:ascii="Times New Roman" w:hAnsi="Times New Roman" w:cs="Times New Roman"/>
          <w:noProof w:val="0"/>
          <w:sz w:val="22"/>
          <w:szCs w:val="22"/>
          <w:lang w:val="es-ES_tradnl"/>
        </w:rPr>
        <w:t>2</w:t>
      </w:r>
      <w:r>
        <w:rPr>
          <w:rFonts w:ascii="Times New Roman" w:hAnsi="Times New Roman" w:cs="Times New Roman"/>
          <w:noProof w:val="0"/>
          <w:sz w:val="22"/>
          <w:szCs w:val="22"/>
          <w:lang w:val="es-ES_tradnl"/>
        </w:rPr>
        <w:t xml:space="preserve">, las preguntas hacen referencia a cómo de actualizados se presentan los conceptos, si están o no en la línea de la visión actual que da la física de partículas. Primero, en las preguntas 1-6, se revisa cómo es la introducción que se hace de estructura e interacciones de la materia y cómo de lejos llegan los modelos presentados, si los modelos clásicos </w:t>
      </w:r>
      <w:r>
        <w:rPr>
          <w:rFonts w:ascii="Times New Roman" w:hAnsi="Times New Roman" w:cs="Times New Roman"/>
          <w:noProof w:val="0"/>
          <w:sz w:val="22"/>
          <w:szCs w:val="22"/>
          <w:lang w:val="es-ES_tradnl"/>
        </w:rPr>
        <w:lastRenderedPageBreak/>
        <w:t>se presentan de manera coherente y si se introducen nuevas perspectivas. En las preguntas 7-10 se tratan cuestiones directamente relacionadas con la física moderna que no necesariamente aparecen de manera natural a partir de los modelos clásicos. En las preguntas 11-13 se cuestiona cuál es la utilización del contexto en la presentación de los modelos y las relaciones CTS. Finalmente, la última pregunta incide en el uso de los nuevos modelos como solución ante los límites de los modelos clásicos.</w:t>
      </w:r>
    </w:p>
    <w:p w14:paraId="6F7B4F8F" w14:textId="77777777" w:rsidR="00477996" w:rsidRDefault="00477996" w:rsidP="00537DC6">
      <w:pPr>
        <w:ind w:firstLine="567"/>
        <w:jc w:val="both"/>
        <w:rPr>
          <w:rFonts w:ascii="Times New Roman" w:hAnsi="Times New Roman" w:cs="Times New Roman"/>
          <w:noProof w:val="0"/>
          <w:sz w:val="22"/>
          <w:szCs w:val="22"/>
          <w:lang w:val="es-ES_tradnl"/>
        </w:rPr>
      </w:pPr>
    </w:p>
    <w:p w14:paraId="68A81097" w14:textId="77777777" w:rsidR="00477996" w:rsidRPr="00B83F87" w:rsidRDefault="00477996" w:rsidP="00A47458">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Se ha realizado un análisis cualitativo de las 14 preguntas del cuestionario. Para resumir los resultados de este análisis y dado que las respuestas son fácilmente clasificables en “sí” o “no”, se han contabilizado también las frecuencias de “sí” para los distintos </w:t>
      </w:r>
      <w:r w:rsidRPr="00B83F87">
        <w:rPr>
          <w:rFonts w:ascii="Times New Roman" w:hAnsi="Times New Roman" w:cs="Times New Roman"/>
          <w:noProof w:val="0"/>
          <w:sz w:val="22"/>
          <w:szCs w:val="22"/>
          <w:lang w:val="es-ES_tradnl"/>
        </w:rPr>
        <w:t>libros de texto</w:t>
      </w:r>
      <w:r w:rsidR="00BD6A62" w:rsidRPr="00B83F87">
        <w:rPr>
          <w:rFonts w:ascii="Times New Roman" w:hAnsi="Times New Roman" w:cs="Times New Roman"/>
          <w:noProof w:val="0"/>
          <w:sz w:val="22"/>
          <w:szCs w:val="22"/>
          <w:lang w:val="es-ES_tradnl"/>
        </w:rPr>
        <w:t>.</w:t>
      </w:r>
      <w:r w:rsidR="00A47458" w:rsidRPr="00B83F87">
        <w:rPr>
          <w:rFonts w:ascii="Times New Roman" w:hAnsi="Times New Roman" w:cs="Times New Roman"/>
          <w:noProof w:val="0"/>
          <w:sz w:val="22"/>
          <w:szCs w:val="22"/>
          <w:lang w:val="es-ES_tradnl"/>
        </w:rPr>
        <w:t xml:space="preserve"> </w:t>
      </w:r>
      <w:r w:rsidR="00A47458" w:rsidRPr="00B83F87">
        <w:rPr>
          <w:rFonts w:ascii="Times New Roman" w:hAnsi="Times New Roman" w:cs="Times New Roman"/>
          <w:noProof w:val="0"/>
          <w:sz w:val="22"/>
          <w:szCs w:val="22"/>
          <w:lang w:val="es-ES"/>
        </w:rPr>
        <w:t>El análisis de los resultados se realizó independientemente por dos investigadores con objeto de contrastar su validez</w:t>
      </w:r>
    </w:p>
    <w:p w14:paraId="12916393" w14:textId="77777777" w:rsidR="00853E03" w:rsidRPr="00B83F87" w:rsidRDefault="00853E03" w:rsidP="00537DC6">
      <w:pPr>
        <w:ind w:firstLine="567"/>
        <w:jc w:val="both"/>
        <w:rPr>
          <w:rFonts w:ascii="Times New Roman" w:hAnsi="Times New Roman" w:cs="Times New Roman"/>
          <w:noProof w:val="0"/>
          <w:sz w:val="22"/>
          <w:szCs w:val="22"/>
          <w:lang w:val="es-ES_tradnl"/>
        </w:rPr>
      </w:pPr>
    </w:p>
    <w:p w14:paraId="6EA5B566" w14:textId="77777777" w:rsidR="00853E03" w:rsidRDefault="00853E03" w:rsidP="00537DC6">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Esta revisión de libros se ha completado con entrevistas a</w:t>
      </w:r>
      <w:r w:rsidR="00D86E43">
        <w:rPr>
          <w:rFonts w:ascii="Times New Roman" w:hAnsi="Times New Roman" w:cs="Times New Roman"/>
          <w:noProof w:val="0"/>
          <w:sz w:val="22"/>
          <w:szCs w:val="22"/>
          <w:lang w:val="es-ES_tradnl"/>
        </w:rPr>
        <w:t xml:space="preserve"> 7</w:t>
      </w:r>
      <w:r>
        <w:rPr>
          <w:rFonts w:ascii="Times New Roman" w:hAnsi="Times New Roman" w:cs="Times New Roman"/>
          <w:noProof w:val="0"/>
          <w:sz w:val="22"/>
          <w:szCs w:val="22"/>
          <w:lang w:val="es-ES_tradnl"/>
        </w:rPr>
        <w:t xml:space="preserve"> profesores</w:t>
      </w:r>
      <w:r w:rsidR="00D86E43">
        <w:rPr>
          <w:rFonts w:ascii="Times New Roman" w:hAnsi="Times New Roman" w:cs="Times New Roman"/>
          <w:noProof w:val="0"/>
          <w:sz w:val="22"/>
          <w:szCs w:val="22"/>
          <w:lang w:val="es-ES_tradnl"/>
        </w:rPr>
        <w:t xml:space="preserve"> de secundaria</w:t>
      </w:r>
      <w:r>
        <w:rPr>
          <w:rFonts w:ascii="Times New Roman" w:hAnsi="Times New Roman" w:cs="Times New Roman"/>
          <w:noProof w:val="0"/>
          <w:sz w:val="22"/>
          <w:szCs w:val="22"/>
          <w:lang w:val="es-ES_tradnl"/>
        </w:rPr>
        <w:t xml:space="preserve"> </w:t>
      </w:r>
      <w:r w:rsidR="00065AE9" w:rsidRPr="00BD6A62">
        <w:rPr>
          <w:rFonts w:ascii="Times New Roman" w:hAnsi="Times New Roman" w:cs="Times New Roman"/>
          <w:noProof w:val="0"/>
          <w:sz w:val="22"/>
          <w:szCs w:val="22"/>
          <w:lang w:val="es-ES_tradnl"/>
        </w:rPr>
        <w:t>que</w:t>
      </w:r>
      <w:r>
        <w:rPr>
          <w:rFonts w:ascii="Times New Roman" w:hAnsi="Times New Roman" w:cs="Times New Roman"/>
          <w:noProof w:val="0"/>
          <w:sz w:val="22"/>
          <w:szCs w:val="22"/>
          <w:lang w:val="es-ES_tradnl"/>
        </w:rPr>
        <w:t xml:space="preserve"> se han realizado en el mes de diciembre de </w:t>
      </w:r>
      <w:r w:rsidR="00D86E43">
        <w:rPr>
          <w:rFonts w:ascii="Times New Roman" w:hAnsi="Times New Roman" w:cs="Times New Roman"/>
          <w:noProof w:val="0"/>
          <w:sz w:val="22"/>
          <w:szCs w:val="22"/>
          <w:lang w:val="es-ES_tradnl"/>
        </w:rPr>
        <w:t>2013</w:t>
      </w:r>
      <w:r>
        <w:rPr>
          <w:rFonts w:ascii="Times New Roman" w:hAnsi="Times New Roman" w:cs="Times New Roman"/>
          <w:noProof w:val="0"/>
          <w:sz w:val="22"/>
          <w:szCs w:val="22"/>
          <w:lang w:val="es-ES_tradnl"/>
        </w:rPr>
        <w:t>. Las entrevistas se han hecho individualmente cub</w:t>
      </w:r>
      <w:r w:rsidR="006460A9">
        <w:rPr>
          <w:rFonts w:ascii="Times New Roman" w:hAnsi="Times New Roman" w:cs="Times New Roman"/>
          <w:noProof w:val="0"/>
          <w:sz w:val="22"/>
          <w:szCs w:val="22"/>
          <w:lang w:val="es-ES_tradnl"/>
        </w:rPr>
        <w:t>riendo las siguientes preguntas mostradas en la Tabla 1.</w:t>
      </w:r>
    </w:p>
    <w:p w14:paraId="662CF054" w14:textId="77777777" w:rsidR="008B2570" w:rsidRDefault="008B2570" w:rsidP="00537DC6">
      <w:pPr>
        <w:ind w:firstLine="567"/>
        <w:jc w:val="both"/>
        <w:rPr>
          <w:rFonts w:ascii="Times New Roman" w:hAnsi="Times New Roman" w:cs="Times New Roman"/>
          <w:noProof w:val="0"/>
          <w:sz w:val="22"/>
          <w:szCs w:val="22"/>
          <w:lang w:val="es-ES_tradnl"/>
        </w:rPr>
      </w:pPr>
    </w:p>
    <w:p w14:paraId="650CC478" w14:textId="77777777" w:rsidR="00710EEB" w:rsidRPr="00710EEB" w:rsidRDefault="008B2570" w:rsidP="00DA3F22">
      <w:pPr>
        <w:jc w:val="center"/>
        <w:outlineLvl w:val="0"/>
        <w:rPr>
          <w:rFonts w:ascii="Times New Roman" w:hAnsi="Times New Roman" w:cs="Times New Roman"/>
          <w:b/>
          <w:noProof w:val="0"/>
          <w:sz w:val="22"/>
          <w:szCs w:val="20"/>
          <w:lang w:val="es-ES_tradnl"/>
        </w:rPr>
      </w:pPr>
      <w:r w:rsidRPr="00710EEB">
        <w:rPr>
          <w:rFonts w:ascii="Times New Roman" w:hAnsi="Times New Roman" w:cs="Times New Roman"/>
          <w:b/>
          <w:noProof w:val="0"/>
          <w:sz w:val="22"/>
          <w:szCs w:val="20"/>
          <w:lang w:val="es-ES_tradnl"/>
        </w:rPr>
        <w:t xml:space="preserve">Tabla </w:t>
      </w:r>
      <w:r w:rsidR="00373A6F" w:rsidRPr="00710EEB">
        <w:rPr>
          <w:rFonts w:ascii="Times New Roman" w:hAnsi="Times New Roman" w:cs="Times New Roman"/>
          <w:b/>
          <w:noProof w:val="0"/>
          <w:sz w:val="22"/>
          <w:szCs w:val="20"/>
          <w:lang w:val="es-ES_tradnl"/>
        </w:rPr>
        <w:t>1</w:t>
      </w:r>
      <w:r w:rsidRPr="00710EEB">
        <w:rPr>
          <w:rFonts w:ascii="Times New Roman" w:hAnsi="Times New Roman" w:cs="Times New Roman"/>
          <w:b/>
          <w:noProof w:val="0"/>
          <w:sz w:val="22"/>
          <w:szCs w:val="20"/>
          <w:lang w:val="es-ES_tradnl"/>
        </w:rPr>
        <w:t>.</w:t>
      </w:r>
    </w:p>
    <w:p w14:paraId="35DA1665" w14:textId="77777777" w:rsidR="008B2570" w:rsidRPr="00710EEB" w:rsidRDefault="008B2570" w:rsidP="008B2570">
      <w:pPr>
        <w:ind w:firstLine="567"/>
        <w:jc w:val="center"/>
        <w:rPr>
          <w:rFonts w:ascii="Times New Roman" w:hAnsi="Times New Roman" w:cs="Times New Roman"/>
          <w:b/>
          <w:noProof w:val="0"/>
          <w:sz w:val="22"/>
          <w:szCs w:val="20"/>
          <w:lang w:val="es-ES_tradnl"/>
        </w:rPr>
      </w:pPr>
      <w:r w:rsidRPr="00710EEB">
        <w:rPr>
          <w:rFonts w:ascii="Times New Roman" w:hAnsi="Times New Roman" w:cs="Times New Roman"/>
          <w:b/>
          <w:noProof w:val="0"/>
          <w:sz w:val="22"/>
          <w:szCs w:val="20"/>
          <w:lang w:val="es-ES_tradnl"/>
        </w:rPr>
        <w:t>Preguntas para la entrevista con profesores de Física y Quí</w:t>
      </w:r>
      <w:r w:rsidR="00710EEB" w:rsidRPr="00710EEB">
        <w:rPr>
          <w:rFonts w:ascii="Times New Roman" w:hAnsi="Times New Roman" w:cs="Times New Roman"/>
          <w:b/>
          <w:noProof w:val="0"/>
          <w:sz w:val="22"/>
          <w:szCs w:val="20"/>
          <w:lang w:val="es-ES_tradnl"/>
        </w:rPr>
        <w:t>mica de primero de bachillerato</w:t>
      </w:r>
    </w:p>
    <w:p w14:paraId="0A9A02A0" w14:textId="77777777" w:rsidR="00853E03" w:rsidRDefault="00853E03" w:rsidP="00710EEB">
      <w:pPr>
        <w:jc w:val="both"/>
        <w:rPr>
          <w:rFonts w:ascii="Times New Roman" w:hAnsi="Times New Roman" w:cs="Times New Roman"/>
          <w:noProof w:val="0"/>
          <w:sz w:val="22"/>
          <w:szCs w:val="22"/>
          <w:lang w:val="es-ES_tradnl"/>
        </w:rPr>
      </w:pPr>
    </w:p>
    <w:tbl>
      <w:tblPr>
        <w:tblStyle w:val="Tablaconcuadrcula"/>
        <w:tblW w:w="0" w:type="auto"/>
        <w:jc w:val="center"/>
        <w:tblLook w:val="04A0" w:firstRow="1" w:lastRow="0" w:firstColumn="1" w:lastColumn="0" w:noHBand="0" w:noVBand="1"/>
      </w:tblPr>
      <w:tblGrid>
        <w:gridCol w:w="7866"/>
      </w:tblGrid>
      <w:tr w:rsidR="006460A9" w14:paraId="6FDD55D8" w14:textId="77777777" w:rsidTr="00710EEB">
        <w:trPr>
          <w:jc w:val="center"/>
        </w:trPr>
        <w:tc>
          <w:tcPr>
            <w:tcW w:w="7866" w:type="dxa"/>
          </w:tcPr>
          <w:p w14:paraId="5163771C" w14:textId="77777777" w:rsidR="00853E03" w:rsidRDefault="00853E03" w:rsidP="00537DC6">
            <w:pPr>
              <w:jc w:val="both"/>
              <w:rPr>
                <w:rFonts w:ascii="Times New Roman" w:hAnsi="Times New Roman" w:cs="Times New Roman"/>
                <w:noProof w:val="0"/>
                <w:lang w:val="es-ES_tradnl"/>
              </w:rPr>
            </w:pPr>
            <w:r>
              <w:rPr>
                <w:rFonts w:ascii="Times New Roman" w:hAnsi="Times New Roman" w:cs="Times New Roman"/>
                <w:noProof w:val="0"/>
                <w:lang w:val="es-ES_tradnl"/>
              </w:rPr>
              <w:t>1.- ¿Se enseña algún concepto, experimento o cuestión CTS relacionada con la física de partículas?</w:t>
            </w:r>
          </w:p>
        </w:tc>
      </w:tr>
      <w:tr w:rsidR="006460A9" w14:paraId="5CB16B94" w14:textId="77777777" w:rsidTr="00710EEB">
        <w:trPr>
          <w:jc w:val="center"/>
        </w:trPr>
        <w:tc>
          <w:tcPr>
            <w:tcW w:w="7866" w:type="dxa"/>
          </w:tcPr>
          <w:p w14:paraId="19333628" w14:textId="77777777" w:rsidR="00853E03" w:rsidRDefault="00853E03" w:rsidP="00537DC6">
            <w:pPr>
              <w:jc w:val="both"/>
              <w:rPr>
                <w:rFonts w:ascii="Times New Roman" w:hAnsi="Times New Roman" w:cs="Times New Roman"/>
                <w:noProof w:val="0"/>
                <w:lang w:val="es-ES_tradnl"/>
              </w:rPr>
            </w:pPr>
            <w:r>
              <w:rPr>
                <w:rFonts w:ascii="Times New Roman" w:hAnsi="Times New Roman" w:cs="Times New Roman"/>
                <w:noProof w:val="0"/>
                <w:lang w:val="es-ES_tradnl"/>
              </w:rPr>
              <w:t>2.- En la física de segundo de bachillerato, la física de partículas está contemplada en el currículum. Si has contestado antes que no, ¿podrías explicar por qué no se enseña en segundo?</w:t>
            </w:r>
          </w:p>
        </w:tc>
      </w:tr>
      <w:tr w:rsidR="006460A9" w14:paraId="45D41035" w14:textId="77777777" w:rsidTr="00710EEB">
        <w:trPr>
          <w:jc w:val="center"/>
        </w:trPr>
        <w:tc>
          <w:tcPr>
            <w:tcW w:w="7866" w:type="dxa"/>
          </w:tcPr>
          <w:p w14:paraId="1D78FECF" w14:textId="77777777" w:rsidR="00853E03" w:rsidRDefault="00853E03" w:rsidP="00537DC6">
            <w:pPr>
              <w:jc w:val="both"/>
              <w:rPr>
                <w:rFonts w:ascii="Times New Roman" w:hAnsi="Times New Roman" w:cs="Times New Roman"/>
                <w:noProof w:val="0"/>
                <w:lang w:val="es-ES_tradnl"/>
              </w:rPr>
            </w:pPr>
            <w:r>
              <w:rPr>
                <w:rFonts w:ascii="Times New Roman" w:hAnsi="Times New Roman" w:cs="Times New Roman"/>
                <w:noProof w:val="0"/>
                <w:lang w:val="es-ES_tradnl"/>
              </w:rPr>
              <w:t>3.- ¿Qué conceptos, experimentos o cuestiones CTS relacionados con la física de partículas se podrían enseñar y en qué cursos?</w:t>
            </w:r>
          </w:p>
        </w:tc>
      </w:tr>
      <w:tr w:rsidR="006460A9" w14:paraId="5CBD061F" w14:textId="77777777" w:rsidTr="00710EEB">
        <w:trPr>
          <w:jc w:val="center"/>
        </w:trPr>
        <w:tc>
          <w:tcPr>
            <w:tcW w:w="7866" w:type="dxa"/>
          </w:tcPr>
          <w:p w14:paraId="737EA641" w14:textId="77777777" w:rsidR="00853E03" w:rsidRDefault="00853E03" w:rsidP="00537DC6">
            <w:pPr>
              <w:jc w:val="both"/>
              <w:rPr>
                <w:rFonts w:ascii="Times New Roman" w:hAnsi="Times New Roman" w:cs="Times New Roman"/>
                <w:noProof w:val="0"/>
                <w:lang w:val="es-ES_tradnl"/>
              </w:rPr>
            </w:pPr>
            <w:r>
              <w:rPr>
                <w:rFonts w:ascii="Times New Roman" w:hAnsi="Times New Roman" w:cs="Times New Roman"/>
                <w:noProof w:val="0"/>
                <w:lang w:val="es-ES_tradnl"/>
              </w:rPr>
              <w:t>4.- ¿Piensas que su enseñanza puede ayudar a entender mejor la naturaleza de la ciencia, cómo trabajan los científicos? ¿Por qué?</w:t>
            </w:r>
          </w:p>
        </w:tc>
      </w:tr>
      <w:tr w:rsidR="006460A9" w14:paraId="61069126" w14:textId="77777777" w:rsidTr="00710EEB">
        <w:trPr>
          <w:jc w:val="center"/>
        </w:trPr>
        <w:tc>
          <w:tcPr>
            <w:tcW w:w="7866" w:type="dxa"/>
          </w:tcPr>
          <w:p w14:paraId="5AA0AC80" w14:textId="77777777" w:rsidR="00853E03" w:rsidRDefault="00853E03" w:rsidP="00537DC6">
            <w:pPr>
              <w:jc w:val="both"/>
              <w:rPr>
                <w:rFonts w:ascii="Times New Roman" w:hAnsi="Times New Roman" w:cs="Times New Roman"/>
                <w:noProof w:val="0"/>
                <w:lang w:val="es-ES_tradnl"/>
              </w:rPr>
            </w:pPr>
            <w:r>
              <w:rPr>
                <w:rFonts w:ascii="Times New Roman" w:hAnsi="Times New Roman" w:cs="Times New Roman"/>
                <w:noProof w:val="0"/>
                <w:lang w:val="es-ES_tradnl"/>
              </w:rPr>
              <w:t xml:space="preserve">5.- ¿Piensas que </w:t>
            </w:r>
            <w:r w:rsidR="008B2570">
              <w:rPr>
                <w:rFonts w:ascii="Times New Roman" w:hAnsi="Times New Roman" w:cs="Times New Roman"/>
                <w:noProof w:val="0"/>
                <w:lang w:val="es-ES_tradnl"/>
              </w:rPr>
              <w:t>su enseñanza puede ayudar a la comprensión de las relaciones CTS? ¿Por qué?</w:t>
            </w:r>
          </w:p>
        </w:tc>
      </w:tr>
      <w:tr w:rsidR="006460A9" w14:paraId="6C986B7C" w14:textId="77777777" w:rsidTr="00710EEB">
        <w:trPr>
          <w:trHeight w:val="61"/>
          <w:jc w:val="center"/>
        </w:trPr>
        <w:tc>
          <w:tcPr>
            <w:tcW w:w="7866" w:type="dxa"/>
          </w:tcPr>
          <w:p w14:paraId="53FB5929" w14:textId="77777777" w:rsidR="008B2570" w:rsidRDefault="008B2570" w:rsidP="008B2570">
            <w:pPr>
              <w:jc w:val="both"/>
              <w:rPr>
                <w:rFonts w:ascii="Times New Roman" w:hAnsi="Times New Roman" w:cs="Times New Roman"/>
                <w:noProof w:val="0"/>
                <w:lang w:val="es-ES_tradnl"/>
              </w:rPr>
            </w:pPr>
            <w:r>
              <w:rPr>
                <w:rFonts w:ascii="Times New Roman" w:hAnsi="Times New Roman" w:cs="Times New Roman"/>
                <w:noProof w:val="0"/>
                <w:lang w:val="es-ES_tradnl"/>
              </w:rPr>
              <w:t>6.- ¿Piensas que su enseñanza puede mejorar el interés de los alumnos? ¿Por qué?</w:t>
            </w:r>
          </w:p>
        </w:tc>
      </w:tr>
    </w:tbl>
    <w:p w14:paraId="2E605BF9" w14:textId="77777777" w:rsidR="00853E03" w:rsidRDefault="00853E03" w:rsidP="00537DC6">
      <w:pPr>
        <w:ind w:firstLine="567"/>
        <w:jc w:val="both"/>
        <w:rPr>
          <w:rFonts w:ascii="Times New Roman" w:hAnsi="Times New Roman" w:cs="Times New Roman"/>
          <w:noProof w:val="0"/>
          <w:sz w:val="22"/>
          <w:szCs w:val="22"/>
          <w:lang w:val="es-ES_tradnl"/>
        </w:rPr>
      </w:pPr>
    </w:p>
    <w:p w14:paraId="41B536E6" w14:textId="77777777" w:rsidR="008B2570" w:rsidRDefault="008B2570" w:rsidP="00537DC6">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Con estas preguntas, la entrevista pretende dar una idea de, primero, si se habla o no de física de partículas en primero de bachillerato, sea a través de conceptos, experimentos o relaciones CTS. Se </w:t>
      </w:r>
      <w:r w:rsidR="00D86E43">
        <w:rPr>
          <w:rFonts w:ascii="Times New Roman" w:hAnsi="Times New Roman" w:cs="Times New Roman"/>
          <w:noProof w:val="0"/>
          <w:sz w:val="22"/>
          <w:szCs w:val="22"/>
          <w:lang w:val="es-ES_tradnl"/>
        </w:rPr>
        <w:t>cuestiona</w:t>
      </w:r>
      <w:r>
        <w:rPr>
          <w:rFonts w:ascii="Times New Roman" w:hAnsi="Times New Roman" w:cs="Times New Roman"/>
          <w:noProof w:val="0"/>
          <w:sz w:val="22"/>
          <w:szCs w:val="22"/>
          <w:lang w:val="es-ES_tradnl"/>
        </w:rPr>
        <w:t xml:space="preserve"> también si se hace en segundo de bachillerato, donde el pretexto del currículum no está. Después, se pregunta por los conceptos que el profesor cree que se pueden enseñar. Y finalmente, cuál piensa el profesor que puede ser el impacto de enseñar este tipo de física para que el alumno entienda mejor la naturaleza de la ciencia, las relaciones CTS y/o para mejorar su interés por la asignatura.</w:t>
      </w:r>
    </w:p>
    <w:p w14:paraId="6007EE6B" w14:textId="77777777" w:rsidR="008B2570" w:rsidRDefault="008B2570" w:rsidP="00537DC6">
      <w:pPr>
        <w:ind w:firstLine="567"/>
        <w:jc w:val="both"/>
        <w:rPr>
          <w:rFonts w:ascii="Times New Roman" w:hAnsi="Times New Roman" w:cs="Times New Roman"/>
          <w:noProof w:val="0"/>
          <w:sz w:val="22"/>
          <w:szCs w:val="22"/>
          <w:lang w:val="es-ES_tradnl"/>
        </w:rPr>
      </w:pPr>
    </w:p>
    <w:p w14:paraId="2B52690C" w14:textId="77777777" w:rsidR="007C6E3D" w:rsidRDefault="00710EEB" w:rsidP="00DA3F22">
      <w:pPr>
        <w:ind w:firstLine="567"/>
        <w:jc w:val="both"/>
        <w:outlineLvl w:val="0"/>
        <w:rPr>
          <w:rFonts w:ascii="Times New Roman" w:hAnsi="Times New Roman" w:cs="Times New Roman"/>
          <w:b/>
          <w:i/>
          <w:noProof w:val="0"/>
          <w:sz w:val="22"/>
          <w:szCs w:val="22"/>
          <w:lang w:val="es-ES_tradnl"/>
        </w:rPr>
      </w:pPr>
      <w:r>
        <w:rPr>
          <w:rFonts w:ascii="Times New Roman" w:hAnsi="Times New Roman" w:cs="Times New Roman"/>
          <w:b/>
          <w:i/>
          <w:noProof w:val="0"/>
          <w:sz w:val="22"/>
          <w:szCs w:val="22"/>
          <w:lang w:val="es-ES_tradnl"/>
        </w:rPr>
        <w:t xml:space="preserve">3. </w:t>
      </w:r>
      <w:r w:rsidR="007C6E3D" w:rsidRPr="00065AE9">
        <w:rPr>
          <w:rFonts w:ascii="Times New Roman" w:hAnsi="Times New Roman" w:cs="Times New Roman"/>
          <w:b/>
          <w:i/>
          <w:noProof w:val="0"/>
          <w:sz w:val="22"/>
          <w:szCs w:val="22"/>
          <w:lang w:val="es-ES_tradnl"/>
        </w:rPr>
        <w:t>Resultados y discusión</w:t>
      </w:r>
    </w:p>
    <w:p w14:paraId="1394B399" w14:textId="77777777" w:rsidR="00710EEB" w:rsidRPr="00065AE9" w:rsidRDefault="00710EEB" w:rsidP="00B16B22">
      <w:pPr>
        <w:ind w:firstLine="567"/>
        <w:jc w:val="both"/>
        <w:rPr>
          <w:rFonts w:ascii="Times New Roman" w:hAnsi="Times New Roman" w:cs="Times New Roman"/>
          <w:b/>
          <w:i/>
          <w:noProof w:val="0"/>
          <w:sz w:val="22"/>
          <w:szCs w:val="22"/>
          <w:lang w:val="es-ES_tradnl"/>
        </w:rPr>
      </w:pPr>
    </w:p>
    <w:p w14:paraId="4ABABDF0" w14:textId="77777777" w:rsidR="000F3D07" w:rsidRDefault="00C32374" w:rsidP="000F3D0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La T</w:t>
      </w:r>
      <w:r w:rsidR="0095796F">
        <w:rPr>
          <w:rFonts w:ascii="Times New Roman" w:hAnsi="Times New Roman" w:cs="Times New Roman"/>
          <w:noProof w:val="0"/>
          <w:sz w:val="22"/>
          <w:szCs w:val="22"/>
          <w:lang w:val="es-ES_tradnl"/>
        </w:rPr>
        <w:t xml:space="preserve">abla </w:t>
      </w:r>
      <w:r w:rsidR="006460A9">
        <w:rPr>
          <w:rFonts w:ascii="Times New Roman" w:hAnsi="Times New Roman" w:cs="Times New Roman"/>
          <w:noProof w:val="0"/>
          <w:sz w:val="22"/>
          <w:szCs w:val="22"/>
          <w:lang w:val="es-ES_tradnl"/>
        </w:rPr>
        <w:t>2</w:t>
      </w:r>
      <w:r>
        <w:rPr>
          <w:rFonts w:ascii="Times New Roman" w:hAnsi="Times New Roman" w:cs="Times New Roman"/>
          <w:noProof w:val="0"/>
          <w:sz w:val="22"/>
          <w:szCs w:val="22"/>
          <w:lang w:val="es-ES_tradnl"/>
        </w:rPr>
        <w:t xml:space="preserve"> resume los resultados del cuestionario para los libros de texto analizados. Las respuestas son en general dicotómicas; nos podemos hacer una idea, por tanto, de la presencia de conceptos renovados en cuanto a estructura e interacciones de la materia haciendo un conteo de los síes y los noes en las respuestas (aunque haya matices que discutir). El resultado global es negativo, ya que sólo un 28.</w:t>
      </w:r>
      <w:r w:rsidR="00065AE9" w:rsidRPr="0095796F">
        <w:rPr>
          <w:rFonts w:ascii="Times New Roman" w:hAnsi="Times New Roman" w:cs="Times New Roman"/>
          <w:noProof w:val="0"/>
          <w:sz w:val="22"/>
          <w:szCs w:val="22"/>
          <w:lang w:val="es-ES_tradnl"/>
        </w:rPr>
        <w:t>6</w:t>
      </w:r>
      <w:r w:rsidR="00065AE9">
        <w:rPr>
          <w:rFonts w:ascii="Times New Roman" w:hAnsi="Times New Roman" w:cs="Times New Roman"/>
          <w:noProof w:val="0"/>
          <w:color w:val="FF0000"/>
          <w:sz w:val="22"/>
          <w:szCs w:val="22"/>
          <w:lang w:val="es-ES_tradnl"/>
        </w:rPr>
        <w:t xml:space="preserve"> </w:t>
      </w:r>
      <w:r w:rsidR="007258E9">
        <w:rPr>
          <w:rFonts w:ascii="Times New Roman" w:hAnsi="Times New Roman" w:cs="Times New Roman"/>
          <w:noProof w:val="0"/>
          <w:sz w:val="22"/>
          <w:szCs w:val="22"/>
          <w:lang w:val="es-ES_tradnl"/>
        </w:rPr>
        <w:t>% de las respuestas han sido positivas. Las preguntas que han obtenido un número ma</w:t>
      </w:r>
      <w:r w:rsidR="0009071D">
        <w:rPr>
          <w:rFonts w:ascii="Times New Roman" w:hAnsi="Times New Roman" w:cs="Times New Roman"/>
          <w:noProof w:val="0"/>
          <w:sz w:val="22"/>
          <w:szCs w:val="22"/>
          <w:lang w:val="es-ES_tradnl"/>
        </w:rPr>
        <w:t xml:space="preserve">yor de respuestas positivas son, primero, la pregunta 12, sobre la utilización de la historia de la ciencia. Todos los libros </w:t>
      </w:r>
      <w:r w:rsidR="0095796F">
        <w:rPr>
          <w:rFonts w:ascii="Times New Roman" w:hAnsi="Times New Roman" w:cs="Times New Roman"/>
          <w:noProof w:val="0"/>
          <w:sz w:val="22"/>
          <w:szCs w:val="22"/>
          <w:lang w:val="es-ES_tradnl"/>
        </w:rPr>
        <w:t>recurren al contexto</w:t>
      </w:r>
      <w:r w:rsidR="0009071D">
        <w:rPr>
          <w:rFonts w:ascii="Times New Roman" w:hAnsi="Times New Roman" w:cs="Times New Roman"/>
          <w:noProof w:val="0"/>
          <w:sz w:val="22"/>
          <w:szCs w:val="22"/>
          <w:lang w:val="es-ES_tradnl"/>
        </w:rPr>
        <w:t xml:space="preserve"> histórico en la introducción de los modelos atómicos, y la mayoría lo hacen también en la introducción de las interacciones eléctrica y </w:t>
      </w:r>
      <w:r w:rsidR="0009071D">
        <w:rPr>
          <w:rFonts w:ascii="Times New Roman" w:hAnsi="Times New Roman" w:cs="Times New Roman"/>
          <w:noProof w:val="0"/>
          <w:sz w:val="22"/>
          <w:szCs w:val="22"/>
          <w:lang w:val="es-ES_tradnl"/>
        </w:rPr>
        <w:lastRenderedPageBreak/>
        <w:t xml:space="preserve">gravitatoria; este recurso, sin embargo, no aparece dentro de una estrategia de modelización en la que se hace referencia al contexto para motivar la construcción de un modelo, sino que </w:t>
      </w:r>
      <w:r w:rsidR="00DF2440">
        <w:rPr>
          <w:rFonts w:ascii="Times New Roman" w:hAnsi="Times New Roman" w:cs="Times New Roman"/>
          <w:noProof w:val="0"/>
          <w:sz w:val="22"/>
          <w:szCs w:val="22"/>
          <w:lang w:val="es-ES_tradnl"/>
        </w:rPr>
        <w:t>consiste</w:t>
      </w:r>
      <w:r w:rsidR="0009071D">
        <w:rPr>
          <w:rFonts w:ascii="Times New Roman" w:hAnsi="Times New Roman" w:cs="Times New Roman"/>
          <w:noProof w:val="0"/>
          <w:sz w:val="22"/>
          <w:szCs w:val="22"/>
          <w:lang w:val="es-ES_tradnl"/>
        </w:rPr>
        <w:t xml:space="preserve"> más bien </w:t>
      </w:r>
      <w:r w:rsidR="00DF2440">
        <w:rPr>
          <w:rFonts w:ascii="Times New Roman" w:hAnsi="Times New Roman" w:cs="Times New Roman"/>
          <w:noProof w:val="0"/>
          <w:sz w:val="22"/>
          <w:szCs w:val="22"/>
          <w:lang w:val="es-ES_tradnl"/>
        </w:rPr>
        <w:t>en</w:t>
      </w:r>
      <w:r w:rsidR="0009071D">
        <w:rPr>
          <w:rFonts w:ascii="Times New Roman" w:hAnsi="Times New Roman" w:cs="Times New Roman"/>
          <w:noProof w:val="0"/>
          <w:sz w:val="22"/>
          <w:szCs w:val="22"/>
          <w:lang w:val="es-ES_tradnl"/>
        </w:rPr>
        <w:t xml:space="preserve"> un conjunto de nombres y fechas. Los modelos, además, son clásicos y el recurso histórico es hasta finales del siglo XIX</w:t>
      </w:r>
      <w:r w:rsidR="0095796F">
        <w:rPr>
          <w:rFonts w:ascii="Times New Roman" w:hAnsi="Times New Roman" w:cs="Times New Roman"/>
          <w:noProof w:val="0"/>
          <w:sz w:val="22"/>
          <w:szCs w:val="22"/>
          <w:lang w:val="es-ES_tradnl"/>
        </w:rPr>
        <w:t xml:space="preserve"> o principios del XX</w:t>
      </w:r>
      <w:r w:rsidR="0009071D">
        <w:rPr>
          <w:rFonts w:ascii="Times New Roman" w:hAnsi="Times New Roman" w:cs="Times New Roman"/>
          <w:noProof w:val="0"/>
          <w:sz w:val="22"/>
          <w:szCs w:val="22"/>
          <w:lang w:val="es-ES_tradnl"/>
        </w:rPr>
        <w:t xml:space="preserve">. </w:t>
      </w:r>
      <w:r w:rsidR="00DF2440">
        <w:rPr>
          <w:rFonts w:ascii="Times New Roman" w:hAnsi="Times New Roman" w:cs="Times New Roman"/>
          <w:noProof w:val="0"/>
          <w:sz w:val="22"/>
          <w:szCs w:val="22"/>
          <w:lang w:val="es-ES_tradnl"/>
        </w:rPr>
        <w:t>Después, l</w:t>
      </w:r>
      <w:r w:rsidR="0009071D">
        <w:rPr>
          <w:rFonts w:ascii="Times New Roman" w:hAnsi="Times New Roman" w:cs="Times New Roman"/>
          <w:noProof w:val="0"/>
          <w:sz w:val="22"/>
          <w:szCs w:val="22"/>
          <w:lang w:val="es-ES_tradnl"/>
        </w:rPr>
        <w:t>a pregunta 1, sobre la mención a las interacciones fundamentales</w:t>
      </w:r>
      <w:r w:rsidR="00DF2440">
        <w:rPr>
          <w:rFonts w:ascii="Times New Roman" w:hAnsi="Times New Roman" w:cs="Times New Roman"/>
          <w:noProof w:val="0"/>
          <w:sz w:val="22"/>
          <w:szCs w:val="22"/>
          <w:lang w:val="es-ES_tradnl"/>
        </w:rPr>
        <w:t xml:space="preserve">, es la que más respuestas positivas ha obtenido, con 7 de los 11 libros haciendo mención. Como detallaremos a continuación, esta mención no aparece en general sistematizada. </w:t>
      </w:r>
      <w:r w:rsidR="006A14E1">
        <w:rPr>
          <w:rFonts w:ascii="Times New Roman" w:hAnsi="Times New Roman" w:cs="Times New Roman"/>
          <w:noProof w:val="0"/>
          <w:sz w:val="22"/>
          <w:szCs w:val="22"/>
          <w:lang w:val="es-ES_tradnl"/>
        </w:rPr>
        <w:t>Por su parte, l</w:t>
      </w:r>
      <w:r w:rsidR="00DF2440">
        <w:rPr>
          <w:rFonts w:ascii="Times New Roman" w:hAnsi="Times New Roman" w:cs="Times New Roman"/>
          <w:noProof w:val="0"/>
          <w:sz w:val="22"/>
          <w:szCs w:val="22"/>
          <w:lang w:val="es-ES_tradnl"/>
        </w:rPr>
        <w:t>as preguntas que han obtenido un peor resultado son aquellas que hacen referencia a conceptos de nueva física que no tienen una relación directa con los ítems del currículum, éstas son, las preguntas sobre aceleradores y colisiones (preguntas 7-11), que ponen de manifiesto no sólo si e</w:t>
      </w:r>
      <w:r w:rsidR="000F3D07">
        <w:rPr>
          <w:rFonts w:ascii="Times New Roman" w:hAnsi="Times New Roman" w:cs="Times New Roman"/>
          <w:noProof w:val="0"/>
          <w:sz w:val="22"/>
          <w:szCs w:val="22"/>
          <w:lang w:val="es-ES_tradnl"/>
        </w:rPr>
        <w:t>l</w:t>
      </w:r>
      <w:r w:rsidR="000F3D07" w:rsidRPr="000F3D07">
        <w:rPr>
          <w:rFonts w:ascii="Times New Roman" w:hAnsi="Times New Roman" w:cs="Times New Roman"/>
          <w:noProof w:val="0"/>
          <w:sz w:val="22"/>
          <w:szCs w:val="22"/>
          <w:lang w:val="es-ES_tradnl"/>
        </w:rPr>
        <w:t xml:space="preserve"> </w:t>
      </w:r>
      <w:r w:rsidR="000F3D07">
        <w:rPr>
          <w:rFonts w:ascii="Times New Roman" w:hAnsi="Times New Roman" w:cs="Times New Roman"/>
          <w:noProof w:val="0"/>
          <w:sz w:val="22"/>
          <w:szCs w:val="22"/>
          <w:lang w:val="es-ES_tradnl"/>
        </w:rPr>
        <w:t>libro habla de contenidos actualizados sino también si los relaciona con la tecnología y la sociedad (CTS). La pregunta 14 obtiene también muy malos resultados, poniendo de manifiesto que, se hable o no de física moderna, no se hace de una manera sistematizada introduciendo los nuevos conceptos como parte del temario y como respuesta a los límites de los antiguos modelos.</w:t>
      </w:r>
    </w:p>
    <w:p w14:paraId="7915735B" w14:textId="77777777" w:rsidR="000F3D07" w:rsidRDefault="000F3D07" w:rsidP="000F3D07">
      <w:pPr>
        <w:ind w:firstLine="567"/>
        <w:jc w:val="both"/>
        <w:rPr>
          <w:rFonts w:ascii="Times New Roman" w:hAnsi="Times New Roman" w:cs="Times New Roman"/>
          <w:noProof w:val="0"/>
          <w:sz w:val="22"/>
          <w:szCs w:val="22"/>
          <w:lang w:val="es-ES_tradnl"/>
        </w:rPr>
      </w:pPr>
    </w:p>
    <w:p w14:paraId="46F75BBA" w14:textId="77777777" w:rsidR="00710EEB" w:rsidRPr="00710EEB" w:rsidRDefault="00921F11" w:rsidP="00DA3F22">
      <w:pPr>
        <w:ind w:firstLine="567"/>
        <w:jc w:val="center"/>
        <w:outlineLvl w:val="0"/>
        <w:rPr>
          <w:rFonts w:ascii="Times New Roman" w:hAnsi="Times New Roman" w:cs="Times New Roman"/>
          <w:b/>
          <w:sz w:val="22"/>
          <w:szCs w:val="20"/>
        </w:rPr>
      </w:pPr>
      <w:r w:rsidRPr="00710EEB">
        <w:rPr>
          <w:rFonts w:ascii="Times New Roman" w:hAnsi="Times New Roman" w:cs="Times New Roman"/>
          <w:b/>
          <w:sz w:val="22"/>
          <w:szCs w:val="20"/>
        </w:rPr>
        <w:t>Tab</w:t>
      </w:r>
      <w:r w:rsidR="004576B7" w:rsidRPr="00710EEB">
        <w:rPr>
          <w:rFonts w:ascii="Times New Roman" w:hAnsi="Times New Roman" w:cs="Times New Roman"/>
          <w:b/>
          <w:sz w:val="22"/>
          <w:szCs w:val="20"/>
        </w:rPr>
        <w:t>la</w:t>
      </w:r>
      <w:r w:rsidR="001A5120" w:rsidRPr="00710EEB">
        <w:rPr>
          <w:rFonts w:ascii="Times New Roman" w:hAnsi="Times New Roman" w:cs="Times New Roman"/>
          <w:b/>
          <w:sz w:val="22"/>
          <w:szCs w:val="20"/>
        </w:rPr>
        <w:t xml:space="preserve"> </w:t>
      </w:r>
      <w:r w:rsidR="00477996" w:rsidRPr="00710EEB">
        <w:rPr>
          <w:rFonts w:ascii="Times New Roman" w:hAnsi="Times New Roman" w:cs="Times New Roman"/>
          <w:b/>
          <w:sz w:val="22"/>
          <w:szCs w:val="20"/>
        </w:rPr>
        <w:t>2</w:t>
      </w:r>
      <w:r w:rsidR="004576B7" w:rsidRPr="00710EEB">
        <w:rPr>
          <w:rFonts w:ascii="Times New Roman" w:hAnsi="Times New Roman" w:cs="Times New Roman"/>
          <w:b/>
          <w:sz w:val="22"/>
          <w:szCs w:val="20"/>
        </w:rPr>
        <w:t>.</w:t>
      </w:r>
    </w:p>
    <w:p w14:paraId="1A86B72E" w14:textId="77777777" w:rsidR="004576B7" w:rsidRPr="00710EEB" w:rsidRDefault="004576B7" w:rsidP="00710EEB">
      <w:pPr>
        <w:ind w:firstLine="567"/>
        <w:jc w:val="center"/>
        <w:rPr>
          <w:rFonts w:ascii="Times New Roman" w:hAnsi="Times New Roman" w:cs="Times New Roman"/>
          <w:b/>
          <w:sz w:val="22"/>
          <w:szCs w:val="20"/>
        </w:rPr>
      </w:pPr>
      <w:r w:rsidRPr="00710EEB">
        <w:rPr>
          <w:rFonts w:ascii="Times New Roman" w:hAnsi="Times New Roman" w:cs="Times New Roman"/>
          <w:b/>
          <w:sz w:val="22"/>
          <w:szCs w:val="20"/>
        </w:rPr>
        <w:t>Resum</w:t>
      </w:r>
      <w:r w:rsidR="001A5120" w:rsidRPr="00710EEB">
        <w:rPr>
          <w:rFonts w:ascii="Times New Roman" w:hAnsi="Times New Roman" w:cs="Times New Roman"/>
          <w:b/>
          <w:sz w:val="22"/>
          <w:szCs w:val="20"/>
        </w:rPr>
        <w:t xml:space="preserve">en de los resultados </w:t>
      </w:r>
      <w:r w:rsidR="00373A6F" w:rsidRPr="00710EEB">
        <w:rPr>
          <w:rFonts w:ascii="Times New Roman" w:hAnsi="Times New Roman" w:cs="Times New Roman"/>
          <w:b/>
          <w:sz w:val="22"/>
          <w:szCs w:val="20"/>
        </w:rPr>
        <w:t>posi</w:t>
      </w:r>
      <w:r w:rsidR="00477996" w:rsidRPr="00710EEB">
        <w:rPr>
          <w:rFonts w:ascii="Times New Roman" w:hAnsi="Times New Roman" w:cs="Times New Roman"/>
          <w:b/>
          <w:sz w:val="22"/>
          <w:szCs w:val="20"/>
        </w:rPr>
        <w:t>tivos</w:t>
      </w:r>
      <w:r w:rsidR="00477996" w:rsidRPr="00710EEB">
        <w:rPr>
          <w:rFonts w:ascii="Times New Roman" w:hAnsi="Times New Roman" w:cs="Times New Roman"/>
          <w:b/>
          <w:color w:val="FF0000"/>
          <w:sz w:val="22"/>
          <w:szCs w:val="20"/>
        </w:rPr>
        <w:t xml:space="preserve"> </w:t>
      </w:r>
      <w:r w:rsidR="001A5120" w:rsidRPr="00710EEB">
        <w:rPr>
          <w:rFonts w:ascii="Times New Roman" w:hAnsi="Times New Roman" w:cs="Times New Roman"/>
          <w:b/>
          <w:sz w:val="22"/>
          <w:szCs w:val="20"/>
        </w:rPr>
        <w:t>del cuestionario pasado a los libros de texto</w:t>
      </w:r>
    </w:p>
    <w:p w14:paraId="3D2E1390" w14:textId="77777777" w:rsidR="004576B7" w:rsidRPr="00710EEB" w:rsidRDefault="004576B7" w:rsidP="00710EEB">
      <w:pPr>
        <w:jc w:val="center"/>
        <w:rPr>
          <w:rFonts w:ascii="Times New Roman" w:hAnsi="Times New Roman" w:cs="Times New Roman"/>
          <w:szCs w:val="22"/>
        </w:rPr>
      </w:pPr>
    </w:p>
    <w:tbl>
      <w:tblPr>
        <w:tblStyle w:val="Tablaconcuadrcula"/>
        <w:tblW w:w="0" w:type="auto"/>
        <w:jc w:val="center"/>
        <w:tblLook w:val="04A0" w:firstRow="1" w:lastRow="0" w:firstColumn="1" w:lastColumn="0" w:noHBand="0" w:noVBand="1"/>
      </w:tblPr>
      <w:tblGrid>
        <w:gridCol w:w="6453"/>
        <w:gridCol w:w="866"/>
      </w:tblGrid>
      <w:tr w:rsidR="00062CA8" w:rsidRPr="003F0EA4" w14:paraId="3BCE7DBB" w14:textId="77777777" w:rsidTr="00062CA8">
        <w:trPr>
          <w:trHeight w:val="700"/>
          <w:jc w:val="center"/>
        </w:trPr>
        <w:tc>
          <w:tcPr>
            <w:tcW w:w="6453" w:type="dxa"/>
          </w:tcPr>
          <w:p w14:paraId="2BB14977" w14:textId="77777777" w:rsidR="00062CA8" w:rsidRPr="003F0EA4" w:rsidRDefault="00062CA8" w:rsidP="004576B7">
            <w:pPr>
              <w:spacing w:line="360" w:lineRule="auto"/>
              <w:ind w:right="-54"/>
              <w:rPr>
                <w:rFonts w:ascii="Times New Roman" w:hAnsi="Times New Roman" w:cs="Times New Roman"/>
                <w:b/>
              </w:rPr>
            </w:pPr>
            <w:r w:rsidRPr="003F0EA4">
              <w:rPr>
                <w:rFonts w:ascii="Times New Roman" w:hAnsi="Times New Roman" w:cs="Times New Roman"/>
                <w:b/>
              </w:rPr>
              <w:t>Pregunta</w:t>
            </w:r>
          </w:p>
        </w:tc>
        <w:tc>
          <w:tcPr>
            <w:tcW w:w="0" w:type="auto"/>
          </w:tcPr>
          <w:p w14:paraId="4B5C1F04" w14:textId="77777777" w:rsidR="00062CA8" w:rsidRPr="003F0EA4" w:rsidRDefault="00062CA8" w:rsidP="004576B7">
            <w:pPr>
              <w:spacing w:line="360" w:lineRule="auto"/>
              <w:jc w:val="center"/>
              <w:rPr>
                <w:rFonts w:ascii="Times New Roman" w:hAnsi="Times New Roman" w:cs="Times New Roman"/>
                <w:b/>
              </w:rPr>
            </w:pPr>
            <w:r w:rsidRPr="003F0EA4">
              <w:rPr>
                <w:rFonts w:ascii="Times New Roman" w:hAnsi="Times New Roman" w:cs="Times New Roman"/>
                <w:b/>
              </w:rPr>
              <w:t xml:space="preserve">Libros </w:t>
            </w:r>
          </w:p>
          <w:p w14:paraId="281EAC8E" w14:textId="77777777" w:rsidR="00062CA8" w:rsidRPr="003F0EA4" w:rsidRDefault="00062CA8" w:rsidP="004576B7">
            <w:pPr>
              <w:spacing w:line="360" w:lineRule="auto"/>
              <w:jc w:val="center"/>
              <w:rPr>
                <w:rFonts w:ascii="Times New Roman" w:hAnsi="Times New Roman" w:cs="Times New Roman"/>
              </w:rPr>
            </w:pPr>
            <w:r w:rsidRPr="003F0EA4">
              <w:rPr>
                <w:rFonts w:ascii="Times New Roman" w:hAnsi="Times New Roman" w:cs="Times New Roman"/>
              </w:rPr>
              <w:t>(N=11)</w:t>
            </w:r>
          </w:p>
        </w:tc>
      </w:tr>
      <w:tr w:rsidR="0069380A" w:rsidRPr="003F0EA4" w14:paraId="55F1F11C" w14:textId="77777777" w:rsidTr="00062CA8">
        <w:trPr>
          <w:jc w:val="center"/>
        </w:trPr>
        <w:tc>
          <w:tcPr>
            <w:tcW w:w="6453" w:type="dxa"/>
          </w:tcPr>
          <w:p w14:paraId="7BBA46F9" w14:textId="77777777" w:rsidR="0069380A" w:rsidRPr="003F0EA4" w:rsidRDefault="0069380A" w:rsidP="004576B7">
            <w:pPr>
              <w:ind w:right="-54"/>
              <w:rPr>
                <w:rFonts w:ascii="Times New Roman" w:hAnsi="Times New Roman" w:cs="Times New Roman"/>
                <w:b/>
                <w:i/>
              </w:rPr>
            </w:pPr>
            <w:r w:rsidRPr="003F0EA4">
              <w:rPr>
                <w:rFonts w:ascii="Times New Roman" w:hAnsi="Times New Roman" w:cs="Times New Roman"/>
                <w:noProof w:val="0"/>
                <w:lang w:val="es-ES_tradnl"/>
              </w:rPr>
              <w:t>1.- ¿Aparece alguna mención sobre la existencia de cuatro interacciones fundamentales?</w:t>
            </w:r>
          </w:p>
        </w:tc>
        <w:tc>
          <w:tcPr>
            <w:tcW w:w="0" w:type="auto"/>
            <w:vAlign w:val="center"/>
          </w:tcPr>
          <w:p w14:paraId="3441A8B5"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7</w:t>
            </w:r>
          </w:p>
        </w:tc>
      </w:tr>
      <w:tr w:rsidR="0069380A" w:rsidRPr="003F0EA4" w14:paraId="3652AE9D" w14:textId="77777777" w:rsidTr="00062CA8">
        <w:trPr>
          <w:jc w:val="center"/>
        </w:trPr>
        <w:tc>
          <w:tcPr>
            <w:tcW w:w="6453" w:type="dxa"/>
          </w:tcPr>
          <w:p w14:paraId="3DBB9258" w14:textId="77777777" w:rsidR="0069380A" w:rsidRPr="003F0EA4" w:rsidRDefault="0069380A" w:rsidP="004576B7">
            <w:pPr>
              <w:ind w:right="-54"/>
              <w:rPr>
                <w:rFonts w:ascii="Times New Roman" w:hAnsi="Times New Roman" w:cs="Times New Roman"/>
                <w:noProof w:val="0"/>
                <w:lang w:val="es-ES_tradnl"/>
              </w:rPr>
            </w:pPr>
            <w:r w:rsidRPr="003F0EA4">
              <w:rPr>
                <w:rFonts w:ascii="Times New Roman" w:hAnsi="Times New Roman" w:cs="Times New Roman"/>
                <w:noProof w:val="0"/>
                <w:lang w:val="es-ES_tradnl"/>
              </w:rPr>
              <w:t>2.- ¿Se explica con ellas el comportamiento de la materia macroscópica?</w:t>
            </w:r>
          </w:p>
          <w:p w14:paraId="5FEA0545" w14:textId="77777777" w:rsidR="00062CA8" w:rsidRPr="003F0EA4" w:rsidRDefault="00062CA8" w:rsidP="004576B7">
            <w:pPr>
              <w:ind w:right="-54"/>
              <w:rPr>
                <w:rFonts w:ascii="Times New Roman" w:hAnsi="Times New Roman" w:cs="Times New Roman"/>
                <w:b/>
                <w:i/>
              </w:rPr>
            </w:pPr>
          </w:p>
        </w:tc>
        <w:tc>
          <w:tcPr>
            <w:tcW w:w="0" w:type="auto"/>
            <w:vAlign w:val="center"/>
          </w:tcPr>
          <w:p w14:paraId="2FD916F6"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4</w:t>
            </w:r>
          </w:p>
        </w:tc>
      </w:tr>
      <w:tr w:rsidR="0069380A" w:rsidRPr="003F0EA4" w14:paraId="37CF9BCB" w14:textId="77777777" w:rsidTr="00062CA8">
        <w:trPr>
          <w:jc w:val="center"/>
        </w:trPr>
        <w:tc>
          <w:tcPr>
            <w:tcW w:w="6453" w:type="dxa"/>
          </w:tcPr>
          <w:p w14:paraId="1D018F4F" w14:textId="77777777" w:rsidR="0069380A" w:rsidRPr="003F0EA4" w:rsidRDefault="0069380A" w:rsidP="004576B7">
            <w:pPr>
              <w:ind w:right="-54"/>
              <w:rPr>
                <w:rFonts w:ascii="Times New Roman" w:hAnsi="Times New Roman" w:cs="Times New Roman"/>
                <w:b/>
                <w:i/>
              </w:rPr>
            </w:pPr>
            <w:r w:rsidRPr="003F0EA4">
              <w:rPr>
                <w:rFonts w:ascii="Times New Roman" w:hAnsi="Times New Roman" w:cs="Times New Roman"/>
                <w:noProof w:val="0"/>
                <w:lang w:val="es-ES_tradnl"/>
              </w:rPr>
              <w:t>3.- ¿Aparece alguna mención a la necesidad de la interacción fuerte para explicar la estabilidad del núcleo?</w:t>
            </w:r>
          </w:p>
        </w:tc>
        <w:tc>
          <w:tcPr>
            <w:tcW w:w="0" w:type="auto"/>
            <w:vAlign w:val="center"/>
          </w:tcPr>
          <w:p w14:paraId="5FE38E1B"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5</w:t>
            </w:r>
          </w:p>
        </w:tc>
      </w:tr>
      <w:tr w:rsidR="0069380A" w:rsidRPr="003F0EA4" w14:paraId="3E88BCD4" w14:textId="77777777" w:rsidTr="00062CA8">
        <w:trPr>
          <w:jc w:val="center"/>
        </w:trPr>
        <w:tc>
          <w:tcPr>
            <w:tcW w:w="6453" w:type="dxa"/>
          </w:tcPr>
          <w:p w14:paraId="3298897F" w14:textId="77777777" w:rsidR="0069380A" w:rsidRPr="003F0EA4" w:rsidRDefault="0069380A" w:rsidP="004576B7">
            <w:pPr>
              <w:ind w:right="-54"/>
              <w:rPr>
                <w:rFonts w:ascii="Times New Roman" w:hAnsi="Times New Roman" w:cs="Times New Roman"/>
                <w:i/>
              </w:rPr>
            </w:pPr>
            <w:r w:rsidRPr="003F0EA4">
              <w:rPr>
                <w:rFonts w:ascii="Times New Roman" w:hAnsi="Times New Roman" w:cs="Times New Roman"/>
                <w:noProof w:val="0"/>
                <w:lang w:val="es-ES_tradnl"/>
              </w:rPr>
              <w:t>4.- ¿Aparece alguna mención a la necesidad de las interacciones débiles para explicar la radioactividad?</w:t>
            </w:r>
          </w:p>
        </w:tc>
        <w:tc>
          <w:tcPr>
            <w:tcW w:w="0" w:type="auto"/>
            <w:vAlign w:val="center"/>
          </w:tcPr>
          <w:p w14:paraId="20DFA34E"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4</w:t>
            </w:r>
          </w:p>
        </w:tc>
      </w:tr>
      <w:tr w:rsidR="0069380A" w:rsidRPr="003F0EA4" w14:paraId="7A90FDB7" w14:textId="77777777" w:rsidTr="00062CA8">
        <w:trPr>
          <w:jc w:val="center"/>
        </w:trPr>
        <w:tc>
          <w:tcPr>
            <w:tcW w:w="6453" w:type="dxa"/>
          </w:tcPr>
          <w:p w14:paraId="1EC0F486" w14:textId="77777777" w:rsidR="0069380A" w:rsidRPr="003F0EA4" w:rsidRDefault="0069380A" w:rsidP="00E44943">
            <w:pPr>
              <w:ind w:right="-54"/>
              <w:rPr>
                <w:rFonts w:ascii="Times New Roman" w:hAnsi="Times New Roman" w:cs="Times New Roman"/>
                <w:b/>
                <w:i/>
              </w:rPr>
            </w:pPr>
            <w:r w:rsidRPr="003F0EA4">
              <w:rPr>
                <w:rFonts w:ascii="Times New Roman" w:hAnsi="Times New Roman" w:cs="Times New Roman"/>
                <w:noProof w:val="0"/>
                <w:lang w:val="es-ES_tradnl"/>
              </w:rPr>
              <w:t xml:space="preserve">5.- </w:t>
            </w:r>
            <w:r w:rsidR="005263EE" w:rsidRPr="003F0EA4">
              <w:rPr>
                <w:rFonts w:ascii="Times New Roman" w:hAnsi="Times New Roman" w:cs="Times New Roman"/>
                <w:noProof w:val="0"/>
                <w:lang w:val="es-ES_tradnl"/>
              </w:rPr>
              <w:t>¿Aparece alguna mención al fotón no sólo como cuanto del campo electromagnético, sino como mediador de esta interacción?</w:t>
            </w:r>
          </w:p>
        </w:tc>
        <w:tc>
          <w:tcPr>
            <w:tcW w:w="0" w:type="auto"/>
            <w:vAlign w:val="center"/>
          </w:tcPr>
          <w:p w14:paraId="6B71748C"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2</w:t>
            </w:r>
          </w:p>
        </w:tc>
      </w:tr>
      <w:tr w:rsidR="0069380A" w:rsidRPr="003F0EA4" w14:paraId="6D96C5DA" w14:textId="77777777" w:rsidTr="00062CA8">
        <w:trPr>
          <w:jc w:val="center"/>
        </w:trPr>
        <w:tc>
          <w:tcPr>
            <w:tcW w:w="6453" w:type="dxa"/>
          </w:tcPr>
          <w:p w14:paraId="27625430" w14:textId="77777777" w:rsidR="0069380A" w:rsidRPr="003F0EA4" w:rsidRDefault="0069380A" w:rsidP="004576B7">
            <w:pPr>
              <w:ind w:right="-54"/>
              <w:rPr>
                <w:rFonts w:ascii="Times New Roman" w:hAnsi="Times New Roman" w:cs="Times New Roman"/>
                <w:noProof w:val="0"/>
                <w:lang w:val="es-ES_tradnl"/>
              </w:rPr>
            </w:pPr>
            <w:r w:rsidRPr="003F0EA4">
              <w:rPr>
                <w:rFonts w:ascii="Times New Roman" w:hAnsi="Times New Roman" w:cs="Times New Roman"/>
                <w:noProof w:val="0"/>
                <w:lang w:val="es-ES_tradnl"/>
              </w:rPr>
              <w:t>6.- ¿Aparece alguna mención a la interacción como intercambio de partículas?</w:t>
            </w:r>
          </w:p>
          <w:p w14:paraId="02446EE9" w14:textId="77777777" w:rsidR="00062CA8" w:rsidRPr="003F0EA4" w:rsidRDefault="00062CA8" w:rsidP="004576B7">
            <w:pPr>
              <w:ind w:right="-54"/>
              <w:rPr>
                <w:rFonts w:ascii="Times New Roman" w:hAnsi="Times New Roman" w:cs="Times New Roman"/>
                <w:b/>
                <w:i/>
              </w:rPr>
            </w:pPr>
          </w:p>
        </w:tc>
        <w:tc>
          <w:tcPr>
            <w:tcW w:w="0" w:type="auto"/>
            <w:vAlign w:val="center"/>
          </w:tcPr>
          <w:p w14:paraId="165FA056"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3</w:t>
            </w:r>
          </w:p>
        </w:tc>
      </w:tr>
      <w:tr w:rsidR="0069380A" w:rsidRPr="003F0EA4" w14:paraId="4C980B98" w14:textId="77777777" w:rsidTr="00062CA8">
        <w:trPr>
          <w:jc w:val="center"/>
        </w:trPr>
        <w:tc>
          <w:tcPr>
            <w:tcW w:w="6453" w:type="dxa"/>
          </w:tcPr>
          <w:p w14:paraId="4C313F65" w14:textId="77777777" w:rsidR="0069380A" w:rsidRPr="003F0EA4" w:rsidRDefault="0069380A" w:rsidP="00E44943">
            <w:pPr>
              <w:ind w:right="-54"/>
              <w:rPr>
                <w:rFonts w:ascii="Times New Roman" w:hAnsi="Times New Roman" w:cs="Times New Roman"/>
                <w:noProof w:val="0"/>
                <w:lang w:val="es-ES_tradnl"/>
              </w:rPr>
            </w:pPr>
            <w:r w:rsidRPr="003F0EA4">
              <w:rPr>
                <w:rFonts w:ascii="Times New Roman" w:hAnsi="Times New Roman" w:cs="Times New Roman"/>
                <w:noProof w:val="0"/>
                <w:lang w:val="es-ES_tradnl"/>
              </w:rPr>
              <w:t xml:space="preserve">7.- ¿Aparece alguna mención a los aceleradores de partículas? </w:t>
            </w:r>
          </w:p>
          <w:p w14:paraId="1859E1A2" w14:textId="77777777" w:rsidR="00062CA8" w:rsidRPr="003F0EA4" w:rsidRDefault="00062CA8" w:rsidP="00E44943">
            <w:pPr>
              <w:ind w:right="-54"/>
              <w:rPr>
                <w:rFonts w:ascii="Times New Roman" w:hAnsi="Times New Roman" w:cs="Times New Roman"/>
                <w:b/>
                <w:i/>
              </w:rPr>
            </w:pPr>
          </w:p>
        </w:tc>
        <w:tc>
          <w:tcPr>
            <w:tcW w:w="0" w:type="auto"/>
            <w:vAlign w:val="center"/>
          </w:tcPr>
          <w:p w14:paraId="4B31B275"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1</w:t>
            </w:r>
          </w:p>
        </w:tc>
      </w:tr>
      <w:tr w:rsidR="0069380A" w:rsidRPr="003F0EA4" w14:paraId="4A57174B" w14:textId="77777777" w:rsidTr="00062CA8">
        <w:trPr>
          <w:jc w:val="center"/>
        </w:trPr>
        <w:tc>
          <w:tcPr>
            <w:tcW w:w="6453" w:type="dxa"/>
          </w:tcPr>
          <w:p w14:paraId="00019EF0" w14:textId="77777777" w:rsidR="0069380A" w:rsidRPr="003F0EA4" w:rsidRDefault="0069380A" w:rsidP="004576B7">
            <w:pPr>
              <w:ind w:right="-54"/>
              <w:rPr>
                <w:rFonts w:ascii="Times New Roman" w:hAnsi="Times New Roman" w:cs="Times New Roman"/>
                <w:b/>
                <w:i/>
              </w:rPr>
            </w:pPr>
            <w:r w:rsidRPr="003F0EA4">
              <w:rPr>
                <w:rFonts w:ascii="Times New Roman" w:hAnsi="Times New Roman" w:cs="Times New Roman"/>
                <w:noProof w:val="0"/>
                <w:lang w:val="es-ES_tradnl"/>
              </w:rPr>
              <w:t>8.- ¿Aparece alguna mención sobre el papel de las colisiones en el estudio de las partículas?</w:t>
            </w:r>
          </w:p>
        </w:tc>
        <w:tc>
          <w:tcPr>
            <w:tcW w:w="0" w:type="auto"/>
            <w:vAlign w:val="center"/>
          </w:tcPr>
          <w:p w14:paraId="593B130F"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0</w:t>
            </w:r>
          </w:p>
        </w:tc>
      </w:tr>
      <w:tr w:rsidR="0069380A" w:rsidRPr="003F0EA4" w14:paraId="1C7EC112" w14:textId="77777777" w:rsidTr="00062CA8">
        <w:trPr>
          <w:jc w:val="center"/>
        </w:trPr>
        <w:tc>
          <w:tcPr>
            <w:tcW w:w="6453" w:type="dxa"/>
          </w:tcPr>
          <w:p w14:paraId="0A256EB8" w14:textId="77777777" w:rsidR="0069380A" w:rsidRPr="003F0EA4" w:rsidRDefault="0069380A" w:rsidP="00E44943">
            <w:pPr>
              <w:ind w:right="-54"/>
              <w:rPr>
                <w:rFonts w:ascii="Times New Roman" w:hAnsi="Times New Roman" w:cs="Times New Roman"/>
                <w:b/>
                <w:i/>
              </w:rPr>
            </w:pPr>
            <w:r w:rsidRPr="003F0EA4">
              <w:rPr>
                <w:rFonts w:ascii="Times New Roman" w:hAnsi="Times New Roman" w:cs="Times New Roman"/>
                <w:noProof w:val="0"/>
                <w:lang w:val="es-ES_tradnl"/>
              </w:rPr>
              <w:t xml:space="preserve">9.- </w:t>
            </w:r>
            <w:r w:rsidR="005263EE" w:rsidRPr="003F0EA4">
              <w:rPr>
                <w:rFonts w:ascii="Times New Roman" w:hAnsi="Times New Roman" w:cs="Times New Roman"/>
                <w:noProof w:val="0"/>
                <w:lang w:val="es-ES_tradnl"/>
              </w:rPr>
              <w:t>¿Aparece alguna mención sobre el papel de los principios de conservación estudiados (p, E, q) en el estudio de las partículas?</w:t>
            </w:r>
          </w:p>
        </w:tc>
        <w:tc>
          <w:tcPr>
            <w:tcW w:w="0" w:type="auto"/>
            <w:vAlign w:val="center"/>
          </w:tcPr>
          <w:p w14:paraId="59152D7C" w14:textId="77777777" w:rsidR="0069380A" w:rsidRPr="003F0EA4" w:rsidRDefault="0069380A" w:rsidP="00062CA8">
            <w:pPr>
              <w:jc w:val="center"/>
              <w:rPr>
                <w:rFonts w:ascii="Times New Roman" w:hAnsi="Times New Roman" w:cs="Times New Roman"/>
              </w:rPr>
            </w:pPr>
            <w:r w:rsidRPr="003F0EA4">
              <w:rPr>
                <w:rFonts w:ascii="Times New Roman" w:hAnsi="Times New Roman" w:cs="Times New Roman"/>
              </w:rPr>
              <w:t>1</w:t>
            </w:r>
          </w:p>
        </w:tc>
      </w:tr>
      <w:tr w:rsidR="0069380A" w:rsidRPr="003F0EA4" w14:paraId="28C8F895" w14:textId="77777777" w:rsidTr="00062CA8">
        <w:trPr>
          <w:jc w:val="center"/>
        </w:trPr>
        <w:tc>
          <w:tcPr>
            <w:tcW w:w="6453" w:type="dxa"/>
          </w:tcPr>
          <w:p w14:paraId="45C18CE8" w14:textId="77777777" w:rsidR="0069380A" w:rsidRPr="003F0EA4" w:rsidRDefault="0069380A" w:rsidP="00807104">
            <w:pPr>
              <w:ind w:right="-54"/>
              <w:rPr>
                <w:rFonts w:ascii="Times New Roman" w:hAnsi="Times New Roman" w:cs="Times New Roman"/>
                <w:b/>
                <w:i/>
              </w:rPr>
            </w:pPr>
            <w:r w:rsidRPr="003F0EA4">
              <w:rPr>
                <w:rFonts w:ascii="Times New Roman" w:hAnsi="Times New Roman" w:cs="Times New Roman"/>
                <w:noProof w:val="0"/>
                <w:lang w:val="es-ES_tradnl"/>
              </w:rPr>
              <w:t xml:space="preserve">10.- </w:t>
            </w:r>
            <w:r w:rsidR="005263EE" w:rsidRPr="003F0EA4">
              <w:rPr>
                <w:rFonts w:ascii="Times New Roman" w:hAnsi="Times New Roman" w:cs="Times New Roman"/>
                <w:noProof w:val="0"/>
                <w:lang w:val="es-ES_tradnl"/>
              </w:rPr>
              <w:t>¿Aparece alguna mención sobre el papel de los campos eléctricos y magnéticos en el funcionamiento del acelerador?</w:t>
            </w:r>
          </w:p>
        </w:tc>
        <w:tc>
          <w:tcPr>
            <w:tcW w:w="0" w:type="auto"/>
            <w:vAlign w:val="center"/>
          </w:tcPr>
          <w:p w14:paraId="2D47710E"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0</w:t>
            </w:r>
          </w:p>
        </w:tc>
      </w:tr>
      <w:tr w:rsidR="0069380A" w:rsidRPr="003F0EA4" w14:paraId="732BAF5B" w14:textId="77777777" w:rsidTr="00062CA8">
        <w:trPr>
          <w:jc w:val="center"/>
        </w:trPr>
        <w:tc>
          <w:tcPr>
            <w:tcW w:w="6453" w:type="dxa"/>
          </w:tcPr>
          <w:p w14:paraId="40F54572" w14:textId="77777777" w:rsidR="0069380A" w:rsidRPr="003F0EA4" w:rsidRDefault="0069380A" w:rsidP="004576B7">
            <w:pPr>
              <w:ind w:right="-54"/>
              <w:rPr>
                <w:rFonts w:ascii="Times New Roman" w:hAnsi="Times New Roman" w:cs="Times New Roman"/>
                <w:b/>
                <w:i/>
              </w:rPr>
            </w:pPr>
            <w:r w:rsidRPr="003F0EA4">
              <w:rPr>
                <w:rFonts w:ascii="Times New Roman" w:hAnsi="Times New Roman" w:cs="Times New Roman"/>
                <w:noProof w:val="0"/>
                <w:lang w:val="es-ES_tradnl"/>
              </w:rPr>
              <w:t>11.- ¿Aparece alguna mención sobre las relaciones CTS en el estudio de partículas e interacciones?</w:t>
            </w:r>
          </w:p>
        </w:tc>
        <w:tc>
          <w:tcPr>
            <w:tcW w:w="0" w:type="auto"/>
            <w:vAlign w:val="center"/>
          </w:tcPr>
          <w:p w14:paraId="1C75EDAC"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0</w:t>
            </w:r>
          </w:p>
        </w:tc>
      </w:tr>
      <w:tr w:rsidR="0069380A" w:rsidRPr="003F0EA4" w14:paraId="2B96E733" w14:textId="77777777" w:rsidTr="00062CA8">
        <w:trPr>
          <w:jc w:val="center"/>
        </w:trPr>
        <w:tc>
          <w:tcPr>
            <w:tcW w:w="6453" w:type="dxa"/>
          </w:tcPr>
          <w:p w14:paraId="6DF32806" w14:textId="77777777" w:rsidR="0069380A" w:rsidRPr="003F0EA4" w:rsidRDefault="0069380A" w:rsidP="004576B7">
            <w:pPr>
              <w:ind w:right="-54"/>
              <w:rPr>
                <w:rFonts w:ascii="Times New Roman" w:hAnsi="Times New Roman" w:cs="Times New Roman"/>
                <w:b/>
                <w:i/>
              </w:rPr>
            </w:pPr>
            <w:r w:rsidRPr="003F0EA4">
              <w:rPr>
                <w:rFonts w:ascii="Times New Roman" w:hAnsi="Times New Roman" w:cs="Times New Roman"/>
                <w:noProof w:val="0"/>
                <w:lang w:val="es-ES_tradnl"/>
              </w:rPr>
              <w:t>12.- ¿Aparece alguna utilización de la historia de la ciencia en el estudio de partículas e interacciones?</w:t>
            </w:r>
          </w:p>
        </w:tc>
        <w:tc>
          <w:tcPr>
            <w:tcW w:w="0" w:type="auto"/>
            <w:vAlign w:val="center"/>
          </w:tcPr>
          <w:p w14:paraId="245352A9"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11</w:t>
            </w:r>
          </w:p>
        </w:tc>
      </w:tr>
      <w:tr w:rsidR="0069380A" w:rsidRPr="003F0EA4" w14:paraId="75EFE461" w14:textId="77777777" w:rsidTr="00062CA8">
        <w:trPr>
          <w:jc w:val="center"/>
        </w:trPr>
        <w:tc>
          <w:tcPr>
            <w:tcW w:w="6453" w:type="dxa"/>
          </w:tcPr>
          <w:p w14:paraId="57306625" w14:textId="77777777" w:rsidR="0069380A" w:rsidRPr="003F0EA4" w:rsidRDefault="0069380A" w:rsidP="004576B7">
            <w:pPr>
              <w:ind w:right="-54"/>
              <w:rPr>
                <w:rFonts w:ascii="Times New Roman" w:hAnsi="Times New Roman" w:cs="Times New Roman"/>
                <w:b/>
                <w:i/>
              </w:rPr>
            </w:pPr>
            <w:r w:rsidRPr="003F0EA4">
              <w:rPr>
                <w:rFonts w:ascii="Times New Roman" w:hAnsi="Times New Roman" w:cs="Times New Roman"/>
                <w:noProof w:val="0"/>
                <w:lang w:val="es-ES_tradnl"/>
              </w:rPr>
              <w:t>13.- ¿Aparece alguna mención a la existencia de otras partículas además del protón, el neutrón y el electrón?</w:t>
            </w:r>
          </w:p>
        </w:tc>
        <w:tc>
          <w:tcPr>
            <w:tcW w:w="0" w:type="auto"/>
            <w:vAlign w:val="center"/>
          </w:tcPr>
          <w:p w14:paraId="76CB7261" w14:textId="77777777" w:rsidR="0069380A" w:rsidRPr="003F0EA4" w:rsidRDefault="00373A6F" w:rsidP="00062CA8">
            <w:pPr>
              <w:jc w:val="center"/>
              <w:rPr>
                <w:rFonts w:ascii="Times New Roman" w:hAnsi="Times New Roman" w:cs="Times New Roman"/>
              </w:rPr>
            </w:pPr>
            <w:r w:rsidRPr="003F0EA4">
              <w:rPr>
                <w:rFonts w:ascii="Times New Roman" w:hAnsi="Times New Roman" w:cs="Times New Roman"/>
              </w:rPr>
              <w:t>5</w:t>
            </w:r>
          </w:p>
        </w:tc>
      </w:tr>
      <w:tr w:rsidR="0069380A" w:rsidRPr="003F0EA4" w14:paraId="51D4FFB4" w14:textId="77777777" w:rsidTr="00062CA8">
        <w:trPr>
          <w:jc w:val="center"/>
        </w:trPr>
        <w:tc>
          <w:tcPr>
            <w:tcW w:w="6453" w:type="dxa"/>
          </w:tcPr>
          <w:p w14:paraId="0F1941DF" w14:textId="77777777" w:rsidR="0069380A" w:rsidRPr="003F0EA4" w:rsidRDefault="0069380A" w:rsidP="00E44943">
            <w:pPr>
              <w:ind w:right="-54"/>
              <w:rPr>
                <w:rFonts w:ascii="Times New Roman" w:hAnsi="Times New Roman" w:cs="Times New Roman"/>
                <w:b/>
                <w:i/>
              </w:rPr>
            </w:pPr>
            <w:r w:rsidRPr="003F0EA4">
              <w:rPr>
                <w:rFonts w:ascii="Times New Roman" w:hAnsi="Times New Roman" w:cs="Times New Roman"/>
                <w:noProof w:val="0"/>
                <w:lang w:val="es-ES_tradnl"/>
              </w:rPr>
              <w:t xml:space="preserve">14.- ¿Aparece alguna limitación de los modelos clásicos que tenga que </w:t>
            </w:r>
            <w:r w:rsidRPr="003F0EA4">
              <w:rPr>
                <w:rFonts w:ascii="Times New Roman" w:hAnsi="Times New Roman" w:cs="Times New Roman"/>
                <w:noProof w:val="0"/>
                <w:lang w:val="es-ES_tradnl"/>
              </w:rPr>
              <w:lastRenderedPageBreak/>
              <w:t>ser explicada con modelos actualizados?</w:t>
            </w:r>
          </w:p>
        </w:tc>
        <w:tc>
          <w:tcPr>
            <w:tcW w:w="0" w:type="auto"/>
            <w:vAlign w:val="center"/>
          </w:tcPr>
          <w:p w14:paraId="5700B963" w14:textId="77777777" w:rsidR="0069380A" w:rsidRPr="003F0EA4" w:rsidRDefault="0069380A" w:rsidP="00062CA8">
            <w:pPr>
              <w:jc w:val="center"/>
              <w:rPr>
                <w:rFonts w:ascii="Times New Roman" w:hAnsi="Times New Roman" w:cs="Times New Roman"/>
              </w:rPr>
            </w:pPr>
            <w:r w:rsidRPr="003F0EA4">
              <w:rPr>
                <w:rFonts w:ascii="Times New Roman" w:hAnsi="Times New Roman" w:cs="Times New Roman"/>
              </w:rPr>
              <w:lastRenderedPageBreak/>
              <w:t>1</w:t>
            </w:r>
          </w:p>
        </w:tc>
      </w:tr>
    </w:tbl>
    <w:p w14:paraId="73627614" w14:textId="77777777" w:rsidR="000F3D07" w:rsidRDefault="000F3D07" w:rsidP="00B16B22">
      <w:pPr>
        <w:ind w:firstLine="567"/>
        <w:jc w:val="both"/>
        <w:rPr>
          <w:rFonts w:ascii="Times New Roman" w:hAnsi="Times New Roman" w:cs="Times New Roman"/>
          <w:noProof w:val="0"/>
          <w:sz w:val="22"/>
          <w:szCs w:val="22"/>
          <w:lang w:val="es-ES_tradnl"/>
        </w:rPr>
      </w:pPr>
    </w:p>
    <w:p w14:paraId="2358C75E" w14:textId="77777777" w:rsidR="004576B7" w:rsidRDefault="009B5ABB" w:rsidP="00B16B22">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La Figura 1 resume el porcentaje de respuestas positivas a las preguntas de los diferentes libros de texto. </w:t>
      </w:r>
    </w:p>
    <w:p w14:paraId="1FE51C6B" w14:textId="77777777" w:rsidR="00710EEB" w:rsidRDefault="00710EEB" w:rsidP="00B16B22">
      <w:pPr>
        <w:ind w:firstLine="567"/>
        <w:jc w:val="both"/>
        <w:rPr>
          <w:rFonts w:ascii="Times New Roman" w:hAnsi="Times New Roman" w:cs="Times New Roman"/>
          <w:noProof w:val="0"/>
          <w:sz w:val="22"/>
          <w:szCs w:val="22"/>
          <w:lang w:val="es-ES_tradnl"/>
        </w:rPr>
      </w:pPr>
    </w:p>
    <w:p w14:paraId="33800259" w14:textId="77777777" w:rsidR="00710EEB" w:rsidRDefault="00710EEB" w:rsidP="00B16B22">
      <w:pPr>
        <w:ind w:firstLine="567"/>
        <w:jc w:val="both"/>
        <w:rPr>
          <w:rFonts w:ascii="Times New Roman" w:hAnsi="Times New Roman" w:cs="Times New Roman"/>
          <w:noProof w:val="0"/>
          <w:sz w:val="22"/>
          <w:szCs w:val="22"/>
          <w:lang w:val="es-ES_tradnl"/>
        </w:rPr>
      </w:pPr>
    </w:p>
    <w:p w14:paraId="50E6E321" w14:textId="77777777" w:rsidR="00710EEB" w:rsidRPr="00710EEB" w:rsidRDefault="00710EEB" w:rsidP="00DA3F22">
      <w:pPr>
        <w:ind w:firstLine="567"/>
        <w:jc w:val="center"/>
        <w:outlineLvl w:val="0"/>
        <w:rPr>
          <w:rFonts w:ascii="Times New Roman" w:hAnsi="Times New Roman" w:cs="Times New Roman"/>
          <w:b/>
          <w:noProof w:val="0"/>
          <w:sz w:val="22"/>
          <w:szCs w:val="20"/>
          <w:lang w:val="es-ES_tradnl"/>
        </w:rPr>
      </w:pPr>
      <w:r w:rsidRPr="00710EEB">
        <w:rPr>
          <w:rFonts w:ascii="Times New Roman" w:hAnsi="Times New Roman" w:cs="Times New Roman"/>
          <w:b/>
          <w:noProof w:val="0"/>
          <w:sz w:val="22"/>
          <w:szCs w:val="20"/>
          <w:lang w:val="es-ES_tradnl"/>
        </w:rPr>
        <w:t>Figura 1.</w:t>
      </w:r>
    </w:p>
    <w:p w14:paraId="44A437D0" w14:textId="77777777" w:rsidR="00710EEB" w:rsidRPr="00710EEB" w:rsidRDefault="00710EEB" w:rsidP="00710EEB">
      <w:pPr>
        <w:ind w:firstLine="567"/>
        <w:jc w:val="center"/>
        <w:rPr>
          <w:rFonts w:ascii="Times New Roman" w:hAnsi="Times New Roman" w:cs="Times New Roman"/>
          <w:b/>
          <w:noProof w:val="0"/>
          <w:sz w:val="22"/>
          <w:szCs w:val="20"/>
          <w:lang w:val="es-ES_tradnl"/>
        </w:rPr>
      </w:pPr>
      <w:r w:rsidRPr="00710EEB">
        <w:rPr>
          <w:rFonts w:ascii="Times New Roman" w:hAnsi="Times New Roman" w:cs="Times New Roman"/>
          <w:b/>
          <w:noProof w:val="0"/>
          <w:sz w:val="22"/>
          <w:szCs w:val="20"/>
          <w:lang w:val="es-ES_tradnl"/>
        </w:rPr>
        <w:t>Porcentaje de respuestas positivas a las preguntas del cuestionario para libros de los diferentes libros de texto analizados</w:t>
      </w:r>
    </w:p>
    <w:p w14:paraId="6AFE03B2" w14:textId="77777777" w:rsidR="00710EEB" w:rsidRDefault="00710EEB" w:rsidP="00B16B22">
      <w:pPr>
        <w:ind w:firstLine="567"/>
        <w:jc w:val="both"/>
        <w:rPr>
          <w:rFonts w:ascii="Times New Roman" w:hAnsi="Times New Roman" w:cs="Times New Roman"/>
          <w:noProof w:val="0"/>
          <w:sz w:val="22"/>
          <w:szCs w:val="22"/>
          <w:lang w:val="es-ES_tradnl"/>
        </w:rPr>
      </w:pPr>
    </w:p>
    <w:p w14:paraId="2DE0BB67" w14:textId="77777777" w:rsidR="009B5ABB" w:rsidRDefault="00566B72" w:rsidP="00C07E16">
      <w:pPr>
        <w:ind w:firstLine="567"/>
        <w:jc w:val="center"/>
        <w:rPr>
          <w:rFonts w:ascii="Times New Roman" w:hAnsi="Times New Roman" w:cs="Times New Roman"/>
          <w:noProof w:val="0"/>
          <w:sz w:val="22"/>
          <w:szCs w:val="22"/>
          <w:lang w:val="es-ES_tradnl"/>
        </w:rPr>
      </w:pPr>
      <w:r>
        <w:rPr>
          <w:rFonts w:ascii="Times New Roman" w:hAnsi="Times New Roman" w:cs="Times New Roman"/>
          <w:sz w:val="22"/>
          <w:szCs w:val="22"/>
          <w:lang w:val="es-ES"/>
        </w:rPr>
        <w:drawing>
          <wp:inline distT="0" distB="0" distL="0" distR="0" wp14:anchorId="32ABC4B2" wp14:editId="6BD77B8D">
            <wp:extent cx="3993053" cy="3993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c.tiff"/>
                    <pic:cNvPicPr/>
                  </pic:nvPicPr>
                  <pic:blipFill>
                    <a:blip r:embed="rId8">
                      <a:extLst>
                        <a:ext uri="{28A0092B-C50C-407E-A947-70E740481C1C}">
                          <a14:useLocalDpi xmlns:a14="http://schemas.microsoft.com/office/drawing/2010/main" val="0"/>
                        </a:ext>
                      </a:extLst>
                    </a:blip>
                    <a:stretch>
                      <a:fillRect/>
                    </a:stretch>
                  </pic:blipFill>
                  <pic:spPr>
                    <a:xfrm>
                      <a:off x="0" y="0"/>
                      <a:ext cx="3994662" cy="3994662"/>
                    </a:xfrm>
                    <a:prstGeom prst="rect">
                      <a:avLst/>
                    </a:prstGeom>
                  </pic:spPr>
                </pic:pic>
              </a:graphicData>
            </a:graphic>
          </wp:inline>
        </w:drawing>
      </w:r>
    </w:p>
    <w:p w14:paraId="21821C16" w14:textId="77777777" w:rsidR="0094273E" w:rsidRDefault="0094273E" w:rsidP="009B5ABB">
      <w:pPr>
        <w:ind w:firstLine="567"/>
        <w:jc w:val="center"/>
        <w:rPr>
          <w:rFonts w:ascii="Times New Roman" w:hAnsi="Times New Roman" w:cs="Times New Roman"/>
          <w:noProof w:val="0"/>
          <w:sz w:val="20"/>
          <w:szCs w:val="20"/>
          <w:lang w:val="es-ES_tradnl"/>
        </w:rPr>
      </w:pPr>
    </w:p>
    <w:p w14:paraId="177C3E47" w14:textId="77777777" w:rsidR="0094273E" w:rsidRDefault="0094273E" w:rsidP="0094273E">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Solamente </w:t>
      </w:r>
      <w:proofErr w:type="spellStart"/>
      <w:r>
        <w:rPr>
          <w:rFonts w:ascii="Times New Roman" w:hAnsi="Times New Roman" w:cs="Times New Roman"/>
          <w:noProof w:val="0"/>
          <w:sz w:val="22"/>
          <w:szCs w:val="22"/>
          <w:lang w:val="es-ES_tradnl"/>
        </w:rPr>
        <w:t>McGrawHill</w:t>
      </w:r>
      <w:proofErr w:type="spellEnd"/>
      <w:r>
        <w:rPr>
          <w:rFonts w:ascii="Times New Roman" w:hAnsi="Times New Roman" w:cs="Times New Roman"/>
          <w:noProof w:val="0"/>
          <w:sz w:val="22"/>
          <w:szCs w:val="22"/>
          <w:lang w:val="es-ES_tradnl"/>
        </w:rPr>
        <w:t xml:space="preserve"> y Santillana 09 obtienen más de un 50% de respuestas positivas, pero de manera muy ajustada: 57% y 50% respectivamente. El resto de libros no llegan al 50%, </w:t>
      </w:r>
      <w:r w:rsidR="007A4947">
        <w:rPr>
          <w:rFonts w:ascii="Times New Roman" w:hAnsi="Times New Roman" w:cs="Times New Roman"/>
          <w:noProof w:val="0"/>
          <w:sz w:val="22"/>
          <w:szCs w:val="22"/>
          <w:lang w:val="es-ES_tradnl"/>
        </w:rPr>
        <w:t xml:space="preserve">y algunos, como </w:t>
      </w:r>
      <w:proofErr w:type="spellStart"/>
      <w:r w:rsidR="007A4947">
        <w:rPr>
          <w:rFonts w:ascii="Times New Roman" w:hAnsi="Times New Roman" w:cs="Times New Roman"/>
          <w:noProof w:val="0"/>
          <w:sz w:val="22"/>
          <w:szCs w:val="22"/>
          <w:lang w:val="es-ES_tradnl"/>
        </w:rPr>
        <w:t>Akal</w:t>
      </w:r>
      <w:proofErr w:type="spellEnd"/>
      <w:r w:rsidR="007A4947">
        <w:rPr>
          <w:rFonts w:ascii="Times New Roman" w:hAnsi="Times New Roman" w:cs="Times New Roman"/>
          <w:noProof w:val="0"/>
          <w:sz w:val="22"/>
          <w:szCs w:val="22"/>
          <w:lang w:val="es-ES_tradnl"/>
        </w:rPr>
        <w:t xml:space="preserve">, SM, </w:t>
      </w:r>
      <w:proofErr w:type="spellStart"/>
      <w:r w:rsidR="007A4947">
        <w:rPr>
          <w:rFonts w:ascii="Times New Roman" w:hAnsi="Times New Roman" w:cs="Times New Roman"/>
          <w:noProof w:val="0"/>
          <w:sz w:val="22"/>
          <w:szCs w:val="22"/>
          <w:lang w:val="es-ES_tradnl"/>
        </w:rPr>
        <w:t>Ecir</w:t>
      </w:r>
      <w:proofErr w:type="spellEnd"/>
      <w:r w:rsidR="007A4947">
        <w:rPr>
          <w:rFonts w:ascii="Times New Roman" w:hAnsi="Times New Roman" w:cs="Times New Roman"/>
          <w:noProof w:val="0"/>
          <w:sz w:val="22"/>
          <w:szCs w:val="22"/>
          <w:lang w:val="es-ES_tradnl"/>
        </w:rPr>
        <w:t xml:space="preserve"> 08,</w:t>
      </w:r>
      <w:r>
        <w:rPr>
          <w:rFonts w:ascii="Times New Roman" w:hAnsi="Times New Roman" w:cs="Times New Roman"/>
          <w:noProof w:val="0"/>
          <w:sz w:val="22"/>
          <w:szCs w:val="22"/>
          <w:lang w:val="es-ES_tradnl"/>
        </w:rPr>
        <w:t xml:space="preserve"> </w:t>
      </w:r>
      <w:proofErr w:type="spellStart"/>
      <w:r>
        <w:rPr>
          <w:rFonts w:ascii="Times New Roman" w:hAnsi="Times New Roman" w:cs="Times New Roman"/>
          <w:noProof w:val="0"/>
          <w:sz w:val="22"/>
          <w:szCs w:val="22"/>
          <w:lang w:val="es-ES_tradnl"/>
        </w:rPr>
        <w:t>Ecir</w:t>
      </w:r>
      <w:proofErr w:type="spellEnd"/>
      <w:r>
        <w:rPr>
          <w:rFonts w:ascii="Times New Roman" w:hAnsi="Times New Roman" w:cs="Times New Roman"/>
          <w:noProof w:val="0"/>
          <w:sz w:val="22"/>
          <w:szCs w:val="22"/>
          <w:lang w:val="es-ES_tradnl"/>
        </w:rPr>
        <w:t xml:space="preserve"> 02</w:t>
      </w:r>
      <w:r w:rsidR="007A4947">
        <w:rPr>
          <w:rFonts w:ascii="Times New Roman" w:hAnsi="Times New Roman" w:cs="Times New Roman"/>
          <w:noProof w:val="0"/>
          <w:sz w:val="22"/>
          <w:szCs w:val="22"/>
          <w:lang w:val="es-ES_tradnl"/>
        </w:rPr>
        <w:t xml:space="preserve"> y Oxford,</w:t>
      </w:r>
      <w:r>
        <w:rPr>
          <w:rFonts w:ascii="Times New Roman" w:hAnsi="Times New Roman" w:cs="Times New Roman"/>
          <w:noProof w:val="0"/>
          <w:sz w:val="22"/>
          <w:szCs w:val="22"/>
          <w:lang w:val="es-ES_tradnl"/>
        </w:rPr>
        <w:t xml:space="preserve"> </w:t>
      </w:r>
      <w:r w:rsidR="006A14E1">
        <w:rPr>
          <w:rFonts w:ascii="Times New Roman" w:hAnsi="Times New Roman" w:cs="Times New Roman"/>
          <w:noProof w:val="0"/>
          <w:sz w:val="22"/>
          <w:szCs w:val="22"/>
          <w:lang w:val="es-ES_tradnl"/>
        </w:rPr>
        <w:t>tienen</w:t>
      </w:r>
      <w:r w:rsidR="007A4947">
        <w:rPr>
          <w:rFonts w:ascii="Times New Roman" w:hAnsi="Times New Roman" w:cs="Times New Roman"/>
          <w:noProof w:val="0"/>
          <w:sz w:val="22"/>
          <w:szCs w:val="22"/>
          <w:lang w:val="es-ES_tradnl"/>
        </w:rPr>
        <w:t xml:space="preserve"> resultados muy negativos con menos de un 20% de respuestas positivas.</w:t>
      </w:r>
    </w:p>
    <w:p w14:paraId="146DEBCF" w14:textId="77777777" w:rsidR="00E32DC7" w:rsidRDefault="00E32DC7" w:rsidP="0094273E">
      <w:pPr>
        <w:ind w:firstLine="567"/>
        <w:jc w:val="both"/>
        <w:rPr>
          <w:rFonts w:ascii="Times New Roman" w:hAnsi="Times New Roman" w:cs="Times New Roman"/>
          <w:noProof w:val="0"/>
          <w:sz w:val="22"/>
          <w:szCs w:val="22"/>
          <w:lang w:val="es-ES_tradnl"/>
        </w:rPr>
      </w:pPr>
    </w:p>
    <w:p w14:paraId="57FC18A6" w14:textId="77777777" w:rsidR="00E32DC7" w:rsidRDefault="00E32DC7" w:rsidP="0094273E">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A continuación discutimos los aspectos má</w:t>
      </w:r>
      <w:r w:rsidR="006A14E1">
        <w:rPr>
          <w:rFonts w:ascii="Times New Roman" w:hAnsi="Times New Roman" w:cs="Times New Roman"/>
          <w:noProof w:val="0"/>
          <w:sz w:val="22"/>
          <w:szCs w:val="22"/>
          <w:lang w:val="es-ES_tradnl"/>
        </w:rPr>
        <w:t>s relevantes de cada pregunta encontrados en los libros de texto.</w:t>
      </w:r>
    </w:p>
    <w:p w14:paraId="7D4A77D6" w14:textId="77777777" w:rsidR="00E32DC7" w:rsidRDefault="00E32DC7" w:rsidP="0094273E">
      <w:pPr>
        <w:ind w:firstLine="567"/>
        <w:jc w:val="both"/>
        <w:rPr>
          <w:rFonts w:ascii="Times New Roman" w:hAnsi="Times New Roman" w:cs="Times New Roman"/>
          <w:noProof w:val="0"/>
          <w:sz w:val="22"/>
          <w:szCs w:val="22"/>
          <w:lang w:val="es-ES_tradnl"/>
        </w:rPr>
      </w:pPr>
    </w:p>
    <w:p w14:paraId="2CE43D49" w14:textId="77777777" w:rsidR="00E32DC7" w:rsidRPr="00B16B22" w:rsidRDefault="00E32DC7" w:rsidP="00E32DC7">
      <w:pPr>
        <w:ind w:firstLine="567"/>
        <w:jc w:val="both"/>
        <w:rPr>
          <w:rFonts w:ascii="Times New Roman" w:hAnsi="Times New Roman" w:cs="Times New Roman"/>
          <w:i/>
          <w:noProof w:val="0"/>
          <w:sz w:val="22"/>
          <w:szCs w:val="22"/>
          <w:lang w:val="es-ES_tradnl"/>
        </w:rPr>
      </w:pPr>
      <w:r w:rsidRPr="00B16B22">
        <w:rPr>
          <w:rFonts w:ascii="Times New Roman" w:hAnsi="Times New Roman" w:cs="Times New Roman"/>
          <w:i/>
          <w:noProof w:val="0"/>
          <w:sz w:val="22"/>
          <w:szCs w:val="22"/>
          <w:lang w:val="es-ES_tradnl"/>
        </w:rPr>
        <w:t>1.- ¿Aparece alguna mención sobre la existencia de cuatro interacciones fundamentales?</w:t>
      </w:r>
    </w:p>
    <w:p w14:paraId="4B0FECC4" w14:textId="77777777" w:rsidR="00A317D6" w:rsidRDefault="006A14E1" w:rsidP="005F7CE0">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Como hemos </w:t>
      </w:r>
      <w:r w:rsidR="005F7CE0">
        <w:rPr>
          <w:rFonts w:ascii="Times New Roman" w:hAnsi="Times New Roman" w:cs="Times New Roman"/>
          <w:noProof w:val="0"/>
          <w:sz w:val="22"/>
          <w:szCs w:val="22"/>
          <w:lang w:val="es-ES_tradnl"/>
        </w:rPr>
        <w:t>dicho en el resumen de los resultados</w:t>
      </w:r>
      <w:r>
        <w:rPr>
          <w:rFonts w:ascii="Times New Roman" w:hAnsi="Times New Roman" w:cs="Times New Roman"/>
          <w:noProof w:val="0"/>
          <w:sz w:val="22"/>
          <w:szCs w:val="22"/>
          <w:lang w:val="es-ES_tradnl"/>
        </w:rPr>
        <w:t>, 7 de los 11 libros mencionan la</w:t>
      </w:r>
      <w:r w:rsidR="005F7CE0">
        <w:rPr>
          <w:rFonts w:ascii="Times New Roman" w:hAnsi="Times New Roman" w:cs="Times New Roman"/>
          <w:noProof w:val="0"/>
          <w:sz w:val="22"/>
          <w:szCs w:val="22"/>
          <w:lang w:val="es-ES_tradnl"/>
        </w:rPr>
        <w:t xml:space="preserve">s cuatro fuerzas fundamentales; lo cual es un buen resultado. Hay que matizarlo, ya que ninguno de ellos lo hace de una manera sistematizada, es decir, como parte natural del temario, en respuesta a límites clásicos o a través de una estrategia de modelización. </w:t>
      </w:r>
      <w:r w:rsidR="001A0DBB">
        <w:rPr>
          <w:rFonts w:ascii="Times New Roman" w:hAnsi="Times New Roman" w:cs="Times New Roman"/>
          <w:noProof w:val="0"/>
          <w:sz w:val="22"/>
          <w:szCs w:val="22"/>
          <w:lang w:val="es-ES_tradnl"/>
        </w:rPr>
        <w:t>Esta mención a</w:t>
      </w:r>
      <w:r w:rsidR="005F7CE0">
        <w:rPr>
          <w:rFonts w:ascii="Times New Roman" w:hAnsi="Times New Roman" w:cs="Times New Roman"/>
          <w:noProof w:val="0"/>
          <w:sz w:val="22"/>
          <w:szCs w:val="22"/>
          <w:lang w:val="es-ES_tradnl"/>
        </w:rPr>
        <w:t xml:space="preserve">parece siempre como un apartado aislado que no se integra en el resto del tema de dinámica. Por ejemplo, Santillana 00 </w:t>
      </w:r>
      <w:r w:rsidR="001A0DBB">
        <w:rPr>
          <w:rFonts w:ascii="Times New Roman" w:hAnsi="Times New Roman" w:cs="Times New Roman"/>
          <w:noProof w:val="0"/>
          <w:sz w:val="22"/>
          <w:szCs w:val="22"/>
          <w:lang w:val="es-ES_tradnl"/>
        </w:rPr>
        <w:t>habla de</w:t>
      </w:r>
      <w:r w:rsidR="005F7CE0">
        <w:rPr>
          <w:rFonts w:ascii="Times New Roman" w:hAnsi="Times New Roman" w:cs="Times New Roman"/>
          <w:noProof w:val="0"/>
          <w:sz w:val="22"/>
          <w:szCs w:val="22"/>
          <w:lang w:val="es-ES_tradnl"/>
        </w:rPr>
        <w:t xml:space="preserve"> las cuatro fuerzas pero no dice que son fundamentales; sin </w:t>
      </w:r>
      <w:r w:rsidR="005F7CE0" w:rsidRPr="00B83F87">
        <w:rPr>
          <w:rFonts w:ascii="Times New Roman" w:hAnsi="Times New Roman" w:cs="Times New Roman"/>
          <w:noProof w:val="0"/>
          <w:sz w:val="22"/>
          <w:szCs w:val="22"/>
          <w:lang w:val="es-ES_tradnl"/>
        </w:rPr>
        <w:t xml:space="preserve">embargo en </w:t>
      </w:r>
      <w:r w:rsidR="00134C79" w:rsidRPr="00B83F87">
        <w:rPr>
          <w:rFonts w:ascii="Times New Roman" w:hAnsi="Times New Roman" w:cs="Times New Roman"/>
          <w:noProof w:val="0"/>
          <w:sz w:val="22"/>
          <w:szCs w:val="22"/>
          <w:lang w:val="es-ES_tradnl"/>
        </w:rPr>
        <w:t xml:space="preserve">Santillana </w:t>
      </w:r>
      <w:r w:rsidR="005F7CE0" w:rsidRPr="00B83F87">
        <w:rPr>
          <w:rFonts w:ascii="Times New Roman" w:hAnsi="Times New Roman" w:cs="Times New Roman"/>
          <w:noProof w:val="0"/>
          <w:sz w:val="22"/>
          <w:szCs w:val="22"/>
          <w:lang w:val="es-ES_tradnl"/>
        </w:rPr>
        <w:t xml:space="preserve">09 sí las </w:t>
      </w:r>
      <w:r w:rsidR="005F7CE0" w:rsidRPr="00B83F87">
        <w:rPr>
          <w:rFonts w:ascii="Times New Roman" w:hAnsi="Times New Roman" w:cs="Times New Roman"/>
          <w:noProof w:val="0"/>
          <w:sz w:val="22"/>
          <w:szCs w:val="22"/>
          <w:lang w:val="es-ES_tradnl"/>
        </w:rPr>
        <w:lastRenderedPageBreak/>
        <w:t>menciona como tal en el tema de dinámica y en uno posterior de fuerz</w:t>
      </w:r>
      <w:r w:rsidR="001A0DBB" w:rsidRPr="00B83F87">
        <w:rPr>
          <w:rFonts w:ascii="Times New Roman" w:hAnsi="Times New Roman" w:cs="Times New Roman"/>
          <w:noProof w:val="0"/>
          <w:sz w:val="22"/>
          <w:szCs w:val="22"/>
          <w:lang w:val="es-ES_tradnl"/>
        </w:rPr>
        <w:t>as, donde antes de introducirlas</w:t>
      </w:r>
      <w:r w:rsidR="005F7CE0" w:rsidRPr="00B83F87">
        <w:rPr>
          <w:rFonts w:ascii="Times New Roman" w:hAnsi="Times New Roman" w:cs="Times New Roman"/>
          <w:noProof w:val="0"/>
          <w:sz w:val="22"/>
          <w:szCs w:val="22"/>
          <w:lang w:val="es-ES_tradnl"/>
        </w:rPr>
        <w:t xml:space="preserve">, especifica que a partir de las fundamentales se pueden derivar todas las demás. </w:t>
      </w:r>
      <w:proofErr w:type="spellStart"/>
      <w:r w:rsidR="005F7CE0" w:rsidRPr="00B83F87">
        <w:rPr>
          <w:rFonts w:ascii="Times New Roman" w:hAnsi="Times New Roman" w:cs="Times New Roman"/>
          <w:noProof w:val="0"/>
          <w:sz w:val="22"/>
          <w:szCs w:val="22"/>
          <w:lang w:val="es-ES_tradnl"/>
        </w:rPr>
        <w:t>Editex</w:t>
      </w:r>
      <w:proofErr w:type="spellEnd"/>
      <w:r w:rsidR="005F7CE0" w:rsidRPr="00B83F87">
        <w:rPr>
          <w:rFonts w:ascii="Times New Roman" w:hAnsi="Times New Roman" w:cs="Times New Roman"/>
          <w:noProof w:val="0"/>
          <w:sz w:val="22"/>
          <w:szCs w:val="22"/>
          <w:lang w:val="es-ES_tradnl"/>
        </w:rPr>
        <w:t xml:space="preserve">  diferencia las fuerzas de contacto (rozamiento, elástica, normal y tensiones) de</w:t>
      </w:r>
      <w:r w:rsidR="005F7CE0">
        <w:rPr>
          <w:rFonts w:ascii="Times New Roman" w:hAnsi="Times New Roman" w:cs="Times New Roman"/>
          <w:noProof w:val="0"/>
          <w:sz w:val="22"/>
          <w:szCs w:val="22"/>
          <w:lang w:val="es-ES_tradnl"/>
        </w:rPr>
        <w:t xml:space="preserve"> las fuerzas a distancia (gravitatoria, electromagnética, fuerte y débil), pero no dice que unas son fundamentales y las otras no; y tampoco aprovecha para decir que unas pueden explicarse a partir de las otras. </w:t>
      </w:r>
      <w:proofErr w:type="spellStart"/>
      <w:r w:rsidR="005F7CE0">
        <w:rPr>
          <w:rFonts w:ascii="Times New Roman" w:hAnsi="Times New Roman" w:cs="Times New Roman"/>
          <w:noProof w:val="0"/>
          <w:sz w:val="22"/>
          <w:szCs w:val="22"/>
          <w:lang w:val="es-ES_tradnl"/>
        </w:rPr>
        <w:t>Edelvives</w:t>
      </w:r>
      <w:proofErr w:type="spellEnd"/>
      <w:r w:rsidR="005F7CE0">
        <w:rPr>
          <w:rFonts w:ascii="Times New Roman" w:hAnsi="Times New Roman" w:cs="Times New Roman"/>
          <w:noProof w:val="0"/>
          <w:sz w:val="22"/>
          <w:szCs w:val="22"/>
          <w:lang w:val="es-ES_tradnl"/>
        </w:rPr>
        <w:t xml:space="preserve">  habla de las fuerzas fundamentales a través de un texto de Isaac </w:t>
      </w:r>
      <w:proofErr w:type="spellStart"/>
      <w:r w:rsidR="005F7CE0">
        <w:rPr>
          <w:rFonts w:ascii="Times New Roman" w:hAnsi="Times New Roman" w:cs="Times New Roman"/>
          <w:noProof w:val="0"/>
          <w:sz w:val="22"/>
          <w:szCs w:val="22"/>
          <w:lang w:val="es-ES_tradnl"/>
        </w:rPr>
        <w:t>Asimov</w:t>
      </w:r>
      <w:proofErr w:type="spellEnd"/>
      <w:r w:rsidR="005F7CE0">
        <w:rPr>
          <w:rFonts w:ascii="Times New Roman" w:hAnsi="Times New Roman" w:cs="Times New Roman"/>
          <w:noProof w:val="0"/>
          <w:sz w:val="22"/>
          <w:szCs w:val="22"/>
          <w:lang w:val="es-ES_tradnl"/>
        </w:rPr>
        <w:t xml:space="preserve"> desde el que se comentan otros aspectos de física moderna; no aparece</w:t>
      </w:r>
      <w:r w:rsidR="001A0DBB">
        <w:rPr>
          <w:rFonts w:ascii="Times New Roman" w:hAnsi="Times New Roman" w:cs="Times New Roman"/>
          <w:noProof w:val="0"/>
          <w:sz w:val="22"/>
          <w:szCs w:val="22"/>
          <w:lang w:val="es-ES_tradnl"/>
        </w:rPr>
        <w:t>n</w:t>
      </w:r>
      <w:r w:rsidR="005F7CE0">
        <w:rPr>
          <w:rFonts w:ascii="Times New Roman" w:hAnsi="Times New Roman" w:cs="Times New Roman"/>
          <w:noProof w:val="0"/>
          <w:sz w:val="22"/>
          <w:szCs w:val="22"/>
          <w:lang w:val="es-ES_tradnl"/>
        </w:rPr>
        <w:t xml:space="preserve"> en ningún otro apartado del libro. La introducción a través de un texto de divulgación </w:t>
      </w:r>
      <w:r w:rsidR="001A0DBB">
        <w:rPr>
          <w:rFonts w:ascii="Times New Roman" w:hAnsi="Times New Roman" w:cs="Times New Roman"/>
          <w:noProof w:val="0"/>
          <w:sz w:val="22"/>
          <w:szCs w:val="22"/>
          <w:lang w:val="es-ES_tradnl"/>
        </w:rPr>
        <w:t xml:space="preserve">puede ser interesante si luego las conclusiones se integran en el temario; en este caso, la presentación de estos conceptos a través de un texto de divulgación sirve únicamente para mencionarlos de manera marginal y como ideas que aparentemente “están de más” en el tema. Por tanto, aunque sí se habla en general de interacciones fundamentales y se mencionan las cuatro, </w:t>
      </w:r>
      <w:r w:rsidR="00282498">
        <w:rPr>
          <w:rFonts w:ascii="Times New Roman" w:hAnsi="Times New Roman" w:cs="Times New Roman"/>
          <w:noProof w:val="0"/>
          <w:sz w:val="22"/>
          <w:szCs w:val="22"/>
          <w:lang w:val="es-ES_tradnl"/>
        </w:rPr>
        <w:t>su introducción es completamente ad-hoc, de manera que más que ayudar a esclarecer ideas, probablemente añaden confusión sobre el resto del temario.</w:t>
      </w:r>
    </w:p>
    <w:p w14:paraId="3CFAED7A" w14:textId="77777777" w:rsidR="005F7CE0" w:rsidRDefault="005F7CE0" w:rsidP="005F7CE0">
      <w:pPr>
        <w:ind w:firstLine="567"/>
        <w:jc w:val="both"/>
        <w:rPr>
          <w:rFonts w:ascii="Times New Roman" w:hAnsi="Times New Roman" w:cs="Times New Roman"/>
          <w:noProof w:val="0"/>
          <w:sz w:val="22"/>
          <w:szCs w:val="22"/>
          <w:lang w:val="es-ES_tradnl"/>
        </w:rPr>
      </w:pPr>
    </w:p>
    <w:p w14:paraId="017525BC" w14:textId="77777777" w:rsidR="00E32DC7" w:rsidRDefault="00E32DC7" w:rsidP="00E32DC7">
      <w:pPr>
        <w:ind w:firstLine="567"/>
        <w:jc w:val="both"/>
        <w:rPr>
          <w:rFonts w:ascii="Times New Roman" w:hAnsi="Times New Roman" w:cs="Times New Roman"/>
          <w:i/>
          <w:noProof w:val="0"/>
          <w:sz w:val="22"/>
          <w:szCs w:val="22"/>
          <w:lang w:val="es-ES_tradnl"/>
        </w:rPr>
      </w:pPr>
      <w:r w:rsidRPr="00B16B22">
        <w:rPr>
          <w:rFonts w:ascii="Times New Roman" w:hAnsi="Times New Roman" w:cs="Times New Roman"/>
          <w:i/>
          <w:noProof w:val="0"/>
          <w:sz w:val="22"/>
          <w:szCs w:val="22"/>
          <w:lang w:val="es-ES_tradnl"/>
        </w:rPr>
        <w:t>2.- ¿Se explica con ellas el comportamiento de la materia macroscópica?</w:t>
      </w:r>
    </w:p>
    <w:p w14:paraId="06354A8F" w14:textId="77777777" w:rsidR="008A16E5" w:rsidRPr="0055189B" w:rsidRDefault="008A16E5" w:rsidP="00A64FC1">
      <w:pPr>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En cuatro de los casos anteriores en que sí se mencionan las fuerzas fundamentales (</w:t>
      </w:r>
      <w:proofErr w:type="spellStart"/>
      <w:r>
        <w:rPr>
          <w:rFonts w:ascii="Times New Roman" w:hAnsi="Times New Roman" w:cs="Times New Roman"/>
          <w:noProof w:val="0"/>
          <w:sz w:val="22"/>
          <w:szCs w:val="22"/>
          <w:lang w:val="es-ES_tradnl"/>
        </w:rPr>
        <w:t>Editex</w:t>
      </w:r>
      <w:proofErr w:type="spellEnd"/>
      <w:r>
        <w:rPr>
          <w:rFonts w:ascii="Times New Roman" w:hAnsi="Times New Roman" w:cs="Times New Roman"/>
          <w:noProof w:val="0"/>
          <w:sz w:val="22"/>
          <w:szCs w:val="22"/>
          <w:lang w:val="es-ES_tradnl"/>
        </w:rPr>
        <w:t>, Oxford, Bruño</w:t>
      </w:r>
      <w:r w:rsidR="00CF0195">
        <w:rPr>
          <w:rFonts w:ascii="Times New Roman" w:hAnsi="Times New Roman" w:cs="Times New Roman"/>
          <w:noProof w:val="0"/>
          <w:sz w:val="22"/>
          <w:szCs w:val="22"/>
          <w:lang w:val="es-ES_tradnl"/>
        </w:rPr>
        <w:t xml:space="preserve">, </w:t>
      </w:r>
      <w:proofErr w:type="spellStart"/>
      <w:r w:rsidR="00CF0195">
        <w:rPr>
          <w:rFonts w:ascii="Times New Roman" w:hAnsi="Times New Roman" w:cs="Times New Roman"/>
          <w:noProof w:val="0"/>
          <w:sz w:val="22"/>
          <w:szCs w:val="22"/>
          <w:lang w:val="es-ES_tradnl"/>
        </w:rPr>
        <w:t>Edelvives</w:t>
      </w:r>
      <w:proofErr w:type="spellEnd"/>
      <w:r>
        <w:rPr>
          <w:rFonts w:ascii="Times New Roman" w:hAnsi="Times New Roman" w:cs="Times New Roman"/>
          <w:noProof w:val="0"/>
          <w:sz w:val="22"/>
          <w:szCs w:val="22"/>
          <w:lang w:val="es-ES_tradnl"/>
        </w:rPr>
        <w:t>)</w:t>
      </w:r>
      <w:r w:rsidR="00A64FC1">
        <w:rPr>
          <w:rFonts w:ascii="Times New Roman" w:hAnsi="Times New Roman" w:cs="Times New Roman"/>
          <w:noProof w:val="0"/>
          <w:sz w:val="22"/>
          <w:szCs w:val="22"/>
          <w:lang w:val="es-ES_tradnl"/>
        </w:rPr>
        <w:t xml:space="preserve"> no se utilizan luego para explicar el comportamiento de la materia macroscópica. Solamente se hace en 4 libros de los analizados, sobre todo cuando se habla de la fuerza de rozamiento, en algun</w:t>
      </w:r>
      <w:r w:rsidR="0055189B">
        <w:rPr>
          <w:rFonts w:ascii="Times New Roman" w:hAnsi="Times New Roman" w:cs="Times New Roman"/>
          <w:noProof w:val="0"/>
          <w:sz w:val="22"/>
          <w:szCs w:val="22"/>
          <w:lang w:val="es-ES_tradnl"/>
        </w:rPr>
        <w:t>os casos también de la elástica, ambas de origen electromagnético. E</w:t>
      </w:r>
      <w:r w:rsidR="00A64FC1">
        <w:rPr>
          <w:rFonts w:ascii="Times New Roman" w:hAnsi="Times New Roman" w:cs="Times New Roman"/>
          <w:noProof w:val="0"/>
          <w:sz w:val="22"/>
          <w:szCs w:val="22"/>
          <w:lang w:val="es-ES_tradnl"/>
        </w:rPr>
        <w:t xml:space="preserve">s curioso el caso de </w:t>
      </w:r>
      <w:proofErr w:type="spellStart"/>
      <w:r w:rsidR="00A64FC1">
        <w:rPr>
          <w:rFonts w:ascii="Times New Roman" w:hAnsi="Times New Roman" w:cs="Times New Roman"/>
          <w:noProof w:val="0"/>
          <w:sz w:val="22"/>
          <w:szCs w:val="22"/>
          <w:lang w:val="es-ES_tradnl"/>
        </w:rPr>
        <w:t>Ecir</w:t>
      </w:r>
      <w:proofErr w:type="spellEnd"/>
      <w:r w:rsidR="00A64FC1">
        <w:rPr>
          <w:rFonts w:ascii="Times New Roman" w:hAnsi="Times New Roman" w:cs="Times New Roman"/>
          <w:noProof w:val="0"/>
          <w:sz w:val="22"/>
          <w:szCs w:val="22"/>
          <w:lang w:val="es-ES_tradnl"/>
        </w:rPr>
        <w:t xml:space="preserve"> 08, que aún sin introducir las fuerzas fundamentales dice que “</w:t>
      </w:r>
      <w:r w:rsidR="00A64FC1" w:rsidRPr="00A64FC1">
        <w:rPr>
          <w:rFonts w:ascii="Times New Roman" w:hAnsi="Times New Roman" w:cs="Times New Roman"/>
          <w:noProof w:val="0"/>
          <w:sz w:val="22"/>
          <w:szCs w:val="22"/>
          <w:lang w:val="es-ES_tradnl"/>
        </w:rPr>
        <w:t>cuando dos cuerpos sólidos están en contacto, se establece entre ellos un conjunto de interacciones, de origen electromagnético, que impiden que penetren los unos en los otros. Estas acciones se producen a nivel atómico y las agrupamos en lo que denominamos fuerzas de contacto.</w:t>
      </w:r>
      <w:r w:rsidR="00A64FC1" w:rsidRPr="0055189B">
        <w:rPr>
          <w:rFonts w:ascii="Times New Roman" w:hAnsi="Times New Roman" w:cs="Times New Roman"/>
          <w:noProof w:val="0"/>
          <w:sz w:val="22"/>
          <w:szCs w:val="22"/>
          <w:lang w:val="es-ES_tradnl"/>
        </w:rPr>
        <w:t>”</w:t>
      </w:r>
      <w:r w:rsidR="0055189B">
        <w:rPr>
          <w:rFonts w:ascii="Times New Roman" w:hAnsi="Times New Roman" w:cs="Times New Roman"/>
          <w:noProof w:val="0"/>
          <w:sz w:val="22"/>
          <w:szCs w:val="22"/>
          <w:lang w:val="es-ES_tradnl"/>
        </w:rPr>
        <w:t xml:space="preserve"> Es importante que los libros establezcan una jerarquía en el listado de fuerzas que introducen, y que no dejen cabos sueltos a la hora de relacionarlas; llama la atención la confusión que existe muchas veces entre el peso y la fuerza gravitatoria, cuando son completamente equivalentes; o la aparente disonancia entre las fuerzas a nivel microscópico (la eléctrica por ejemplo) y sus representaciones macroscópicas, como el rozamiento o la fuerza normal. De ahí, surgen otras muchas confusiones, como identificar la normal como una fuerza de reacción al peso, y no a las fuerzas de apoyo de un cuerpo sobre otro. </w:t>
      </w:r>
    </w:p>
    <w:p w14:paraId="4579F856" w14:textId="77777777" w:rsidR="00E32DC7" w:rsidRDefault="00E32DC7" w:rsidP="00E32DC7">
      <w:pPr>
        <w:ind w:firstLine="567"/>
        <w:jc w:val="both"/>
        <w:rPr>
          <w:rFonts w:ascii="Times New Roman" w:hAnsi="Times New Roman" w:cs="Times New Roman"/>
          <w:noProof w:val="0"/>
          <w:sz w:val="22"/>
          <w:szCs w:val="22"/>
          <w:lang w:val="es-ES_tradnl"/>
        </w:rPr>
      </w:pPr>
    </w:p>
    <w:p w14:paraId="7338DCE7" w14:textId="77777777" w:rsidR="00E32DC7" w:rsidRDefault="00E32DC7" w:rsidP="00E32DC7">
      <w:pPr>
        <w:ind w:firstLine="567"/>
        <w:jc w:val="both"/>
        <w:rPr>
          <w:rFonts w:ascii="Times New Roman" w:hAnsi="Times New Roman" w:cs="Times New Roman"/>
          <w:i/>
          <w:noProof w:val="0"/>
          <w:sz w:val="22"/>
          <w:szCs w:val="22"/>
          <w:lang w:val="es-ES_tradnl"/>
        </w:rPr>
      </w:pPr>
      <w:r w:rsidRPr="00B16B22">
        <w:rPr>
          <w:rFonts w:ascii="Times New Roman" w:hAnsi="Times New Roman" w:cs="Times New Roman"/>
          <w:i/>
          <w:noProof w:val="0"/>
          <w:sz w:val="22"/>
          <w:szCs w:val="22"/>
          <w:lang w:val="es-ES_tradnl"/>
        </w:rPr>
        <w:t>3.- ¿Aparece alguna mención a la necesidad de la interacción fuerte para explicar la estabilidad del núcleo?</w:t>
      </w:r>
    </w:p>
    <w:p w14:paraId="677F8CD1" w14:textId="77777777" w:rsidR="00557E83" w:rsidRPr="00557E83" w:rsidRDefault="00557E83"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En los libros en que sí se menciona esta cuestión (Tabla </w:t>
      </w:r>
      <w:r w:rsidR="00373A6F">
        <w:rPr>
          <w:rFonts w:ascii="Times New Roman" w:hAnsi="Times New Roman" w:cs="Times New Roman"/>
          <w:noProof w:val="0"/>
          <w:sz w:val="22"/>
          <w:szCs w:val="22"/>
          <w:lang w:val="es-ES_tradnl"/>
        </w:rPr>
        <w:t>2</w:t>
      </w:r>
      <w:r>
        <w:rPr>
          <w:rFonts w:ascii="Times New Roman" w:hAnsi="Times New Roman" w:cs="Times New Roman"/>
          <w:noProof w:val="0"/>
          <w:sz w:val="22"/>
          <w:szCs w:val="22"/>
          <w:lang w:val="es-ES_tradnl"/>
        </w:rPr>
        <w:t>) no se explica nada al respecto; simplemente se habla de la existencia de la interacción fuerte y se aprovecha para decir que gracias a ella se entiende que la estabilidad del núcleo</w:t>
      </w:r>
      <w:r w:rsidR="00B477D2">
        <w:rPr>
          <w:rFonts w:ascii="Times New Roman" w:hAnsi="Times New Roman" w:cs="Times New Roman"/>
          <w:noProof w:val="0"/>
          <w:sz w:val="22"/>
          <w:szCs w:val="22"/>
          <w:lang w:val="es-ES_tradnl"/>
        </w:rPr>
        <w:t>, pero ni se cuestiona por qué el núcleo habría de ser inestable ni se relaciona esta reflexión con ningún otro concepto del tema</w:t>
      </w:r>
      <w:r>
        <w:rPr>
          <w:rFonts w:ascii="Times New Roman" w:hAnsi="Times New Roman" w:cs="Times New Roman"/>
          <w:noProof w:val="0"/>
          <w:sz w:val="22"/>
          <w:szCs w:val="22"/>
          <w:lang w:val="es-ES_tradnl"/>
        </w:rPr>
        <w:t>. Sólo en uno de los casos analizados (Santillana)</w:t>
      </w:r>
      <w:r w:rsidR="00357EC6">
        <w:rPr>
          <w:rFonts w:ascii="Times New Roman" w:hAnsi="Times New Roman" w:cs="Times New Roman"/>
          <w:noProof w:val="0"/>
          <w:sz w:val="22"/>
          <w:szCs w:val="22"/>
          <w:lang w:val="es-ES_tradnl"/>
        </w:rPr>
        <w:t xml:space="preserve"> se ponen los modelos clásicos al límite formulando la pregunta de cómo es posible los protones estén tan cerca en el núcleo atómico si según la interacción eléctrica tendrían que repelerse. </w:t>
      </w:r>
      <w:r w:rsidR="00B477D2">
        <w:rPr>
          <w:rFonts w:ascii="Times New Roman" w:hAnsi="Times New Roman" w:cs="Times New Roman"/>
          <w:noProof w:val="0"/>
          <w:sz w:val="22"/>
          <w:szCs w:val="22"/>
          <w:lang w:val="es-ES_tradnl"/>
        </w:rPr>
        <w:t>Por tanto, para esta pregunta</w:t>
      </w:r>
      <w:r w:rsidR="00357EC6">
        <w:rPr>
          <w:rFonts w:ascii="Times New Roman" w:hAnsi="Times New Roman" w:cs="Times New Roman"/>
          <w:noProof w:val="0"/>
          <w:sz w:val="22"/>
          <w:szCs w:val="22"/>
          <w:lang w:val="es-ES_tradnl"/>
        </w:rPr>
        <w:t>, aunque se han contabilizado 5 respuestas como positivas, a efectos de garantizar un aprendizaje significativo sería más correcto contar 1.</w:t>
      </w:r>
    </w:p>
    <w:p w14:paraId="234A145B" w14:textId="77777777" w:rsidR="00E32DC7" w:rsidRDefault="00E32DC7" w:rsidP="00E32DC7">
      <w:pPr>
        <w:ind w:firstLine="567"/>
        <w:jc w:val="both"/>
        <w:rPr>
          <w:rFonts w:ascii="Times New Roman" w:hAnsi="Times New Roman" w:cs="Times New Roman"/>
          <w:noProof w:val="0"/>
          <w:sz w:val="22"/>
          <w:szCs w:val="22"/>
          <w:lang w:val="es-ES_tradnl"/>
        </w:rPr>
      </w:pPr>
    </w:p>
    <w:p w14:paraId="6BFBA625" w14:textId="77777777" w:rsidR="00E32DC7" w:rsidRDefault="00E32DC7" w:rsidP="00E32DC7">
      <w:pPr>
        <w:ind w:firstLine="567"/>
        <w:jc w:val="both"/>
        <w:rPr>
          <w:rFonts w:ascii="Times New Roman" w:hAnsi="Times New Roman" w:cs="Times New Roman"/>
          <w:i/>
          <w:noProof w:val="0"/>
          <w:sz w:val="22"/>
          <w:szCs w:val="22"/>
          <w:lang w:val="es-ES_tradnl"/>
        </w:rPr>
      </w:pPr>
      <w:r w:rsidRPr="004E2B36">
        <w:rPr>
          <w:rFonts w:ascii="Times New Roman" w:hAnsi="Times New Roman" w:cs="Times New Roman"/>
          <w:i/>
          <w:noProof w:val="0"/>
          <w:sz w:val="22"/>
          <w:szCs w:val="22"/>
          <w:lang w:val="es-ES_tradnl"/>
        </w:rPr>
        <w:t>4.- ¿Aparece alguna mención a la necesidad de las interacciones débiles para explicar la radioactividad?</w:t>
      </w:r>
    </w:p>
    <w:p w14:paraId="3021D766" w14:textId="77777777" w:rsidR="00E32DC7" w:rsidRDefault="00B477D2"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Los mismos libros que hacían mención a la necesidad de la interacción fuerte para explicar la estabilidad del núcleo, hacen mención ahora de la débil para explicar la radioactividad (Tabla</w:t>
      </w:r>
      <w:r w:rsidR="006460A9">
        <w:rPr>
          <w:rFonts w:ascii="Times New Roman" w:hAnsi="Times New Roman" w:cs="Times New Roman"/>
          <w:noProof w:val="0"/>
          <w:sz w:val="22"/>
          <w:szCs w:val="22"/>
          <w:lang w:val="es-ES_tradnl"/>
        </w:rPr>
        <w:t xml:space="preserve"> 2</w:t>
      </w:r>
      <w:r w:rsidR="00373A6F">
        <w:rPr>
          <w:rFonts w:ascii="Times New Roman" w:hAnsi="Times New Roman" w:cs="Times New Roman"/>
          <w:noProof w:val="0"/>
          <w:sz w:val="22"/>
          <w:szCs w:val="22"/>
          <w:lang w:val="es-ES_tradnl"/>
        </w:rPr>
        <w:t>), a excepción de Santillana</w:t>
      </w:r>
      <w:r>
        <w:rPr>
          <w:rFonts w:ascii="Times New Roman" w:hAnsi="Times New Roman" w:cs="Times New Roman"/>
          <w:noProof w:val="0"/>
          <w:sz w:val="22"/>
          <w:szCs w:val="22"/>
          <w:lang w:val="es-ES_tradnl"/>
        </w:rPr>
        <w:t>, que en ese caso no dice nada. Esta mención aparece además de la misma manera, como un comentario que ni se explica ni se relaciona con otros conceptos</w:t>
      </w:r>
      <w:r w:rsidR="00305DDB">
        <w:rPr>
          <w:rFonts w:ascii="Times New Roman" w:hAnsi="Times New Roman" w:cs="Times New Roman"/>
          <w:noProof w:val="0"/>
          <w:sz w:val="22"/>
          <w:szCs w:val="22"/>
          <w:lang w:val="es-ES_tradnl"/>
        </w:rPr>
        <w:t>, ni se contextualiza ni hay ninguna referencia histórica al respecto</w:t>
      </w:r>
      <w:r>
        <w:rPr>
          <w:rFonts w:ascii="Times New Roman" w:hAnsi="Times New Roman" w:cs="Times New Roman"/>
          <w:noProof w:val="0"/>
          <w:sz w:val="22"/>
          <w:szCs w:val="22"/>
          <w:lang w:val="es-ES_tradnl"/>
        </w:rPr>
        <w:t xml:space="preserve">. </w:t>
      </w:r>
    </w:p>
    <w:p w14:paraId="1D512492" w14:textId="77777777" w:rsidR="00B477D2" w:rsidRPr="00B16B22" w:rsidRDefault="00B477D2" w:rsidP="00E32DC7">
      <w:pPr>
        <w:ind w:firstLine="567"/>
        <w:jc w:val="both"/>
        <w:rPr>
          <w:rFonts w:ascii="Times New Roman" w:hAnsi="Times New Roman" w:cs="Times New Roman"/>
          <w:noProof w:val="0"/>
          <w:sz w:val="22"/>
          <w:szCs w:val="22"/>
          <w:lang w:val="es-ES_tradnl"/>
        </w:rPr>
      </w:pPr>
    </w:p>
    <w:p w14:paraId="4CF4B793"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5.- ¿Aparece alguna mención al fotón no sólo como cuanto del campo electromagnético, sino como mediador de esta interacción?</w:t>
      </w:r>
    </w:p>
    <w:p w14:paraId="633367A1" w14:textId="77777777" w:rsidR="00876D18" w:rsidRDefault="00876D18"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lastRenderedPageBreak/>
        <w:t>En la mayoría de los libros aparece mencionado el fotón cuando se discute el átomo de Bohr y se habla de “cuanto de energía”, pero s</w:t>
      </w:r>
      <w:r w:rsidR="002064C6">
        <w:rPr>
          <w:rFonts w:ascii="Times New Roman" w:hAnsi="Times New Roman" w:cs="Times New Roman"/>
          <w:noProof w:val="0"/>
          <w:sz w:val="22"/>
          <w:szCs w:val="22"/>
          <w:lang w:val="es-ES_tradnl"/>
        </w:rPr>
        <w:t xml:space="preserve">ólo en dos casos aparece </w:t>
      </w:r>
      <w:r>
        <w:rPr>
          <w:rFonts w:ascii="Times New Roman" w:hAnsi="Times New Roman" w:cs="Times New Roman"/>
          <w:noProof w:val="0"/>
          <w:sz w:val="22"/>
          <w:szCs w:val="22"/>
          <w:lang w:val="es-ES_tradnl"/>
        </w:rPr>
        <w:t>explícitamente que el fotón es el mediador de la interacción electromagnética</w:t>
      </w:r>
      <w:r w:rsidR="002064C6">
        <w:rPr>
          <w:rFonts w:ascii="Times New Roman" w:hAnsi="Times New Roman" w:cs="Times New Roman"/>
          <w:noProof w:val="0"/>
          <w:sz w:val="22"/>
          <w:szCs w:val="22"/>
          <w:lang w:val="es-ES_tradnl"/>
        </w:rPr>
        <w:t xml:space="preserve"> (Tabla</w:t>
      </w:r>
      <w:r w:rsidR="006460A9">
        <w:rPr>
          <w:rFonts w:ascii="Times New Roman" w:hAnsi="Times New Roman" w:cs="Times New Roman"/>
          <w:noProof w:val="0"/>
          <w:sz w:val="22"/>
          <w:szCs w:val="22"/>
          <w:lang w:val="es-ES_tradnl"/>
        </w:rPr>
        <w:t xml:space="preserve"> 2</w:t>
      </w:r>
      <w:r w:rsidR="002064C6">
        <w:rPr>
          <w:rFonts w:ascii="Times New Roman" w:hAnsi="Times New Roman" w:cs="Times New Roman"/>
          <w:noProof w:val="0"/>
          <w:sz w:val="22"/>
          <w:szCs w:val="22"/>
          <w:lang w:val="es-ES_tradnl"/>
        </w:rPr>
        <w:t>)</w:t>
      </w:r>
      <w:r>
        <w:rPr>
          <w:rFonts w:ascii="Times New Roman" w:hAnsi="Times New Roman" w:cs="Times New Roman"/>
          <w:noProof w:val="0"/>
          <w:sz w:val="22"/>
          <w:szCs w:val="22"/>
          <w:lang w:val="es-ES_tradnl"/>
        </w:rPr>
        <w:t xml:space="preserve">: </w:t>
      </w:r>
      <w:proofErr w:type="spellStart"/>
      <w:r>
        <w:rPr>
          <w:rFonts w:ascii="Times New Roman" w:hAnsi="Times New Roman" w:cs="Times New Roman"/>
          <w:noProof w:val="0"/>
          <w:sz w:val="22"/>
          <w:szCs w:val="22"/>
          <w:lang w:val="es-ES_tradnl"/>
        </w:rPr>
        <w:t>Edelvives</w:t>
      </w:r>
      <w:proofErr w:type="spellEnd"/>
      <w:r>
        <w:rPr>
          <w:rFonts w:ascii="Times New Roman" w:hAnsi="Times New Roman" w:cs="Times New Roman"/>
          <w:noProof w:val="0"/>
          <w:sz w:val="22"/>
          <w:szCs w:val="22"/>
          <w:lang w:val="es-ES_tradnl"/>
        </w:rPr>
        <w:t xml:space="preserve"> y </w:t>
      </w:r>
      <w:proofErr w:type="spellStart"/>
      <w:r>
        <w:rPr>
          <w:rFonts w:ascii="Times New Roman" w:hAnsi="Times New Roman" w:cs="Times New Roman"/>
          <w:noProof w:val="0"/>
          <w:sz w:val="22"/>
          <w:szCs w:val="22"/>
          <w:lang w:val="es-ES_tradnl"/>
        </w:rPr>
        <w:t>McGrawHill</w:t>
      </w:r>
      <w:proofErr w:type="spellEnd"/>
      <w:r>
        <w:rPr>
          <w:rFonts w:ascii="Times New Roman" w:hAnsi="Times New Roman" w:cs="Times New Roman"/>
          <w:noProof w:val="0"/>
          <w:sz w:val="22"/>
          <w:szCs w:val="22"/>
          <w:lang w:val="es-ES_tradnl"/>
        </w:rPr>
        <w:t xml:space="preserve">. En el primer caso, se menciona a través del texto de divulgación de </w:t>
      </w:r>
      <w:proofErr w:type="spellStart"/>
      <w:r>
        <w:rPr>
          <w:rFonts w:ascii="Times New Roman" w:hAnsi="Times New Roman" w:cs="Times New Roman"/>
          <w:noProof w:val="0"/>
          <w:sz w:val="22"/>
          <w:szCs w:val="22"/>
          <w:lang w:val="es-ES_tradnl"/>
        </w:rPr>
        <w:t>Asimov</w:t>
      </w:r>
      <w:proofErr w:type="spellEnd"/>
      <w:r>
        <w:rPr>
          <w:rFonts w:ascii="Times New Roman" w:hAnsi="Times New Roman" w:cs="Times New Roman"/>
          <w:noProof w:val="0"/>
          <w:sz w:val="22"/>
          <w:szCs w:val="22"/>
          <w:lang w:val="es-ES_tradnl"/>
        </w:rPr>
        <w:t>, por tanto trasladamos los comentarios que hemos hecho al respecto en la pregunta 1 a esta pregunta. En el segundo, se menciona en un pequeño recuadro separado del hilo argumental del tema. Por tanto, tanto en un caso como en el otro, el tratamiento no es sistemático.</w:t>
      </w:r>
    </w:p>
    <w:p w14:paraId="461B748A" w14:textId="77777777" w:rsidR="002064C6" w:rsidRPr="002064C6" w:rsidRDefault="00876D18"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Por otra parte, e</w:t>
      </w:r>
      <w:r w:rsidR="002064C6">
        <w:rPr>
          <w:rFonts w:ascii="Times New Roman" w:hAnsi="Times New Roman" w:cs="Times New Roman"/>
          <w:noProof w:val="0"/>
          <w:sz w:val="22"/>
          <w:szCs w:val="22"/>
          <w:lang w:val="es-ES_tradnl"/>
        </w:rPr>
        <w:t xml:space="preserve">n el caso de Santillana 09, en el tema de </w:t>
      </w:r>
      <w:r>
        <w:rPr>
          <w:rFonts w:ascii="Times New Roman" w:hAnsi="Times New Roman" w:cs="Times New Roman"/>
          <w:noProof w:val="0"/>
          <w:sz w:val="22"/>
          <w:szCs w:val="22"/>
          <w:lang w:val="es-ES_tradnl"/>
        </w:rPr>
        <w:t xml:space="preserve">dinámica, se habla de “partícula mensajera” dentro del apartado “fuerzas como interacciones”, pero no se dice nada del fotón. Santillana 00 habla de “radiación electromagnética” cuando discute el átomo de Bohr, pero no llega a mencionar siquiera al fotón. </w:t>
      </w:r>
    </w:p>
    <w:p w14:paraId="26529EF0" w14:textId="77777777" w:rsidR="00E32DC7" w:rsidRPr="00B16B22" w:rsidRDefault="00E32DC7" w:rsidP="00E32DC7">
      <w:pPr>
        <w:ind w:firstLine="567"/>
        <w:jc w:val="both"/>
        <w:rPr>
          <w:rFonts w:ascii="Times New Roman" w:hAnsi="Times New Roman" w:cs="Times New Roman"/>
          <w:noProof w:val="0"/>
          <w:sz w:val="22"/>
          <w:szCs w:val="22"/>
          <w:lang w:val="es-ES_tradnl"/>
        </w:rPr>
      </w:pPr>
    </w:p>
    <w:p w14:paraId="4AA817A2"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6.- ¿Aparece alguna mención a la interacción como intercambio de partículas?</w:t>
      </w:r>
    </w:p>
    <w:p w14:paraId="2D9F6F67" w14:textId="77777777" w:rsidR="006B0AD4" w:rsidRDefault="006B0AD4"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Los dos libros que hacían mención del fotón como mediador de la interacción electromagnética, mencionan también el concepto de interacciones como intercambio de partículas </w:t>
      </w:r>
      <w:r w:rsidR="00BA43DE">
        <w:rPr>
          <w:rFonts w:ascii="Times New Roman" w:hAnsi="Times New Roman" w:cs="Times New Roman"/>
          <w:noProof w:val="0"/>
          <w:sz w:val="22"/>
          <w:szCs w:val="22"/>
          <w:lang w:val="es-ES_tradnl"/>
        </w:rPr>
        <w:t xml:space="preserve">en el mismo sitio, en el caso de </w:t>
      </w:r>
      <w:proofErr w:type="spellStart"/>
      <w:r w:rsidR="00BA43DE">
        <w:rPr>
          <w:rFonts w:ascii="Times New Roman" w:hAnsi="Times New Roman" w:cs="Times New Roman"/>
          <w:noProof w:val="0"/>
          <w:sz w:val="22"/>
          <w:szCs w:val="22"/>
          <w:lang w:val="es-ES_tradnl"/>
        </w:rPr>
        <w:t>Edelvives</w:t>
      </w:r>
      <w:proofErr w:type="spellEnd"/>
      <w:r w:rsidR="00BA43DE">
        <w:rPr>
          <w:rFonts w:ascii="Times New Roman" w:hAnsi="Times New Roman" w:cs="Times New Roman"/>
          <w:noProof w:val="0"/>
          <w:sz w:val="22"/>
          <w:szCs w:val="22"/>
          <w:lang w:val="es-ES_tradnl"/>
        </w:rPr>
        <w:t xml:space="preserve">  en el texto de </w:t>
      </w:r>
      <w:proofErr w:type="spellStart"/>
      <w:r w:rsidR="00BA43DE">
        <w:rPr>
          <w:rFonts w:ascii="Times New Roman" w:hAnsi="Times New Roman" w:cs="Times New Roman"/>
          <w:noProof w:val="0"/>
          <w:sz w:val="22"/>
          <w:szCs w:val="22"/>
          <w:lang w:val="es-ES_tradnl"/>
        </w:rPr>
        <w:t>Asimov</w:t>
      </w:r>
      <w:proofErr w:type="spellEnd"/>
      <w:r w:rsidR="00BA43DE">
        <w:rPr>
          <w:rFonts w:ascii="Times New Roman" w:hAnsi="Times New Roman" w:cs="Times New Roman"/>
          <w:noProof w:val="0"/>
          <w:sz w:val="22"/>
          <w:szCs w:val="22"/>
          <w:lang w:val="es-ES_tradnl"/>
        </w:rPr>
        <w:t xml:space="preserve">, y en el caso de </w:t>
      </w:r>
      <w:proofErr w:type="spellStart"/>
      <w:r w:rsidR="00BA43DE">
        <w:rPr>
          <w:rFonts w:ascii="Times New Roman" w:hAnsi="Times New Roman" w:cs="Times New Roman"/>
          <w:noProof w:val="0"/>
          <w:sz w:val="22"/>
          <w:szCs w:val="22"/>
          <w:lang w:val="es-ES_tradnl"/>
        </w:rPr>
        <w:t>McGrawHill</w:t>
      </w:r>
      <w:proofErr w:type="spellEnd"/>
      <w:r w:rsidR="00BA43DE">
        <w:rPr>
          <w:rFonts w:ascii="Times New Roman" w:hAnsi="Times New Roman" w:cs="Times New Roman"/>
          <w:noProof w:val="0"/>
          <w:sz w:val="22"/>
          <w:szCs w:val="22"/>
          <w:lang w:val="es-ES_tradnl"/>
        </w:rPr>
        <w:t xml:space="preserve">  en el mismo recuadro a parte. Por tanto, las conclusiones son similares. Santillana 09, tal y como hemos dicho en la pregunta 5, menciona muy de pasada la existencia de “partículas mensajeras”, pero no explica cuáles son estas partículas ni habla de las propiedades de las interacciones según sus características.</w:t>
      </w:r>
    </w:p>
    <w:p w14:paraId="58819C2E" w14:textId="77777777" w:rsidR="006B0AD4" w:rsidRPr="006B0AD4" w:rsidRDefault="006B0AD4" w:rsidP="00E32DC7">
      <w:pPr>
        <w:ind w:firstLine="567"/>
        <w:jc w:val="both"/>
        <w:rPr>
          <w:rFonts w:ascii="Times New Roman" w:hAnsi="Times New Roman" w:cs="Times New Roman"/>
          <w:noProof w:val="0"/>
          <w:sz w:val="22"/>
          <w:szCs w:val="22"/>
          <w:lang w:val="es-ES_tradnl"/>
        </w:rPr>
      </w:pPr>
    </w:p>
    <w:p w14:paraId="7F5181C6"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7.- ¿Aparece alguna mención a los aceleradores de partículas?</w:t>
      </w:r>
    </w:p>
    <w:p w14:paraId="74EC8CCD"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8.- ¿Aparece alguna mención sobre el papel de las colisiones en el estudio de las partículas?</w:t>
      </w:r>
    </w:p>
    <w:p w14:paraId="31E288B0"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9.- ¿Aparece alguna mención sobre el papel de los principios de conservación estudiados (p, E, q) en el estudio de las partículas?</w:t>
      </w:r>
    </w:p>
    <w:p w14:paraId="5AA29749"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10.- ¿Aparece alguna mención sobre el papel de los campos eléctricos y magnéticos en el funcionamiento del acelerador?</w:t>
      </w:r>
    </w:p>
    <w:p w14:paraId="2A92B312"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11.- ¿Aparece alguna mención sobre las relaciones CTS en el estudio de partículas e interacciones?</w:t>
      </w:r>
    </w:p>
    <w:p w14:paraId="58EC946D" w14:textId="77777777" w:rsidR="00914487" w:rsidRDefault="00914487"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Dados los resultados negativos que ha obtenido este bloque de preguntas, haremos los comentarios al respecto conjuntamente. Todas estas cuestiones hacen referencia a la relación de los conceptos de la física moderna con la tecnología y la sociedad; tanto </w:t>
      </w:r>
      <w:r w:rsidR="00264C00">
        <w:rPr>
          <w:rFonts w:ascii="Times New Roman" w:hAnsi="Times New Roman" w:cs="Times New Roman"/>
          <w:noProof w:val="0"/>
          <w:sz w:val="22"/>
          <w:szCs w:val="22"/>
          <w:lang w:val="es-ES_tradnl"/>
        </w:rPr>
        <w:t>al</w:t>
      </w:r>
      <w:r>
        <w:rPr>
          <w:rFonts w:ascii="Times New Roman" w:hAnsi="Times New Roman" w:cs="Times New Roman"/>
          <w:noProof w:val="0"/>
          <w:sz w:val="22"/>
          <w:szCs w:val="22"/>
          <w:lang w:val="es-ES_tradnl"/>
        </w:rPr>
        <w:t xml:space="preserve"> impacto que ha tenido la investigación en este campo para el desarrollo social y tecnológico, como </w:t>
      </w:r>
      <w:r w:rsidR="00264C00">
        <w:rPr>
          <w:rFonts w:ascii="Times New Roman" w:hAnsi="Times New Roman" w:cs="Times New Roman"/>
          <w:noProof w:val="0"/>
          <w:sz w:val="22"/>
          <w:szCs w:val="22"/>
          <w:lang w:val="es-ES_tradnl"/>
        </w:rPr>
        <w:t>al</w:t>
      </w:r>
      <w:r>
        <w:rPr>
          <w:rFonts w:ascii="Times New Roman" w:hAnsi="Times New Roman" w:cs="Times New Roman"/>
          <w:noProof w:val="0"/>
          <w:sz w:val="22"/>
          <w:szCs w:val="22"/>
          <w:lang w:val="es-ES_tradnl"/>
        </w:rPr>
        <w:t xml:space="preserve"> papel de la tecnología en el descubrimiento de nuevas partículas y, en general, en el funcionamiento de los aceleradores y </w:t>
      </w:r>
      <w:proofErr w:type="spellStart"/>
      <w:r>
        <w:rPr>
          <w:rFonts w:ascii="Times New Roman" w:hAnsi="Times New Roman" w:cs="Times New Roman"/>
          <w:noProof w:val="0"/>
          <w:sz w:val="22"/>
          <w:szCs w:val="22"/>
          <w:lang w:val="es-ES_tradnl"/>
        </w:rPr>
        <w:t>colisionadores</w:t>
      </w:r>
      <w:proofErr w:type="spellEnd"/>
      <w:r>
        <w:rPr>
          <w:rFonts w:ascii="Times New Roman" w:hAnsi="Times New Roman" w:cs="Times New Roman"/>
          <w:noProof w:val="0"/>
          <w:sz w:val="22"/>
          <w:szCs w:val="22"/>
          <w:lang w:val="es-ES_tradnl"/>
        </w:rPr>
        <w:t>.</w:t>
      </w:r>
    </w:p>
    <w:p w14:paraId="0707001A" w14:textId="77777777" w:rsidR="00C07E16" w:rsidRDefault="00C07E16" w:rsidP="00E32DC7">
      <w:pPr>
        <w:ind w:firstLine="567"/>
        <w:jc w:val="both"/>
        <w:rPr>
          <w:rFonts w:ascii="Times New Roman" w:hAnsi="Times New Roman" w:cs="Times New Roman"/>
          <w:noProof w:val="0"/>
          <w:sz w:val="22"/>
          <w:szCs w:val="22"/>
          <w:lang w:val="es-ES_tradnl"/>
        </w:rPr>
      </w:pPr>
    </w:p>
    <w:p w14:paraId="329BAB81" w14:textId="77777777" w:rsidR="00914487" w:rsidRPr="00914487" w:rsidRDefault="00914487" w:rsidP="00E32DC7">
      <w:pPr>
        <w:ind w:firstLine="567"/>
        <w:jc w:val="both"/>
        <w:rPr>
          <w:rFonts w:ascii="Times New Roman" w:hAnsi="Times New Roman" w:cs="Times New Roman"/>
          <w:noProof w:val="0"/>
          <w:sz w:val="22"/>
          <w:szCs w:val="22"/>
          <w:lang w:val="es-ES_tradnl"/>
        </w:rPr>
      </w:pPr>
      <w:proofErr w:type="spellStart"/>
      <w:r>
        <w:rPr>
          <w:rFonts w:ascii="Times New Roman" w:hAnsi="Times New Roman" w:cs="Times New Roman"/>
          <w:noProof w:val="0"/>
          <w:sz w:val="22"/>
          <w:szCs w:val="22"/>
          <w:lang w:val="es-ES_tradnl"/>
        </w:rPr>
        <w:t>Editex</w:t>
      </w:r>
      <w:proofErr w:type="spellEnd"/>
      <w:r>
        <w:rPr>
          <w:rFonts w:ascii="Times New Roman" w:hAnsi="Times New Roman" w:cs="Times New Roman"/>
          <w:noProof w:val="0"/>
          <w:sz w:val="22"/>
          <w:szCs w:val="22"/>
          <w:lang w:val="es-ES_tradnl"/>
        </w:rPr>
        <w:t xml:space="preserve">  menciona los aceleradores de partículas en el tema del átomo, en un apartad</w:t>
      </w:r>
      <w:r w:rsidR="00264C00">
        <w:rPr>
          <w:rFonts w:ascii="Times New Roman" w:hAnsi="Times New Roman" w:cs="Times New Roman"/>
          <w:noProof w:val="0"/>
          <w:sz w:val="22"/>
          <w:szCs w:val="22"/>
          <w:lang w:val="es-ES_tradnl"/>
        </w:rPr>
        <w:t xml:space="preserve">o llamado “ciencia y sociedad” </w:t>
      </w:r>
      <w:r>
        <w:rPr>
          <w:rFonts w:ascii="Times New Roman" w:hAnsi="Times New Roman" w:cs="Times New Roman"/>
          <w:noProof w:val="0"/>
          <w:sz w:val="22"/>
          <w:szCs w:val="22"/>
          <w:lang w:val="es-ES_tradnl"/>
        </w:rPr>
        <w:t>que hay al final de</w:t>
      </w:r>
      <w:r w:rsidR="00264C00">
        <w:rPr>
          <w:rFonts w:ascii="Times New Roman" w:hAnsi="Times New Roman" w:cs="Times New Roman"/>
          <w:noProof w:val="0"/>
          <w:sz w:val="22"/>
          <w:szCs w:val="22"/>
          <w:lang w:val="es-ES_tradnl"/>
        </w:rPr>
        <w:t xml:space="preserve"> todos los temas de este libro.</w:t>
      </w:r>
      <w:r>
        <w:rPr>
          <w:rFonts w:ascii="Times New Roman" w:hAnsi="Times New Roman" w:cs="Times New Roman"/>
          <w:noProof w:val="0"/>
          <w:sz w:val="22"/>
          <w:szCs w:val="22"/>
          <w:lang w:val="es-ES_tradnl"/>
        </w:rPr>
        <w:t xml:space="preserve"> Santillana 00, por su parte, </w:t>
      </w:r>
      <w:r w:rsidR="00253DCE">
        <w:rPr>
          <w:rFonts w:ascii="Times New Roman" w:hAnsi="Times New Roman" w:cs="Times New Roman"/>
          <w:noProof w:val="0"/>
          <w:sz w:val="22"/>
          <w:szCs w:val="22"/>
          <w:lang w:val="es-ES_tradnl"/>
        </w:rPr>
        <w:t>comenta la importancia de la conservación de la energía y el momento lineal en los procesos de cho</w:t>
      </w:r>
      <w:r w:rsidR="00264C00">
        <w:rPr>
          <w:rFonts w:ascii="Times New Roman" w:hAnsi="Times New Roman" w:cs="Times New Roman"/>
          <w:noProof w:val="0"/>
          <w:sz w:val="22"/>
          <w:szCs w:val="22"/>
          <w:lang w:val="es-ES_tradnl"/>
        </w:rPr>
        <w:t>qu</w:t>
      </w:r>
      <w:r w:rsidR="00253DCE">
        <w:rPr>
          <w:rFonts w:ascii="Times New Roman" w:hAnsi="Times New Roman" w:cs="Times New Roman"/>
          <w:noProof w:val="0"/>
          <w:sz w:val="22"/>
          <w:szCs w:val="22"/>
          <w:lang w:val="es-ES_tradnl"/>
        </w:rPr>
        <w:t>e y desintegración de las partículas, aunque no hace ningún cálculo.</w:t>
      </w:r>
      <w:r w:rsidR="00264C00">
        <w:rPr>
          <w:rFonts w:ascii="Times New Roman" w:hAnsi="Times New Roman" w:cs="Times New Roman"/>
          <w:noProof w:val="0"/>
          <w:sz w:val="22"/>
          <w:szCs w:val="22"/>
          <w:lang w:val="es-ES_tradnl"/>
        </w:rPr>
        <w:t xml:space="preserve"> El resto de respuestas de todos los libros a este bloque de preguntas es negativo. Por una parte, era de esperar; si ya los conceptos de física moderna necesariamente relacionados con los ítems del currículum no aparecen de manera sistemática, aquellos que lo hacen vía las relaciones CTS, todavía menos, dado el tratamiento que se le da a estas cuestiones en general en los libros de texto. Aunque en este caso, precisamente las relaciones CTS podrían suponer una vía más sencilla y atractiva para introducirlos. Sin embargo, aunque este resultado pudiera ser esperable, llama la atención la clamorosa desactualización de los libros de texto, que se evidencia más que en ninguna otra pregunta del cuestionario, en los resultados de este bloque. Las consecuencias negativas que esto puede tener para el alumnado son de muchos tipos, desde favorecer su desinterés por la asignatura, hasta contribuir a la discusión de ideas obsoletas o crear confusión por la introducción de ciertos conceptos relacionados con otros que no se mencionan. Contribuyen sin duda alguna a la </w:t>
      </w:r>
      <w:r w:rsidR="00264C00">
        <w:rPr>
          <w:rFonts w:ascii="Times New Roman" w:hAnsi="Times New Roman" w:cs="Times New Roman"/>
          <w:noProof w:val="0"/>
          <w:sz w:val="22"/>
          <w:szCs w:val="22"/>
          <w:lang w:val="es-ES_tradnl"/>
        </w:rPr>
        <w:lastRenderedPageBreak/>
        <w:t>descontextualización de la fís</w:t>
      </w:r>
      <w:r w:rsidR="006E59CF">
        <w:rPr>
          <w:rFonts w:ascii="Times New Roman" w:hAnsi="Times New Roman" w:cs="Times New Roman"/>
          <w:noProof w:val="0"/>
          <w:sz w:val="22"/>
          <w:szCs w:val="22"/>
          <w:lang w:val="es-ES_tradnl"/>
        </w:rPr>
        <w:t>ica y la química en la sociedad e imposibilitan que los estudiantes se hagan una idea remota de cómo se desarrolla en realidad la actividad científica.</w:t>
      </w:r>
    </w:p>
    <w:p w14:paraId="190F4756" w14:textId="77777777" w:rsidR="0054052A" w:rsidRDefault="0054052A" w:rsidP="00E32DC7">
      <w:pPr>
        <w:ind w:firstLine="567"/>
        <w:jc w:val="both"/>
        <w:rPr>
          <w:rFonts w:ascii="Times New Roman" w:hAnsi="Times New Roman" w:cs="Times New Roman"/>
          <w:noProof w:val="0"/>
          <w:sz w:val="22"/>
          <w:szCs w:val="22"/>
          <w:lang w:val="es-ES_tradnl"/>
        </w:rPr>
      </w:pPr>
    </w:p>
    <w:p w14:paraId="7A306F0D"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12.- ¿Aparece alguna utilización de la historia de la ciencia en el estudio de partículas e interacciones?</w:t>
      </w:r>
    </w:p>
    <w:p w14:paraId="2F214A7F" w14:textId="77777777" w:rsidR="002161DE" w:rsidRPr="002161DE" w:rsidRDefault="002161DE"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Esta pregunta, como hemos dicho antes, ha obtenido respuestas positivas por parte de todos los libros analizados. Queda lejos sin embargo de utilizarse el recurso histórico como parte de la estrategia de modelización, ya que en todos los casos se dan nombres y hechos sin hacer una descripción realista de lo que supuso la investigación del fenómeno correspondiente en el momento. Efectivamente, tanto en los modelos atómicos y, por tanto, en los descubrimientos del protón, electrón y neutrón, así como en el caso de las interacciones eléctrica y gravitatoria, se dan datos históricos. </w:t>
      </w:r>
      <w:r w:rsidR="0047754D">
        <w:rPr>
          <w:rFonts w:ascii="Times New Roman" w:hAnsi="Times New Roman" w:cs="Times New Roman"/>
          <w:noProof w:val="0"/>
          <w:sz w:val="22"/>
          <w:szCs w:val="22"/>
          <w:lang w:val="es-ES_tradnl"/>
        </w:rPr>
        <w:t xml:space="preserve">En concreto, </w:t>
      </w:r>
      <w:proofErr w:type="spellStart"/>
      <w:r w:rsidR="0047754D">
        <w:rPr>
          <w:rFonts w:ascii="Times New Roman" w:hAnsi="Times New Roman" w:cs="Times New Roman"/>
          <w:noProof w:val="0"/>
          <w:sz w:val="22"/>
          <w:szCs w:val="22"/>
          <w:lang w:val="es-ES_tradnl"/>
        </w:rPr>
        <w:t>Editex</w:t>
      </w:r>
      <w:proofErr w:type="spellEnd"/>
      <w:r w:rsidR="0047754D">
        <w:rPr>
          <w:rFonts w:ascii="Times New Roman" w:hAnsi="Times New Roman" w:cs="Times New Roman"/>
          <w:noProof w:val="0"/>
          <w:sz w:val="22"/>
          <w:szCs w:val="22"/>
          <w:lang w:val="es-ES_tradnl"/>
        </w:rPr>
        <w:t xml:space="preserve">  menciona de pasada la historia de las partículas elementales en un texto a parte del tema. En los otros casos, para ninguna otra de las interacciones ni para otras partículas que no sean el electrón, el protón y el neutrón, en el caso de que se mencionen, se utiliza la historia como un recurso.</w:t>
      </w:r>
    </w:p>
    <w:p w14:paraId="2B33BEE2" w14:textId="77777777" w:rsidR="0054052A" w:rsidRPr="00EB7E6B" w:rsidRDefault="0054052A" w:rsidP="00E32DC7">
      <w:pPr>
        <w:ind w:firstLine="567"/>
        <w:jc w:val="both"/>
        <w:rPr>
          <w:rFonts w:ascii="Times New Roman" w:hAnsi="Times New Roman" w:cs="Times New Roman"/>
          <w:i/>
          <w:noProof w:val="0"/>
          <w:sz w:val="22"/>
          <w:szCs w:val="22"/>
          <w:lang w:val="es-ES_tradnl"/>
        </w:rPr>
      </w:pPr>
    </w:p>
    <w:p w14:paraId="7B2EA848"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13.- ¿Aparece alguna mención a la existencia de otras partículas además del protón, el neutrón y el electrón?</w:t>
      </w:r>
    </w:p>
    <w:p w14:paraId="47FADD99" w14:textId="77777777" w:rsidR="00F600A9" w:rsidRPr="00F600A9" w:rsidRDefault="008C0665"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 xml:space="preserve">Santillana 09, en el tema de electricidad, al hablar de carga positiva menciona al protón y dice que “hoy en día sabemos que está compuesto por quarks”; </w:t>
      </w:r>
      <w:r w:rsidR="00373A6F" w:rsidRPr="00F07189">
        <w:rPr>
          <w:rFonts w:ascii="Times New Roman" w:hAnsi="Times New Roman" w:cs="Times New Roman"/>
          <w:noProof w:val="0"/>
          <w:sz w:val="22"/>
          <w:szCs w:val="22"/>
          <w:lang w:val="es-ES_tradnl"/>
        </w:rPr>
        <w:t>a</w:t>
      </w:r>
      <w:r w:rsidR="00F07189">
        <w:rPr>
          <w:rFonts w:ascii="Times New Roman" w:hAnsi="Times New Roman" w:cs="Times New Roman"/>
          <w:noProof w:val="0"/>
          <w:sz w:val="22"/>
          <w:szCs w:val="22"/>
          <w:lang w:val="es-ES_tradnl"/>
        </w:rPr>
        <w:t xml:space="preserve"> </w:t>
      </w:r>
      <w:r w:rsidR="00373A6F" w:rsidRPr="00F07189">
        <w:rPr>
          <w:rFonts w:ascii="Times New Roman" w:hAnsi="Times New Roman" w:cs="Times New Roman"/>
          <w:noProof w:val="0"/>
          <w:sz w:val="22"/>
          <w:szCs w:val="22"/>
          <w:lang w:val="es-ES_tradnl"/>
        </w:rPr>
        <w:t>parte</w:t>
      </w:r>
      <w:r>
        <w:rPr>
          <w:rFonts w:ascii="Times New Roman" w:hAnsi="Times New Roman" w:cs="Times New Roman"/>
          <w:noProof w:val="0"/>
          <w:sz w:val="22"/>
          <w:szCs w:val="22"/>
          <w:lang w:val="es-ES_tradnl"/>
        </w:rPr>
        <w:t xml:space="preserve"> de esto, no menciona ninguna partícula más, ni siquiera en el tema del átomo. Oxford habla de quarks y leptones en un párrafo introductorio al tema del átomo. </w:t>
      </w:r>
      <w:proofErr w:type="spellStart"/>
      <w:r>
        <w:rPr>
          <w:rFonts w:ascii="Times New Roman" w:hAnsi="Times New Roman" w:cs="Times New Roman"/>
          <w:noProof w:val="0"/>
          <w:sz w:val="22"/>
          <w:szCs w:val="22"/>
          <w:lang w:val="es-ES_tradnl"/>
        </w:rPr>
        <w:t>Editex</w:t>
      </w:r>
      <w:proofErr w:type="spellEnd"/>
      <w:r>
        <w:rPr>
          <w:rFonts w:ascii="Times New Roman" w:hAnsi="Times New Roman" w:cs="Times New Roman"/>
          <w:noProof w:val="0"/>
          <w:sz w:val="22"/>
          <w:szCs w:val="22"/>
          <w:lang w:val="es-ES_tradnl"/>
        </w:rPr>
        <w:t>, en el mismo recuadro en que me</w:t>
      </w:r>
      <w:r w:rsidR="00EA06DE">
        <w:rPr>
          <w:rFonts w:ascii="Times New Roman" w:hAnsi="Times New Roman" w:cs="Times New Roman"/>
          <w:noProof w:val="0"/>
          <w:sz w:val="22"/>
          <w:szCs w:val="22"/>
          <w:lang w:val="es-ES_tradnl"/>
        </w:rPr>
        <w:t>n</w:t>
      </w:r>
      <w:r>
        <w:rPr>
          <w:rFonts w:ascii="Times New Roman" w:hAnsi="Times New Roman" w:cs="Times New Roman"/>
          <w:noProof w:val="0"/>
          <w:sz w:val="22"/>
          <w:szCs w:val="22"/>
          <w:lang w:val="es-ES_tradnl"/>
        </w:rPr>
        <w:t xml:space="preserve">ciona de pasada la historia de las partículas elementales, habla de los quarks y de otras partículas. </w:t>
      </w:r>
      <w:proofErr w:type="spellStart"/>
      <w:r>
        <w:rPr>
          <w:rFonts w:ascii="Times New Roman" w:hAnsi="Times New Roman" w:cs="Times New Roman"/>
          <w:noProof w:val="0"/>
          <w:sz w:val="22"/>
          <w:szCs w:val="22"/>
          <w:lang w:val="es-ES_tradnl"/>
        </w:rPr>
        <w:t>McGrawHill</w:t>
      </w:r>
      <w:proofErr w:type="spellEnd"/>
      <w:r>
        <w:rPr>
          <w:rFonts w:ascii="Times New Roman" w:hAnsi="Times New Roman" w:cs="Times New Roman"/>
          <w:noProof w:val="0"/>
          <w:sz w:val="22"/>
          <w:szCs w:val="22"/>
          <w:lang w:val="es-ES_tradnl"/>
        </w:rPr>
        <w:t xml:space="preserve">  habla de bosones intermediarios en el mismo sitio en que habla de interacciones como partículas intermediarias; también, en “contenido de ampliación” (unas notas que se encuentran sólo en libro del profesor), menciona otras partículas elementales, incluso el bosón de</w:t>
      </w:r>
      <w:r w:rsidR="000E3E9D">
        <w:rPr>
          <w:rFonts w:ascii="Times New Roman" w:hAnsi="Times New Roman" w:cs="Times New Roman"/>
          <w:noProof w:val="0"/>
          <w:sz w:val="22"/>
          <w:szCs w:val="22"/>
          <w:lang w:val="es-ES_tradnl"/>
        </w:rPr>
        <w:t xml:space="preserve"> </w:t>
      </w:r>
      <w:r>
        <w:rPr>
          <w:rFonts w:ascii="Times New Roman" w:hAnsi="Times New Roman" w:cs="Times New Roman"/>
          <w:noProof w:val="0"/>
          <w:sz w:val="22"/>
          <w:szCs w:val="22"/>
          <w:lang w:val="es-ES_tradnl"/>
        </w:rPr>
        <w:t>Higos</w:t>
      </w:r>
      <w:r w:rsidR="000E3E9D">
        <w:rPr>
          <w:rFonts w:ascii="Times New Roman" w:hAnsi="Times New Roman" w:cs="Times New Roman"/>
          <w:noProof w:val="0"/>
          <w:sz w:val="22"/>
          <w:szCs w:val="22"/>
          <w:lang w:val="es-ES_tradnl"/>
        </w:rPr>
        <w:t xml:space="preserve"> [</w:t>
      </w:r>
      <w:r w:rsidR="000E3E9D" w:rsidRPr="000E3E9D">
        <w:rPr>
          <w:rFonts w:ascii="Times New Roman" w:hAnsi="Times New Roman" w:cs="Times New Roman"/>
          <w:i/>
          <w:noProof w:val="0"/>
          <w:sz w:val="22"/>
          <w:szCs w:val="22"/>
          <w:lang w:val="es-ES_tradnl"/>
        </w:rPr>
        <w:t>sic</w:t>
      </w:r>
      <w:r w:rsidR="000E3E9D">
        <w:rPr>
          <w:rFonts w:ascii="Times New Roman" w:hAnsi="Times New Roman" w:cs="Times New Roman"/>
          <w:noProof w:val="0"/>
          <w:sz w:val="22"/>
          <w:szCs w:val="22"/>
          <w:lang w:val="es-ES_tradnl"/>
        </w:rPr>
        <w:t>].</w:t>
      </w:r>
      <w:r w:rsidR="00EA06DE">
        <w:rPr>
          <w:rFonts w:ascii="Times New Roman" w:hAnsi="Times New Roman" w:cs="Times New Roman"/>
          <w:noProof w:val="0"/>
          <w:sz w:val="22"/>
          <w:szCs w:val="22"/>
          <w:lang w:val="es-ES_tradnl"/>
        </w:rPr>
        <w:t xml:space="preserve"> Como vemos, la mención es dispar y completamente a elección de los autores; en ningún caso de manera sistematizada dentro del tema de estructura de la materia.</w:t>
      </w:r>
    </w:p>
    <w:p w14:paraId="7E1411C4" w14:textId="77777777" w:rsidR="00E32DC7" w:rsidRPr="00EB7E6B" w:rsidRDefault="00E32DC7" w:rsidP="00E32DC7">
      <w:pPr>
        <w:ind w:firstLine="567"/>
        <w:jc w:val="both"/>
        <w:rPr>
          <w:rFonts w:ascii="Times New Roman" w:hAnsi="Times New Roman" w:cs="Times New Roman"/>
          <w:i/>
          <w:noProof w:val="0"/>
          <w:sz w:val="22"/>
          <w:szCs w:val="22"/>
          <w:lang w:val="es-ES_tradnl"/>
        </w:rPr>
      </w:pPr>
    </w:p>
    <w:p w14:paraId="62FA8E94" w14:textId="77777777" w:rsidR="00E32DC7" w:rsidRDefault="00E32DC7" w:rsidP="00E32DC7">
      <w:pPr>
        <w:ind w:firstLine="567"/>
        <w:jc w:val="both"/>
        <w:rPr>
          <w:rFonts w:ascii="Times New Roman" w:hAnsi="Times New Roman" w:cs="Times New Roman"/>
          <w:i/>
          <w:noProof w:val="0"/>
          <w:sz w:val="22"/>
          <w:szCs w:val="22"/>
          <w:lang w:val="es-ES_tradnl"/>
        </w:rPr>
      </w:pPr>
      <w:r w:rsidRPr="00EB7E6B">
        <w:rPr>
          <w:rFonts w:ascii="Times New Roman" w:hAnsi="Times New Roman" w:cs="Times New Roman"/>
          <w:i/>
          <w:noProof w:val="0"/>
          <w:sz w:val="22"/>
          <w:szCs w:val="22"/>
          <w:lang w:val="es-ES_tradnl"/>
        </w:rPr>
        <w:t>14.- ¿Aparece alguna limitación de los modelos clásicos que tenga que ser explicada con modelos de partículas e interacciones?</w:t>
      </w:r>
    </w:p>
    <w:p w14:paraId="413C9FB4" w14:textId="77777777" w:rsidR="009C18F1" w:rsidRDefault="009C18F1" w:rsidP="00E32DC7">
      <w:pPr>
        <w:ind w:firstLine="567"/>
        <w:jc w:val="both"/>
        <w:rPr>
          <w:rFonts w:ascii="Times New Roman" w:hAnsi="Times New Roman" w:cs="Times New Roman"/>
          <w:noProof w:val="0"/>
          <w:sz w:val="22"/>
          <w:szCs w:val="22"/>
          <w:lang w:val="es-ES_tradnl"/>
        </w:rPr>
      </w:pPr>
      <w:r>
        <w:rPr>
          <w:rFonts w:ascii="Times New Roman" w:hAnsi="Times New Roman" w:cs="Times New Roman"/>
          <w:noProof w:val="0"/>
          <w:sz w:val="22"/>
          <w:szCs w:val="22"/>
          <w:lang w:val="es-ES_tradnl"/>
        </w:rPr>
        <w:t>Esta pregunta ha obtenido muy malos resultados, únicamente Santillana 00 hace una reflexión al respecto (pregunta 3), aunque no responde, no llega a explicar exactamente en qué consiste exactamente el papel de la interacción fuerte en la estabilidad del núcleo atómico. Como hemos dicho en los criterios de evaluación, los nuevos conceptos pueden aparecer de una manera o de otra; con esta pregunta se ha pretendido analizar si éstos aparecen, dentro de la estrategia de modelización, como respuesta constructiva a los límites de los modelos anteriores. Vemos que en la práctica totalidad de los casos analizados esto no es así.</w:t>
      </w:r>
    </w:p>
    <w:p w14:paraId="4DC7915C" w14:textId="77777777" w:rsidR="00B7177D" w:rsidRDefault="00B7177D" w:rsidP="00E32DC7">
      <w:pPr>
        <w:ind w:firstLine="567"/>
        <w:jc w:val="both"/>
        <w:rPr>
          <w:rFonts w:ascii="Times New Roman" w:hAnsi="Times New Roman" w:cs="Times New Roman"/>
          <w:noProof w:val="0"/>
          <w:sz w:val="22"/>
          <w:szCs w:val="22"/>
          <w:lang w:val="es-ES_tradnl"/>
        </w:rPr>
      </w:pPr>
    </w:p>
    <w:p w14:paraId="7C204F82" w14:textId="77777777" w:rsidR="00B7177D" w:rsidRPr="005B2204" w:rsidRDefault="00B7177D" w:rsidP="00B7177D">
      <w:pPr>
        <w:ind w:firstLine="567"/>
        <w:jc w:val="both"/>
        <w:rPr>
          <w:rFonts w:ascii="Times New Roman" w:hAnsi="Times New Roman" w:cs="Times New Roman"/>
          <w:noProof w:val="0"/>
          <w:sz w:val="22"/>
          <w:szCs w:val="22"/>
          <w:lang w:val="es-ES"/>
        </w:rPr>
      </w:pPr>
      <w:r w:rsidRPr="005B2204">
        <w:rPr>
          <w:rFonts w:ascii="Times New Roman" w:hAnsi="Times New Roman" w:cs="Times New Roman"/>
          <w:noProof w:val="0"/>
          <w:sz w:val="22"/>
          <w:szCs w:val="22"/>
          <w:lang w:val="es-ES"/>
        </w:rPr>
        <w:t xml:space="preserve">Este análisis </w:t>
      </w:r>
      <w:r w:rsidR="00477996" w:rsidRPr="005B2204">
        <w:rPr>
          <w:rFonts w:ascii="Times New Roman" w:hAnsi="Times New Roman" w:cs="Times New Roman"/>
          <w:noProof w:val="0"/>
          <w:sz w:val="22"/>
          <w:szCs w:val="22"/>
          <w:lang w:val="es-ES"/>
        </w:rPr>
        <w:t>de textos</w:t>
      </w:r>
      <w:r w:rsidRPr="005B2204">
        <w:rPr>
          <w:rFonts w:ascii="Times New Roman" w:hAnsi="Times New Roman" w:cs="Times New Roman"/>
          <w:noProof w:val="0"/>
          <w:sz w:val="22"/>
          <w:szCs w:val="22"/>
          <w:lang w:val="es-ES"/>
        </w:rPr>
        <w:t>, se ha completado con entrevistas a profesores de secundaria y bachillerato, siguiendo el guión de preguntas indicado en el apartado de Métodos.</w:t>
      </w:r>
    </w:p>
    <w:p w14:paraId="7E972D4D" w14:textId="77777777" w:rsidR="00C07E16" w:rsidRDefault="00C07E16" w:rsidP="00B7177D">
      <w:pPr>
        <w:ind w:firstLine="567"/>
        <w:jc w:val="both"/>
        <w:rPr>
          <w:rFonts w:ascii="Times New Roman" w:hAnsi="Times New Roman" w:cs="Times New Roman"/>
          <w:noProof w:val="0"/>
          <w:sz w:val="22"/>
          <w:szCs w:val="22"/>
          <w:lang w:val="es-ES"/>
        </w:rPr>
      </w:pPr>
    </w:p>
    <w:p w14:paraId="08B1E594" w14:textId="77777777" w:rsidR="00B7177D" w:rsidRPr="005B2204" w:rsidRDefault="00B7177D" w:rsidP="00B7177D">
      <w:pPr>
        <w:ind w:firstLine="567"/>
        <w:jc w:val="both"/>
        <w:rPr>
          <w:rFonts w:ascii="Times New Roman" w:hAnsi="Times New Roman" w:cs="Times New Roman"/>
          <w:noProof w:val="0"/>
          <w:sz w:val="22"/>
          <w:szCs w:val="22"/>
          <w:lang w:val="es-ES"/>
        </w:rPr>
      </w:pPr>
      <w:r w:rsidRPr="005B2204">
        <w:rPr>
          <w:rFonts w:ascii="Times New Roman" w:hAnsi="Times New Roman" w:cs="Times New Roman"/>
          <w:noProof w:val="0"/>
          <w:sz w:val="22"/>
          <w:szCs w:val="22"/>
          <w:lang w:val="es-ES"/>
        </w:rPr>
        <w:t xml:space="preserve">Respecto a la primera pregunta, sobre si se enseña algún concepto actualizado en la línea de la física de partículas, en general la respuesta es que no, y de hacerse, se hace de una manera no sistematizada, sólo a modo de mención. En algún caso, se </w:t>
      </w:r>
      <w:r w:rsidR="00134C79" w:rsidRPr="005B2204">
        <w:rPr>
          <w:rFonts w:ascii="Times New Roman" w:hAnsi="Times New Roman" w:cs="Times New Roman"/>
          <w:noProof w:val="0"/>
          <w:sz w:val="22"/>
          <w:szCs w:val="22"/>
          <w:lang w:val="es-ES"/>
        </w:rPr>
        <w:t>habla</w:t>
      </w:r>
      <w:r w:rsidRPr="005B2204">
        <w:rPr>
          <w:rFonts w:ascii="Times New Roman" w:hAnsi="Times New Roman" w:cs="Times New Roman"/>
          <w:noProof w:val="0"/>
          <w:sz w:val="22"/>
          <w:szCs w:val="22"/>
          <w:lang w:val="es-ES"/>
        </w:rPr>
        <w:t xml:space="preserve"> </w:t>
      </w:r>
      <w:r w:rsidR="00134C79" w:rsidRPr="005B2204">
        <w:rPr>
          <w:rFonts w:ascii="Times New Roman" w:hAnsi="Times New Roman" w:cs="Times New Roman"/>
          <w:noProof w:val="0"/>
          <w:sz w:val="22"/>
          <w:szCs w:val="22"/>
          <w:lang w:val="es-ES"/>
        </w:rPr>
        <w:t>d</w:t>
      </w:r>
      <w:r w:rsidRPr="005B2204">
        <w:rPr>
          <w:rFonts w:ascii="Times New Roman" w:hAnsi="Times New Roman" w:cs="Times New Roman"/>
          <w:noProof w:val="0"/>
          <w:sz w:val="22"/>
          <w:szCs w:val="22"/>
          <w:lang w:val="es-ES"/>
        </w:rPr>
        <w:t>el accidente de Fukushima (CTS) para comentar temas relacionados con la energía nuclear (aunq</w:t>
      </w:r>
      <w:r w:rsidR="00F07189" w:rsidRPr="005B2204">
        <w:rPr>
          <w:rFonts w:ascii="Times New Roman" w:hAnsi="Times New Roman" w:cs="Times New Roman"/>
          <w:noProof w:val="0"/>
          <w:sz w:val="22"/>
          <w:szCs w:val="22"/>
          <w:lang w:val="es-ES"/>
        </w:rPr>
        <w:t>ue el profesor no especificó qué</w:t>
      </w:r>
      <w:r w:rsidRPr="005B2204">
        <w:rPr>
          <w:rFonts w:ascii="Times New Roman" w:hAnsi="Times New Roman" w:cs="Times New Roman"/>
          <w:noProof w:val="0"/>
          <w:sz w:val="22"/>
          <w:szCs w:val="22"/>
          <w:lang w:val="es-ES"/>
        </w:rPr>
        <w:t xml:space="preserve"> se dijo exactamente) o alguna charla sobre el </w:t>
      </w:r>
      <w:proofErr w:type="spellStart"/>
      <w:r w:rsidRPr="005B2204">
        <w:rPr>
          <w:rFonts w:ascii="Times New Roman" w:hAnsi="Times New Roman" w:cs="Times New Roman"/>
          <w:noProof w:val="0"/>
          <w:sz w:val="22"/>
          <w:szCs w:val="22"/>
          <w:lang w:val="es-ES"/>
        </w:rPr>
        <w:t>Higgs</w:t>
      </w:r>
      <w:proofErr w:type="spellEnd"/>
      <w:r w:rsidRPr="005B2204">
        <w:rPr>
          <w:rFonts w:ascii="Times New Roman" w:hAnsi="Times New Roman" w:cs="Times New Roman"/>
          <w:noProof w:val="0"/>
          <w:sz w:val="22"/>
          <w:szCs w:val="22"/>
          <w:lang w:val="es-ES"/>
        </w:rPr>
        <w:t xml:space="preserve"> por el reciente descubrimiento en los experimentos del LHC.</w:t>
      </w:r>
    </w:p>
    <w:p w14:paraId="2BC102F5" w14:textId="77777777" w:rsidR="00C07E16" w:rsidRDefault="00C07E16" w:rsidP="00B7177D">
      <w:pPr>
        <w:ind w:firstLine="567"/>
        <w:jc w:val="both"/>
        <w:rPr>
          <w:rFonts w:ascii="Times New Roman" w:hAnsi="Times New Roman" w:cs="Times New Roman"/>
          <w:noProof w:val="0"/>
          <w:sz w:val="22"/>
          <w:szCs w:val="22"/>
          <w:lang w:val="es-ES"/>
        </w:rPr>
      </w:pPr>
    </w:p>
    <w:p w14:paraId="269B4094" w14:textId="77777777" w:rsidR="00B7177D" w:rsidRPr="005B2204" w:rsidRDefault="00B7177D" w:rsidP="00B7177D">
      <w:pPr>
        <w:ind w:firstLine="567"/>
        <w:jc w:val="both"/>
        <w:rPr>
          <w:rFonts w:ascii="Times New Roman" w:hAnsi="Times New Roman" w:cs="Times New Roman"/>
          <w:noProof w:val="0"/>
          <w:sz w:val="22"/>
          <w:szCs w:val="22"/>
          <w:lang w:val="es-ES"/>
        </w:rPr>
      </w:pPr>
      <w:r w:rsidRPr="005B2204">
        <w:rPr>
          <w:rFonts w:ascii="Times New Roman" w:hAnsi="Times New Roman" w:cs="Times New Roman"/>
          <w:noProof w:val="0"/>
          <w:sz w:val="22"/>
          <w:szCs w:val="22"/>
          <w:lang w:val="es-ES"/>
        </w:rPr>
        <w:t xml:space="preserve">Respecto a la </w:t>
      </w:r>
      <w:r w:rsidR="00134C79" w:rsidRPr="005B2204">
        <w:rPr>
          <w:rFonts w:ascii="Times New Roman" w:hAnsi="Times New Roman" w:cs="Times New Roman"/>
          <w:noProof w:val="0"/>
          <w:sz w:val="22"/>
          <w:szCs w:val="22"/>
          <w:lang w:val="es-ES"/>
        </w:rPr>
        <w:t>segund</w:t>
      </w:r>
      <w:r w:rsidRPr="005B2204">
        <w:rPr>
          <w:rFonts w:ascii="Times New Roman" w:hAnsi="Times New Roman" w:cs="Times New Roman"/>
          <w:noProof w:val="0"/>
          <w:sz w:val="22"/>
          <w:szCs w:val="22"/>
          <w:lang w:val="es-ES"/>
        </w:rPr>
        <w:t xml:space="preserve">a pregunta sobre lo que se hace en </w:t>
      </w:r>
      <w:r w:rsidR="00134C79" w:rsidRPr="005B2204">
        <w:rPr>
          <w:rFonts w:ascii="Times New Roman" w:hAnsi="Times New Roman" w:cs="Times New Roman"/>
          <w:noProof w:val="0"/>
          <w:sz w:val="22"/>
          <w:szCs w:val="22"/>
          <w:lang w:val="es-ES"/>
        </w:rPr>
        <w:t>la Física de 2º</w:t>
      </w:r>
      <w:r w:rsidRPr="005B2204">
        <w:rPr>
          <w:rFonts w:ascii="Times New Roman" w:hAnsi="Times New Roman" w:cs="Times New Roman"/>
          <w:noProof w:val="0"/>
          <w:sz w:val="22"/>
          <w:szCs w:val="22"/>
          <w:lang w:val="es-ES"/>
        </w:rPr>
        <w:t xml:space="preserve"> de bachillerato</w:t>
      </w:r>
      <w:r w:rsidR="00F07189" w:rsidRPr="005B2204">
        <w:rPr>
          <w:rFonts w:ascii="Times New Roman" w:hAnsi="Times New Roman" w:cs="Times New Roman"/>
          <w:noProof w:val="0"/>
          <w:sz w:val="22"/>
          <w:szCs w:val="22"/>
          <w:lang w:val="es-ES"/>
        </w:rPr>
        <w:t>,</w:t>
      </w:r>
      <w:r w:rsidR="00134C79" w:rsidRPr="005B2204">
        <w:rPr>
          <w:rFonts w:ascii="Times New Roman" w:hAnsi="Times New Roman" w:cs="Times New Roman"/>
          <w:noProof w:val="0"/>
          <w:sz w:val="22"/>
          <w:szCs w:val="22"/>
          <w:lang w:val="es-ES"/>
        </w:rPr>
        <w:t xml:space="preserve"> la mayoría han señalado que no se trata, aunque</w:t>
      </w:r>
      <w:r w:rsidRPr="005B2204">
        <w:rPr>
          <w:rFonts w:ascii="Times New Roman" w:hAnsi="Times New Roman" w:cs="Times New Roman"/>
          <w:noProof w:val="0"/>
          <w:sz w:val="22"/>
          <w:szCs w:val="22"/>
          <w:lang w:val="es-ES"/>
        </w:rPr>
        <w:t xml:space="preserve"> algunos profesores han dicho no saberlo p</w:t>
      </w:r>
      <w:r w:rsidR="00134C79" w:rsidRPr="005B2204">
        <w:rPr>
          <w:rFonts w:ascii="Times New Roman" w:hAnsi="Times New Roman" w:cs="Times New Roman"/>
          <w:noProof w:val="0"/>
          <w:sz w:val="22"/>
          <w:szCs w:val="22"/>
          <w:lang w:val="es-ES"/>
        </w:rPr>
        <w:t>o</w:t>
      </w:r>
      <w:r w:rsidRPr="005B2204">
        <w:rPr>
          <w:rFonts w:ascii="Times New Roman" w:hAnsi="Times New Roman" w:cs="Times New Roman"/>
          <w:noProof w:val="0"/>
          <w:sz w:val="22"/>
          <w:szCs w:val="22"/>
          <w:lang w:val="es-ES"/>
        </w:rPr>
        <w:t xml:space="preserve">r no </w:t>
      </w:r>
      <w:r w:rsidRPr="005B2204">
        <w:rPr>
          <w:rFonts w:ascii="Times New Roman" w:hAnsi="Times New Roman" w:cs="Times New Roman"/>
          <w:noProof w:val="0"/>
          <w:sz w:val="22"/>
          <w:szCs w:val="22"/>
          <w:lang w:val="es-ES"/>
        </w:rPr>
        <w:lastRenderedPageBreak/>
        <w:t xml:space="preserve">impartir la asignatura en este curso. Algunos otros han afirmado directamente que no se habla de física de partículas por culpa de las PAU, aunque un profesor en particular ha incidido en el hecho de que las PAU no </w:t>
      </w:r>
      <w:r w:rsidR="00F07189" w:rsidRPr="005B2204">
        <w:rPr>
          <w:rFonts w:ascii="Times New Roman" w:hAnsi="Times New Roman" w:cs="Times New Roman"/>
          <w:noProof w:val="0"/>
          <w:sz w:val="22"/>
          <w:szCs w:val="22"/>
          <w:lang w:val="es-ES"/>
        </w:rPr>
        <w:t>suponen ningún condicionante</w:t>
      </w:r>
      <w:r w:rsidRPr="005B2204">
        <w:rPr>
          <w:rFonts w:ascii="Times New Roman" w:hAnsi="Times New Roman" w:cs="Times New Roman"/>
          <w:noProof w:val="0"/>
          <w:sz w:val="22"/>
          <w:szCs w:val="22"/>
          <w:lang w:val="es-ES"/>
        </w:rPr>
        <w:t xml:space="preserve"> y que </w:t>
      </w:r>
      <w:r w:rsidR="003F0EA4">
        <w:rPr>
          <w:rFonts w:ascii="Times New Roman" w:hAnsi="Times New Roman" w:cs="Times New Roman"/>
          <w:noProof w:val="0"/>
          <w:sz w:val="22"/>
          <w:szCs w:val="22"/>
          <w:lang w:val="es-ES"/>
        </w:rPr>
        <w:t>segundo sería el “</w:t>
      </w:r>
      <w:r w:rsidR="00F07189" w:rsidRPr="005B2204">
        <w:rPr>
          <w:rFonts w:ascii="Times New Roman" w:hAnsi="Times New Roman" w:cs="Times New Roman"/>
          <w:noProof w:val="0"/>
          <w:sz w:val="22"/>
          <w:szCs w:val="22"/>
          <w:lang w:val="es-ES"/>
        </w:rPr>
        <w:t>lugar natural</w:t>
      </w:r>
      <w:r w:rsidR="003F0EA4">
        <w:rPr>
          <w:rFonts w:ascii="Times New Roman" w:hAnsi="Times New Roman" w:cs="Times New Roman"/>
          <w:noProof w:val="0"/>
          <w:sz w:val="22"/>
          <w:szCs w:val="22"/>
          <w:lang w:val="es-ES"/>
        </w:rPr>
        <w:t>”</w:t>
      </w:r>
      <w:r w:rsidRPr="005B2204">
        <w:rPr>
          <w:rFonts w:ascii="Times New Roman" w:hAnsi="Times New Roman" w:cs="Times New Roman"/>
          <w:noProof w:val="0"/>
          <w:sz w:val="22"/>
          <w:szCs w:val="22"/>
          <w:lang w:val="es-ES"/>
        </w:rPr>
        <w:t xml:space="preserve"> para desarrollar este tipo de conceptos. Algunos profesores han hecho referencia también a que, a pesar de aparecer como un apa</w:t>
      </w:r>
      <w:r w:rsidR="00F07189" w:rsidRPr="005B2204">
        <w:rPr>
          <w:rFonts w:ascii="Times New Roman" w:hAnsi="Times New Roman" w:cs="Times New Roman"/>
          <w:noProof w:val="0"/>
          <w:sz w:val="22"/>
          <w:szCs w:val="22"/>
          <w:lang w:val="es-ES"/>
        </w:rPr>
        <w:t>rtado específico en el currículum</w:t>
      </w:r>
      <w:r w:rsidRPr="005B2204">
        <w:rPr>
          <w:rFonts w:ascii="Times New Roman" w:hAnsi="Times New Roman" w:cs="Times New Roman"/>
          <w:noProof w:val="0"/>
          <w:sz w:val="22"/>
          <w:szCs w:val="22"/>
          <w:lang w:val="es-ES"/>
        </w:rPr>
        <w:t xml:space="preserve"> de segundo </w:t>
      </w:r>
      <w:r w:rsidR="00F07189" w:rsidRPr="005B2204">
        <w:rPr>
          <w:rFonts w:ascii="Times New Roman" w:hAnsi="Times New Roman" w:cs="Times New Roman"/>
          <w:noProof w:val="0"/>
          <w:sz w:val="22"/>
          <w:szCs w:val="22"/>
          <w:lang w:val="es-ES"/>
        </w:rPr>
        <w:t>en la Comunidad Valenciana</w:t>
      </w:r>
      <w:r w:rsidRPr="005B2204">
        <w:rPr>
          <w:rFonts w:ascii="Times New Roman" w:hAnsi="Times New Roman" w:cs="Times New Roman"/>
          <w:noProof w:val="0"/>
          <w:sz w:val="22"/>
          <w:szCs w:val="22"/>
          <w:lang w:val="es-ES"/>
        </w:rPr>
        <w:t>, este apartado es el último</w:t>
      </w:r>
      <w:r w:rsidR="00134C79" w:rsidRPr="005B2204">
        <w:rPr>
          <w:rFonts w:ascii="Times New Roman" w:hAnsi="Times New Roman" w:cs="Times New Roman"/>
          <w:noProof w:val="0"/>
          <w:sz w:val="22"/>
          <w:szCs w:val="22"/>
          <w:lang w:val="es-ES"/>
        </w:rPr>
        <w:t>,</w:t>
      </w:r>
      <w:r w:rsidRPr="005B2204">
        <w:rPr>
          <w:rFonts w:ascii="Times New Roman" w:hAnsi="Times New Roman" w:cs="Times New Roman"/>
          <w:noProof w:val="0"/>
          <w:sz w:val="22"/>
          <w:szCs w:val="22"/>
          <w:lang w:val="es-ES"/>
        </w:rPr>
        <w:t xml:space="preserve"> su tratamiento es muy superficial </w:t>
      </w:r>
      <w:r w:rsidR="00134C79" w:rsidRPr="005B2204">
        <w:rPr>
          <w:rFonts w:ascii="Times New Roman" w:hAnsi="Times New Roman" w:cs="Times New Roman"/>
          <w:noProof w:val="0"/>
          <w:sz w:val="22"/>
          <w:szCs w:val="22"/>
          <w:lang w:val="es-ES"/>
        </w:rPr>
        <w:t>y</w:t>
      </w:r>
      <w:r w:rsidRPr="005B2204">
        <w:rPr>
          <w:rFonts w:ascii="Times New Roman" w:hAnsi="Times New Roman" w:cs="Times New Roman"/>
          <w:noProof w:val="0"/>
          <w:sz w:val="22"/>
          <w:szCs w:val="22"/>
          <w:lang w:val="es-ES"/>
        </w:rPr>
        <w:t xml:space="preserve"> las preguntas que aparecen en las PAU sobre el tema </w:t>
      </w:r>
      <w:r w:rsidR="00134C79" w:rsidRPr="005B2204">
        <w:rPr>
          <w:rFonts w:ascii="Times New Roman" w:hAnsi="Times New Roman" w:cs="Times New Roman"/>
          <w:noProof w:val="0"/>
          <w:sz w:val="22"/>
          <w:szCs w:val="22"/>
          <w:lang w:val="es-ES"/>
        </w:rPr>
        <w:t>son muy mecanizadas y se limitan a la conservación del número atómico y másico en</w:t>
      </w:r>
      <w:r w:rsidRPr="005B2204">
        <w:rPr>
          <w:rFonts w:ascii="Times New Roman" w:hAnsi="Times New Roman" w:cs="Times New Roman"/>
          <w:noProof w:val="0"/>
          <w:sz w:val="22"/>
          <w:szCs w:val="22"/>
          <w:lang w:val="es-ES"/>
        </w:rPr>
        <w:t xml:space="preserve"> reacciones nucleares</w:t>
      </w:r>
      <w:r w:rsidR="00134C79" w:rsidRPr="005B2204">
        <w:rPr>
          <w:rFonts w:ascii="Times New Roman" w:hAnsi="Times New Roman" w:cs="Times New Roman"/>
          <w:noProof w:val="0"/>
          <w:sz w:val="22"/>
          <w:szCs w:val="22"/>
          <w:lang w:val="es-ES"/>
        </w:rPr>
        <w:t xml:space="preserve"> o a desintegraciones radiactivas</w:t>
      </w:r>
      <w:r w:rsidRPr="005B2204">
        <w:rPr>
          <w:rFonts w:ascii="Times New Roman" w:hAnsi="Times New Roman" w:cs="Times New Roman"/>
          <w:noProof w:val="0"/>
          <w:sz w:val="22"/>
          <w:szCs w:val="22"/>
          <w:lang w:val="es-ES"/>
        </w:rPr>
        <w:t>.</w:t>
      </w:r>
    </w:p>
    <w:p w14:paraId="2D0943DC" w14:textId="77777777" w:rsidR="00C07E16" w:rsidRDefault="00C07E16" w:rsidP="00B7177D">
      <w:pPr>
        <w:ind w:firstLine="567"/>
        <w:jc w:val="both"/>
        <w:rPr>
          <w:rFonts w:ascii="Times New Roman" w:hAnsi="Times New Roman" w:cs="Times New Roman"/>
          <w:noProof w:val="0"/>
          <w:sz w:val="22"/>
          <w:szCs w:val="22"/>
          <w:lang w:val="es-ES"/>
        </w:rPr>
      </w:pPr>
    </w:p>
    <w:p w14:paraId="577D1D72" w14:textId="77777777" w:rsidR="00B7177D" w:rsidRPr="005B2204" w:rsidRDefault="00B7177D" w:rsidP="00B7177D">
      <w:pPr>
        <w:ind w:firstLine="567"/>
        <w:jc w:val="both"/>
        <w:rPr>
          <w:rFonts w:ascii="Times New Roman" w:hAnsi="Times New Roman" w:cs="Times New Roman"/>
          <w:noProof w:val="0"/>
          <w:sz w:val="22"/>
          <w:szCs w:val="22"/>
          <w:lang w:val="es-ES"/>
        </w:rPr>
      </w:pPr>
      <w:r w:rsidRPr="005B2204">
        <w:rPr>
          <w:rFonts w:ascii="Times New Roman" w:hAnsi="Times New Roman" w:cs="Times New Roman"/>
          <w:noProof w:val="0"/>
          <w:sz w:val="22"/>
          <w:szCs w:val="22"/>
          <w:lang w:val="es-ES"/>
        </w:rPr>
        <w:t>Respecto a la tercera pregunta</w:t>
      </w:r>
      <w:r w:rsidR="00F07189" w:rsidRPr="005B2204">
        <w:rPr>
          <w:rFonts w:ascii="Times New Roman" w:hAnsi="Times New Roman" w:cs="Times New Roman"/>
          <w:noProof w:val="0"/>
          <w:sz w:val="22"/>
          <w:szCs w:val="22"/>
          <w:lang w:val="es-ES"/>
        </w:rPr>
        <w:t xml:space="preserve"> sobre</w:t>
      </w:r>
      <w:r w:rsidRPr="005B2204">
        <w:rPr>
          <w:rFonts w:ascii="Times New Roman" w:hAnsi="Times New Roman" w:cs="Times New Roman"/>
          <w:noProof w:val="0"/>
          <w:sz w:val="22"/>
          <w:szCs w:val="22"/>
          <w:lang w:val="es-ES"/>
        </w:rPr>
        <w:t xml:space="preserve"> qué piensan que se podría impartir al respecto y en qué cursos, hay diversas opiniones. Por un lado, hay profesores que han manifestado un prob</w:t>
      </w:r>
      <w:r w:rsidR="003F0EA4">
        <w:rPr>
          <w:rFonts w:ascii="Times New Roman" w:hAnsi="Times New Roman" w:cs="Times New Roman"/>
          <w:noProof w:val="0"/>
          <w:sz w:val="22"/>
          <w:szCs w:val="22"/>
          <w:lang w:val="es-ES"/>
        </w:rPr>
        <w:t xml:space="preserve">lema de “diseño” </w:t>
      </w:r>
      <w:r w:rsidR="00F07189" w:rsidRPr="005B2204">
        <w:rPr>
          <w:rFonts w:ascii="Times New Roman" w:hAnsi="Times New Roman" w:cs="Times New Roman"/>
          <w:noProof w:val="0"/>
          <w:sz w:val="22"/>
          <w:szCs w:val="22"/>
          <w:lang w:val="es-ES"/>
        </w:rPr>
        <w:t>en el currículum</w:t>
      </w:r>
      <w:r w:rsidR="003F0EA4">
        <w:rPr>
          <w:rFonts w:ascii="Times New Roman" w:hAnsi="Times New Roman" w:cs="Times New Roman"/>
          <w:noProof w:val="0"/>
          <w:sz w:val="22"/>
          <w:szCs w:val="22"/>
          <w:lang w:val="es-ES"/>
        </w:rPr>
        <w:t>, en el que “no caben”</w:t>
      </w:r>
      <w:r w:rsidRPr="005B2204">
        <w:rPr>
          <w:rFonts w:ascii="Times New Roman" w:hAnsi="Times New Roman" w:cs="Times New Roman"/>
          <w:noProof w:val="0"/>
          <w:sz w:val="22"/>
          <w:szCs w:val="22"/>
          <w:lang w:val="es-ES"/>
        </w:rPr>
        <w:t xml:space="preserve"> estos tem</w:t>
      </w:r>
      <w:r w:rsidR="003F0EA4">
        <w:rPr>
          <w:rFonts w:ascii="Times New Roman" w:hAnsi="Times New Roman" w:cs="Times New Roman"/>
          <w:noProof w:val="0"/>
          <w:sz w:val="22"/>
          <w:szCs w:val="22"/>
          <w:lang w:val="es-ES"/>
        </w:rPr>
        <w:t>as. Otros, se han mostrado más “integradores”</w:t>
      </w:r>
      <w:r w:rsidRPr="005B2204">
        <w:rPr>
          <w:rFonts w:ascii="Times New Roman" w:hAnsi="Times New Roman" w:cs="Times New Roman"/>
          <w:noProof w:val="0"/>
          <w:sz w:val="22"/>
          <w:szCs w:val="22"/>
          <w:lang w:val="es-ES"/>
        </w:rPr>
        <w:t xml:space="preserve"> pero siempre desde asignaturas</w:t>
      </w:r>
      <w:r w:rsidR="00025143" w:rsidRPr="005B2204">
        <w:rPr>
          <w:rFonts w:ascii="Times New Roman" w:hAnsi="Times New Roman" w:cs="Times New Roman"/>
          <w:noProof w:val="0"/>
          <w:sz w:val="22"/>
          <w:szCs w:val="22"/>
          <w:lang w:val="es-ES"/>
        </w:rPr>
        <w:t xml:space="preserve"> optativas o tipo C</w:t>
      </w:r>
      <w:r w:rsidR="0011229E">
        <w:rPr>
          <w:rFonts w:ascii="Times New Roman" w:hAnsi="Times New Roman" w:cs="Times New Roman"/>
          <w:noProof w:val="0"/>
          <w:sz w:val="22"/>
          <w:szCs w:val="22"/>
          <w:lang w:val="es-ES"/>
        </w:rPr>
        <w:t>iencias del Mundo Contemporáneo (CMC),</w:t>
      </w:r>
      <w:r w:rsidR="00025143" w:rsidRPr="005B2204">
        <w:rPr>
          <w:rFonts w:ascii="Times New Roman" w:hAnsi="Times New Roman" w:cs="Times New Roman"/>
          <w:noProof w:val="0"/>
          <w:sz w:val="22"/>
          <w:szCs w:val="22"/>
          <w:lang w:val="es-ES"/>
        </w:rPr>
        <w:t xml:space="preserve"> o como “</w:t>
      </w:r>
      <w:r w:rsidR="00833D4E" w:rsidRPr="005B2204">
        <w:rPr>
          <w:rFonts w:ascii="Times New Roman" w:hAnsi="Times New Roman" w:cs="Times New Roman"/>
          <w:noProof w:val="0"/>
          <w:sz w:val="22"/>
          <w:szCs w:val="22"/>
          <w:lang w:val="es-ES"/>
        </w:rPr>
        <w:t>cultura general</w:t>
      </w:r>
      <w:r w:rsidR="00025143" w:rsidRPr="005B2204">
        <w:rPr>
          <w:rFonts w:ascii="Times New Roman" w:hAnsi="Times New Roman" w:cs="Times New Roman"/>
          <w:noProof w:val="0"/>
          <w:sz w:val="22"/>
          <w:szCs w:val="22"/>
          <w:lang w:val="es-ES"/>
        </w:rPr>
        <w:t>”</w:t>
      </w:r>
      <w:r w:rsidR="00F07189" w:rsidRPr="005B2204">
        <w:rPr>
          <w:rFonts w:ascii="Times New Roman" w:hAnsi="Times New Roman" w:cs="Times New Roman"/>
          <w:noProof w:val="0"/>
          <w:sz w:val="22"/>
          <w:szCs w:val="22"/>
          <w:lang w:val="es-ES"/>
        </w:rPr>
        <w:t xml:space="preserve"> dentro de la</w:t>
      </w:r>
      <w:r w:rsidRPr="005B2204">
        <w:rPr>
          <w:rFonts w:ascii="Times New Roman" w:hAnsi="Times New Roman" w:cs="Times New Roman"/>
          <w:noProof w:val="0"/>
          <w:sz w:val="22"/>
          <w:szCs w:val="22"/>
          <w:lang w:val="es-ES"/>
        </w:rPr>
        <w:t xml:space="preserve"> ESO; en ningún caso como parte que impregna toda la asignatura de Física y Química de primero de bachillerato. </w:t>
      </w:r>
      <w:r w:rsidR="00F07189" w:rsidRPr="005B2204">
        <w:rPr>
          <w:rFonts w:ascii="Times New Roman" w:hAnsi="Times New Roman" w:cs="Times New Roman"/>
          <w:noProof w:val="0"/>
          <w:sz w:val="22"/>
          <w:szCs w:val="22"/>
          <w:lang w:val="es-ES"/>
        </w:rPr>
        <w:t>S</w:t>
      </w:r>
      <w:r w:rsidRPr="005B2204">
        <w:rPr>
          <w:rFonts w:ascii="Times New Roman" w:hAnsi="Times New Roman" w:cs="Times New Roman"/>
          <w:noProof w:val="0"/>
          <w:sz w:val="22"/>
          <w:szCs w:val="22"/>
          <w:lang w:val="es-ES"/>
        </w:rPr>
        <w:t>ólo en algún caso se ha dicho que sí se podría enseñar, al menos desde la perspectiva CTS</w:t>
      </w:r>
      <w:r w:rsidR="00F07189" w:rsidRPr="005B2204">
        <w:rPr>
          <w:rFonts w:ascii="Times New Roman" w:hAnsi="Times New Roman" w:cs="Times New Roman"/>
          <w:noProof w:val="0"/>
          <w:sz w:val="22"/>
          <w:szCs w:val="22"/>
          <w:lang w:val="es-ES"/>
        </w:rPr>
        <w:t xml:space="preserve">, </w:t>
      </w:r>
      <w:r w:rsidRPr="005B2204">
        <w:rPr>
          <w:rFonts w:ascii="Times New Roman" w:hAnsi="Times New Roman" w:cs="Times New Roman"/>
          <w:noProof w:val="0"/>
          <w:sz w:val="22"/>
          <w:szCs w:val="22"/>
          <w:lang w:val="es-ES"/>
        </w:rPr>
        <w:t>algún concepto más sistematizado. Esta última respuesta ha sido la minoritaria y, en cualquier caso, relativamente vaga.</w:t>
      </w:r>
    </w:p>
    <w:p w14:paraId="75DF8609" w14:textId="77777777" w:rsidR="00C07E16" w:rsidRDefault="00C07E16" w:rsidP="00B7177D">
      <w:pPr>
        <w:ind w:firstLine="567"/>
        <w:jc w:val="both"/>
        <w:rPr>
          <w:rFonts w:ascii="Times New Roman" w:hAnsi="Times New Roman" w:cs="Times New Roman"/>
          <w:noProof w:val="0"/>
          <w:sz w:val="22"/>
          <w:szCs w:val="22"/>
          <w:lang w:val="es-ES"/>
        </w:rPr>
      </w:pPr>
    </w:p>
    <w:p w14:paraId="1B260F7E" w14:textId="77777777" w:rsidR="00B7177D" w:rsidRPr="005B2204" w:rsidRDefault="00B7177D" w:rsidP="00B7177D">
      <w:pPr>
        <w:ind w:firstLine="567"/>
        <w:jc w:val="both"/>
        <w:rPr>
          <w:rFonts w:ascii="Times New Roman" w:hAnsi="Times New Roman" w:cs="Times New Roman"/>
          <w:noProof w:val="0"/>
          <w:sz w:val="22"/>
          <w:szCs w:val="22"/>
          <w:lang w:val="es-ES"/>
        </w:rPr>
      </w:pPr>
      <w:r w:rsidRPr="005B2204">
        <w:rPr>
          <w:rFonts w:ascii="Times New Roman" w:hAnsi="Times New Roman" w:cs="Times New Roman"/>
          <w:noProof w:val="0"/>
          <w:sz w:val="22"/>
          <w:szCs w:val="22"/>
          <w:lang w:val="es-ES"/>
        </w:rPr>
        <w:t xml:space="preserve">Finalmente, respecto a las mejoras que este tema puede aportar en cuanto a la comprensión de la naturaleza de la ciencia, las relaciones CTS o el interés de los alumnos por la asignatura; la mayoría han hecho referencia a que estos temas siempre interesan mucho a los estudiantes y sin duda su enseñanza propiciaría un aumento del interés sobre la asignatura. Llama la atención el comentario de un profesor sobre la mejora en la comprensión </w:t>
      </w:r>
      <w:r w:rsidR="00F07189" w:rsidRPr="005B2204">
        <w:rPr>
          <w:rFonts w:ascii="Times New Roman" w:hAnsi="Times New Roman" w:cs="Times New Roman"/>
          <w:noProof w:val="0"/>
          <w:sz w:val="22"/>
          <w:szCs w:val="22"/>
          <w:lang w:val="es-ES"/>
        </w:rPr>
        <w:t xml:space="preserve">de la naturaleza de la ciencia, que </w:t>
      </w:r>
      <w:r w:rsidRPr="005B2204">
        <w:rPr>
          <w:rFonts w:ascii="Times New Roman" w:hAnsi="Times New Roman" w:cs="Times New Roman"/>
          <w:noProof w:val="0"/>
          <w:sz w:val="22"/>
          <w:szCs w:val="22"/>
          <w:lang w:val="es-ES"/>
        </w:rPr>
        <w:t xml:space="preserve">puntualiza que lo que mejoraría es la comprensión del funcionamiento de la ciencia moderna, </w:t>
      </w:r>
      <w:r w:rsidR="00025143" w:rsidRPr="005B2204">
        <w:rPr>
          <w:rFonts w:ascii="Times New Roman" w:hAnsi="Times New Roman" w:cs="Times New Roman"/>
          <w:noProof w:val="0"/>
          <w:sz w:val="22"/>
          <w:szCs w:val="22"/>
          <w:lang w:val="es-ES"/>
        </w:rPr>
        <w:t>refiriéndose</w:t>
      </w:r>
      <w:r w:rsidRPr="005B2204">
        <w:rPr>
          <w:rFonts w:ascii="Times New Roman" w:hAnsi="Times New Roman" w:cs="Times New Roman"/>
          <w:noProof w:val="0"/>
          <w:sz w:val="22"/>
          <w:szCs w:val="22"/>
          <w:lang w:val="es-ES"/>
        </w:rPr>
        <w:t xml:space="preserve"> a las grandes colaboraciones y</w:t>
      </w:r>
      <w:r w:rsidR="00025143" w:rsidRPr="005B2204">
        <w:rPr>
          <w:rFonts w:ascii="Times New Roman" w:hAnsi="Times New Roman" w:cs="Times New Roman"/>
          <w:noProof w:val="0"/>
          <w:sz w:val="22"/>
          <w:szCs w:val="22"/>
          <w:lang w:val="es-ES"/>
        </w:rPr>
        <w:t xml:space="preserve"> a</w:t>
      </w:r>
      <w:r w:rsidRPr="005B2204">
        <w:rPr>
          <w:rFonts w:ascii="Times New Roman" w:hAnsi="Times New Roman" w:cs="Times New Roman"/>
          <w:noProof w:val="0"/>
          <w:sz w:val="22"/>
          <w:szCs w:val="22"/>
          <w:lang w:val="es-ES"/>
        </w:rPr>
        <w:t xml:space="preserve"> los experimentos caros, en con</w:t>
      </w:r>
      <w:r w:rsidR="00025143" w:rsidRPr="005B2204">
        <w:rPr>
          <w:rFonts w:ascii="Times New Roman" w:hAnsi="Times New Roman" w:cs="Times New Roman"/>
          <w:noProof w:val="0"/>
          <w:sz w:val="22"/>
          <w:szCs w:val="22"/>
          <w:lang w:val="es-ES"/>
        </w:rPr>
        <w:t>traposición a cómo funcionaba “</w:t>
      </w:r>
      <w:r w:rsidRPr="005B2204">
        <w:rPr>
          <w:rFonts w:ascii="Times New Roman" w:hAnsi="Times New Roman" w:cs="Times New Roman"/>
          <w:noProof w:val="0"/>
          <w:sz w:val="22"/>
          <w:szCs w:val="22"/>
          <w:lang w:val="es-ES"/>
        </w:rPr>
        <w:t>antiguamente”. En cuanto a las relaciones CTS, algunos mencionan la importancia de conocer las aplicaciones en medicina, y sólo en algún caso del desarrollo de la tecnología en general.</w:t>
      </w:r>
    </w:p>
    <w:p w14:paraId="1E2D10F1" w14:textId="77777777" w:rsidR="00C07E16" w:rsidRDefault="00C07E16" w:rsidP="00B7177D">
      <w:pPr>
        <w:ind w:firstLine="567"/>
        <w:jc w:val="both"/>
        <w:rPr>
          <w:rFonts w:ascii="Times New Roman" w:hAnsi="Times New Roman" w:cs="Times New Roman"/>
          <w:noProof w:val="0"/>
          <w:sz w:val="22"/>
          <w:szCs w:val="22"/>
          <w:lang w:val="es-ES"/>
        </w:rPr>
      </w:pPr>
    </w:p>
    <w:p w14:paraId="41EFC1EC" w14:textId="77777777" w:rsidR="00B7177D" w:rsidRPr="005B2204" w:rsidRDefault="00B7177D" w:rsidP="00B7177D">
      <w:pPr>
        <w:ind w:firstLine="567"/>
        <w:jc w:val="both"/>
        <w:rPr>
          <w:rFonts w:ascii="Times New Roman" w:hAnsi="Times New Roman" w:cs="Times New Roman"/>
          <w:noProof w:val="0"/>
          <w:sz w:val="22"/>
          <w:szCs w:val="22"/>
          <w:lang w:val="es-ES"/>
        </w:rPr>
      </w:pPr>
      <w:r w:rsidRPr="005B2204">
        <w:rPr>
          <w:rFonts w:ascii="Times New Roman" w:hAnsi="Times New Roman" w:cs="Times New Roman"/>
          <w:noProof w:val="0"/>
          <w:sz w:val="22"/>
          <w:szCs w:val="22"/>
          <w:lang w:val="es-ES"/>
        </w:rPr>
        <w:t>En to</w:t>
      </w:r>
      <w:r w:rsidR="00025143" w:rsidRPr="005B2204">
        <w:rPr>
          <w:rFonts w:ascii="Times New Roman" w:hAnsi="Times New Roman" w:cs="Times New Roman"/>
          <w:noProof w:val="0"/>
          <w:sz w:val="22"/>
          <w:szCs w:val="22"/>
          <w:lang w:val="es-ES"/>
        </w:rPr>
        <w:t xml:space="preserve">das estas reflexiones, pensamos </w:t>
      </w:r>
      <w:r w:rsidRPr="005B2204">
        <w:rPr>
          <w:rFonts w:ascii="Times New Roman" w:hAnsi="Times New Roman" w:cs="Times New Roman"/>
          <w:noProof w:val="0"/>
          <w:sz w:val="22"/>
          <w:szCs w:val="22"/>
          <w:lang w:val="es-ES"/>
        </w:rPr>
        <w:t xml:space="preserve">que también influye el factor de formación en contenidos del profesor. En algunos casos, se ha detectado que las ideas sobre cuáles son estos conceptos actualizados respecto a estructura e interacciones de la materia están desordenadas y poco claras, de manera que la primera impresión es que hay cierta reticencia por parte del profesor a </w:t>
      </w:r>
      <w:r w:rsidR="00025143" w:rsidRPr="005B2204">
        <w:rPr>
          <w:rFonts w:ascii="Times New Roman" w:hAnsi="Times New Roman" w:cs="Times New Roman"/>
          <w:noProof w:val="0"/>
          <w:sz w:val="22"/>
          <w:szCs w:val="22"/>
          <w:lang w:val="es-ES"/>
        </w:rPr>
        <w:t>tratar</w:t>
      </w:r>
      <w:r w:rsidRPr="005B2204">
        <w:rPr>
          <w:rFonts w:ascii="Times New Roman" w:hAnsi="Times New Roman" w:cs="Times New Roman"/>
          <w:noProof w:val="0"/>
          <w:sz w:val="22"/>
          <w:szCs w:val="22"/>
          <w:lang w:val="es-ES"/>
        </w:rPr>
        <w:t xml:space="preserve"> este tema.</w:t>
      </w:r>
    </w:p>
    <w:p w14:paraId="25EF4271" w14:textId="77777777" w:rsidR="00B7177D" w:rsidRDefault="00B7177D" w:rsidP="00E32DC7">
      <w:pPr>
        <w:ind w:firstLine="567"/>
        <w:jc w:val="both"/>
        <w:rPr>
          <w:rFonts w:ascii="Times New Roman" w:hAnsi="Times New Roman" w:cs="Times New Roman"/>
          <w:noProof w:val="0"/>
          <w:sz w:val="22"/>
          <w:szCs w:val="22"/>
          <w:lang w:val="es-ES"/>
        </w:rPr>
      </w:pPr>
    </w:p>
    <w:p w14:paraId="44ABAE68" w14:textId="77777777" w:rsidR="00DA3F22" w:rsidRPr="00B7177D" w:rsidRDefault="00DA3F22" w:rsidP="00E32DC7">
      <w:pPr>
        <w:ind w:firstLine="567"/>
        <w:jc w:val="both"/>
        <w:rPr>
          <w:rFonts w:ascii="Times New Roman" w:hAnsi="Times New Roman" w:cs="Times New Roman"/>
          <w:noProof w:val="0"/>
          <w:sz w:val="22"/>
          <w:szCs w:val="22"/>
          <w:lang w:val="es-ES"/>
        </w:rPr>
      </w:pPr>
    </w:p>
    <w:p w14:paraId="66D4BC5E" w14:textId="77777777" w:rsidR="00191FA2" w:rsidRPr="000F3D07" w:rsidRDefault="00C07E16" w:rsidP="00DA3F22">
      <w:pPr>
        <w:ind w:firstLine="567"/>
        <w:jc w:val="both"/>
        <w:outlineLvl w:val="0"/>
        <w:rPr>
          <w:rFonts w:ascii="Times New Roman" w:hAnsi="Times New Roman" w:cs="Times New Roman"/>
          <w:b/>
          <w:i/>
          <w:noProof w:val="0"/>
          <w:sz w:val="22"/>
          <w:szCs w:val="22"/>
          <w:lang w:val="es-ES_tradnl"/>
        </w:rPr>
      </w:pPr>
      <w:r>
        <w:rPr>
          <w:rFonts w:ascii="Times New Roman" w:hAnsi="Times New Roman" w:cs="Times New Roman"/>
          <w:b/>
          <w:i/>
          <w:noProof w:val="0"/>
          <w:sz w:val="22"/>
          <w:szCs w:val="22"/>
          <w:lang w:val="es-ES_tradnl"/>
        </w:rPr>
        <w:t xml:space="preserve">4. </w:t>
      </w:r>
      <w:r w:rsidR="00191FA2" w:rsidRPr="000F3D07">
        <w:rPr>
          <w:rFonts w:ascii="Times New Roman" w:hAnsi="Times New Roman" w:cs="Times New Roman"/>
          <w:b/>
          <w:i/>
          <w:noProof w:val="0"/>
          <w:sz w:val="22"/>
          <w:szCs w:val="22"/>
          <w:lang w:val="es-ES_tradnl"/>
        </w:rPr>
        <w:t>Conclusiones</w:t>
      </w:r>
      <w:r w:rsidR="000F3D07">
        <w:rPr>
          <w:rFonts w:ascii="Times New Roman" w:hAnsi="Times New Roman" w:cs="Times New Roman"/>
          <w:b/>
          <w:i/>
          <w:noProof w:val="0"/>
          <w:sz w:val="22"/>
          <w:szCs w:val="22"/>
          <w:lang w:val="es-ES_tradnl"/>
        </w:rPr>
        <w:t xml:space="preserve"> y perspectivas</w:t>
      </w:r>
    </w:p>
    <w:p w14:paraId="0A4B61C1" w14:textId="77777777" w:rsidR="00C07E16" w:rsidRDefault="00C07E16" w:rsidP="00537DC6">
      <w:pPr>
        <w:ind w:firstLine="567"/>
        <w:jc w:val="both"/>
        <w:rPr>
          <w:rFonts w:ascii="Times New Roman" w:hAnsi="Times New Roman" w:cs="Times New Roman"/>
          <w:noProof w:val="0"/>
          <w:sz w:val="22"/>
          <w:szCs w:val="22"/>
          <w:lang w:val="es-ES"/>
        </w:rPr>
      </w:pPr>
    </w:p>
    <w:p w14:paraId="08F1E968" w14:textId="77777777" w:rsidR="00E05915" w:rsidRPr="00B83F87" w:rsidRDefault="00231BE8" w:rsidP="00E05915">
      <w:pPr>
        <w:ind w:firstLine="567"/>
        <w:jc w:val="both"/>
        <w:rPr>
          <w:rFonts w:ascii="Times New Roman" w:hAnsi="Times New Roman" w:cs="Times New Roman"/>
          <w:sz w:val="22"/>
          <w:szCs w:val="22"/>
        </w:rPr>
      </w:pPr>
      <w:r w:rsidRPr="00231BE8">
        <w:rPr>
          <w:rFonts w:ascii="Times New Roman" w:hAnsi="Times New Roman" w:cs="Times New Roman"/>
          <w:noProof w:val="0"/>
          <w:sz w:val="22"/>
          <w:szCs w:val="22"/>
          <w:lang w:val="es-ES"/>
        </w:rPr>
        <w:t xml:space="preserve">Tras la revisión de </w:t>
      </w:r>
      <w:r w:rsidR="00483A8C">
        <w:rPr>
          <w:rFonts w:ascii="Times New Roman" w:hAnsi="Times New Roman" w:cs="Times New Roman"/>
          <w:noProof w:val="0"/>
          <w:sz w:val="22"/>
          <w:szCs w:val="22"/>
          <w:lang w:val="es-ES"/>
        </w:rPr>
        <w:t>11</w:t>
      </w:r>
      <w:r w:rsidR="00E87F29">
        <w:rPr>
          <w:rFonts w:ascii="Times New Roman" w:hAnsi="Times New Roman" w:cs="Times New Roman"/>
          <w:noProof w:val="0"/>
          <w:sz w:val="22"/>
          <w:szCs w:val="22"/>
          <w:lang w:val="es-ES"/>
        </w:rPr>
        <w:t xml:space="preserve"> libros de texto y</w:t>
      </w:r>
      <w:r w:rsidRPr="00231BE8">
        <w:rPr>
          <w:rFonts w:ascii="Times New Roman" w:hAnsi="Times New Roman" w:cs="Times New Roman"/>
          <w:noProof w:val="0"/>
          <w:sz w:val="22"/>
          <w:szCs w:val="22"/>
          <w:lang w:val="es-ES"/>
        </w:rPr>
        <w:t xml:space="preserve"> de las entrevistas con algunos profesores, podemos </w:t>
      </w:r>
      <w:r w:rsidR="00833D4E">
        <w:rPr>
          <w:rFonts w:ascii="Times New Roman" w:hAnsi="Times New Roman" w:cs="Times New Roman"/>
          <w:noProof w:val="0"/>
          <w:sz w:val="22"/>
          <w:szCs w:val="22"/>
          <w:lang w:val="es-ES"/>
        </w:rPr>
        <w:t>a</w:t>
      </w:r>
      <w:r w:rsidRPr="00231BE8">
        <w:rPr>
          <w:rFonts w:ascii="Times New Roman" w:hAnsi="Times New Roman" w:cs="Times New Roman"/>
          <w:noProof w:val="0"/>
          <w:sz w:val="22"/>
          <w:szCs w:val="22"/>
          <w:lang w:val="es-ES"/>
        </w:rPr>
        <w:t xml:space="preserve">firmar, respecto a las hipótesis enunciadas </w:t>
      </w:r>
      <w:r w:rsidR="00833D4E">
        <w:rPr>
          <w:rFonts w:ascii="Times New Roman" w:hAnsi="Times New Roman" w:cs="Times New Roman"/>
          <w:noProof w:val="0"/>
          <w:sz w:val="22"/>
          <w:szCs w:val="22"/>
          <w:lang w:val="es-ES"/>
        </w:rPr>
        <w:t>que</w:t>
      </w:r>
      <w:r w:rsidRPr="00231BE8">
        <w:rPr>
          <w:rFonts w:ascii="Times New Roman" w:hAnsi="Times New Roman" w:cs="Times New Roman"/>
          <w:noProof w:val="0"/>
          <w:sz w:val="22"/>
          <w:szCs w:val="22"/>
          <w:lang w:val="es-ES"/>
        </w:rPr>
        <w:t>,</w:t>
      </w:r>
      <w:r w:rsidR="00833D4E">
        <w:rPr>
          <w:rFonts w:ascii="Times New Roman" w:hAnsi="Times New Roman" w:cs="Times New Roman"/>
          <w:noProof w:val="0"/>
          <w:sz w:val="22"/>
          <w:szCs w:val="22"/>
          <w:lang w:val="es-ES"/>
        </w:rPr>
        <w:t xml:space="preserve"> e</w:t>
      </w:r>
      <w:r w:rsidRPr="00231BE8">
        <w:rPr>
          <w:rFonts w:ascii="Times New Roman" w:hAnsi="Times New Roman" w:cs="Times New Roman"/>
          <w:noProof w:val="0"/>
          <w:sz w:val="22"/>
          <w:szCs w:val="22"/>
          <w:lang w:val="es-ES"/>
        </w:rPr>
        <w:t xml:space="preserve">n general, la presentación que hacen los libros de los conceptos relacionados con estructura e interacciones de la materia se limita a la de los modelos </w:t>
      </w:r>
      <w:r w:rsidR="00833D4E" w:rsidRPr="00231BE8">
        <w:rPr>
          <w:rFonts w:ascii="Times New Roman" w:hAnsi="Times New Roman" w:cs="Times New Roman"/>
          <w:noProof w:val="0"/>
          <w:sz w:val="22"/>
          <w:szCs w:val="22"/>
          <w:lang w:val="es-ES"/>
        </w:rPr>
        <w:t xml:space="preserve">clásicos. </w:t>
      </w:r>
      <w:r w:rsidRPr="00231BE8">
        <w:rPr>
          <w:rFonts w:ascii="Times New Roman" w:hAnsi="Times New Roman" w:cs="Times New Roman"/>
          <w:noProof w:val="0"/>
          <w:sz w:val="22"/>
          <w:szCs w:val="22"/>
          <w:lang w:val="es-ES"/>
        </w:rPr>
        <w:t xml:space="preserve">Aparecen ciertas menciones a conceptos actualizados en la línea de la física de </w:t>
      </w:r>
      <w:r w:rsidR="00833D4E" w:rsidRPr="00231BE8">
        <w:rPr>
          <w:rFonts w:ascii="Times New Roman" w:hAnsi="Times New Roman" w:cs="Times New Roman"/>
          <w:noProof w:val="0"/>
          <w:sz w:val="22"/>
          <w:szCs w:val="22"/>
          <w:lang w:val="es-ES"/>
        </w:rPr>
        <w:t>partículas,</w:t>
      </w:r>
      <w:r w:rsidRPr="00231BE8">
        <w:rPr>
          <w:rFonts w:ascii="Times New Roman" w:hAnsi="Times New Roman" w:cs="Times New Roman"/>
          <w:noProof w:val="0"/>
          <w:sz w:val="22"/>
          <w:szCs w:val="22"/>
          <w:lang w:val="es-ES"/>
        </w:rPr>
        <w:t xml:space="preserve"> pero de manera</w:t>
      </w:r>
      <w:r w:rsidR="005B2204">
        <w:rPr>
          <w:rFonts w:ascii="Times New Roman" w:hAnsi="Times New Roman" w:cs="Times New Roman"/>
          <w:noProof w:val="0"/>
          <w:sz w:val="22"/>
          <w:szCs w:val="22"/>
          <w:lang w:val="es-ES"/>
        </w:rPr>
        <w:t xml:space="preserve"> no</w:t>
      </w:r>
      <w:r w:rsidRPr="00231BE8">
        <w:rPr>
          <w:rFonts w:ascii="Times New Roman" w:hAnsi="Times New Roman" w:cs="Times New Roman"/>
          <w:noProof w:val="0"/>
          <w:sz w:val="22"/>
          <w:szCs w:val="22"/>
          <w:lang w:val="es-ES"/>
        </w:rPr>
        <w:t xml:space="preserve"> sistematizada y muy </w:t>
      </w:r>
      <w:r w:rsidR="00483A8C" w:rsidRPr="00231BE8">
        <w:rPr>
          <w:rFonts w:ascii="Times New Roman" w:hAnsi="Times New Roman" w:cs="Times New Roman"/>
          <w:noProof w:val="0"/>
          <w:sz w:val="22"/>
          <w:szCs w:val="22"/>
          <w:lang w:val="es-ES"/>
        </w:rPr>
        <w:t>dispersa</w:t>
      </w:r>
      <w:r w:rsidR="005B2204">
        <w:rPr>
          <w:rFonts w:ascii="Times New Roman" w:hAnsi="Times New Roman" w:cs="Times New Roman"/>
          <w:noProof w:val="0"/>
          <w:sz w:val="22"/>
          <w:szCs w:val="22"/>
          <w:lang w:val="es-ES"/>
        </w:rPr>
        <w:t xml:space="preserve"> a</w:t>
      </w:r>
      <w:r w:rsidRPr="00231BE8">
        <w:rPr>
          <w:rFonts w:ascii="Times New Roman" w:hAnsi="Times New Roman" w:cs="Times New Roman"/>
          <w:noProof w:val="0"/>
          <w:sz w:val="22"/>
          <w:szCs w:val="22"/>
          <w:lang w:val="es-ES"/>
        </w:rPr>
        <w:t xml:space="preserve"> lo largo del </w:t>
      </w:r>
      <w:r w:rsidR="00833D4E" w:rsidRPr="00231BE8">
        <w:rPr>
          <w:rFonts w:ascii="Times New Roman" w:hAnsi="Times New Roman" w:cs="Times New Roman"/>
          <w:noProof w:val="0"/>
          <w:sz w:val="22"/>
          <w:szCs w:val="22"/>
          <w:lang w:val="es-ES"/>
        </w:rPr>
        <w:t>temario,</w:t>
      </w:r>
      <w:r w:rsidRPr="00231BE8">
        <w:rPr>
          <w:rFonts w:ascii="Times New Roman" w:hAnsi="Times New Roman" w:cs="Times New Roman"/>
          <w:noProof w:val="0"/>
          <w:sz w:val="22"/>
          <w:szCs w:val="22"/>
          <w:lang w:val="es-ES"/>
        </w:rPr>
        <w:t xml:space="preserve"> sin establecer relación alguna entre los </w:t>
      </w:r>
      <w:r w:rsidR="00833D4E" w:rsidRPr="00231BE8">
        <w:rPr>
          <w:rFonts w:ascii="Times New Roman" w:hAnsi="Times New Roman" w:cs="Times New Roman"/>
          <w:noProof w:val="0"/>
          <w:sz w:val="22"/>
          <w:szCs w:val="22"/>
          <w:lang w:val="es-ES"/>
        </w:rPr>
        <w:t>conceptos,</w:t>
      </w:r>
      <w:r w:rsidRPr="00231BE8">
        <w:rPr>
          <w:rFonts w:ascii="Times New Roman" w:hAnsi="Times New Roman" w:cs="Times New Roman"/>
          <w:noProof w:val="0"/>
          <w:sz w:val="22"/>
          <w:szCs w:val="22"/>
          <w:lang w:val="es-ES"/>
        </w:rPr>
        <w:t xml:space="preserve"> y casi en todos los casos sólo a modo de mención y no de discusión vía la estrategia de </w:t>
      </w:r>
      <w:r w:rsidR="00833D4E" w:rsidRPr="00231BE8">
        <w:rPr>
          <w:rFonts w:ascii="Times New Roman" w:hAnsi="Times New Roman" w:cs="Times New Roman"/>
          <w:noProof w:val="0"/>
          <w:sz w:val="22"/>
          <w:szCs w:val="22"/>
          <w:lang w:val="es-ES"/>
        </w:rPr>
        <w:t xml:space="preserve">modelización. </w:t>
      </w:r>
      <w:r w:rsidRPr="00231BE8">
        <w:rPr>
          <w:rFonts w:ascii="Times New Roman" w:hAnsi="Times New Roman" w:cs="Times New Roman"/>
          <w:noProof w:val="0"/>
          <w:sz w:val="22"/>
          <w:szCs w:val="22"/>
          <w:lang w:val="es-ES"/>
        </w:rPr>
        <w:t xml:space="preserve">No se hace referencia en general a las relaciones CTS de la física de partículas ni se aprovecha ningún ítem del temario para hablar de estos avances en </w:t>
      </w:r>
      <w:r w:rsidR="00833D4E" w:rsidRPr="00231BE8">
        <w:rPr>
          <w:rFonts w:ascii="Times New Roman" w:hAnsi="Times New Roman" w:cs="Times New Roman"/>
          <w:noProof w:val="0"/>
          <w:sz w:val="22"/>
          <w:szCs w:val="22"/>
          <w:lang w:val="es-ES"/>
        </w:rPr>
        <w:t xml:space="preserve">contexto. </w:t>
      </w:r>
      <w:r w:rsidRPr="00231BE8">
        <w:rPr>
          <w:rFonts w:ascii="Times New Roman" w:hAnsi="Times New Roman" w:cs="Times New Roman"/>
          <w:noProof w:val="0"/>
          <w:sz w:val="22"/>
          <w:szCs w:val="22"/>
          <w:lang w:val="es-ES"/>
        </w:rPr>
        <w:t>La h</w:t>
      </w:r>
      <w:r w:rsidR="00833D4E">
        <w:rPr>
          <w:rFonts w:ascii="Times New Roman" w:hAnsi="Times New Roman" w:cs="Times New Roman"/>
          <w:noProof w:val="0"/>
          <w:sz w:val="22"/>
          <w:szCs w:val="22"/>
          <w:lang w:val="es-ES"/>
        </w:rPr>
        <w:t xml:space="preserve">istoria de la ciencia </w:t>
      </w:r>
      <w:r w:rsidR="008163B4">
        <w:rPr>
          <w:rFonts w:ascii="Times New Roman" w:hAnsi="Times New Roman" w:cs="Times New Roman"/>
          <w:noProof w:val="0"/>
          <w:sz w:val="22"/>
          <w:szCs w:val="22"/>
          <w:lang w:val="es-ES"/>
        </w:rPr>
        <w:t>se presenta sólo</w:t>
      </w:r>
      <w:r w:rsidR="005B2204">
        <w:rPr>
          <w:rFonts w:ascii="Times New Roman" w:hAnsi="Times New Roman" w:cs="Times New Roman"/>
          <w:noProof w:val="0"/>
          <w:sz w:val="22"/>
          <w:szCs w:val="22"/>
          <w:lang w:val="es-ES"/>
        </w:rPr>
        <w:t xml:space="preserve"> hasta principios del siglo XX,</w:t>
      </w:r>
      <w:r w:rsidRPr="00231BE8">
        <w:rPr>
          <w:rFonts w:ascii="Times New Roman" w:hAnsi="Times New Roman" w:cs="Times New Roman"/>
          <w:noProof w:val="0"/>
          <w:sz w:val="22"/>
          <w:szCs w:val="22"/>
          <w:lang w:val="es-ES"/>
        </w:rPr>
        <w:t xml:space="preserve"> </w:t>
      </w:r>
      <w:r w:rsidR="008163B4">
        <w:rPr>
          <w:rFonts w:ascii="Times New Roman" w:hAnsi="Times New Roman" w:cs="Times New Roman"/>
          <w:noProof w:val="0"/>
          <w:sz w:val="22"/>
          <w:szCs w:val="22"/>
          <w:lang w:val="es-ES"/>
        </w:rPr>
        <w:t xml:space="preserve">esto ocurre </w:t>
      </w:r>
      <w:r w:rsidR="005B2204">
        <w:rPr>
          <w:rFonts w:ascii="Times New Roman" w:hAnsi="Times New Roman" w:cs="Times New Roman"/>
          <w:noProof w:val="0"/>
          <w:sz w:val="22"/>
          <w:szCs w:val="22"/>
          <w:lang w:val="es-ES"/>
        </w:rPr>
        <w:t>tanto en los modelos atómicos como con</w:t>
      </w:r>
      <w:r w:rsidRPr="00231BE8">
        <w:rPr>
          <w:rFonts w:ascii="Times New Roman" w:hAnsi="Times New Roman" w:cs="Times New Roman"/>
          <w:noProof w:val="0"/>
          <w:sz w:val="22"/>
          <w:szCs w:val="22"/>
          <w:lang w:val="es-ES"/>
        </w:rPr>
        <w:t xml:space="preserve"> la gravedad y la </w:t>
      </w:r>
      <w:r w:rsidR="00E87F29">
        <w:rPr>
          <w:rFonts w:ascii="Times New Roman" w:hAnsi="Times New Roman" w:cs="Times New Roman"/>
          <w:noProof w:val="0"/>
          <w:sz w:val="22"/>
          <w:szCs w:val="22"/>
          <w:lang w:val="es-ES"/>
        </w:rPr>
        <w:t>fuerza eléctrica;</w:t>
      </w:r>
      <w:r w:rsidRPr="00B83F87">
        <w:rPr>
          <w:rFonts w:ascii="Times New Roman" w:hAnsi="Times New Roman" w:cs="Times New Roman"/>
          <w:noProof w:val="0"/>
          <w:sz w:val="22"/>
          <w:szCs w:val="22"/>
          <w:lang w:val="es-ES"/>
        </w:rPr>
        <w:t xml:space="preserve"> </w:t>
      </w:r>
      <w:r w:rsidR="008163B4">
        <w:rPr>
          <w:rFonts w:ascii="Times New Roman" w:hAnsi="Times New Roman" w:cs="Times New Roman"/>
          <w:noProof w:val="0"/>
          <w:sz w:val="22"/>
          <w:szCs w:val="22"/>
          <w:lang w:val="es-ES"/>
        </w:rPr>
        <w:t>omitiendo los grandes avances de los últimos 70-80 años</w:t>
      </w:r>
      <w:r w:rsidRPr="00B83F87">
        <w:rPr>
          <w:rFonts w:ascii="Times New Roman" w:hAnsi="Times New Roman" w:cs="Times New Roman"/>
          <w:noProof w:val="0"/>
          <w:sz w:val="22"/>
          <w:szCs w:val="22"/>
          <w:lang w:val="es-ES"/>
        </w:rPr>
        <w:t>.</w:t>
      </w:r>
      <w:r w:rsidR="00E05915" w:rsidRPr="00B83F87">
        <w:rPr>
          <w:rFonts w:ascii="Times New Roman" w:hAnsi="Times New Roman" w:cs="Times New Roman"/>
          <w:noProof w:val="0"/>
          <w:sz w:val="22"/>
          <w:szCs w:val="22"/>
          <w:lang w:val="es-ES"/>
        </w:rPr>
        <w:t xml:space="preserve"> </w:t>
      </w:r>
      <w:r w:rsidR="00A1270E" w:rsidRPr="00B83F87">
        <w:rPr>
          <w:rFonts w:ascii="Times New Roman" w:hAnsi="Times New Roman" w:cs="Times New Roman"/>
          <w:sz w:val="22"/>
          <w:szCs w:val="22"/>
        </w:rPr>
        <w:t xml:space="preserve">Además, </w:t>
      </w:r>
      <w:r w:rsidR="008163B4">
        <w:rPr>
          <w:rFonts w:ascii="Times New Roman" w:hAnsi="Times New Roman" w:cs="Times New Roman"/>
          <w:sz w:val="22"/>
          <w:szCs w:val="22"/>
        </w:rPr>
        <w:t xml:space="preserve">pese a haberse </w:t>
      </w:r>
      <w:r w:rsidR="00B83F87">
        <w:rPr>
          <w:rFonts w:ascii="Times New Roman" w:hAnsi="Times New Roman" w:cs="Times New Roman"/>
          <w:sz w:val="22"/>
          <w:szCs w:val="22"/>
        </w:rPr>
        <w:t xml:space="preserve">analizado libros </w:t>
      </w:r>
      <w:r w:rsidR="00E05915" w:rsidRPr="00B83F87">
        <w:rPr>
          <w:rFonts w:ascii="Times New Roman" w:hAnsi="Times New Roman" w:cs="Times New Roman"/>
          <w:sz w:val="22"/>
          <w:szCs w:val="22"/>
        </w:rPr>
        <w:t xml:space="preserve">de distintos años </w:t>
      </w:r>
      <w:r w:rsidR="008163B4">
        <w:rPr>
          <w:rFonts w:ascii="Times New Roman" w:hAnsi="Times New Roman" w:cs="Times New Roman"/>
          <w:sz w:val="22"/>
          <w:szCs w:val="22"/>
        </w:rPr>
        <w:t xml:space="preserve">a lo largo de una </w:t>
      </w:r>
      <w:r w:rsidR="00E05915" w:rsidRPr="00B83F87">
        <w:rPr>
          <w:rFonts w:ascii="Times New Roman" w:hAnsi="Times New Roman" w:cs="Times New Roman"/>
          <w:sz w:val="22"/>
          <w:szCs w:val="22"/>
        </w:rPr>
        <w:t>una década</w:t>
      </w:r>
      <w:r w:rsidR="00A1270E" w:rsidRPr="00B83F87">
        <w:rPr>
          <w:rFonts w:ascii="Times New Roman" w:hAnsi="Times New Roman" w:cs="Times New Roman"/>
          <w:sz w:val="22"/>
          <w:szCs w:val="22"/>
        </w:rPr>
        <w:t xml:space="preserve"> (</w:t>
      </w:r>
      <w:r w:rsidR="00800EE2" w:rsidRPr="00B83F87">
        <w:rPr>
          <w:rFonts w:ascii="Times New Roman" w:hAnsi="Times New Roman" w:cs="Times New Roman"/>
          <w:sz w:val="22"/>
          <w:szCs w:val="22"/>
        </w:rPr>
        <w:t xml:space="preserve">a partir del </w:t>
      </w:r>
      <w:r w:rsidR="00A1270E" w:rsidRPr="00B83F87">
        <w:rPr>
          <w:rFonts w:ascii="Times New Roman" w:hAnsi="Times New Roman" w:cs="Times New Roman"/>
          <w:sz w:val="22"/>
          <w:szCs w:val="22"/>
        </w:rPr>
        <w:t xml:space="preserve"> 2000</w:t>
      </w:r>
      <w:r w:rsidR="00A47458" w:rsidRPr="00B83F87">
        <w:rPr>
          <w:rFonts w:ascii="Times New Roman" w:hAnsi="Times New Roman" w:cs="Times New Roman"/>
          <w:sz w:val="22"/>
          <w:szCs w:val="22"/>
        </w:rPr>
        <w:t>)</w:t>
      </w:r>
      <w:r w:rsidR="008163B4">
        <w:rPr>
          <w:rFonts w:ascii="Times New Roman" w:hAnsi="Times New Roman" w:cs="Times New Roman"/>
          <w:sz w:val="22"/>
          <w:szCs w:val="22"/>
        </w:rPr>
        <w:t xml:space="preserve"> no se ha encontrado ninguna tendencia que indique una </w:t>
      </w:r>
      <w:r w:rsidR="00E05915" w:rsidRPr="00B83F87">
        <w:rPr>
          <w:rFonts w:ascii="Times New Roman" w:hAnsi="Times New Roman" w:cs="Times New Roman"/>
          <w:sz w:val="22"/>
          <w:szCs w:val="22"/>
        </w:rPr>
        <w:t>mejoría.</w:t>
      </w:r>
    </w:p>
    <w:p w14:paraId="4393E86A" w14:textId="77777777" w:rsidR="00C07E16" w:rsidRPr="00B83F87" w:rsidRDefault="00C07E16" w:rsidP="00537DC6">
      <w:pPr>
        <w:ind w:firstLine="567"/>
        <w:jc w:val="both"/>
        <w:rPr>
          <w:rFonts w:ascii="Times New Roman" w:hAnsi="Times New Roman" w:cs="Times New Roman"/>
          <w:noProof w:val="0"/>
          <w:sz w:val="22"/>
          <w:szCs w:val="22"/>
          <w:lang w:val="es-ES"/>
        </w:rPr>
      </w:pPr>
    </w:p>
    <w:p w14:paraId="1C47F5BD" w14:textId="77777777" w:rsidR="00833D4E" w:rsidRPr="00B83F87" w:rsidRDefault="00833D4E" w:rsidP="00537DC6">
      <w:pPr>
        <w:ind w:firstLine="567"/>
        <w:jc w:val="both"/>
        <w:rPr>
          <w:rFonts w:ascii="Times New Roman" w:hAnsi="Times New Roman" w:cs="Times New Roman"/>
          <w:noProof w:val="0"/>
          <w:sz w:val="22"/>
          <w:szCs w:val="22"/>
          <w:lang w:val="es-ES"/>
        </w:rPr>
      </w:pPr>
      <w:r w:rsidRPr="00B83F87">
        <w:rPr>
          <w:rFonts w:ascii="Times New Roman" w:hAnsi="Times New Roman" w:cs="Times New Roman"/>
          <w:noProof w:val="0"/>
          <w:sz w:val="22"/>
          <w:szCs w:val="22"/>
          <w:lang w:val="es-ES"/>
        </w:rPr>
        <w:lastRenderedPageBreak/>
        <w:t>Confirmando lo anterior</w:t>
      </w:r>
      <w:r w:rsidR="004E70B4" w:rsidRPr="00B83F87">
        <w:rPr>
          <w:rFonts w:ascii="Times New Roman" w:hAnsi="Times New Roman" w:cs="Times New Roman"/>
          <w:noProof w:val="0"/>
          <w:sz w:val="22"/>
          <w:szCs w:val="22"/>
          <w:lang w:val="es-ES"/>
        </w:rPr>
        <w:t xml:space="preserve"> encontramos que los profesores</w:t>
      </w:r>
      <w:r w:rsidR="008163B4">
        <w:rPr>
          <w:rFonts w:ascii="Times New Roman" w:hAnsi="Times New Roman" w:cs="Times New Roman"/>
          <w:noProof w:val="0"/>
          <w:sz w:val="22"/>
          <w:szCs w:val="22"/>
          <w:lang w:val="es-ES"/>
        </w:rPr>
        <w:t xml:space="preserve">, pese a ser conscientes de la importancia de este tema, </w:t>
      </w:r>
      <w:r w:rsidR="004E70B4" w:rsidRPr="00B83F87">
        <w:rPr>
          <w:rFonts w:ascii="Times New Roman" w:hAnsi="Times New Roman" w:cs="Times New Roman"/>
          <w:noProof w:val="0"/>
          <w:sz w:val="22"/>
          <w:szCs w:val="22"/>
          <w:lang w:val="es-ES"/>
        </w:rPr>
        <w:t>tienen cierta reticencia a tratar</w:t>
      </w:r>
      <w:r w:rsidR="008163B4">
        <w:rPr>
          <w:rFonts w:ascii="Times New Roman" w:hAnsi="Times New Roman" w:cs="Times New Roman"/>
          <w:noProof w:val="0"/>
          <w:sz w:val="22"/>
          <w:szCs w:val="22"/>
          <w:lang w:val="es-ES"/>
        </w:rPr>
        <w:t>lo</w:t>
      </w:r>
      <w:r w:rsidR="004E70B4" w:rsidRPr="00B83F87">
        <w:rPr>
          <w:rFonts w:ascii="Times New Roman" w:hAnsi="Times New Roman" w:cs="Times New Roman"/>
          <w:noProof w:val="0"/>
          <w:sz w:val="22"/>
          <w:szCs w:val="22"/>
          <w:lang w:val="es-ES"/>
        </w:rPr>
        <w:t>, posiblemente debido a la falta de formación. Aluden a defectos del currículum o a la complicación de los contenidos modernos para justificar que no se traten de manera</w:t>
      </w:r>
      <w:r w:rsidR="008163B4">
        <w:rPr>
          <w:rFonts w:ascii="Times New Roman" w:hAnsi="Times New Roman" w:cs="Times New Roman"/>
          <w:noProof w:val="0"/>
          <w:sz w:val="22"/>
          <w:szCs w:val="22"/>
          <w:lang w:val="es-ES"/>
        </w:rPr>
        <w:t xml:space="preserve"> sistematizada en la asignatura. En general, p</w:t>
      </w:r>
      <w:r w:rsidR="004E70B4" w:rsidRPr="00B83F87">
        <w:rPr>
          <w:rFonts w:ascii="Times New Roman" w:hAnsi="Times New Roman" w:cs="Times New Roman"/>
          <w:noProof w:val="0"/>
          <w:sz w:val="22"/>
          <w:szCs w:val="22"/>
          <w:lang w:val="es-ES"/>
        </w:rPr>
        <w:t>roponen que se impartan en otras asignaturas; optativas, como cultura general dentro d</w:t>
      </w:r>
      <w:r w:rsidR="00D16F9B" w:rsidRPr="00B83F87">
        <w:rPr>
          <w:rFonts w:ascii="Times New Roman" w:hAnsi="Times New Roman" w:cs="Times New Roman"/>
          <w:noProof w:val="0"/>
          <w:sz w:val="22"/>
          <w:szCs w:val="22"/>
          <w:lang w:val="es-ES"/>
        </w:rPr>
        <w:t>e otros cursos inferiores, CMC,</w:t>
      </w:r>
      <w:r w:rsidR="004E70B4" w:rsidRPr="00B83F87">
        <w:rPr>
          <w:rFonts w:ascii="Times New Roman" w:hAnsi="Times New Roman" w:cs="Times New Roman"/>
          <w:noProof w:val="0"/>
          <w:sz w:val="22"/>
          <w:szCs w:val="22"/>
          <w:lang w:val="es-ES"/>
        </w:rPr>
        <w:t xml:space="preserve"> charlas</w:t>
      </w:r>
      <w:r w:rsidR="00D16F9B" w:rsidRPr="00B83F87">
        <w:rPr>
          <w:rFonts w:ascii="Times New Roman" w:hAnsi="Times New Roman" w:cs="Times New Roman"/>
          <w:noProof w:val="0"/>
          <w:sz w:val="22"/>
          <w:szCs w:val="22"/>
          <w:lang w:val="es-ES"/>
        </w:rPr>
        <w:t xml:space="preserve"> o a través de relaciones CTS</w:t>
      </w:r>
      <w:r w:rsidR="008163B4">
        <w:rPr>
          <w:rFonts w:ascii="Times New Roman" w:hAnsi="Times New Roman" w:cs="Times New Roman"/>
          <w:noProof w:val="0"/>
          <w:sz w:val="22"/>
          <w:szCs w:val="22"/>
          <w:lang w:val="es-ES"/>
        </w:rPr>
        <w:t xml:space="preserve">. Así pues, mayoritariamente confirman </w:t>
      </w:r>
      <w:r w:rsidR="004E70B4" w:rsidRPr="00B83F87">
        <w:rPr>
          <w:rFonts w:ascii="Times New Roman" w:hAnsi="Times New Roman" w:cs="Times New Roman"/>
          <w:noProof w:val="0"/>
          <w:sz w:val="22"/>
          <w:szCs w:val="22"/>
          <w:lang w:val="es-ES"/>
        </w:rPr>
        <w:t xml:space="preserve">que no se tratan estos contenidos, ni en primero ni en segundo de bachillerato; y sí creen </w:t>
      </w:r>
      <w:r w:rsidR="00D16F9B" w:rsidRPr="00B83F87">
        <w:rPr>
          <w:rFonts w:ascii="Times New Roman" w:hAnsi="Times New Roman" w:cs="Times New Roman"/>
          <w:noProof w:val="0"/>
          <w:sz w:val="22"/>
          <w:szCs w:val="22"/>
          <w:lang w:val="es-ES"/>
        </w:rPr>
        <w:t>que sería importante incluirlos en el temario, sea de la manera que sea, de cara a mejorar el interés de los alumnos por la asignatura.</w:t>
      </w:r>
    </w:p>
    <w:p w14:paraId="0FAB153A" w14:textId="77777777" w:rsidR="00231BE8" w:rsidRPr="00B83F87" w:rsidRDefault="00231BE8" w:rsidP="00537DC6">
      <w:pPr>
        <w:ind w:firstLine="567"/>
        <w:jc w:val="both"/>
        <w:rPr>
          <w:rFonts w:ascii="Times New Roman" w:hAnsi="Times New Roman" w:cs="Times New Roman"/>
          <w:noProof w:val="0"/>
          <w:sz w:val="22"/>
          <w:szCs w:val="22"/>
          <w:lang w:val="es-ES"/>
        </w:rPr>
      </w:pPr>
    </w:p>
    <w:p w14:paraId="315A0313" w14:textId="452368CE" w:rsidR="00C07E16" w:rsidRDefault="008163B4" w:rsidP="00231BE8">
      <w:pPr>
        <w:ind w:firstLine="567"/>
        <w:jc w:val="both"/>
        <w:rPr>
          <w:rFonts w:ascii="Times New Roman" w:hAnsi="Times New Roman" w:cs="Times New Roman"/>
          <w:noProof w:val="0"/>
          <w:sz w:val="22"/>
          <w:szCs w:val="22"/>
          <w:lang w:val="es-ES"/>
        </w:rPr>
      </w:pPr>
      <w:r>
        <w:rPr>
          <w:rFonts w:ascii="Times New Roman" w:hAnsi="Times New Roman" w:cs="Times New Roman"/>
          <w:noProof w:val="0"/>
          <w:sz w:val="22"/>
          <w:szCs w:val="22"/>
          <w:lang w:val="es-ES"/>
        </w:rPr>
        <w:t xml:space="preserve">La renovación e inclusión de contenidos actualizados en las asignaturas de Física y Física y Química </w:t>
      </w:r>
      <w:r w:rsidR="009B22EC">
        <w:rPr>
          <w:rFonts w:ascii="Times New Roman" w:hAnsi="Times New Roman" w:cs="Times New Roman"/>
          <w:noProof w:val="0"/>
          <w:sz w:val="22"/>
          <w:szCs w:val="22"/>
          <w:lang w:val="es-ES"/>
        </w:rPr>
        <w:t>es</w:t>
      </w:r>
      <w:r>
        <w:rPr>
          <w:rFonts w:ascii="Times New Roman" w:hAnsi="Times New Roman" w:cs="Times New Roman"/>
          <w:noProof w:val="0"/>
          <w:sz w:val="22"/>
          <w:szCs w:val="22"/>
          <w:lang w:val="es-ES"/>
        </w:rPr>
        <w:t xml:space="preserve"> esencial para un </w:t>
      </w:r>
      <w:r w:rsidR="009B22EC">
        <w:rPr>
          <w:rFonts w:ascii="Times New Roman" w:hAnsi="Times New Roman" w:cs="Times New Roman"/>
          <w:noProof w:val="0"/>
          <w:sz w:val="22"/>
          <w:szCs w:val="22"/>
          <w:lang w:val="es-ES"/>
        </w:rPr>
        <w:t xml:space="preserve">proceso efectivo de enseñanza-aprendizaje. Se hace por tanto necesario el desarrollo de estrategias y recursos didácticos que permitan transportar al aula estos conceptos. En esta línea, </w:t>
      </w:r>
      <w:r w:rsidR="009B22EC" w:rsidRPr="00B83F87">
        <w:rPr>
          <w:rFonts w:ascii="Times New Roman" w:hAnsi="Times New Roman" w:cs="Times New Roman"/>
          <w:noProof w:val="0"/>
          <w:sz w:val="22"/>
          <w:szCs w:val="22"/>
          <w:lang w:val="es-ES"/>
        </w:rPr>
        <w:t xml:space="preserve">hemos elaborado una propuesta </w:t>
      </w:r>
      <w:r w:rsidR="009B22EC">
        <w:rPr>
          <w:rFonts w:ascii="Times New Roman" w:hAnsi="Times New Roman" w:cs="Times New Roman"/>
          <w:noProof w:val="0"/>
          <w:sz w:val="22"/>
          <w:szCs w:val="22"/>
          <w:lang w:val="es-ES"/>
        </w:rPr>
        <w:t xml:space="preserve">didáctica </w:t>
      </w:r>
      <w:r w:rsidR="009B22EC" w:rsidRPr="00B83F87">
        <w:rPr>
          <w:rFonts w:ascii="Times New Roman" w:hAnsi="Times New Roman" w:cs="Times New Roman"/>
          <w:noProof w:val="0"/>
          <w:sz w:val="22"/>
          <w:szCs w:val="22"/>
          <w:lang w:val="es-ES"/>
        </w:rPr>
        <w:t>basada en la Modelización y Personificación (</w:t>
      </w:r>
      <w:proofErr w:type="spellStart"/>
      <w:r w:rsidR="009B22EC" w:rsidRPr="00B83F87">
        <w:rPr>
          <w:rFonts w:ascii="Times New Roman" w:hAnsi="Times New Roman" w:cs="Times New Roman"/>
          <w:i/>
          <w:noProof w:val="0"/>
          <w:sz w:val="22"/>
          <w:szCs w:val="22"/>
          <w:lang w:val="es-ES"/>
        </w:rPr>
        <w:t>embodiment</w:t>
      </w:r>
      <w:proofErr w:type="spellEnd"/>
      <w:r w:rsidR="009B22EC" w:rsidRPr="00B83F87">
        <w:rPr>
          <w:rFonts w:ascii="Times New Roman" w:hAnsi="Times New Roman" w:cs="Times New Roman"/>
          <w:noProof w:val="0"/>
          <w:sz w:val="22"/>
          <w:szCs w:val="22"/>
          <w:lang w:val="es-ES"/>
        </w:rPr>
        <w:t>)</w:t>
      </w:r>
      <w:r w:rsidR="009B22EC">
        <w:rPr>
          <w:rFonts w:ascii="Times New Roman" w:hAnsi="Times New Roman" w:cs="Times New Roman"/>
          <w:noProof w:val="0"/>
          <w:sz w:val="22"/>
          <w:szCs w:val="22"/>
          <w:lang w:val="es-ES"/>
        </w:rPr>
        <w:t xml:space="preserve"> </w:t>
      </w:r>
      <w:r w:rsidR="009B22EC" w:rsidRPr="005E10E2">
        <w:rPr>
          <w:rFonts w:ascii="Times New Roman" w:hAnsi="Times New Roman" w:cs="Times New Roman"/>
          <w:sz w:val="22"/>
          <w:szCs w:val="22"/>
          <w:lang w:val="es-ES"/>
        </w:rPr>
        <w:t xml:space="preserve">(Solbes </w:t>
      </w:r>
      <w:r w:rsidR="00DA3F22">
        <w:rPr>
          <w:rFonts w:ascii="Times New Roman" w:hAnsi="Times New Roman" w:cs="Times New Roman"/>
          <w:sz w:val="22"/>
          <w:szCs w:val="22"/>
          <w:lang w:val="es-ES"/>
        </w:rPr>
        <w:t>y</w:t>
      </w:r>
      <w:r w:rsidR="009B22EC" w:rsidRPr="005E10E2">
        <w:rPr>
          <w:rFonts w:ascii="Times New Roman" w:hAnsi="Times New Roman" w:cs="Times New Roman"/>
          <w:sz w:val="22"/>
          <w:szCs w:val="22"/>
          <w:lang w:val="es-ES"/>
        </w:rPr>
        <w:t xml:space="preserve"> Tuzón, 2014)</w:t>
      </w:r>
      <w:r w:rsidR="009B22EC">
        <w:rPr>
          <w:rFonts w:ascii="Times New Roman" w:hAnsi="Times New Roman" w:cs="Times New Roman"/>
          <w:noProof w:val="0"/>
          <w:sz w:val="22"/>
          <w:szCs w:val="22"/>
          <w:lang w:val="es-ES"/>
        </w:rPr>
        <w:t xml:space="preserve"> tras un estudio detallado de </w:t>
      </w:r>
      <w:r w:rsidR="009B22EC" w:rsidRPr="00B83F87">
        <w:rPr>
          <w:rFonts w:ascii="Times New Roman" w:hAnsi="Times New Roman" w:cs="Times New Roman"/>
          <w:noProof w:val="0"/>
          <w:sz w:val="22"/>
          <w:szCs w:val="22"/>
          <w:lang w:val="es-ES"/>
        </w:rPr>
        <w:t>los problemas que plantea la enseñanza de estos concepto</w:t>
      </w:r>
      <w:r w:rsidR="009B22EC">
        <w:rPr>
          <w:rFonts w:ascii="Times New Roman" w:hAnsi="Times New Roman" w:cs="Times New Roman"/>
          <w:noProof w:val="0"/>
          <w:sz w:val="22"/>
          <w:szCs w:val="22"/>
          <w:lang w:val="es-ES"/>
        </w:rPr>
        <w:t>s a</w:t>
      </w:r>
      <w:r w:rsidR="002D047A" w:rsidRPr="00B83F87">
        <w:rPr>
          <w:rFonts w:ascii="Times New Roman" w:hAnsi="Times New Roman" w:cs="Times New Roman"/>
          <w:noProof w:val="0"/>
          <w:sz w:val="22"/>
          <w:szCs w:val="22"/>
          <w:lang w:val="es-ES"/>
        </w:rPr>
        <w:t xml:space="preserve"> estud</w:t>
      </w:r>
      <w:r w:rsidR="005B2204" w:rsidRPr="00B83F87">
        <w:rPr>
          <w:rFonts w:ascii="Times New Roman" w:hAnsi="Times New Roman" w:cs="Times New Roman"/>
          <w:noProof w:val="0"/>
          <w:sz w:val="22"/>
          <w:szCs w:val="22"/>
          <w:lang w:val="es-ES"/>
        </w:rPr>
        <w:t>iantes de Física y Química de primero</w:t>
      </w:r>
      <w:r w:rsidR="004E70B4" w:rsidRPr="00B83F87">
        <w:rPr>
          <w:rFonts w:ascii="Times New Roman" w:hAnsi="Times New Roman" w:cs="Times New Roman"/>
          <w:noProof w:val="0"/>
          <w:sz w:val="22"/>
          <w:szCs w:val="22"/>
          <w:lang w:val="es-ES"/>
        </w:rPr>
        <w:t xml:space="preserve"> de b</w:t>
      </w:r>
      <w:r w:rsidR="002D047A" w:rsidRPr="00B83F87">
        <w:rPr>
          <w:rFonts w:ascii="Times New Roman" w:hAnsi="Times New Roman" w:cs="Times New Roman"/>
          <w:noProof w:val="0"/>
          <w:sz w:val="22"/>
          <w:szCs w:val="22"/>
          <w:lang w:val="es-ES"/>
        </w:rPr>
        <w:t>achillerato</w:t>
      </w:r>
      <w:r w:rsidR="0049753F">
        <w:rPr>
          <w:rFonts w:ascii="Times New Roman" w:hAnsi="Times New Roman" w:cs="Times New Roman"/>
          <w:noProof w:val="0"/>
          <w:sz w:val="22"/>
          <w:szCs w:val="22"/>
          <w:lang w:val="es-ES"/>
        </w:rPr>
        <w:t xml:space="preserve"> </w:t>
      </w:r>
      <w:r w:rsidR="0049753F" w:rsidRPr="0049753F">
        <w:rPr>
          <w:rFonts w:ascii="Times New Roman" w:hAnsi="Times New Roman" w:cs="Times New Roman"/>
          <w:sz w:val="22"/>
          <w:szCs w:val="22"/>
          <w:lang w:val="es-ES"/>
        </w:rPr>
        <w:t>(Tuzón, 2014)</w:t>
      </w:r>
      <w:r w:rsidR="009B22EC">
        <w:rPr>
          <w:rFonts w:ascii="Times New Roman" w:hAnsi="Times New Roman" w:cs="Times New Roman"/>
          <w:noProof w:val="0"/>
          <w:sz w:val="22"/>
          <w:szCs w:val="22"/>
          <w:lang w:val="es-ES"/>
        </w:rPr>
        <w:t xml:space="preserve">. </w:t>
      </w:r>
    </w:p>
    <w:p w14:paraId="6534C1CC" w14:textId="77777777" w:rsidR="009B22EC" w:rsidRDefault="009B22EC" w:rsidP="00231BE8">
      <w:pPr>
        <w:ind w:firstLine="567"/>
        <w:jc w:val="both"/>
        <w:rPr>
          <w:rFonts w:ascii="Times New Roman" w:hAnsi="Times New Roman" w:cs="Times New Roman"/>
          <w:noProof w:val="0"/>
          <w:color w:val="FF0000"/>
          <w:sz w:val="22"/>
          <w:szCs w:val="22"/>
          <w:lang w:val="es-ES"/>
        </w:rPr>
      </w:pPr>
    </w:p>
    <w:p w14:paraId="33FB9D68" w14:textId="77777777" w:rsidR="0043592F" w:rsidRPr="00B83F87" w:rsidRDefault="00CD0FC1" w:rsidP="0043592F">
      <w:pPr>
        <w:ind w:firstLine="567"/>
        <w:jc w:val="both"/>
        <w:rPr>
          <w:rFonts w:ascii="Times New Roman" w:hAnsi="Times New Roman" w:cs="Times New Roman"/>
          <w:noProof w:val="0"/>
          <w:sz w:val="22"/>
          <w:szCs w:val="22"/>
          <w:lang w:val="es-ES"/>
        </w:rPr>
      </w:pPr>
      <w:r w:rsidRPr="00B83F87">
        <w:rPr>
          <w:rFonts w:ascii="Times New Roman" w:hAnsi="Times New Roman" w:cs="Times New Roman"/>
          <w:noProof w:val="0"/>
          <w:sz w:val="22"/>
          <w:szCs w:val="22"/>
          <w:lang w:val="es-ES"/>
        </w:rPr>
        <w:t>Como hemos discutido en la introducción, la modelización en el proceso de enseñanza-aprendizaje de las ciencias experimentales, sobre todo dentro del marco socio-constructivista, es una estrategia clave para garantizar un aprendizaje significativo. Es un proceso constructivo en el que las nuevas ideas aparecen sólo a partir de la discusión de los conflictos que generan las ideas previas, a la luz de l</w:t>
      </w:r>
      <w:r w:rsidR="009D699F" w:rsidRPr="00B83F87">
        <w:rPr>
          <w:rFonts w:ascii="Times New Roman" w:hAnsi="Times New Roman" w:cs="Times New Roman"/>
          <w:noProof w:val="0"/>
          <w:sz w:val="22"/>
          <w:szCs w:val="22"/>
          <w:lang w:val="es-ES"/>
        </w:rPr>
        <w:t xml:space="preserve">os resultados, </w:t>
      </w:r>
      <w:r w:rsidR="00BE48C8" w:rsidRPr="00B83F87">
        <w:rPr>
          <w:rFonts w:ascii="Times New Roman" w:hAnsi="Times New Roman" w:cs="Times New Roman"/>
          <w:noProof w:val="0"/>
          <w:sz w:val="22"/>
          <w:szCs w:val="22"/>
          <w:lang w:val="es-ES"/>
        </w:rPr>
        <w:t>la comunicación con otros investigadores</w:t>
      </w:r>
      <w:r w:rsidR="009D699F" w:rsidRPr="00B83F87">
        <w:rPr>
          <w:rFonts w:ascii="Times New Roman" w:hAnsi="Times New Roman" w:cs="Times New Roman"/>
          <w:noProof w:val="0"/>
          <w:sz w:val="22"/>
          <w:szCs w:val="22"/>
          <w:lang w:val="es-ES"/>
        </w:rPr>
        <w:t xml:space="preserve"> y el contexto</w:t>
      </w:r>
      <w:r w:rsidR="00BE48C8" w:rsidRPr="00B83F87">
        <w:rPr>
          <w:rFonts w:ascii="Times New Roman" w:hAnsi="Times New Roman" w:cs="Times New Roman"/>
          <w:noProof w:val="0"/>
          <w:sz w:val="22"/>
          <w:szCs w:val="22"/>
          <w:lang w:val="es-ES"/>
        </w:rPr>
        <w:t xml:space="preserve">. </w:t>
      </w:r>
      <w:r w:rsidR="009D699F" w:rsidRPr="00B83F87">
        <w:rPr>
          <w:rFonts w:ascii="Times New Roman" w:hAnsi="Times New Roman" w:cs="Times New Roman"/>
          <w:noProof w:val="0"/>
          <w:sz w:val="22"/>
          <w:szCs w:val="22"/>
          <w:lang w:val="es-ES"/>
        </w:rPr>
        <w:t xml:space="preserve">Dentro de esta estrategia, </w:t>
      </w:r>
      <w:r w:rsidR="0043592F" w:rsidRPr="00B83F87">
        <w:rPr>
          <w:rFonts w:ascii="Times New Roman" w:hAnsi="Times New Roman" w:cs="Times New Roman"/>
          <w:noProof w:val="0"/>
          <w:sz w:val="22"/>
          <w:szCs w:val="22"/>
          <w:lang w:val="es-ES"/>
        </w:rPr>
        <w:t>en nuestra propuesta hacemos uso de un proceso de personificación, en el que los alumnos son los agentes activos del modelo que proponen</w:t>
      </w:r>
      <w:r w:rsidR="00D87364">
        <w:rPr>
          <w:rFonts w:ascii="Times New Roman" w:hAnsi="Times New Roman" w:cs="Times New Roman"/>
          <w:noProof w:val="0"/>
          <w:sz w:val="22"/>
          <w:szCs w:val="22"/>
          <w:lang w:val="es-ES"/>
        </w:rPr>
        <w:t xml:space="preserve">; es decir, </w:t>
      </w:r>
      <w:r w:rsidR="009B22EC">
        <w:rPr>
          <w:rFonts w:ascii="Times New Roman" w:hAnsi="Times New Roman" w:cs="Times New Roman"/>
          <w:noProof w:val="0"/>
          <w:sz w:val="22"/>
          <w:szCs w:val="22"/>
          <w:lang w:val="es-ES"/>
        </w:rPr>
        <w:t xml:space="preserve">utilizan su propio cuerpo para representar elementos del modelo </w:t>
      </w:r>
      <w:r w:rsidR="00D87364">
        <w:rPr>
          <w:rFonts w:ascii="Times New Roman" w:hAnsi="Times New Roman" w:cs="Times New Roman"/>
          <w:noProof w:val="0"/>
          <w:sz w:val="22"/>
          <w:szCs w:val="22"/>
          <w:lang w:val="es-ES"/>
        </w:rPr>
        <w:t>e investigan sus límites y propiedades a través de la interacción física con otros alumnos/elementos</w:t>
      </w:r>
      <w:r w:rsidR="0043592F" w:rsidRPr="00B83F87">
        <w:rPr>
          <w:rFonts w:ascii="Times New Roman" w:hAnsi="Times New Roman" w:cs="Times New Roman"/>
          <w:noProof w:val="0"/>
          <w:sz w:val="22"/>
          <w:szCs w:val="22"/>
          <w:lang w:val="es-ES"/>
        </w:rPr>
        <w:t xml:space="preserve">. La eficacia de esta </w:t>
      </w:r>
      <w:r w:rsidR="009D699F" w:rsidRPr="00B83F87">
        <w:rPr>
          <w:rFonts w:ascii="Times New Roman" w:hAnsi="Times New Roman" w:cs="Times New Roman"/>
          <w:noProof w:val="0"/>
          <w:sz w:val="22"/>
          <w:szCs w:val="22"/>
          <w:lang w:val="es-ES"/>
        </w:rPr>
        <w:t>herramienta</w:t>
      </w:r>
      <w:r w:rsidR="0043592F" w:rsidRPr="00B83F87">
        <w:rPr>
          <w:rFonts w:ascii="Times New Roman" w:hAnsi="Times New Roman" w:cs="Times New Roman"/>
          <w:noProof w:val="0"/>
          <w:sz w:val="22"/>
          <w:szCs w:val="22"/>
          <w:lang w:val="es-ES"/>
        </w:rPr>
        <w:t xml:space="preserve"> en el aprendizaje ha sido demostrada en campos </w:t>
      </w:r>
      <w:r w:rsidR="00D87364">
        <w:rPr>
          <w:rFonts w:ascii="Times New Roman" w:hAnsi="Times New Roman" w:cs="Times New Roman"/>
          <w:noProof w:val="0"/>
          <w:sz w:val="22"/>
          <w:szCs w:val="22"/>
          <w:lang w:val="es-ES"/>
        </w:rPr>
        <w:t xml:space="preserve">diversos </w:t>
      </w:r>
      <w:r w:rsidR="0043592F" w:rsidRPr="00B83F87">
        <w:rPr>
          <w:rFonts w:ascii="Times New Roman" w:hAnsi="Times New Roman" w:cs="Times New Roman"/>
          <w:noProof w:val="0"/>
          <w:sz w:val="22"/>
          <w:szCs w:val="22"/>
          <w:lang w:val="es-ES"/>
        </w:rPr>
        <w:t>como la neurociencia, la psicología cognitiva, la</w:t>
      </w:r>
      <w:r w:rsidR="00D87364">
        <w:rPr>
          <w:rFonts w:ascii="Times New Roman" w:hAnsi="Times New Roman" w:cs="Times New Roman"/>
          <w:noProof w:val="0"/>
          <w:sz w:val="22"/>
          <w:szCs w:val="22"/>
          <w:lang w:val="es-ES"/>
        </w:rPr>
        <w:t>s matemáticas o</w:t>
      </w:r>
      <w:r w:rsidR="0043592F" w:rsidRPr="00B83F87">
        <w:rPr>
          <w:rFonts w:ascii="Times New Roman" w:hAnsi="Times New Roman" w:cs="Times New Roman"/>
          <w:noProof w:val="0"/>
          <w:sz w:val="22"/>
          <w:szCs w:val="22"/>
          <w:lang w:val="es-ES"/>
        </w:rPr>
        <w:t xml:space="preserve"> la física </w:t>
      </w:r>
      <w:r w:rsidR="00E87F29" w:rsidRPr="00E87F29">
        <w:rPr>
          <w:rFonts w:ascii="Times New Roman" w:hAnsi="Times New Roman" w:cs="Times New Roman"/>
          <w:sz w:val="22"/>
          <w:szCs w:val="22"/>
          <w:lang w:val="es-ES"/>
        </w:rPr>
        <w:t xml:space="preserve">(Johnson-Glenberg, Lindgren, </w:t>
      </w:r>
      <w:r w:rsidR="00E87F29" w:rsidRPr="00E87F29">
        <w:rPr>
          <w:rFonts w:ascii="Times New Roman" w:hAnsi="Times New Roman" w:cs="Times New Roman"/>
          <w:i/>
          <w:sz w:val="22"/>
          <w:szCs w:val="22"/>
          <w:lang w:val="es-ES"/>
        </w:rPr>
        <w:t>et al.</w:t>
      </w:r>
      <w:r w:rsidR="00E87F29" w:rsidRPr="00E87F29">
        <w:rPr>
          <w:rFonts w:ascii="Times New Roman" w:hAnsi="Times New Roman" w:cs="Times New Roman"/>
          <w:sz w:val="22"/>
          <w:szCs w:val="22"/>
          <w:lang w:val="es-ES"/>
        </w:rPr>
        <w:t>, 2012)</w:t>
      </w:r>
      <w:r w:rsidR="0043592F" w:rsidRPr="00B83F87">
        <w:rPr>
          <w:rFonts w:ascii="Times New Roman" w:hAnsi="Times New Roman" w:cs="Times New Roman"/>
          <w:noProof w:val="0"/>
          <w:sz w:val="22"/>
          <w:szCs w:val="22"/>
          <w:lang w:val="es-ES"/>
        </w:rPr>
        <w:t xml:space="preserve"> y se basa en la activación de un</w:t>
      </w:r>
      <w:r w:rsidR="00D87364">
        <w:rPr>
          <w:rFonts w:ascii="Times New Roman" w:hAnsi="Times New Roman" w:cs="Times New Roman"/>
          <w:noProof w:val="0"/>
          <w:sz w:val="22"/>
          <w:szCs w:val="22"/>
          <w:lang w:val="es-ES"/>
        </w:rPr>
        <w:t xml:space="preserve"> gran número de neuronas senso</w:t>
      </w:r>
      <w:r w:rsidR="0043592F" w:rsidRPr="00B83F87">
        <w:rPr>
          <w:rFonts w:ascii="Times New Roman" w:hAnsi="Times New Roman" w:cs="Times New Roman"/>
          <w:noProof w:val="0"/>
          <w:sz w:val="22"/>
          <w:szCs w:val="22"/>
          <w:lang w:val="es-ES"/>
        </w:rPr>
        <w:t xml:space="preserve">motoras de manera congruente con el concepto que se esté aprendiendo </w:t>
      </w:r>
      <w:r w:rsidR="00E87F29" w:rsidRPr="00E87F29">
        <w:rPr>
          <w:rFonts w:ascii="Times New Roman" w:hAnsi="Times New Roman" w:cs="Times New Roman"/>
          <w:sz w:val="22"/>
          <w:szCs w:val="22"/>
          <w:lang w:val="es-ES"/>
        </w:rPr>
        <w:t xml:space="preserve">(Johnson-Glenberg, Lindgren, </w:t>
      </w:r>
      <w:r w:rsidR="00E87F29" w:rsidRPr="00E87F29">
        <w:rPr>
          <w:rFonts w:ascii="Times New Roman" w:hAnsi="Times New Roman" w:cs="Times New Roman"/>
          <w:i/>
          <w:sz w:val="22"/>
          <w:szCs w:val="22"/>
          <w:lang w:val="es-ES"/>
        </w:rPr>
        <w:t>et al.</w:t>
      </w:r>
      <w:r w:rsidR="00E87F29" w:rsidRPr="00E87F29">
        <w:rPr>
          <w:rFonts w:ascii="Times New Roman" w:hAnsi="Times New Roman" w:cs="Times New Roman"/>
          <w:sz w:val="22"/>
          <w:szCs w:val="22"/>
          <w:lang w:val="es-ES"/>
        </w:rPr>
        <w:t>, 2012)</w:t>
      </w:r>
      <w:r w:rsidR="0043592F" w:rsidRPr="00B83F87">
        <w:rPr>
          <w:rFonts w:ascii="Times New Roman" w:hAnsi="Times New Roman" w:cs="Times New Roman"/>
          <w:noProof w:val="0"/>
          <w:sz w:val="22"/>
          <w:szCs w:val="22"/>
          <w:lang w:val="es-ES"/>
        </w:rPr>
        <w:t>, dando lugar a un aprendizaje mucho más profundo que desde la mera observación. Además, la interacción con el grupo es un valor añadido</w:t>
      </w:r>
      <w:r w:rsidR="00D87364">
        <w:rPr>
          <w:rFonts w:ascii="Times New Roman" w:hAnsi="Times New Roman" w:cs="Times New Roman"/>
          <w:noProof w:val="0"/>
          <w:sz w:val="22"/>
          <w:szCs w:val="22"/>
          <w:lang w:val="es-ES"/>
        </w:rPr>
        <w:t xml:space="preserve">, </w:t>
      </w:r>
      <w:r w:rsidR="0043592F" w:rsidRPr="00B83F87">
        <w:rPr>
          <w:rFonts w:ascii="Times New Roman" w:hAnsi="Times New Roman" w:cs="Times New Roman"/>
          <w:noProof w:val="0"/>
          <w:sz w:val="22"/>
          <w:szCs w:val="22"/>
          <w:lang w:val="es-ES"/>
        </w:rPr>
        <w:t xml:space="preserve">sobre todo de cara a la aparición de propiedades emergentes. </w:t>
      </w:r>
      <w:r w:rsidR="00AB6D5E" w:rsidRPr="00B83F87">
        <w:rPr>
          <w:rFonts w:ascii="Times New Roman" w:hAnsi="Times New Roman" w:cs="Times New Roman"/>
          <w:noProof w:val="0"/>
          <w:sz w:val="22"/>
          <w:szCs w:val="22"/>
          <w:lang w:val="es-ES"/>
        </w:rPr>
        <w:t>Se trata por tanto de un proceso de</w:t>
      </w:r>
      <w:r w:rsidR="0043592F" w:rsidRPr="00B83F87">
        <w:rPr>
          <w:rFonts w:ascii="Times New Roman" w:hAnsi="Times New Roman" w:cs="Times New Roman"/>
          <w:noProof w:val="0"/>
          <w:sz w:val="22"/>
          <w:szCs w:val="22"/>
          <w:lang w:val="es-ES"/>
        </w:rPr>
        <w:t xml:space="preserve"> “personificación y colaboración”.</w:t>
      </w:r>
    </w:p>
    <w:p w14:paraId="56D260A4" w14:textId="77777777" w:rsidR="0043592F" w:rsidRPr="00B83F87" w:rsidRDefault="0043592F" w:rsidP="00231BE8">
      <w:pPr>
        <w:ind w:firstLine="567"/>
        <w:jc w:val="both"/>
        <w:rPr>
          <w:rFonts w:ascii="Times New Roman" w:hAnsi="Times New Roman" w:cs="Times New Roman"/>
          <w:noProof w:val="0"/>
          <w:sz w:val="22"/>
          <w:szCs w:val="22"/>
          <w:lang w:val="es-ES"/>
        </w:rPr>
      </w:pPr>
    </w:p>
    <w:p w14:paraId="5FD266D1" w14:textId="4FE87FCA" w:rsidR="00231BE8" w:rsidRPr="00CC7AD1" w:rsidRDefault="00D87364" w:rsidP="00231BE8">
      <w:pPr>
        <w:ind w:firstLine="567"/>
        <w:jc w:val="both"/>
        <w:rPr>
          <w:rFonts w:ascii="Times New Roman" w:hAnsi="Times New Roman" w:cs="Times New Roman"/>
          <w:strike/>
          <w:noProof w:val="0"/>
          <w:sz w:val="22"/>
          <w:szCs w:val="22"/>
          <w:lang w:val="es-ES"/>
        </w:rPr>
      </w:pPr>
      <w:r>
        <w:rPr>
          <w:rFonts w:ascii="Times New Roman" w:hAnsi="Times New Roman" w:cs="Times New Roman"/>
          <w:noProof w:val="0"/>
          <w:sz w:val="22"/>
          <w:szCs w:val="22"/>
          <w:lang w:val="es-ES"/>
        </w:rPr>
        <w:t>El</w:t>
      </w:r>
      <w:r w:rsidR="00231BE8" w:rsidRPr="00B83F87">
        <w:rPr>
          <w:rFonts w:ascii="Times New Roman" w:hAnsi="Times New Roman" w:cs="Times New Roman"/>
          <w:noProof w:val="0"/>
          <w:sz w:val="22"/>
          <w:szCs w:val="22"/>
          <w:lang w:val="es-ES"/>
        </w:rPr>
        <w:t xml:space="preserve"> objetivo de </w:t>
      </w:r>
      <w:r w:rsidR="00BE48C8" w:rsidRPr="00B83F87">
        <w:rPr>
          <w:rFonts w:ascii="Times New Roman" w:hAnsi="Times New Roman" w:cs="Times New Roman"/>
          <w:noProof w:val="0"/>
          <w:sz w:val="22"/>
          <w:szCs w:val="22"/>
          <w:lang w:val="es-ES"/>
        </w:rPr>
        <w:t xml:space="preserve">nuestra propuesta </w:t>
      </w:r>
      <w:r>
        <w:rPr>
          <w:rFonts w:ascii="Times New Roman" w:hAnsi="Times New Roman" w:cs="Times New Roman"/>
          <w:noProof w:val="0"/>
          <w:sz w:val="22"/>
          <w:szCs w:val="22"/>
          <w:lang w:val="es-ES"/>
        </w:rPr>
        <w:t xml:space="preserve">es </w:t>
      </w:r>
      <w:r w:rsidR="00231BE8" w:rsidRPr="00B83F87">
        <w:rPr>
          <w:rFonts w:ascii="Times New Roman" w:hAnsi="Times New Roman" w:cs="Times New Roman"/>
          <w:noProof w:val="0"/>
          <w:sz w:val="22"/>
          <w:szCs w:val="22"/>
          <w:lang w:val="es-ES"/>
        </w:rPr>
        <w:t xml:space="preserve">introducir </w:t>
      </w:r>
      <w:r>
        <w:rPr>
          <w:rFonts w:ascii="Times New Roman" w:hAnsi="Times New Roman" w:cs="Times New Roman"/>
          <w:noProof w:val="0"/>
          <w:sz w:val="22"/>
          <w:szCs w:val="22"/>
          <w:lang w:val="es-ES"/>
        </w:rPr>
        <w:t xml:space="preserve">el nuevo modelo nuclear según </w:t>
      </w:r>
      <w:r w:rsidRPr="00B83F87">
        <w:rPr>
          <w:rFonts w:ascii="Times New Roman" w:hAnsi="Times New Roman" w:cs="Times New Roman"/>
          <w:noProof w:val="0"/>
          <w:sz w:val="22"/>
          <w:szCs w:val="22"/>
          <w:lang w:val="es-ES"/>
        </w:rPr>
        <w:t xml:space="preserve">el panorama actual </w:t>
      </w:r>
      <w:r>
        <w:rPr>
          <w:rFonts w:ascii="Times New Roman" w:hAnsi="Times New Roman" w:cs="Times New Roman"/>
          <w:noProof w:val="0"/>
          <w:sz w:val="22"/>
          <w:szCs w:val="22"/>
          <w:lang w:val="es-ES"/>
        </w:rPr>
        <w:t xml:space="preserve">de </w:t>
      </w:r>
      <w:r w:rsidRPr="00B83F87">
        <w:rPr>
          <w:rFonts w:ascii="Times New Roman" w:hAnsi="Times New Roman" w:cs="Times New Roman"/>
          <w:noProof w:val="0"/>
          <w:sz w:val="22"/>
          <w:szCs w:val="22"/>
          <w:lang w:val="es-ES"/>
        </w:rPr>
        <w:t xml:space="preserve">la física de partículas </w:t>
      </w:r>
      <w:r w:rsidR="00231BE8" w:rsidRPr="00B83F87">
        <w:rPr>
          <w:rFonts w:ascii="Times New Roman" w:hAnsi="Times New Roman" w:cs="Times New Roman"/>
          <w:noProof w:val="0"/>
          <w:sz w:val="22"/>
          <w:szCs w:val="22"/>
          <w:lang w:val="es-ES"/>
        </w:rPr>
        <w:t>a partir de</w:t>
      </w:r>
      <w:r>
        <w:rPr>
          <w:rFonts w:ascii="Times New Roman" w:hAnsi="Times New Roman" w:cs="Times New Roman"/>
          <w:noProof w:val="0"/>
          <w:sz w:val="22"/>
          <w:szCs w:val="22"/>
          <w:lang w:val="es-ES"/>
        </w:rPr>
        <w:t xml:space="preserve"> las</w:t>
      </w:r>
      <w:r w:rsidR="00231BE8" w:rsidRPr="00B83F87">
        <w:rPr>
          <w:rFonts w:ascii="Times New Roman" w:hAnsi="Times New Roman" w:cs="Times New Roman"/>
          <w:noProof w:val="0"/>
          <w:sz w:val="22"/>
          <w:szCs w:val="22"/>
          <w:lang w:val="es-ES"/>
        </w:rPr>
        <w:t xml:space="preserve"> concepciones clásicas. Este proceso de modelización está dirigido a estudiantes de bachillerato dentro de las asignaturas de Física y Química o Física. </w:t>
      </w:r>
      <w:r w:rsidR="008E66BA">
        <w:rPr>
          <w:rFonts w:ascii="Times New Roman" w:hAnsi="Times New Roman" w:cs="Times New Roman"/>
          <w:noProof w:val="0"/>
          <w:sz w:val="22"/>
          <w:szCs w:val="22"/>
          <w:lang w:val="es-ES"/>
        </w:rPr>
        <w:t>Mediante la personificación de los distintos componentes atómicos y sus interacciones</w:t>
      </w:r>
      <w:r w:rsidR="00826EAE">
        <w:rPr>
          <w:rFonts w:ascii="Times New Roman" w:hAnsi="Times New Roman" w:cs="Times New Roman"/>
          <w:noProof w:val="0"/>
          <w:sz w:val="22"/>
          <w:szCs w:val="22"/>
          <w:lang w:val="es-ES"/>
        </w:rPr>
        <w:t xml:space="preserve">, </w:t>
      </w:r>
      <w:r w:rsidR="008E66BA">
        <w:rPr>
          <w:rFonts w:ascii="Times New Roman" w:hAnsi="Times New Roman" w:cs="Times New Roman"/>
          <w:noProof w:val="0"/>
          <w:sz w:val="22"/>
          <w:szCs w:val="22"/>
          <w:lang w:val="es-ES"/>
        </w:rPr>
        <w:t>los estudiantes elaboran el nuevo modelo a distintos niveles de complejidad (átomo, núcleo, p</w:t>
      </w:r>
      <w:r w:rsidR="00826EAE">
        <w:rPr>
          <w:rFonts w:ascii="Times New Roman" w:hAnsi="Times New Roman" w:cs="Times New Roman"/>
          <w:noProof w:val="0"/>
          <w:sz w:val="22"/>
          <w:szCs w:val="22"/>
          <w:lang w:val="es-ES"/>
        </w:rPr>
        <w:t xml:space="preserve">artículas </w:t>
      </w:r>
      <w:r w:rsidR="008E66BA">
        <w:rPr>
          <w:rFonts w:ascii="Times New Roman" w:hAnsi="Times New Roman" w:cs="Times New Roman"/>
          <w:noProof w:val="0"/>
          <w:sz w:val="22"/>
          <w:szCs w:val="22"/>
          <w:lang w:val="es-ES"/>
        </w:rPr>
        <w:t>elementales)</w:t>
      </w:r>
      <w:r w:rsidR="00F20AAB" w:rsidRPr="00B83F87">
        <w:rPr>
          <w:rFonts w:ascii="Times New Roman" w:hAnsi="Times New Roman" w:cs="Times New Roman"/>
          <w:noProof w:val="0"/>
          <w:sz w:val="22"/>
          <w:szCs w:val="22"/>
          <w:lang w:val="es-ES"/>
        </w:rPr>
        <w:t xml:space="preserve"> </w:t>
      </w:r>
      <w:r w:rsidR="00E87F29" w:rsidRPr="00E87F29">
        <w:rPr>
          <w:rFonts w:ascii="Times New Roman" w:hAnsi="Times New Roman" w:cs="Times New Roman"/>
          <w:sz w:val="22"/>
          <w:szCs w:val="22"/>
          <w:lang w:val="es-ES"/>
        </w:rPr>
        <w:t xml:space="preserve">(Solbes </w:t>
      </w:r>
      <w:r w:rsidR="00DA3F22">
        <w:rPr>
          <w:rFonts w:ascii="Times New Roman" w:hAnsi="Times New Roman" w:cs="Times New Roman"/>
          <w:sz w:val="22"/>
          <w:szCs w:val="22"/>
          <w:lang w:val="es-ES"/>
        </w:rPr>
        <w:t>y</w:t>
      </w:r>
      <w:r w:rsidR="00E87F29" w:rsidRPr="00E87F29">
        <w:rPr>
          <w:rFonts w:ascii="Times New Roman" w:hAnsi="Times New Roman" w:cs="Times New Roman"/>
          <w:sz w:val="22"/>
          <w:szCs w:val="22"/>
          <w:lang w:val="es-ES"/>
        </w:rPr>
        <w:t xml:space="preserve"> Tuzón, 2014)</w:t>
      </w:r>
      <w:r w:rsidR="00E87F29">
        <w:rPr>
          <w:rFonts w:ascii="Times New Roman" w:hAnsi="Times New Roman" w:cs="Times New Roman"/>
          <w:noProof w:val="0"/>
          <w:sz w:val="22"/>
          <w:szCs w:val="22"/>
          <w:lang w:val="es-ES"/>
        </w:rPr>
        <w:t>.</w:t>
      </w:r>
      <w:r w:rsidR="00826EAE">
        <w:rPr>
          <w:rFonts w:ascii="Times New Roman" w:hAnsi="Times New Roman" w:cs="Times New Roman"/>
          <w:noProof w:val="0"/>
          <w:sz w:val="22"/>
          <w:szCs w:val="22"/>
          <w:lang w:val="es-ES"/>
        </w:rPr>
        <w:t xml:space="preserve"> </w:t>
      </w:r>
    </w:p>
    <w:p w14:paraId="12075A3E" w14:textId="77777777" w:rsidR="00E86F4B" w:rsidRDefault="00E86F4B" w:rsidP="00231BE8">
      <w:pPr>
        <w:ind w:firstLine="567"/>
        <w:jc w:val="both"/>
        <w:rPr>
          <w:rFonts w:ascii="Times New Roman" w:hAnsi="Times New Roman" w:cs="Times New Roman"/>
          <w:noProof w:val="0"/>
          <w:sz w:val="22"/>
          <w:szCs w:val="22"/>
          <w:lang w:val="es-ES"/>
        </w:rPr>
      </w:pPr>
    </w:p>
    <w:p w14:paraId="25BF47B4" w14:textId="14F0AADC" w:rsidR="008E66BA" w:rsidRPr="00A06EA6" w:rsidRDefault="00E86F4B" w:rsidP="00231BE8">
      <w:pPr>
        <w:ind w:firstLine="567"/>
        <w:jc w:val="both"/>
        <w:rPr>
          <w:rFonts w:ascii="Times New Roman" w:hAnsi="Times New Roman" w:cs="Times New Roman"/>
          <w:noProof w:val="0"/>
          <w:sz w:val="22"/>
          <w:szCs w:val="22"/>
          <w:lang w:val="es-ES"/>
        </w:rPr>
      </w:pPr>
      <w:r w:rsidRPr="00A06EA6">
        <w:rPr>
          <w:rFonts w:ascii="Times New Roman" w:hAnsi="Times New Roman" w:cs="Times New Roman"/>
          <w:noProof w:val="0"/>
          <w:sz w:val="22"/>
          <w:szCs w:val="22"/>
          <w:lang w:val="es-ES"/>
        </w:rPr>
        <w:t>La intervención comienza con la identificación de los ingredientes conocidos, relativos a los mode</w:t>
      </w:r>
      <w:r w:rsidR="00555EF1" w:rsidRPr="00A06EA6">
        <w:rPr>
          <w:rFonts w:ascii="Times New Roman" w:hAnsi="Times New Roman" w:cs="Times New Roman"/>
          <w:noProof w:val="0"/>
          <w:sz w:val="22"/>
          <w:szCs w:val="22"/>
          <w:lang w:val="es-ES"/>
        </w:rPr>
        <w:t>los clásicos, y sus propiedades</w:t>
      </w:r>
      <w:r w:rsidR="00263922" w:rsidRPr="00A06EA6">
        <w:rPr>
          <w:rFonts w:ascii="Times New Roman" w:hAnsi="Times New Roman" w:cs="Times New Roman"/>
          <w:noProof w:val="0"/>
          <w:sz w:val="22"/>
          <w:szCs w:val="22"/>
          <w:lang w:val="es-ES"/>
        </w:rPr>
        <w:t>, que ser</w:t>
      </w:r>
      <w:r w:rsidR="00B73731" w:rsidRPr="00A06EA6">
        <w:rPr>
          <w:rFonts w:ascii="Times New Roman" w:hAnsi="Times New Roman" w:cs="Times New Roman"/>
          <w:noProof w:val="0"/>
          <w:sz w:val="22"/>
          <w:szCs w:val="22"/>
          <w:lang w:val="es-ES"/>
        </w:rPr>
        <w:t>án</w:t>
      </w:r>
      <w:r w:rsidR="00263922" w:rsidRPr="00A06EA6">
        <w:rPr>
          <w:rFonts w:ascii="Times New Roman" w:hAnsi="Times New Roman" w:cs="Times New Roman"/>
          <w:noProof w:val="0"/>
          <w:sz w:val="22"/>
          <w:szCs w:val="22"/>
          <w:lang w:val="es-ES"/>
        </w:rPr>
        <w:t xml:space="preserve"> personificados por los estudiantes</w:t>
      </w:r>
      <w:r w:rsidR="00555EF1" w:rsidRPr="00A06EA6">
        <w:rPr>
          <w:rFonts w:ascii="Times New Roman" w:hAnsi="Times New Roman" w:cs="Times New Roman"/>
          <w:noProof w:val="0"/>
          <w:sz w:val="22"/>
          <w:szCs w:val="22"/>
          <w:lang w:val="es-ES"/>
        </w:rPr>
        <w:t xml:space="preserve">. </w:t>
      </w:r>
      <w:r w:rsidR="00263922" w:rsidRPr="00A06EA6">
        <w:rPr>
          <w:rFonts w:ascii="Times New Roman" w:hAnsi="Times New Roman" w:cs="Times New Roman"/>
          <w:noProof w:val="0"/>
          <w:sz w:val="22"/>
          <w:szCs w:val="22"/>
          <w:lang w:val="es-ES"/>
        </w:rPr>
        <w:t>Est</w:t>
      </w:r>
      <w:r w:rsidRPr="00A06EA6">
        <w:rPr>
          <w:rFonts w:ascii="Times New Roman" w:hAnsi="Times New Roman" w:cs="Times New Roman"/>
          <w:noProof w:val="0"/>
          <w:sz w:val="22"/>
          <w:szCs w:val="22"/>
          <w:lang w:val="es-ES"/>
        </w:rPr>
        <w:t>os se dividen en grupos, electrones, neutrones y protones, y se mueven por la sala atendiendo a las consignas</w:t>
      </w:r>
      <w:r w:rsidR="00555EF1" w:rsidRPr="00A06EA6">
        <w:rPr>
          <w:rFonts w:ascii="Times New Roman" w:hAnsi="Times New Roman" w:cs="Times New Roman"/>
          <w:noProof w:val="0"/>
          <w:sz w:val="22"/>
          <w:szCs w:val="22"/>
          <w:lang w:val="es-ES"/>
        </w:rPr>
        <w:t xml:space="preserve"> de la interacción eléctrica:</w:t>
      </w:r>
      <w:r w:rsidR="00C77891" w:rsidRPr="00A06EA6">
        <w:rPr>
          <w:rFonts w:ascii="Times New Roman" w:hAnsi="Times New Roman" w:cs="Times New Roman"/>
          <w:noProof w:val="0"/>
          <w:sz w:val="22"/>
          <w:szCs w:val="22"/>
          <w:lang w:val="es-ES"/>
        </w:rPr>
        <w:t xml:space="preserve"> </w:t>
      </w:r>
      <w:r w:rsidR="00555EF1" w:rsidRPr="00A06EA6">
        <w:rPr>
          <w:rFonts w:ascii="Times New Roman" w:hAnsi="Times New Roman" w:cs="Times New Roman"/>
          <w:noProof w:val="0"/>
          <w:sz w:val="22"/>
          <w:szCs w:val="22"/>
          <w:lang w:val="es-ES"/>
        </w:rPr>
        <w:t xml:space="preserve">se repelen </w:t>
      </w:r>
      <w:r w:rsidRPr="00A06EA6">
        <w:rPr>
          <w:rFonts w:ascii="Times New Roman" w:hAnsi="Times New Roman" w:cs="Times New Roman"/>
          <w:noProof w:val="0"/>
          <w:sz w:val="22"/>
          <w:szCs w:val="22"/>
          <w:lang w:val="es-ES"/>
        </w:rPr>
        <w:t xml:space="preserve">si se encuentran con una partícula de su misma carga, </w:t>
      </w:r>
      <w:r w:rsidR="00555EF1" w:rsidRPr="00A06EA6">
        <w:rPr>
          <w:rFonts w:ascii="Times New Roman" w:hAnsi="Times New Roman" w:cs="Times New Roman"/>
          <w:noProof w:val="0"/>
          <w:sz w:val="22"/>
          <w:szCs w:val="22"/>
          <w:lang w:val="es-ES"/>
        </w:rPr>
        <w:t>se atraen</w:t>
      </w:r>
      <w:r w:rsidRPr="00A06EA6">
        <w:rPr>
          <w:rFonts w:ascii="Times New Roman" w:hAnsi="Times New Roman" w:cs="Times New Roman"/>
          <w:noProof w:val="0"/>
          <w:sz w:val="22"/>
          <w:szCs w:val="22"/>
          <w:lang w:val="es-ES"/>
        </w:rPr>
        <w:t xml:space="preserve"> si se encuentran con una partícula de distinta carga o </w:t>
      </w:r>
      <w:r w:rsidR="00555EF1" w:rsidRPr="00A06EA6">
        <w:rPr>
          <w:rFonts w:ascii="Times New Roman" w:hAnsi="Times New Roman" w:cs="Times New Roman"/>
          <w:noProof w:val="0"/>
          <w:sz w:val="22"/>
          <w:szCs w:val="22"/>
          <w:lang w:val="es-ES"/>
        </w:rPr>
        <w:t>pasan inadvertidos</w:t>
      </w:r>
      <w:r w:rsidRPr="00A06EA6">
        <w:rPr>
          <w:rFonts w:ascii="Times New Roman" w:hAnsi="Times New Roman" w:cs="Times New Roman"/>
          <w:noProof w:val="0"/>
          <w:sz w:val="22"/>
          <w:szCs w:val="22"/>
          <w:lang w:val="es-ES"/>
        </w:rPr>
        <w:t xml:space="preserve"> si se encuentran con una partícula neutra.</w:t>
      </w:r>
      <w:r w:rsidR="00555EF1" w:rsidRPr="00A06EA6">
        <w:rPr>
          <w:rFonts w:ascii="Times New Roman" w:hAnsi="Times New Roman" w:cs="Times New Roman"/>
          <w:noProof w:val="0"/>
          <w:sz w:val="22"/>
          <w:szCs w:val="22"/>
          <w:lang w:val="es-ES"/>
        </w:rPr>
        <w:t xml:space="preserve"> Tras estos ejercicios se discute la escenificación incidiendo en los aspectos más relevantes y se les propone que construyan un átomo u</w:t>
      </w:r>
      <w:r w:rsidR="00C77891" w:rsidRPr="00A06EA6">
        <w:rPr>
          <w:rFonts w:ascii="Times New Roman" w:hAnsi="Times New Roman" w:cs="Times New Roman"/>
          <w:noProof w:val="0"/>
          <w:sz w:val="22"/>
          <w:szCs w:val="22"/>
          <w:lang w:val="es-ES"/>
        </w:rPr>
        <w:t>tilizando dos de esos protones</w:t>
      </w:r>
      <w:r w:rsidR="00555EF1" w:rsidRPr="00A06EA6">
        <w:rPr>
          <w:rFonts w:ascii="Times New Roman" w:hAnsi="Times New Roman" w:cs="Times New Roman"/>
          <w:noProof w:val="0"/>
          <w:sz w:val="22"/>
          <w:szCs w:val="22"/>
          <w:lang w:val="es-ES"/>
        </w:rPr>
        <w:t xml:space="preserve">. </w:t>
      </w:r>
      <w:r w:rsidR="00A80031" w:rsidRPr="00A06EA6">
        <w:rPr>
          <w:rFonts w:ascii="Times New Roman" w:hAnsi="Times New Roman" w:cs="Times New Roman"/>
          <w:noProof w:val="0"/>
          <w:sz w:val="22"/>
          <w:szCs w:val="22"/>
          <w:lang w:val="es-ES"/>
        </w:rPr>
        <w:t xml:space="preserve">Fijar el número de protones </w:t>
      </w:r>
      <w:r w:rsidR="00555EF1" w:rsidRPr="00A06EA6">
        <w:rPr>
          <w:rFonts w:ascii="Times New Roman" w:hAnsi="Times New Roman" w:cs="Times New Roman"/>
          <w:noProof w:val="0"/>
          <w:sz w:val="22"/>
          <w:szCs w:val="22"/>
          <w:lang w:val="es-ES"/>
        </w:rPr>
        <w:t>permite propiciar discusiones respecto al número de electrones y neutrones que</w:t>
      </w:r>
      <w:r w:rsidR="00A80031" w:rsidRPr="00A06EA6">
        <w:rPr>
          <w:rFonts w:ascii="Times New Roman" w:hAnsi="Times New Roman" w:cs="Times New Roman"/>
          <w:noProof w:val="0"/>
          <w:sz w:val="22"/>
          <w:szCs w:val="22"/>
          <w:lang w:val="es-ES"/>
        </w:rPr>
        <w:t xml:space="preserve"> en consecuencia</w:t>
      </w:r>
      <w:r w:rsidR="00730C11" w:rsidRPr="00A06EA6">
        <w:rPr>
          <w:rFonts w:ascii="Times New Roman" w:hAnsi="Times New Roman" w:cs="Times New Roman"/>
          <w:noProof w:val="0"/>
          <w:sz w:val="22"/>
          <w:szCs w:val="22"/>
          <w:lang w:val="es-ES"/>
        </w:rPr>
        <w:t xml:space="preserve"> ha de tener</w:t>
      </w:r>
      <w:r w:rsidR="00555EF1" w:rsidRPr="00A06EA6">
        <w:rPr>
          <w:rFonts w:ascii="Times New Roman" w:hAnsi="Times New Roman" w:cs="Times New Roman"/>
          <w:noProof w:val="0"/>
          <w:sz w:val="22"/>
          <w:szCs w:val="22"/>
          <w:lang w:val="es-ES"/>
        </w:rPr>
        <w:t xml:space="preserve"> un átomo y</w:t>
      </w:r>
      <w:r w:rsidR="00C77891" w:rsidRPr="00A06EA6">
        <w:rPr>
          <w:rFonts w:ascii="Times New Roman" w:hAnsi="Times New Roman" w:cs="Times New Roman"/>
          <w:noProof w:val="0"/>
          <w:sz w:val="22"/>
          <w:szCs w:val="22"/>
          <w:lang w:val="es-ES"/>
        </w:rPr>
        <w:t>, de ahí,</w:t>
      </w:r>
      <w:r w:rsidR="00555EF1" w:rsidRPr="00A06EA6">
        <w:rPr>
          <w:rFonts w:ascii="Times New Roman" w:hAnsi="Times New Roman" w:cs="Times New Roman"/>
          <w:noProof w:val="0"/>
          <w:sz w:val="22"/>
          <w:szCs w:val="22"/>
          <w:lang w:val="es-ES"/>
        </w:rPr>
        <w:t xml:space="preserve"> otras características de los modelos clásicos. </w:t>
      </w:r>
      <w:r w:rsidR="001A0FC5" w:rsidRPr="00A06EA6">
        <w:rPr>
          <w:rFonts w:ascii="Times New Roman" w:hAnsi="Times New Roman" w:cs="Times New Roman"/>
          <w:noProof w:val="0"/>
          <w:sz w:val="22"/>
          <w:szCs w:val="22"/>
          <w:lang w:val="es-ES"/>
        </w:rPr>
        <w:t xml:space="preserve">La </w:t>
      </w:r>
      <w:r w:rsidR="001A0FC5" w:rsidRPr="00A06EA6">
        <w:rPr>
          <w:rFonts w:ascii="Times New Roman" w:hAnsi="Times New Roman" w:cs="Times New Roman"/>
          <w:noProof w:val="0"/>
          <w:sz w:val="22"/>
          <w:szCs w:val="22"/>
          <w:lang w:val="es-ES"/>
        </w:rPr>
        <w:lastRenderedPageBreak/>
        <w:t xml:space="preserve">intervención sigue poniendo al límite estos modelos, preguntándoles, por ejemplo, por el papel de los neutrones en el átomo que han construido o por qué los protones, pese a estar tan cerca, no se repelen. Es importante discutir estos aspectos mientras los alumnos escenifican, para que las modificaciones que surjan puedan ser implementadas simultáneamente por los “actores” mismos. Tras distintas </w:t>
      </w:r>
      <w:r w:rsidR="00A80031" w:rsidRPr="00A06EA6">
        <w:rPr>
          <w:rFonts w:ascii="Times New Roman" w:hAnsi="Times New Roman" w:cs="Times New Roman"/>
          <w:noProof w:val="0"/>
          <w:sz w:val="22"/>
          <w:szCs w:val="22"/>
          <w:lang w:val="es-ES"/>
        </w:rPr>
        <w:t>respuestas tentativas, se recurre al contexto histórico para completar la discusión. Se aporta un texto</w:t>
      </w:r>
      <w:r w:rsidR="00C77891" w:rsidRPr="00A06EA6">
        <w:rPr>
          <w:rFonts w:ascii="Times New Roman" w:hAnsi="Times New Roman" w:cs="Times New Roman"/>
          <w:noProof w:val="0"/>
          <w:sz w:val="22"/>
          <w:szCs w:val="22"/>
          <w:lang w:val="es-ES"/>
        </w:rPr>
        <w:t xml:space="preserve"> y un vídeo</w:t>
      </w:r>
      <w:r w:rsidR="00A80031" w:rsidRPr="00A06EA6">
        <w:rPr>
          <w:rFonts w:ascii="Times New Roman" w:hAnsi="Times New Roman" w:cs="Times New Roman"/>
          <w:noProof w:val="0"/>
          <w:sz w:val="22"/>
          <w:szCs w:val="22"/>
          <w:lang w:val="es-ES"/>
        </w:rPr>
        <w:t xml:space="preserve"> sobre el descubrimiento, a principios del siglo XX, de nuevas partículas (lambda, pi, delta, sigma, etc.) a partir de los rayos cósmicos</w:t>
      </w:r>
      <w:r w:rsidR="00C77891" w:rsidRPr="00A06EA6">
        <w:rPr>
          <w:rFonts w:ascii="Times New Roman" w:hAnsi="Times New Roman" w:cs="Times New Roman"/>
          <w:noProof w:val="0"/>
          <w:sz w:val="22"/>
          <w:szCs w:val="22"/>
          <w:lang w:val="es-ES"/>
        </w:rPr>
        <w:t xml:space="preserve">, </w:t>
      </w:r>
      <w:r w:rsidR="00730C11" w:rsidRPr="00A06EA6">
        <w:rPr>
          <w:rFonts w:ascii="Times New Roman" w:hAnsi="Times New Roman" w:cs="Times New Roman"/>
          <w:noProof w:val="0"/>
          <w:sz w:val="22"/>
          <w:szCs w:val="22"/>
          <w:lang w:val="es-ES"/>
        </w:rPr>
        <w:t xml:space="preserve">que invita a los alumnos a pensar en los quarks como componentes de este nueva proliferación de partículas. Con los quarks como nuevas partículas fundamentales, se vuelve a la escenificación del átomo y se discute el nuevo modelo atómico. Cada protón está representado ahora por tres alumnos (quarks) que se cogen de las manos (interacción fuerte); la única manera de que dos protones no se repelan con este modelo, es que los quarks de un protón sientan también la interacción fuerte con los quarks del otro protón, es decir, los alumnos se cogen instantáneamente de las manos de los quarks del protón vecino, representando este efecto con carácter residual. </w:t>
      </w:r>
      <w:r w:rsidR="00C77891" w:rsidRPr="00A06EA6">
        <w:rPr>
          <w:rFonts w:ascii="Times New Roman" w:hAnsi="Times New Roman" w:cs="Times New Roman"/>
          <w:noProof w:val="0"/>
          <w:sz w:val="22"/>
          <w:szCs w:val="22"/>
          <w:lang w:val="es-ES"/>
        </w:rPr>
        <w:t>S</w:t>
      </w:r>
      <w:r w:rsidR="00730C11" w:rsidRPr="00A06EA6">
        <w:rPr>
          <w:rFonts w:ascii="Times New Roman" w:hAnsi="Times New Roman" w:cs="Times New Roman"/>
          <w:noProof w:val="0"/>
          <w:sz w:val="22"/>
          <w:szCs w:val="22"/>
          <w:lang w:val="es-ES"/>
        </w:rPr>
        <w:t>e discuten</w:t>
      </w:r>
      <w:r w:rsidR="00C77891" w:rsidRPr="00A06EA6">
        <w:rPr>
          <w:rFonts w:ascii="Times New Roman" w:hAnsi="Times New Roman" w:cs="Times New Roman"/>
          <w:noProof w:val="0"/>
          <w:sz w:val="22"/>
          <w:szCs w:val="22"/>
          <w:lang w:val="es-ES"/>
        </w:rPr>
        <w:t xml:space="preserve"> después</w:t>
      </w:r>
      <w:r w:rsidR="00730C11" w:rsidRPr="00A06EA6">
        <w:rPr>
          <w:rFonts w:ascii="Times New Roman" w:hAnsi="Times New Roman" w:cs="Times New Roman"/>
          <w:noProof w:val="0"/>
          <w:sz w:val="22"/>
          <w:szCs w:val="22"/>
          <w:lang w:val="es-ES"/>
        </w:rPr>
        <w:t xml:space="preserve"> </w:t>
      </w:r>
      <w:r w:rsidR="00C77891" w:rsidRPr="00A06EA6">
        <w:rPr>
          <w:rFonts w:ascii="Times New Roman" w:hAnsi="Times New Roman" w:cs="Times New Roman"/>
          <w:noProof w:val="0"/>
          <w:sz w:val="22"/>
          <w:szCs w:val="22"/>
          <w:lang w:val="es-ES"/>
        </w:rPr>
        <w:t>relaciones</w:t>
      </w:r>
      <w:r w:rsidR="00730C11" w:rsidRPr="00A06EA6">
        <w:rPr>
          <w:rFonts w:ascii="Times New Roman" w:hAnsi="Times New Roman" w:cs="Times New Roman"/>
          <w:noProof w:val="0"/>
          <w:sz w:val="22"/>
          <w:szCs w:val="22"/>
          <w:lang w:val="es-ES"/>
        </w:rPr>
        <w:t xml:space="preserve"> CTS, como el papel de las colisiones en la detección de partículas o la verosimilitud de las noticas que hablaban del “peligro” del LHC</w:t>
      </w:r>
      <w:r w:rsidR="00C77891" w:rsidRPr="00A06EA6">
        <w:rPr>
          <w:rFonts w:ascii="Times New Roman" w:hAnsi="Times New Roman" w:cs="Times New Roman"/>
          <w:noProof w:val="0"/>
          <w:sz w:val="22"/>
          <w:szCs w:val="22"/>
          <w:lang w:val="es-ES"/>
        </w:rPr>
        <w:t>, sabiendo de la existencia de los rayos cósmicos</w:t>
      </w:r>
      <w:r w:rsidR="00730C11" w:rsidRPr="00A06EA6">
        <w:rPr>
          <w:rFonts w:ascii="Times New Roman" w:hAnsi="Times New Roman" w:cs="Times New Roman"/>
          <w:noProof w:val="0"/>
          <w:sz w:val="22"/>
          <w:szCs w:val="22"/>
          <w:lang w:val="es-ES"/>
        </w:rPr>
        <w:t>.</w:t>
      </w:r>
    </w:p>
    <w:p w14:paraId="7E740293" w14:textId="77777777" w:rsidR="00730C11" w:rsidRPr="00A06EA6" w:rsidRDefault="00730C11" w:rsidP="00231BE8">
      <w:pPr>
        <w:ind w:firstLine="567"/>
        <w:jc w:val="both"/>
        <w:rPr>
          <w:rFonts w:ascii="Times New Roman" w:hAnsi="Times New Roman" w:cs="Times New Roman"/>
          <w:noProof w:val="0"/>
          <w:sz w:val="22"/>
          <w:szCs w:val="22"/>
          <w:lang w:val="es-ES"/>
        </w:rPr>
      </w:pPr>
    </w:p>
    <w:p w14:paraId="362E8DD2" w14:textId="49B1AEDA" w:rsidR="00231BE8" w:rsidRDefault="00C77891" w:rsidP="00DF42CA">
      <w:pPr>
        <w:ind w:firstLine="567"/>
        <w:jc w:val="both"/>
        <w:rPr>
          <w:rFonts w:ascii="Times New Roman" w:hAnsi="Times New Roman" w:cs="Times New Roman"/>
          <w:noProof w:val="0"/>
          <w:sz w:val="22"/>
          <w:szCs w:val="22"/>
          <w:lang w:val="es-ES"/>
        </w:rPr>
      </w:pPr>
      <w:r w:rsidRPr="00A06EA6">
        <w:rPr>
          <w:rFonts w:ascii="Times New Roman" w:hAnsi="Times New Roman" w:cs="Times New Roman"/>
          <w:noProof w:val="0"/>
          <w:sz w:val="22"/>
          <w:szCs w:val="22"/>
          <w:lang w:val="es-ES"/>
        </w:rPr>
        <w:t>La intervención continúa con el mismo esquema, donde</w:t>
      </w:r>
      <w:r w:rsidR="00961C3C" w:rsidRPr="00A06EA6">
        <w:rPr>
          <w:rFonts w:ascii="Times New Roman" w:hAnsi="Times New Roman" w:cs="Times New Roman"/>
          <w:noProof w:val="0"/>
          <w:sz w:val="22"/>
          <w:szCs w:val="22"/>
          <w:lang w:val="es-ES"/>
        </w:rPr>
        <w:t xml:space="preserve"> la personificación de los modelos, el contexto histórico y las relaciones CTS se retroalimentan y dirigen la discusión</w:t>
      </w:r>
      <w:r w:rsidRPr="00A06EA6">
        <w:rPr>
          <w:rFonts w:ascii="Times New Roman" w:hAnsi="Times New Roman" w:cs="Times New Roman"/>
          <w:noProof w:val="0"/>
          <w:sz w:val="22"/>
          <w:szCs w:val="22"/>
          <w:lang w:val="es-ES"/>
        </w:rPr>
        <w:t>. Se introduce</w:t>
      </w:r>
      <w:r w:rsidR="00730C11" w:rsidRPr="00A06EA6">
        <w:rPr>
          <w:rFonts w:ascii="Times New Roman" w:hAnsi="Times New Roman" w:cs="Times New Roman"/>
          <w:noProof w:val="0"/>
          <w:sz w:val="22"/>
          <w:szCs w:val="22"/>
          <w:lang w:val="es-ES"/>
        </w:rPr>
        <w:t xml:space="preserve"> la interacción débil y el neutrino como nueva partícula fundamental. Con todas las interacciones fundamentales sobre la mesa, se discute el concepto de “partícula intermediaria”; los alumnos vuelven a escenificar y a reflexionar sobre los alcances de las distintas fuerzas y otras propiedades</w:t>
      </w:r>
      <w:r w:rsidR="008C4875" w:rsidRPr="00A06EA6">
        <w:rPr>
          <w:rFonts w:ascii="Times New Roman" w:hAnsi="Times New Roman" w:cs="Times New Roman"/>
          <w:noProof w:val="0"/>
          <w:sz w:val="22"/>
          <w:szCs w:val="22"/>
          <w:lang w:val="es-ES"/>
        </w:rPr>
        <w:t xml:space="preserve"> haciendo representaciones guiadas</w:t>
      </w:r>
      <w:r w:rsidR="00730C11" w:rsidRPr="00A06EA6">
        <w:rPr>
          <w:rFonts w:ascii="Times New Roman" w:hAnsi="Times New Roman" w:cs="Times New Roman"/>
          <w:noProof w:val="0"/>
          <w:sz w:val="22"/>
          <w:szCs w:val="22"/>
          <w:lang w:val="es-ES"/>
        </w:rPr>
        <w:t>. Se completa la intervención con conceptos como los de antimateria</w:t>
      </w:r>
      <w:r w:rsidR="008C4875" w:rsidRPr="00A06EA6">
        <w:rPr>
          <w:rFonts w:ascii="Times New Roman" w:hAnsi="Times New Roman" w:cs="Times New Roman"/>
          <w:noProof w:val="0"/>
          <w:sz w:val="22"/>
          <w:szCs w:val="22"/>
          <w:lang w:val="es-ES"/>
        </w:rPr>
        <w:t xml:space="preserve"> y sus aplicaciones</w:t>
      </w:r>
      <w:r w:rsidR="00730C11" w:rsidRPr="00A06EA6">
        <w:rPr>
          <w:rFonts w:ascii="Times New Roman" w:hAnsi="Times New Roman" w:cs="Times New Roman"/>
          <w:noProof w:val="0"/>
          <w:sz w:val="22"/>
          <w:szCs w:val="22"/>
          <w:lang w:val="es-ES"/>
        </w:rPr>
        <w:t xml:space="preserve">, </w:t>
      </w:r>
      <w:r w:rsidR="008C4875" w:rsidRPr="00A06EA6">
        <w:rPr>
          <w:rFonts w:ascii="Times New Roman" w:hAnsi="Times New Roman" w:cs="Times New Roman"/>
          <w:noProof w:val="0"/>
          <w:sz w:val="22"/>
          <w:szCs w:val="22"/>
          <w:lang w:val="es-ES"/>
        </w:rPr>
        <w:t xml:space="preserve">la </w:t>
      </w:r>
      <w:r w:rsidR="00730C11" w:rsidRPr="00A06EA6">
        <w:rPr>
          <w:rFonts w:ascii="Times New Roman" w:hAnsi="Times New Roman" w:cs="Times New Roman"/>
          <w:noProof w:val="0"/>
          <w:sz w:val="22"/>
          <w:szCs w:val="22"/>
          <w:lang w:val="es-ES"/>
        </w:rPr>
        <w:t>creación de</w:t>
      </w:r>
      <w:r w:rsidR="008C4875" w:rsidRPr="00A06EA6">
        <w:rPr>
          <w:rFonts w:ascii="Times New Roman" w:hAnsi="Times New Roman" w:cs="Times New Roman"/>
          <w:noProof w:val="0"/>
          <w:sz w:val="22"/>
          <w:szCs w:val="22"/>
          <w:lang w:val="es-ES"/>
        </w:rPr>
        <w:t xml:space="preserve"> partículas y el bosón de </w:t>
      </w:r>
      <w:proofErr w:type="spellStart"/>
      <w:r w:rsidR="008C4875" w:rsidRPr="00A06EA6">
        <w:rPr>
          <w:rFonts w:ascii="Times New Roman" w:hAnsi="Times New Roman" w:cs="Times New Roman"/>
          <w:noProof w:val="0"/>
          <w:sz w:val="22"/>
          <w:szCs w:val="22"/>
          <w:lang w:val="es-ES"/>
        </w:rPr>
        <w:t>Higgs</w:t>
      </w:r>
      <w:proofErr w:type="spellEnd"/>
      <w:r w:rsidR="008C4875" w:rsidRPr="00A06EA6">
        <w:rPr>
          <w:rFonts w:ascii="Times New Roman" w:hAnsi="Times New Roman" w:cs="Times New Roman"/>
          <w:noProof w:val="0"/>
          <w:sz w:val="22"/>
          <w:szCs w:val="22"/>
          <w:lang w:val="es-ES"/>
        </w:rPr>
        <w:t xml:space="preserve">. Con todo, los alumnos alcanzan una comprensión actualizada sobre la estructura e interacciones de la materia construida por ellos mismos y de la que se analizan, también, las nuevas perspectivas que este nuevo paradigma abre. En este sentido, la aportación fundamental de nuestro estudio es, por una parte, contribuir al diagnóstico de la enseñanza en física de partículas </w:t>
      </w:r>
      <w:r w:rsidR="00961C3C" w:rsidRPr="00A06EA6">
        <w:rPr>
          <w:rFonts w:ascii="Times New Roman" w:hAnsi="Times New Roman" w:cs="Times New Roman"/>
          <w:noProof w:val="0"/>
          <w:sz w:val="22"/>
          <w:szCs w:val="22"/>
          <w:lang w:val="es-ES"/>
        </w:rPr>
        <w:t>en</w:t>
      </w:r>
      <w:r w:rsidR="008C4875" w:rsidRPr="00A06EA6">
        <w:rPr>
          <w:rFonts w:ascii="Times New Roman" w:hAnsi="Times New Roman" w:cs="Times New Roman"/>
          <w:noProof w:val="0"/>
          <w:sz w:val="22"/>
          <w:szCs w:val="22"/>
          <w:lang w:val="es-ES"/>
        </w:rPr>
        <w:t xml:space="preserve"> de los libros de texto, y por otra, </w:t>
      </w:r>
      <w:r w:rsidRPr="00A06EA6">
        <w:rPr>
          <w:rFonts w:ascii="Times New Roman" w:hAnsi="Times New Roman" w:cs="Times New Roman"/>
          <w:noProof w:val="0"/>
          <w:sz w:val="22"/>
          <w:szCs w:val="22"/>
          <w:lang w:val="es-ES"/>
        </w:rPr>
        <w:t>proponer un tratamiento con una intervención didáctica que hace uso de la modelización y de una herramienta potente como es la personificación.</w:t>
      </w:r>
    </w:p>
    <w:p w14:paraId="63D70771" w14:textId="77777777" w:rsidR="00DF42CA" w:rsidRDefault="00DF42CA" w:rsidP="00DF42CA">
      <w:pPr>
        <w:jc w:val="both"/>
        <w:outlineLvl w:val="0"/>
        <w:rPr>
          <w:rFonts w:ascii="Times New Roman" w:hAnsi="Times New Roman" w:cs="Times New Roman"/>
          <w:b/>
          <w:noProof w:val="0"/>
          <w:sz w:val="22"/>
          <w:szCs w:val="22"/>
        </w:rPr>
      </w:pPr>
    </w:p>
    <w:p w14:paraId="04B0613D" w14:textId="7772D1CA" w:rsidR="00993F56" w:rsidRPr="00DF42CA" w:rsidRDefault="007E4644" w:rsidP="00DF42CA">
      <w:pPr>
        <w:ind w:firstLine="567"/>
        <w:jc w:val="both"/>
        <w:outlineLvl w:val="0"/>
        <w:rPr>
          <w:rFonts w:ascii="Times New Roman" w:hAnsi="Times New Roman" w:cs="Times New Roman"/>
          <w:b/>
          <w:i/>
          <w:noProof w:val="0"/>
          <w:sz w:val="22"/>
          <w:szCs w:val="22"/>
        </w:rPr>
      </w:pPr>
      <w:r w:rsidRPr="00DF42CA">
        <w:rPr>
          <w:rFonts w:ascii="Times New Roman" w:hAnsi="Times New Roman" w:cs="Times New Roman"/>
          <w:b/>
          <w:i/>
          <w:noProof w:val="0"/>
          <w:sz w:val="22"/>
          <w:szCs w:val="22"/>
        </w:rPr>
        <w:t xml:space="preserve">5. </w:t>
      </w:r>
      <w:proofErr w:type="spellStart"/>
      <w:r w:rsidR="008E66BA" w:rsidRPr="00DF42CA">
        <w:rPr>
          <w:rFonts w:ascii="Times New Roman" w:hAnsi="Times New Roman" w:cs="Times New Roman"/>
          <w:b/>
          <w:i/>
          <w:noProof w:val="0"/>
          <w:sz w:val="22"/>
          <w:szCs w:val="22"/>
        </w:rPr>
        <w:t>Bibliografía</w:t>
      </w:r>
      <w:proofErr w:type="spellEnd"/>
    </w:p>
    <w:p w14:paraId="0AE73B35" w14:textId="77777777" w:rsidR="00DF42CA" w:rsidRDefault="00DF42CA" w:rsidP="00DF42CA">
      <w:pPr>
        <w:ind w:firstLine="567"/>
        <w:jc w:val="both"/>
        <w:outlineLvl w:val="0"/>
        <w:rPr>
          <w:rFonts w:ascii="Times New Roman" w:hAnsi="Times New Roman" w:cs="Times New Roman"/>
          <w:b/>
          <w:noProof w:val="0"/>
          <w:sz w:val="22"/>
          <w:szCs w:val="22"/>
        </w:rPr>
      </w:pPr>
    </w:p>
    <w:p w14:paraId="1F7EF877" w14:textId="257BD6D0" w:rsidR="00A06EA6" w:rsidRPr="008C2750" w:rsidRDefault="00A06EA6" w:rsidP="00A06EA6">
      <w:pPr>
        <w:pStyle w:val="NormalWeb"/>
        <w:spacing w:before="0" w:beforeAutospacing="0" w:after="0" w:afterAutospacing="0"/>
        <w:rPr>
          <w:rFonts w:ascii="Times New Roman" w:hAnsi="Times New Roman"/>
          <w:noProof/>
          <w:sz w:val="22"/>
          <w:lang w:val="en-US"/>
        </w:rPr>
      </w:pPr>
      <w:r w:rsidRPr="00A06EA6">
        <w:rPr>
          <w:rFonts w:ascii="Times New Roman" w:hAnsi="Times New Roman"/>
          <w:noProof/>
          <w:sz w:val="22"/>
        </w:rPr>
        <w:t xml:space="preserve">ACHER, A., ARCÀ, M. </w:t>
      </w:r>
      <w:r w:rsidR="00F2446F">
        <w:rPr>
          <w:rFonts w:ascii="Times New Roman" w:hAnsi="Times New Roman"/>
          <w:noProof/>
          <w:sz w:val="22"/>
        </w:rPr>
        <w:t>y</w:t>
      </w:r>
      <w:r w:rsidRPr="00A06EA6">
        <w:rPr>
          <w:rFonts w:ascii="Times New Roman" w:hAnsi="Times New Roman"/>
          <w:noProof/>
          <w:sz w:val="22"/>
        </w:rPr>
        <w:t xml:space="preserve"> SANMARTÍ, N. (2007). </w:t>
      </w:r>
      <w:r w:rsidRPr="008C2750">
        <w:rPr>
          <w:rFonts w:ascii="Times New Roman" w:hAnsi="Times New Roman"/>
          <w:noProof/>
          <w:sz w:val="22"/>
          <w:lang w:val="en-US"/>
        </w:rPr>
        <w:t xml:space="preserve">Modeling as a teaching learning process for understanding materials: A case study in primary education. </w:t>
      </w:r>
      <w:r w:rsidRPr="008C2750">
        <w:rPr>
          <w:rFonts w:ascii="Times New Roman" w:hAnsi="Times New Roman"/>
          <w:i/>
          <w:iCs/>
          <w:noProof/>
          <w:sz w:val="22"/>
          <w:lang w:val="en-US"/>
        </w:rPr>
        <w:t>Science Education</w:t>
      </w:r>
      <w:r w:rsidRPr="008C2750">
        <w:rPr>
          <w:rFonts w:ascii="Times New Roman" w:hAnsi="Times New Roman"/>
          <w:noProof/>
          <w:sz w:val="22"/>
          <w:lang w:val="en-US"/>
        </w:rPr>
        <w:t>, n</w:t>
      </w:r>
      <w:r w:rsidRPr="008C2750">
        <w:rPr>
          <w:rFonts w:ascii="Times New Roman" w:hAnsi="Times New Roman"/>
          <w:noProof/>
          <w:sz w:val="22"/>
          <w:vertAlign w:val="superscript"/>
          <w:lang w:val="en-US"/>
        </w:rPr>
        <w:t>o</w:t>
      </w:r>
      <w:r w:rsidRPr="008C2750">
        <w:rPr>
          <w:rFonts w:ascii="Times New Roman" w:hAnsi="Times New Roman"/>
          <w:noProof/>
          <w:sz w:val="22"/>
          <w:lang w:val="en-US"/>
        </w:rPr>
        <w:t xml:space="preserve"> 91(3), 398–418. DOI: 10.1002/sce.20196 </w:t>
      </w:r>
    </w:p>
    <w:p w14:paraId="650EB516" w14:textId="02F532F0" w:rsidR="00A06EA6" w:rsidRPr="008C2750" w:rsidRDefault="00A06EA6" w:rsidP="00A06EA6">
      <w:pPr>
        <w:pStyle w:val="NormalWeb"/>
        <w:spacing w:before="0" w:beforeAutospacing="0" w:after="0" w:afterAutospacing="0"/>
        <w:rPr>
          <w:rFonts w:ascii="Times New Roman" w:hAnsi="Times New Roman"/>
          <w:noProof/>
          <w:sz w:val="22"/>
          <w:lang w:val="en-US"/>
        </w:rPr>
      </w:pPr>
      <w:r w:rsidRPr="008C2750">
        <w:rPr>
          <w:rFonts w:ascii="Times New Roman" w:hAnsi="Times New Roman"/>
          <w:noProof/>
          <w:sz w:val="22"/>
          <w:lang w:val="en-US"/>
        </w:rPr>
        <w:t xml:space="preserve">ARONS, A.B. (1994). </w:t>
      </w:r>
      <w:r w:rsidRPr="008C2750">
        <w:rPr>
          <w:rFonts w:ascii="Times New Roman" w:hAnsi="Times New Roman"/>
          <w:i/>
          <w:iCs/>
          <w:noProof/>
          <w:sz w:val="22"/>
          <w:lang w:val="en-US"/>
        </w:rPr>
        <w:t>A Guide to Introductory Physics Teaching</w:t>
      </w:r>
      <w:r w:rsidRPr="008C2750">
        <w:rPr>
          <w:rFonts w:ascii="Times New Roman" w:hAnsi="Times New Roman"/>
          <w:noProof/>
          <w:sz w:val="22"/>
          <w:lang w:val="en-US"/>
        </w:rPr>
        <w:t xml:space="preserve">. John Wiley </w:t>
      </w:r>
      <w:r w:rsidR="00F2446F" w:rsidRPr="008C2750">
        <w:rPr>
          <w:rFonts w:ascii="Times New Roman" w:hAnsi="Times New Roman"/>
          <w:noProof/>
          <w:sz w:val="22"/>
          <w:lang w:val="en-US"/>
        </w:rPr>
        <w:t>y</w:t>
      </w:r>
      <w:r w:rsidRPr="008C2750">
        <w:rPr>
          <w:rFonts w:ascii="Times New Roman" w:hAnsi="Times New Roman"/>
          <w:noProof/>
          <w:sz w:val="22"/>
          <w:lang w:val="en-US"/>
        </w:rPr>
        <w:t xml:space="preserve"> Sons. </w:t>
      </w:r>
    </w:p>
    <w:p w14:paraId="0045EE41"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8C2750">
        <w:rPr>
          <w:rFonts w:ascii="Times New Roman" w:hAnsi="Times New Roman"/>
          <w:noProof/>
          <w:sz w:val="22"/>
          <w:lang w:val="en-US"/>
        </w:rPr>
        <w:t xml:space="preserve">BOE 147 (2008). </w:t>
      </w:r>
      <w:r w:rsidRPr="00A06EA6">
        <w:rPr>
          <w:rFonts w:ascii="Times New Roman" w:hAnsi="Times New Roman"/>
          <w:noProof/>
          <w:sz w:val="22"/>
        </w:rPr>
        <w:t xml:space="preserve">Orden ESD/1729. </w:t>
      </w:r>
    </w:p>
    <w:p w14:paraId="15D1DE40" w14:textId="5AB7F85B" w:rsidR="00A06EA6" w:rsidRPr="008C2750" w:rsidRDefault="00A06EA6" w:rsidP="00A06EA6">
      <w:pPr>
        <w:pStyle w:val="NormalWeb"/>
        <w:spacing w:before="0" w:beforeAutospacing="0" w:after="0" w:afterAutospacing="0"/>
        <w:rPr>
          <w:rFonts w:ascii="Times New Roman" w:hAnsi="Times New Roman"/>
          <w:noProof/>
          <w:sz w:val="22"/>
          <w:lang w:val="en-US"/>
        </w:rPr>
      </w:pPr>
      <w:r w:rsidRPr="00A06EA6">
        <w:rPr>
          <w:rFonts w:ascii="Times New Roman" w:hAnsi="Times New Roman"/>
          <w:noProof/>
          <w:sz w:val="22"/>
        </w:rPr>
        <w:t xml:space="preserve">CUPPARI, A., RINAUDO, G., ROBUTTI, O. </w:t>
      </w:r>
      <w:r w:rsidR="00F2446F">
        <w:rPr>
          <w:rFonts w:ascii="Times New Roman" w:hAnsi="Times New Roman"/>
          <w:noProof/>
          <w:sz w:val="22"/>
        </w:rPr>
        <w:t>y</w:t>
      </w:r>
      <w:r w:rsidRPr="00A06EA6">
        <w:rPr>
          <w:rFonts w:ascii="Times New Roman" w:hAnsi="Times New Roman"/>
          <w:noProof/>
          <w:sz w:val="22"/>
        </w:rPr>
        <w:t xml:space="preserve"> VIOLINO, P. (1997). </w:t>
      </w:r>
      <w:r w:rsidRPr="008C2750">
        <w:rPr>
          <w:rFonts w:ascii="Times New Roman" w:hAnsi="Times New Roman"/>
          <w:noProof/>
          <w:sz w:val="22"/>
          <w:lang w:val="en-US"/>
        </w:rPr>
        <w:t xml:space="preserve">Gradual introduction of some aspects of quantum mechanics in a high school curriculum. </w:t>
      </w:r>
      <w:r w:rsidRPr="008C2750">
        <w:rPr>
          <w:rFonts w:ascii="Times New Roman" w:hAnsi="Times New Roman"/>
          <w:i/>
          <w:iCs/>
          <w:noProof/>
          <w:sz w:val="22"/>
          <w:lang w:val="en-US"/>
        </w:rPr>
        <w:t>Physics Education</w:t>
      </w:r>
      <w:r w:rsidRPr="008C2750">
        <w:rPr>
          <w:rFonts w:ascii="Times New Roman" w:hAnsi="Times New Roman"/>
          <w:noProof/>
          <w:sz w:val="22"/>
          <w:lang w:val="en-US"/>
        </w:rPr>
        <w:t>, n</w:t>
      </w:r>
      <w:r w:rsidRPr="008C2750">
        <w:rPr>
          <w:rFonts w:ascii="Times New Roman" w:hAnsi="Times New Roman"/>
          <w:noProof/>
          <w:sz w:val="22"/>
          <w:vertAlign w:val="superscript"/>
          <w:lang w:val="en-US"/>
        </w:rPr>
        <w:t>o</w:t>
      </w:r>
      <w:r w:rsidRPr="008C2750">
        <w:rPr>
          <w:rFonts w:ascii="Times New Roman" w:hAnsi="Times New Roman"/>
          <w:noProof/>
          <w:sz w:val="22"/>
          <w:lang w:val="en-US"/>
        </w:rPr>
        <w:t xml:space="preserve"> 32(5), 302–308. DOI: 10.1088/0031-9120/32/5/012 </w:t>
      </w:r>
    </w:p>
    <w:p w14:paraId="2F47FE4A" w14:textId="77777777" w:rsidR="00A06EA6" w:rsidRPr="008C2750" w:rsidRDefault="00A06EA6" w:rsidP="00A06EA6">
      <w:pPr>
        <w:pStyle w:val="NormalWeb"/>
        <w:spacing w:before="0" w:beforeAutospacing="0" w:after="0" w:afterAutospacing="0"/>
        <w:rPr>
          <w:rFonts w:ascii="Times New Roman" w:hAnsi="Times New Roman"/>
          <w:noProof/>
          <w:sz w:val="22"/>
          <w:lang w:val="en-US"/>
        </w:rPr>
      </w:pPr>
      <w:r w:rsidRPr="008C2750">
        <w:rPr>
          <w:rFonts w:ascii="Times New Roman" w:hAnsi="Times New Roman"/>
          <w:noProof/>
          <w:sz w:val="22"/>
          <w:lang w:val="en-US"/>
        </w:rPr>
        <w:t xml:space="preserve">DOCV 5806 (2008). Decret 102/2008. </w:t>
      </w:r>
    </w:p>
    <w:p w14:paraId="77F33833" w14:textId="76C00D39" w:rsidR="00A06EA6" w:rsidRPr="008C2750" w:rsidRDefault="00A06EA6" w:rsidP="00A06EA6">
      <w:pPr>
        <w:pStyle w:val="NormalWeb"/>
        <w:spacing w:before="0" w:beforeAutospacing="0" w:after="0" w:afterAutospacing="0"/>
        <w:rPr>
          <w:rFonts w:ascii="Times New Roman" w:hAnsi="Times New Roman"/>
          <w:noProof/>
          <w:sz w:val="22"/>
          <w:lang w:val="en-US"/>
        </w:rPr>
      </w:pPr>
      <w:r w:rsidRPr="008C2750">
        <w:rPr>
          <w:rFonts w:ascii="Times New Roman" w:hAnsi="Times New Roman"/>
          <w:noProof/>
          <w:sz w:val="22"/>
          <w:lang w:val="en-US"/>
        </w:rPr>
        <w:t xml:space="preserve">VAN DRIEL, J.H. </w:t>
      </w:r>
      <w:r w:rsidR="00F2446F" w:rsidRPr="008C2750">
        <w:rPr>
          <w:rFonts w:ascii="Times New Roman" w:hAnsi="Times New Roman"/>
          <w:noProof/>
          <w:sz w:val="22"/>
          <w:lang w:val="en-US"/>
        </w:rPr>
        <w:t>y</w:t>
      </w:r>
      <w:r w:rsidRPr="008C2750">
        <w:rPr>
          <w:rFonts w:ascii="Times New Roman" w:hAnsi="Times New Roman"/>
          <w:noProof/>
          <w:sz w:val="22"/>
          <w:lang w:val="en-US"/>
        </w:rPr>
        <w:t xml:space="preserve"> VERLOOP, N. (2002). Experienced teachers’ knowledge of teaching and learning of models and modelling in science education. </w:t>
      </w:r>
      <w:r w:rsidRPr="008C2750">
        <w:rPr>
          <w:rFonts w:ascii="Times New Roman" w:hAnsi="Times New Roman"/>
          <w:i/>
          <w:iCs/>
          <w:noProof/>
          <w:sz w:val="22"/>
          <w:lang w:val="en-US"/>
        </w:rPr>
        <w:t>International Journal of Science Education</w:t>
      </w:r>
      <w:r w:rsidRPr="008C2750">
        <w:rPr>
          <w:rFonts w:ascii="Times New Roman" w:hAnsi="Times New Roman"/>
          <w:noProof/>
          <w:sz w:val="22"/>
          <w:lang w:val="en-US"/>
        </w:rPr>
        <w:t>, n</w:t>
      </w:r>
      <w:r w:rsidRPr="008C2750">
        <w:rPr>
          <w:rFonts w:ascii="Times New Roman" w:hAnsi="Times New Roman"/>
          <w:noProof/>
          <w:sz w:val="22"/>
          <w:vertAlign w:val="superscript"/>
          <w:lang w:val="en-US"/>
        </w:rPr>
        <w:t>o</w:t>
      </w:r>
      <w:r w:rsidRPr="008C2750">
        <w:rPr>
          <w:rFonts w:ascii="Times New Roman" w:hAnsi="Times New Roman"/>
          <w:noProof/>
          <w:sz w:val="22"/>
          <w:lang w:val="en-US"/>
        </w:rPr>
        <w:t xml:space="preserve"> 24(12), 1255–1272. DOI: 10.1080/09500690210126711 </w:t>
      </w:r>
    </w:p>
    <w:p w14:paraId="48BFEE58" w14:textId="5DD0D42A" w:rsidR="00A06EA6" w:rsidRPr="00A06EA6" w:rsidRDefault="00A06EA6" w:rsidP="00A06EA6">
      <w:pPr>
        <w:pStyle w:val="NormalWeb"/>
        <w:spacing w:before="0" w:beforeAutospacing="0" w:after="0" w:afterAutospacing="0"/>
        <w:rPr>
          <w:rFonts w:ascii="Times New Roman" w:hAnsi="Times New Roman"/>
          <w:noProof/>
          <w:sz w:val="22"/>
        </w:rPr>
      </w:pPr>
      <w:r w:rsidRPr="008C2750">
        <w:rPr>
          <w:rFonts w:ascii="Times New Roman" w:hAnsi="Times New Roman"/>
          <w:noProof/>
          <w:sz w:val="22"/>
          <w:lang w:val="en-US"/>
        </w:rPr>
        <w:t xml:space="preserve">FISCHLER, H. </w:t>
      </w:r>
      <w:r w:rsidR="00F2446F" w:rsidRPr="008C2750">
        <w:rPr>
          <w:rFonts w:ascii="Times New Roman" w:hAnsi="Times New Roman"/>
          <w:noProof/>
          <w:sz w:val="22"/>
          <w:lang w:val="en-US"/>
        </w:rPr>
        <w:t>y</w:t>
      </w:r>
      <w:r w:rsidRPr="008C2750">
        <w:rPr>
          <w:rFonts w:ascii="Times New Roman" w:hAnsi="Times New Roman"/>
          <w:noProof/>
          <w:sz w:val="22"/>
          <w:lang w:val="en-US"/>
        </w:rPr>
        <w:t xml:space="preserve"> LICHTFELDT, M. (1992). Modern physics and students’ conceptions. </w:t>
      </w:r>
      <w:r w:rsidRPr="00A06EA6">
        <w:rPr>
          <w:rFonts w:ascii="Times New Roman" w:hAnsi="Times New Roman"/>
          <w:i/>
          <w:iCs/>
          <w:noProof/>
          <w:sz w:val="22"/>
        </w:rPr>
        <w:t>International Journal of Science Education</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14(2), 181–190. DOI: 10.1080/0950069920140206 </w:t>
      </w:r>
    </w:p>
    <w:p w14:paraId="06277C84"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FRITZSCH, H. (1984). </w:t>
      </w:r>
      <w:r w:rsidRPr="00A06EA6">
        <w:rPr>
          <w:rFonts w:ascii="Times New Roman" w:hAnsi="Times New Roman"/>
          <w:i/>
          <w:iCs/>
          <w:noProof/>
          <w:sz w:val="22"/>
        </w:rPr>
        <w:t>Los quarks, la materia prima de nuestro Universo</w:t>
      </w:r>
      <w:r w:rsidRPr="00A06EA6">
        <w:rPr>
          <w:rFonts w:ascii="Times New Roman" w:hAnsi="Times New Roman"/>
          <w:noProof/>
          <w:sz w:val="22"/>
        </w:rPr>
        <w:t xml:space="preserve">. Madrid: Alianza. </w:t>
      </w:r>
    </w:p>
    <w:p w14:paraId="33E07F90"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GELL-MANN, M. (1995). </w:t>
      </w:r>
      <w:r w:rsidRPr="00A06EA6">
        <w:rPr>
          <w:rFonts w:ascii="Times New Roman" w:hAnsi="Times New Roman"/>
          <w:i/>
          <w:iCs/>
          <w:noProof/>
          <w:sz w:val="22"/>
        </w:rPr>
        <w:t>El quark y el jaguar</w:t>
      </w:r>
      <w:r w:rsidRPr="00A06EA6">
        <w:rPr>
          <w:rFonts w:ascii="Times New Roman" w:hAnsi="Times New Roman"/>
          <w:noProof/>
          <w:sz w:val="22"/>
        </w:rPr>
        <w:t xml:space="preserve">. Barcelona: Tusquets. </w:t>
      </w:r>
    </w:p>
    <w:p w14:paraId="468A8636" w14:textId="4EAC1FD3"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lastRenderedPageBreak/>
        <w:t xml:space="preserve">GIL, D., SENENT PÉREZ, F. </w:t>
      </w:r>
      <w:r w:rsidR="00F2446F">
        <w:rPr>
          <w:rFonts w:ascii="Times New Roman" w:hAnsi="Times New Roman"/>
          <w:noProof/>
          <w:sz w:val="22"/>
        </w:rPr>
        <w:t>y</w:t>
      </w:r>
      <w:r w:rsidRPr="00A06EA6">
        <w:rPr>
          <w:rFonts w:ascii="Times New Roman" w:hAnsi="Times New Roman"/>
          <w:noProof/>
          <w:sz w:val="22"/>
        </w:rPr>
        <w:t xml:space="preserve"> SOLBES, J. (1987). La introducción a la física moderna: un ejemplo paradigmático de cambio conceptual. </w:t>
      </w:r>
      <w:r w:rsidRPr="00A06EA6">
        <w:rPr>
          <w:rFonts w:ascii="Times New Roman" w:hAnsi="Times New Roman"/>
          <w:i/>
          <w:iCs/>
          <w:noProof/>
          <w:sz w:val="22"/>
        </w:rPr>
        <w:t>Enseñanza de las Ciencias: revista de investigación y experiencias didácticas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Extra, 209–210. </w:t>
      </w:r>
    </w:p>
    <w:p w14:paraId="4B4BA9B9" w14:textId="2970D7CF" w:rsidR="00A06EA6" w:rsidRPr="008C2750" w:rsidRDefault="00A06EA6" w:rsidP="00A06EA6">
      <w:pPr>
        <w:pStyle w:val="NormalWeb"/>
        <w:spacing w:before="0" w:beforeAutospacing="0" w:after="0" w:afterAutospacing="0"/>
        <w:rPr>
          <w:rFonts w:ascii="Times New Roman" w:hAnsi="Times New Roman"/>
          <w:noProof/>
          <w:sz w:val="22"/>
          <w:lang w:val="en-US"/>
        </w:rPr>
      </w:pPr>
      <w:r w:rsidRPr="00A06EA6">
        <w:rPr>
          <w:rFonts w:ascii="Times New Roman" w:hAnsi="Times New Roman"/>
          <w:noProof/>
          <w:sz w:val="22"/>
        </w:rPr>
        <w:t xml:space="preserve">GIL, D. </w:t>
      </w:r>
      <w:r w:rsidR="00F2446F">
        <w:rPr>
          <w:rFonts w:ascii="Times New Roman" w:hAnsi="Times New Roman"/>
          <w:noProof/>
          <w:sz w:val="22"/>
        </w:rPr>
        <w:t>y</w:t>
      </w:r>
      <w:r w:rsidRPr="00A06EA6">
        <w:rPr>
          <w:rFonts w:ascii="Times New Roman" w:hAnsi="Times New Roman"/>
          <w:noProof/>
          <w:sz w:val="22"/>
        </w:rPr>
        <w:t xml:space="preserve"> SOLBES, J. (1993). </w:t>
      </w:r>
      <w:r w:rsidRPr="008C2750">
        <w:rPr>
          <w:rFonts w:ascii="Times New Roman" w:hAnsi="Times New Roman"/>
          <w:noProof/>
          <w:sz w:val="22"/>
          <w:lang w:val="en-US"/>
        </w:rPr>
        <w:t xml:space="preserve">The introduction of modern physics: overcoming a deformed vision of science. </w:t>
      </w:r>
      <w:r w:rsidRPr="008C2750">
        <w:rPr>
          <w:rFonts w:ascii="Times New Roman" w:hAnsi="Times New Roman"/>
          <w:i/>
          <w:iCs/>
          <w:noProof/>
          <w:sz w:val="22"/>
          <w:lang w:val="en-US"/>
        </w:rPr>
        <w:t>International Journal of Science Education</w:t>
      </w:r>
      <w:r w:rsidRPr="008C2750">
        <w:rPr>
          <w:rFonts w:ascii="Times New Roman" w:hAnsi="Times New Roman"/>
          <w:noProof/>
          <w:sz w:val="22"/>
          <w:lang w:val="en-US"/>
        </w:rPr>
        <w:t>, n</w:t>
      </w:r>
      <w:r w:rsidRPr="008C2750">
        <w:rPr>
          <w:rFonts w:ascii="Times New Roman" w:hAnsi="Times New Roman"/>
          <w:noProof/>
          <w:sz w:val="22"/>
          <w:vertAlign w:val="superscript"/>
          <w:lang w:val="en-US"/>
        </w:rPr>
        <w:t>o</w:t>
      </w:r>
      <w:r w:rsidRPr="008C2750">
        <w:rPr>
          <w:rFonts w:ascii="Times New Roman" w:hAnsi="Times New Roman"/>
          <w:noProof/>
          <w:sz w:val="22"/>
          <w:lang w:val="en-US"/>
        </w:rPr>
        <w:t xml:space="preserve"> 15(3), 255–260. DOI: 10.1080/0950069930150303 </w:t>
      </w:r>
    </w:p>
    <w:p w14:paraId="30BAEB76" w14:textId="75895922" w:rsidR="00A06EA6" w:rsidRPr="008C2750" w:rsidRDefault="00A06EA6" w:rsidP="00A06EA6">
      <w:pPr>
        <w:pStyle w:val="NormalWeb"/>
        <w:spacing w:before="0" w:beforeAutospacing="0" w:after="0" w:afterAutospacing="0"/>
        <w:rPr>
          <w:rFonts w:ascii="Times New Roman" w:hAnsi="Times New Roman"/>
          <w:noProof/>
          <w:sz w:val="22"/>
          <w:lang w:val="en-US"/>
        </w:rPr>
      </w:pPr>
      <w:r w:rsidRPr="008C2750">
        <w:rPr>
          <w:rFonts w:ascii="Times New Roman" w:hAnsi="Times New Roman"/>
          <w:noProof/>
          <w:sz w:val="22"/>
          <w:lang w:val="en-US"/>
        </w:rPr>
        <w:t xml:space="preserve">JOHNSON-GLENBERG, M.C., LINDGREN, R., KOZIUPA, T., BOLLING, A., NAGENDRAN, A., BIRCHFIELD, D. </w:t>
      </w:r>
      <w:r w:rsidR="00F2446F" w:rsidRPr="008C2750">
        <w:rPr>
          <w:rFonts w:ascii="Times New Roman" w:hAnsi="Times New Roman"/>
          <w:noProof/>
          <w:sz w:val="22"/>
          <w:lang w:val="en-US"/>
        </w:rPr>
        <w:t>y</w:t>
      </w:r>
      <w:r w:rsidRPr="008C2750">
        <w:rPr>
          <w:rFonts w:ascii="Times New Roman" w:hAnsi="Times New Roman"/>
          <w:noProof/>
          <w:sz w:val="22"/>
          <w:lang w:val="en-US"/>
        </w:rPr>
        <w:t xml:space="preserve"> CRUSE, J. (2012). Serious Games in Embodied Mixed Reality Learning Environments. </w:t>
      </w:r>
      <w:r w:rsidRPr="008C2750">
        <w:rPr>
          <w:rFonts w:ascii="Times New Roman" w:hAnsi="Times New Roman"/>
          <w:i/>
          <w:iCs/>
          <w:noProof/>
          <w:sz w:val="22"/>
          <w:lang w:val="en-US"/>
        </w:rPr>
        <w:t>Proceedings of the Games, Learning and Society Conference</w:t>
      </w:r>
      <w:r w:rsidRPr="008C2750">
        <w:rPr>
          <w:rFonts w:ascii="Times New Roman" w:hAnsi="Times New Roman"/>
          <w:noProof/>
          <w:sz w:val="22"/>
          <w:lang w:val="en-US"/>
        </w:rPr>
        <w:t>, n</w:t>
      </w:r>
      <w:r w:rsidRPr="008C2750">
        <w:rPr>
          <w:rFonts w:ascii="Times New Roman" w:hAnsi="Times New Roman"/>
          <w:noProof/>
          <w:sz w:val="22"/>
          <w:vertAlign w:val="superscript"/>
          <w:lang w:val="en-US"/>
        </w:rPr>
        <w:t>o</w:t>
      </w:r>
      <w:r w:rsidRPr="008C2750">
        <w:rPr>
          <w:rFonts w:ascii="Times New Roman" w:hAnsi="Times New Roman"/>
          <w:noProof/>
          <w:sz w:val="22"/>
          <w:lang w:val="en-US"/>
        </w:rPr>
        <w:t xml:space="preserve"> 8.0, 8. </w:t>
      </w:r>
    </w:p>
    <w:p w14:paraId="0DE7CBC3" w14:textId="3432F08B" w:rsidR="00A06EA6" w:rsidRPr="00A06EA6" w:rsidRDefault="00A06EA6" w:rsidP="00A06EA6">
      <w:pPr>
        <w:pStyle w:val="NormalWeb"/>
        <w:spacing w:before="0" w:beforeAutospacing="0" w:after="0" w:afterAutospacing="0"/>
        <w:rPr>
          <w:rFonts w:ascii="Times New Roman" w:hAnsi="Times New Roman"/>
          <w:noProof/>
          <w:sz w:val="22"/>
        </w:rPr>
      </w:pPr>
      <w:r w:rsidRPr="008C2750">
        <w:rPr>
          <w:rFonts w:ascii="Times New Roman" w:hAnsi="Times New Roman"/>
          <w:noProof/>
          <w:sz w:val="22"/>
          <w:lang w:val="en-US"/>
        </w:rPr>
        <w:t xml:space="preserve">KALKANIS, G., HADZIDAKI, P. </w:t>
      </w:r>
      <w:r w:rsidR="00F2446F" w:rsidRPr="008C2750">
        <w:rPr>
          <w:rFonts w:ascii="Times New Roman" w:hAnsi="Times New Roman"/>
          <w:noProof/>
          <w:sz w:val="22"/>
          <w:lang w:val="en-US"/>
        </w:rPr>
        <w:t>y</w:t>
      </w:r>
      <w:r w:rsidRPr="008C2750">
        <w:rPr>
          <w:rFonts w:ascii="Times New Roman" w:hAnsi="Times New Roman"/>
          <w:noProof/>
          <w:sz w:val="22"/>
          <w:lang w:val="en-US"/>
        </w:rPr>
        <w:t xml:space="preserve"> STAVROU, D. (2003). An instructional model for a radical conceptual change towards quantum mechanics concepts. </w:t>
      </w:r>
      <w:r w:rsidRPr="00A06EA6">
        <w:rPr>
          <w:rFonts w:ascii="Times New Roman" w:hAnsi="Times New Roman"/>
          <w:i/>
          <w:iCs/>
          <w:noProof/>
          <w:sz w:val="22"/>
        </w:rPr>
        <w:t>Science Education</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87(2), 257–280. DOI: 10.1002/sce.10033 </w:t>
      </w:r>
    </w:p>
    <w:p w14:paraId="1080ACAB"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KRAGH, H. (2007). </w:t>
      </w:r>
      <w:r w:rsidRPr="00A06EA6">
        <w:rPr>
          <w:rFonts w:ascii="Times New Roman" w:hAnsi="Times New Roman"/>
          <w:i/>
          <w:iCs/>
          <w:noProof/>
          <w:sz w:val="22"/>
        </w:rPr>
        <w:t>Generaciones cuánticas: una historia de la física en el siglo XX</w:t>
      </w:r>
      <w:r w:rsidRPr="00A06EA6">
        <w:rPr>
          <w:rFonts w:ascii="Times New Roman" w:hAnsi="Times New Roman"/>
          <w:noProof/>
          <w:sz w:val="22"/>
        </w:rPr>
        <w:t xml:space="preserve">. Madrid: Tres Cantos. </w:t>
      </w:r>
    </w:p>
    <w:p w14:paraId="336CD1C5" w14:textId="19C923EA"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LEDERMAN, L. </w:t>
      </w:r>
      <w:r w:rsidR="00F2446F">
        <w:rPr>
          <w:rFonts w:ascii="Times New Roman" w:hAnsi="Times New Roman"/>
          <w:noProof/>
          <w:sz w:val="22"/>
        </w:rPr>
        <w:t>y</w:t>
      </w:r>
      <w:r w:rsidRPr="00A06EA6">
        <w:rPr>
          <w:rFonts w:ascii="Times New Roman" w:hAnsi="Times New Roman"/>
          <w:noProof/>
          <w:sz w:val="22"/>
        </w:rPr>
        <w:t xml:space="preserve"> TERESI, D. (1996). </w:t>
      </w:r>
      <w:r w:rsidRPr="00A06EA6">
        <w:rPr>
          <w:rFonts w:ascii="Times New Roman" w:hAnsi="Times New Roman"/>
          <w:i/>
          <w:iCs/>
          <w:noProof/>
          <w:sz w:val="22"/>
        </w:rPr>
        <w:t>La partícula divina</w:t>
      </w:r>
      <w:r w:rsidRPr="00A06EA6">
        <w:rPr>
          <w:rFonts w:ascii="Times New Roman" w:hAnsi="Times New Roman"/>
          <w:noProof/>
          <w:sz w:val="22"/>
        </w:rPr>
        <w:t xml:space="preserve">. Barcelona: Crítica. </w:t>
      </w:r>
    </w:p>
    <w:p w14:paraId="34598393" w14:textId="79B56A73" w:rsidR="004A5C39" w:rsidRPr="0046342F" w:rsidRDefault="00A06EA6" w:rsidP="00CB5DF8">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MOREIRA, M.A. </w:t>
      </w:r>
      <w:r w:rsidR="00F2446F">
        <w:rPr>
          <w:rFonts w:ascii="Times New Roman" w:hAnsi="Times New Roman"/>
          <w:noProof/>
          <w:sz w:val="22"/>
        </w:rPr>
        <w:t>y</w:t>
      </w:r>
      <w:r w:rsidRPr="00A06EA6">
        <w:rPr>
          <w:rFonts w:ascii="Times New Roman" w:hAnsi="Times New Roman"/>
          <w:noProof/>
          <w:sz w:val="22"/>
        </w:rPr>
        <w:t xml:space="preserve"> OSTERMANN, F. (2000). Física contemporánea en la escuela secundaria: una experiencia en el aula involucrando formación de profesores. </w:t>
      </w:r>
      <w:r w:rsidRPr="00A06EA6">
        <w:rPr>
          <w:rFonts w:ascii="Times New Roman" w:hAnsi="Times New Roman"/>
          <w:i/>
          <w:iCs/>
          <w:noProof/>
          <w:sz w:val="22"/>
        </w:rPr>
        <w:t>Enseñanza de las ciencias: revista de investigación y experiencias didácticas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18(3), 391–404. </w:t>
      </w:r>
      <w:hyperlink r:id="rId9" w:history="1">
        <w:r w:rsidR="004A5C39" w:rsidRPr="0046342F">
          <w:rPr>
            <w:rStyle w:val="Hipervnculo"/>
            <w:rFonts w:ascii="Times New Roman" w:hAnsi="Times New Roman"/>
            <w:noProof/>
            <w:sz w:val="22"/>
          </w:rPr>
          <w:t>http://ddd.uab.cat/record/1501?ln=es</w:t>
        </w:r>
      </w:hyperlink>
    </w:p>
    <w:p w14:paraId="69A87FD4"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8C2750">
        <w:rPr>
          <w:rFonts w:ascii="Times New Roman" w:hAnsi="Times New Roman"/>
          <w:noProof/>
          <w:sz w:val="22"/>
          <w:lang w:val="en-US"/>
        </w:rPr>
        <w:t xml:space="preserve">NATIONAL RESEARCH COUNCIL (1996). </w:t>
      </w:r>
      <w:r w:rsidRPr="008C2750">
        <w:rPr>
          <w:rFonts w:ascii="Times New Roman" w:hAnsi="Times New Roman"/>
          <w:i/>
          <w:iCs/>
          <w:noProof/>
          <w:sz w:val="22"/>
          <w:lang w:val="en-US"/>
        </w:rPr>
        <w:t>National Science Education Standards</w:t>
      </w:r>
      <w:r w:rsidRPr="008C2750">
        <w:rPr>
          <w:rFonts w:ascii="Times New Roman" w:hAnsi="Times New Roman"/>
          <w:noProof/>
          <w:sz w:val="22"/>
          <w:lang w:val="en-US"/>
        </w:rPr>
        <w:t xml:space="preserve">. </w:t>
      </w:r>
      <w:r w:rsidRPr="00A06EA6">
        <w:rPr>
          <w:rFonts w:ascii="Times New Roman" w:hAnsi="Times New Roman"/>
          <w:noProof/>
          <w:sz w:val="22"/>
        </w:rPr>
        <w:t xml:space="preserve">Washington DC: National Academy. </w:t>
      </w:r>
    </w:p>
    <w:p w14:paraId="003CE79F" w14:textId="115E196F"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OSTERMANN, F. </w:t>
      </w:r>
      <w:r w:rsidR="00F2446F">
        <w:rPr>
          <w:rFonts w:ascii="Times New Roman" w:hAnsi="Times New Roman"/>
          <w:noProof/>
          <w:sz w:val="22"/>
        </w:rPr>
        <w:t>y</w:t>
      </w:r>
      <w:r w:rsidRPr="00A06EA6">
        <w:rPr>
          <w:rFonts w:ascii="Times New Roman" w:hAnsi="Times New Roman"/>
          <w:noProof/>
          <w:sz w:val="22"/>
        </w:rPr>
        <w:t xml:space="preserve"> CAVALCANTI, C.J.H. (1999). Física Moderna e Contemporânea no ensino médio: elaboração de material didático, em forma de pôster, sobre partículas elementares e interações fundamentais. </w:t>
      </w:r>
      <w:r w:rsidRPr="00A06EA6">
        <w:rPr>
          <w:rFonts w:ascii="Times New Roman" w:hAnsi="Times New Roman"/>
          <w:i/>
          <w:iCs/>
          <w:noProof/>
          <w:sz w:val="22"/>
        </w:rPr>
        <w:t>Caderno Brasileiro de Ensino de Física</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16(3), 267–286. </w:t>
      </w:r>
    </w:p>
    <w:p w14:paraId="145DA946" w14:textId="503EBB44" w:rsidR="00CB5DF8"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PÉREZ, H. </w:t>
      </w:r>
      <w:r w:rsidR="00F2446F">
        <w:rPr>
          <w:rFonts w:ascii="Times New Roman" w:hAnsi="Times New Roman"/>
          <w:noProof/>
          <w:sz w:val="22"/>
        </w:rPr>
        <w:t>y</w:t>
      </w:r>
      <w:r w:rsidRPr="00A06EA6">
        <w:rPr>
          <w:rFonts w:ascii="Times New Roman" w:hAnsi="Times New Roman"/>
          <w:noProof/>
          <w:sz w:val="22"/>
        </w:rPr>
        <w:t xml:space="preserve"> SOLBES, J. (2006). Una propuesta sobre enseñanza de la relatividad en el bachillerato como motivación para el aprendizaje de la física. </w:t>
      </w:r>
      <w:r w:rsidRPr="00A06EA6">
        <w:rPr>
          <w:rFonts w:ascii="Times New Roman" w:hAnsi="Times New Roman"/>
          <w:i/>
          <w:iCs/>
          <w:noProof/>
          <w:sz w:val="22"/>
        </w:rPr>
        <w:t>Enseñanza de las Ciencias: revista de investigación y experiencias didácticas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24(2), 269–285. DOI: </w:t>
      </w:r>
      <w:hyperlink r:id="rId10" w:history="1">
        <w:r w:rsidR="00CB5DF8" w:rsidRPr="00633F07">
          <w:rPr>
            <w:rStyle w:val="Hipervnculo"/>
            <w:rFonts w:ascii="Times New Roman" w:hAnsi="Times New Roman"/>
            <w:noProof/>
            <w:sz w:val="22"/>
          </w:rPr>
          <w:t>http://ddd.uab.cat/record/21907</w:t>
        </w:r>
      </w:hyperlink>
    </w:p>
    <w:p w14:paraId="64ACE9B8" w14:textId="3D5BC0E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PETRI, J. </w:t>
      </w:r>
      <w:r w:rsidR="00F2446F">
        <w:rPr>
          <w:rFonts w:ascii="Times New Roman" w:hAnsi="Times New Roman"/>
          <w:noProof/>
          <w:sz w:val="22"/>
        </w:rPr>
        <w:t>y</w:t>
      </w:r>
      <w:r w:rsidRPr="00A06EA6">
        <w:rPr>
          <w:rFonts w:ascii="Times New Roman" w:hAnsi="Times New Roman"/>
          <w:noProof/>
          <w:sz w:val="22"/>
        </w:rPr>
        <w:t xml:space="preserve"> NIEDDERER, H. (1998). </w:t>
      </w:r>
      <w:r w:rsidRPr="008C2750">
        <w:rPr>
          <w:rFonts w:ascii="Times New Roman" w:hAnsi="Times New Roman"/>
          <w:noProof/>
          <w:sz w:val="22"/>
          <w:lang w:val="en-US"/>
        </w:rPr>
        <w:t>A learning pathway in high</w:t>
      </w:r>
      <w:r w:rsidRPr="008C2750">
        <w:rPr>
          <w:rFonts w:ascii="Academy Engraved LET" w:hAnsi="Academy Engraved LET" w:cs="Academy Engraved LET"/>
          <w:noProof/>
          <w:sz w:val="22"/>
          <w:lang w:val="en-US"/>
        </w:rPr>
        <w:t>‐</w:t>
      </w:r>
      <w:r w:rsidRPr="008C2750">
        <w:rPr>
          <w:rFonts w:ascii="Times New Roman" w:hAnsi="Times New Roman"/>
          <w:noProof/>
          <w:sz w:val="22"/>
          <w:lang w:val="en-US"/>
        </w:rPr>
        <w:t xml:space="preserve">school level quantum atomic physics. </w:t>
      </w:r>
      <w:r w:rsidRPr="00A06EA6">
        <w:rPr>
          <w:rFonts w:ascii="Times New Roman" w:hAnsi="Times New Roman"/>
          <w:i/>
          <w:iCs/>
          <w:noProof/>
          <w:sz w:val="22"/>
        </w:rPr>
        <w:t>International Journal of Science Education</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20(9), 1075–1088. DOI: 10.1080/0950069980200905 </w:t>
      </w:r>
    </w:p>
    <w:p w14:paraId="588F1175"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SÁNCHEZ RON, J.M. (1992). </w:t>
      </w:r>
      <w:r w:rsidRPr="00A06EA6">
        <w:rPr>
          <w:rFonts w:ascii="Times New Roman" w:hAnsi="Times New Roman"/>
          <w:i/>
          <w:iCs/>
          <w:noProof/>
          <w:sz w:val="22"/>
        </w:rPr>
        <w:t>El poder de la ciencia: historia socio-económica de la física (siglo XX)</w:t>
      </w:r>
      <w:r w:rsidRPr="00A06EA6">
        <w:rPr>
          <w:rFonts w:ascii="Times New Roman" w:hAnsi="Times New Roman"/>
          <w:noProof/>
          <w:sz w:val="22"/>
        </w:rPr>
        <w:t xml:space="preserve">. Madrid: Alianza. </w:t>
      </w:r>
    </w:p>
    <w:p w14:paraId="039D98A3"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SÁNCHEZ RON, J.M. (2006). </w:t>
      </w:r>
      <w:r w:rsidRPr="00A06EA6">
        <w:rPr>
          <w:rFonts w:ascii="Times New Roman" w:hAnsi="Times New Roman"/>
          <w:i/>
          <w:iCs/>
          <w:noProof/>
          <w:sz w:val="22"/>
        </w:rPr>
        <w:t>El poder de la ciencia</w:t>
      </w:r>
      <w:r w:rsidRPr="00A06EA6">
        <w:rPr>
          <w:rFonts w:ascii="Times New Roman" w:hAnsi="Times New Roman"/>
          <w:noProof/>
          <w:sz w:val="22"/>
        </w:rPr>
        <w:t xml:space="preserve">. Madrid: Crítica. </w:t>
      </w:r>
    </w:p>
    <w:p w14:paraId="4FF5649B" w14:textId="04930957" w:rsidR="00A06EA6" w:rsidRPr="0046342F" w:rsidRDefault="00A06EA6" w:rsidP="00A06EA6">
      <w:pPr>
        <w:pStyle w:val="NormalWeb"/>
        <w:spacing w:before="0" w:beforeAutospacing="0" w:after="0" w:afterAutospacing="0"/>
        <w:rPr>
          <w:rFonts w:ascii="Times New Roman" w:hAnsi="Times New Roman"/>
          <w:strike/>
          <w:noProof/>
          <w:sz w:val="22"/>
          <w:lang w:val="fr-FR"/>
        </w:rPr>
      </w:pPr>
      <w:r w:rsidRPr="00A06EA6">
        <w:rPr>
          <w:rFonts w:ascii="Times New Roman" w:hAnsi="Times New Roman"/>
          <w:noProof/>
          <w:sz w:val="22"/>
        </w:rPr>
        <w:t xml:space="preserve">SINARCAS, V. </w:t>
      </w:r>
      <w:r w:rsidR="00F2446F">
        <w:rPr>
          <w:rFonts w:ascii="Times New Roman" w:hAnsi="Times New Roman"/>
          <w:noProof/>
          <w:sz w:val="22"/>
        </w:rPr>
        <w:t>y</w:t>
      </w:r>
      <w:r w:rsidRPr="00A06EA6">
        <w:rPr>
          <w:rFonts w:ascii="Times New Roman" w:hAnsi="Times New Roman"/>
          <w:noProof/>
          <w:sz w:val="22"/>
        </w:rPr>
        <w:t xml:space="preserve"> SOLBES, J. (2013). Dificultades en el aprendizaje y la enseñanza de la Física Cuántica en el bachillerato. </w:t>
      </w:r>
      <w:r w:rsidRPr="00A06EA6">
        <w:rPr>
          <w:rFonts w:ascii="Times New Roman" w:hAnsi="Times New Roman"/>
          <w:i/>
          <w:iCs/>
          <w:noProof/>
          <w:sz w:val="22"/>
        </w:rPr>
        <w:t>Enseñanza de las Ciencias: revista de investigación y experiencias didácticas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31(3), 9–25. </w:t>
      </w:r>
      <w:r w:rsidRPr="0046342F">
        <w:rPr>
          <w:rFonts w:ascii="Times New Roman" w:hAnsi="Times New Roman"/>
          <w:noProof/>
          <w:sz w:val="22"/>
          <w:lang w:val="fr-FR"/>
        </w:rPr>
        <w:t>DO</w:t>
      </w:r>
      <w:r w:rsidR="00BA3E76">
        <w:rPr>
          <w:rFonts w:ascii="Times New Roman" w:hAnsi="Times New Roman"/>
          <w:noProof/>
          <w:sz w:val="22"/>
          <w:lang w:val="fr-FR"/>
        </w:rPr>
        <w:t>I:</w:t>
      </w:r>
    </w:p>
    <w:p w14:paraId="030B88B0" w14:textId="56E92B61" w:rsidR="004A5C39" w:rsidRPr="0046342F" w:rsidRDefault="00283D39" w:rsidP="00A06EA6">
      <w:pPr>
        <w:pStyle w:val="NormalWeb"/>
        <w:spacing w:before="0" w:beforeAutospacing="0" w:after="0" w:afterAutospacing="0"/>
        <w:rPr>
          <w:rFonts w:ascii="Times New Roman" w:hAnsi="Times New Roman"/>
          <w:noProof/>
          <w:sz w:val="22"/>
          <w:lang w:val="fr-FR"/>
        </w:rPr>
      </w:pPr>
      <w:hyperlink r:id="rId11" w:history="1">
        <w:r w:rsidR="004A5C39" w:rsidRPr="0046342F">
          <w:rPr>
            <w:rStyle w:val="Hipervnculo"/>
            <w:rFonts w:ascii="Times New Roman" w:hAnsi="Times New Roman"/>
            <w:noProof/>
            <w:sz w:val="22"/>
            <w:lang w:val="fr-FR"/>
          </w:rPr>
          <w:t>http://ddd.uab.cat/pub/edlc/edlc_a2013v31n3/edlc_a2013v31n3p9.pdf</w:t>
        </w:r>
      </w:hyperlink>
    </w:p>
    <w:p w14:paraId="14215B6A"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SOLBES, J. (1996). La física moderna y su enseñanza. </w:t>
      </w:r>
      <w:r w:rsidRPr="00A06EA6">
        <w:rPr>
          <w:rFonts w:ascii="Times New Roman" w:hAnsi="Times New Roman"/>
          <w:i/>
          <w:iCs/>
          <w:noProof/>
          <w:sz w:val="22"/>
        </w:rPr>
        <w:t>Alambique: Didáctica de las ciencias experimentales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10, 59–67. </w:t>
      </w:r>
    </w:p>
    <w:p w14:paraId="5EBCA176" w14:textId="17D9F9EB" w:rsidR="00A06EA6" w:rsidRPr="0046342F" w:rsidRDefault="00A06EA6" w:rsidP="00A06EA6">
      <w:pPr>
        <w:pStyle w:val="NormalWeb"/>
        <w:spacing w:before="0" w:beforeAutospacing="0" w:after="0" w:afterAutospacing="0"/>
        <w:rPr>
          <w:rFonts w:ascii="Times New Roman" w:hAnsi="Times New Roman"/>
          <w:noProof/>
          <w:sz w:val="22"/>
          <w:lang w:val="fr-FR"/>
        </w:rPr>
      </w:pPr>
      <w:r w:rsidRPr="00A06EA6">
        <w:rPr>
          <w:rFonts w:ascii="Times New Roman" w:hAnsi="Times New Roman"/>
          <w:noProof/>
          <w:sz w:val="22"/>
        </w:rPr>
        <w:t xml:space="preserve">SOLBES, J. (2009). Dificultades de aprendizaje y cambio conceptual, procedimental y axiológico (I): Resumen del camino avanzado. </w:t>
      </w:r>
      <w:r w:rsidRPr="00A06EA6">
        <w:rPr>
          <w:rFonts w:ascii="Times New Roman" w:hAnsi="Times New Roman"/>
          <w:i/>
          <w:iCs/>
          <w:noProof/>
          <w:sz w:val="22"/>
        </w:rPr>
        <w:t>Revista Eureka sobre Enseñanza y Divulgación de las Ciencias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6(1), 2–20. </w:t>
      </w:r>
      <w:r w:rsidRPr="0046342F">
        <w:rPr>
          <w:rFonts w:ascii="Times New Roman" w:hAnsi="Times New Roman"/>
          <w:noProof/>
          <w:sz w:val="22"/>
          <w:lang w:val="fr-FR"/>
        </w:rPr>
        <w:t xml:space="preserve">DOI: </w:t>
      </w:r>
    </w:p>
    <w:p w14:paraId="489C6C7D" w14:textId="77777777" w:rsidR="004A5C39" w:rsidRPr="0046342F" w:rsidRDefault="00283D39" w:rsidP="004A5C39">
      <w:pPr>
        <w:pStyle w:val="NormalWeb"/>
        <w:spacing w:before="0" w:beforeAutospacing="0" w:after="0" w:afterAutospacing="0"/>
        <w:rPr>
          <w:rFonts w:ascii="Times New Roman" w:hAnsi="Times New Roman"/>
          <w:noProof/>
          <w:sz w:val="22"/>
          <w:lang w:val="fr-FR"/>
        </w:rPr>
      </w:pPr>
      <w:hyperlink r:id="rId12" w:history="1">
        <w:r w:rsidR="004A5C39" w:rsidRPr="0046342F">
          <w:rPr>
            <w:rStyle w:val="Hipervnculo"/>
            <w:rFonts w:ascii="Times New Roman" w:hAnsi="Times New Roman"/>
            <w:noProof/>
            <w:sz w:val="22"/>
            <w:lang w:val="fr-FR"/>
          </w:rPr>
          <w:t>http://venus.uca.es/eureka/revista/Volumen6/Numero_6_1/Solbes_2009a.pdf</w:t>
        </w:r>
      </w:hyperlink>
    </w:p>
    <w:p w14:paraId="058B0F4D" w14:textId="6CCC8474"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SOLBES, J., CALATAYUD, M., CLIMENT, J. </w:t>
      </w:r>
      <w:r w:rsidR="00F2446F">
        <w:rPr>
          <w:rFonts w:ascii="Times New Roman" w:hAnsi="Times New Roman"/>
          <w:noProof/>
          <w:sz w:val="22"/>
        </w:rPr>
        <w:t>y</w:t>
      </w:r>
      <w:r w:rsidRPr="00A06EA6">
        <w:rPr>
          <w:rFonts w:ascii="Times New Roman" w:hAnsi="Times New Roman"/>
          <w:noProof/>
          <w:sz w:val="22"/>
        </w:rPr>
        <w:t xml:space="preserve"> NAVARRO, J. (1987a). Diseño de un currículum para la introducción del modelo atómico cuántico. </w:t>
      </w:r>
      <w:r w:rsidRPr="00A06EA6">
        <w:rPr>
          <w:rFonts w:ascii="Times New Roman" w:hAnsi="Times New Roman"/>
          <w:i/>
          <w:iCs/>
          <w:noProof/>
          <w:sz w:val="22"/>
        </w:rPr>
        <w:t>Enseñanza de las Ciencias: revista de investigación y experiencias didácticas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extra, 309–310. </w:t>
      </w:r>
    </w:p>
    <w:p w14:paraId="42D6B1DF" w14:textId="592DF3F6"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SOLBES, J., CALATAYUD, M., CLIMENT, J. </w:t>
      </w:r>
      <w:r w:rsidR="00F2446F">
        <w:rPr>
          <w:rFonts w:ascii="Times New Roman" w:hAnsi="Times New Roman"/>
          <w:noProof/>
          <w:sz w:val="22"/>
        </w:rPr>
        <w:t>y</w:t>
      </w:r>
      <w:r w:rsidRPr="00A06EA6">
        <w:rPr>
          <w:rFonts w:ascii="Times New Roman" w:hAnsi="Times New Roman"/>
          <w:noProof/>
          <w:sz w:val="22"/>
        </w:rPr>
        <w:t xml:space="preserve"> NAVARRO, J. (1987b). Errores conceptuales en los modelos atómicos cuánticos. </w:t>
      </w:r>
      <w:r w:rsidRPr="00A06EA6">
        <w:rPr>
          <w:rFonts w:ascii="Times New Roman" w:hAnsi="Times New Roman"/>
          <w:i/>
          <w:iCs/>
          <w:noProof/>
          <w:sz w:val="22"/>
        </w:rPr>
        <w:t>Enseñanza de las Ciencias: revista de investigación y experiencias didácticas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5(3), 189–195. DOI: http://ddd.uab.cat/record/43330 </w:t>
      </w:r>
    </w:p>
    <w:p w14:paraId="41729AFE" w14:textId="0E034765" w:rsid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SOLBES, J., SILVESTRE, V. </w:t>
      </w:r>
      <w:r w:rsidR="00F2446F">
        <w:rPr>
          <w:rFonts w:ascii="Times New Roman" w:hAnsi="Times New Roman"/>
          <w:noProof/>
          <w:sz w:val="22"/>
        </w:rPr>
        <w:t>y</w:t>
      </w:r>
      <w:r w:rsidRPr="00A06EA6">
        <w:rPr>
          <w:rFonts w:ascii="Times New Roman" w:hAnsi="Times New Roman"/>
          <w:noProof/>
          <w:sz w:val="22"/>
        </w:rPr>
        <w:t xml:space="preserve"> FURIÓ, C. (2010). El desarrollo histórico de los modelos de átomo y enlace químico y sus implicaciones didácticas. </w:t>
      </w:r>
      <w:r w:rsidRPr="00A06EA6">
        <w:rPr>
          <w:rFonts w:ascii="Times New Roman" w:hAnsi="Times New Roman"/>
          <w:i/>
          <w:iCs/>
          <w:noProof/>
          <w:sz w:val="22"/>
        </w:rPr>
        <w:t>Didáctica de las Ciencias Experimentales y Sociales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24, 83–105. DOI: </w:t>
      </w:r>
      <w:hyperlink r:id="rId13" w:history="1">
        <w:r w:rsidR="008C2750" w:rsidRPr="00633F07">
          <w:rPr>
            <w:rStyle w:val="Hipervnculo"/>
            <w:rFonts w:ascii="Times New Roman" w:hAnsi="Times New Roman"/>
            <w:noProof/>
            <w:sz w:val="22"/>
          </w:rPr>
          <w:t>http://ojs.uv.es/index.php/dces/article/view/2402</w:t>
        </w:r>
      </w:hyperlink>
      <w:r w:rsidRPr="00A06EA6">
        <w:rPr>
          <w:rFonts w:ascii="Times New Roman" w:hAnsi="Times New Roman"/>
          <w:noProof/>
          <w:sz w:val="22"/>
        </w:rPr>
        <w:t xml:space="preserve"> </w:t>
      </w:r>
    </w:p>
    <w:p w14:paraId="64B0DA16" w14:textId="204A15D8"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lastRenderedPageBreak/>
        <w:t xml:space="preserve">SOLBES, J. </w:t>
      </w:r>
      <w:r w:rsidR="00F2446F">
        <w:rPr>
          <w:rFonts w:ascii="Times New Roman" w:hAnsi="Times New Roman"/>
          <w:noProof/>
          <w:sz w:val="22"/>
        </w:rPr>
        <w:t>y</w:t>
      </w:r>
      <w:r w:rsidRPr="00A06EA6">
        <w:rPr>
          <w:rFonts w:ascii="Times New Roman" w:hAnsi="Times New Roman"/>
          <w:noProof/>
          <w:sz w:val="22"/>
        </w:rPr>
        <w:t xml:space="preserve"> TUZÓN, P. (2014). Indagación y modelización del núcleo atómico y sus interacciones. </w:t>
      </w:r>
      <w:r w:rsidRPr="00A06EA6">
        <w:rPr>
          <w:rFonts w:ascii="Times New Roman" w:hAnsi="Times New Roman"/>
          <w:i/>
          <w:iCs/>
          <w:noProof/>
          <w:sz w:val="22"/>
        </w:rPr>
        <w:t>Alambique: Didáctica de las Ciencias Experimentales</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78, (en prensa). </w:t>
      </w:r>
    </w:p>
    <w:p w14:paraId="6FAB79B2"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STEFANEL, A. (1999). Una experiencia en el marco de la introducción de la física cuántica en la escuela secundaria. </w:t>
      </w:r>
      <w:r w:rsidRPr="00A06EA6">
        <w:rPr>
          <w:rFonts w:ascii="Times New Roman" w:hAnsi="Times New Roman"/>
          <w:i/>
          <w:iCs/>
          <w:noProof/>
          <w:sz w:val="22"/>
        </w:rPr>
        <w:t>Revista de Enseñanza de la Física</w:t>
      </w:r>
      <w:r w:rsidRPr="00A06EA6">
        <w:rPr>
          <w:rFonts w:ascii="Times New Roman" w:hAnsi="Times New Roman"/>
          <w:noProof/>
          <w:sz w:val="22"/>
        </w:rPr>
        <w:t>, n</w:t>
      </w:r>
      <w:r w:rsidRPr="00A06EA6">
        <w:rPr>
          <w:rFonts w:ascii="Times New Roman" w:hAnsi="Times New Roman"/>
          <w:noProof/>
          <w:sz w:val="22"/>
          <w:vertAlign w:val="superscript"/>
        </w:rPr>
        <w:t>o</w:t>
      </w:r>
      <w:r w:rsidRPr="00A06EA6">
        <w:rPr>
          <w:rFonts w:ascii="Times New Roman" w:hAnsi="Times New Roman"/>
          <w:noProof/>
          <w:sz w:val="22"/>
        </w:rPr>
        <w:t xml:space="preserve"> 11(2), 35–44. </w:t>
      </w:r>
    </w:p>
    <w:p w14:paraId="20689D99" w14:textId="77777777"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TIPLER, P.A. (1985). </w:t>
      </w:r>
      <w:r w:rsidRPr="00A06EA6">
        <w:rPr>
          <w:rFonts w:ascii="Times New Roman" w:hAnsi="Times New Roman"/>
          <w:i/>
          <w:iCs/>
          <w:noProof/>
          <w:sz w:val="22"/>
        </w:rPr>
        <w:t>Física moderna</w:t>
      </w:r>
      <w:r w:rsidRPr="00A06EA6">
        <w:rPr>
          <w:rFonts w:ascii="Times New Roman" w:hAnsi="Times New Roman"/>
          <w:noProof/>
          <w:sz w:val="22"/>
        </w:rPr>
        <w:t xml:space="preserve">. Barcelona: Reverté. </w:t>
      </w:r>
    </w:p>
    <w:p w14:paraId="6872BAD7" w14:textId="1F248991" w:rsidR="00A06EA6"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TUZÓN, P. (2014). </w:t>
      </w:r>
      <w:r w:rsidRPr="00A06EA6">
        <w:rPr>
          <w:rFonts w:ascii="Times New Roman" w:hAnsi="Times New Roman"/>
          <w:i/>
          <w:noProof/>
          <w:sz w:val="22"/>
        </w:rPr>
        <w:t>Diagnóstico del proceso de enseñanza-aprendizaje de la física de partículas en bachillerato</w:t>
      </w:r>
      <w:r w:rsidRPr="00A06EA6">
        <w:rPr>
          <w:rFonts w:ascii="Times New Roman" w:hAnsi="Times New Roman"/>
          <w:noProof/>
          <w:sz w:val="22"/>
        </w:rPr>
        <w:t xml:space="preserve">. Tesis de Máster. Universitat de València </w:t>
      </w:r>
    </w:p>
    <w:p w14:paraId="4DA449B0" w14:textId="57BE4CC7" w:rsidR="00D914D9" w:rsidRPr="00A06EA6" w:rsidRDefault="00A06EA6" w:rsidP="00A06EA6">
      <w:pPr>
        <w:pStyle w:val="NormalWeb"/>
        <w:spacing w:before="0" w:beforeAutospacing="0" w:after="0" w:afterAutospacing="0"/>
        <w:rPr>
          <w:rFonts w:ascii="Times New Roman" w:hAnsi="Times New Roman"/>
          <w:noProof/>
          <w:sz w:val="22"/>
        </w:rPr>
      </w:pPr>
      <w:r w:rsidRPr="00A06EA6">
        <w:rPr>
          <w:rFonts w:ascii="Times New Roman" w:hAnsi="Times New Roman"/>
          <w:noProof/>
          <w:sz w:val="22"/>
        </w:rPr>
        <w:t xml:space="preserve">VELASCO, J. (2000). </w:t>
      </w:r>
      <w:r w:rsidRPr="00A06EA6">
        <w:rPr>
          <w:rFonts w:ascii="Times New Roman" w:hAnsi="Times New Roman"/>
          <w:i/>
          <w:iCs/>
          <w:noProof/>
          <w:sz w:val="22"/>
        </w:rPr>
        <w:t>La textura del món</w:t>
      </w:r>
      <w:r w:rsidRPr="00A06EA6">
        <w:rPr>
          <w:rFonts w:ascii="Times New Roman" w:hAnsi="Times New Roman"/>
          <w:noProof/>
          <w:sz w:val="22"/>
        </w:rPr>
        <w:t xml:space="preserve">. Alzira: Universitat de València- Bromera. </w:t>
      </w:r>
    </w:p>
    <w:sectPr w:rsidR="00D914D9" w:rsidRPr="00A06EA6" w:rsidSect="004576B7">
      <w:pgSz w:w="12242" w:h="15842"/>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8ADB0" w14:textId="77777777" w:rsidR="00082669" w:rsidRDefault="00082669" w:rsidP="005D09D3">
      <w:r>
        <w:separator/>
      </w:r>
    </w:p>
  </w:endnote>
  <w:endnote w:type="continuationSeparator" w:id="0">
    <w:p w14:paraId="49923F8E" w14:textId="77777777" w:rsidR="00082669" w:rsidRDefault="00082669" w:rsidP="005D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cademy Engraved LET">
    <w:altName w:val="Times New Roman"/>
    <w:panose1 w:val="02000000000000000000"/>
    <w:charset w:val="00"/>
    <w:family w:val="auto"/>
    <w:pitch w:val="variable"/>
    <w:sig w:usb0="8000007F" w:usb1="4000000A"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40CB2" w14:textId="77777777" w:rsidR="00082669" w:rsidRDefault="00082669" w:rsidP="005D09D3">
      <w:r>
        <w:separator/>
      </w:r>
    </w:p>
  </w:footnote>
  <w:footnote w:type="continuationSeparator" w:id="0">
    <w:p w14:paraId="4516C216" w14:textId="77777777" w:rsidR="00082669" w:rsidRDefault="00082669" w:rsidP="005D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3D"/>
    <w:rsid w:val="0000190C"/>
    <w:rsid w:val="00025143"/>
    <w:rsid w:val="000314E7"/>
    <w:rsid w:val="00040F6A"/>
    <w:rsid w:val="00054F1C"/>
    <w:rsid w:val="00062CA8"/>
    <w:rsid w:val="00065AE9"/>
    <w:rsid w:val="0007018E"/>
    <w:rsid w:val="00082669"/>
    <w:rsid w:val="0009071D"/>
    <w:rsid w:val="000D0AC0"/>
    <w:rsid w:val="000D20A7"/>
    <w:rsid w:val="000D6631"/>
    <w:rsid w:val="000E3E9D"/>
    <w:rsid w:val="000E6AC1"/>
    <w:rsid w:val="000F1C5B"/>
    <w:rsid w:val="000F3D07"/>
    <w:rsid w:val="0011229E"/>
    <w:rsid w:val="00114EEE"/>
    <w:rsid w:val="00127B05"/>
    <w:rsid w:val="00134C79"/>
    <w:rsid w:val="001448FB"/>
    <w:rsid w:val="001678D0"/>
    <w:rsid w:val="00175E34"/>
    <w:rsid w:val="001763FE"/>
    <w:rsid w:val="00181A90"/>
    <w:rsid w:val="001862F6"/>
    <w:rsid w:val="00191FA2"/>
    <w:rsid w:val="001A0DBB"/>
    <w:rsid w:val="001A0FC5"/>
    <w:rsid w:val="001A5120"/>
    <w:rsid w:val="001B4A13"/>
    <w:rsid w:val="001F55FB"/>
    <w:rsid w:val="002064C6"/>
    <w:rsid w:val="0020761F"/>
    <w:rsid w:val="00210BAD"/>
    <w:rsid w:val="0021550E"/>
    <w:rsid w:val="002161DE"/>
    <w:rsid w:val="00231BE8"/>
    <w:rsid w:val="00251E8F"/>
    <w:rsid w:val="00253DCE"/>
    <w:rsid w:val="00262028"/>
    <w:rsid w:val="00263922"/>
    <w:rsid w:val="00264C00"/>
    <w:rsid w:val="00265824"/>
    <w:rsid w:val="00267FF7"/>
    <w:rsid w:val="00282498"/>
    <w:rsid w:val="00283D39"/>
    <w:rsid w:val="002860E3"/>
    <w:rsid w:val="00295AF9"/>
    <w:rsid w:val="002A6E1A"/>
    <w:rsid w:val="002B0111"/>
    <w:rsid w:val="002B1715"/>
    <w:rsid w:val="002B17D4"/>
    <w:rsid w:val="002D047A"/>
    <w:rsid w:val="002D0DCF"/>
    <w:rsid w:val="002E42BD"/>
    <w:rsid w:val="00305DDB"/>
    <w:rsid w:val="00356A81"/>
    <w:rsid w:val="00357EC6"/>
    <w:rsid w:val="00373A6F"/>
    <w:rsid w:val="00382B1D"/>
    <w:rsid w:val="00384575"/>
    <w:rsid w:val="003A48C1"/>
    <w:rsid w:val="003C54E8"/>
    <w:rsid w:val="003F0EA4"/>
    <w:rsid w:val="00427231"/>
    <w:rsid w:val="0043592F"/>
    <w:rsid w:val="004576B7"/>
    <w:rsid w:val="0046342F"/>
    <w:rsid w:val="0047754D"/>
    <w:rsid w:val="00477996"/>
    <w:rsid w:val="00483A8C"/>
    <w:rsid w:val="0049753F"/>
    <w:rsid w:val="004A1A2B"/>
    <w:rsid w:val="004A5C39"/>
    <w:rsid w:val="004B76C8"/>
    <w:rsid w:val="004E2B36"/>
    <w:rsid w:val="004E70B4"/>
    <w:rsid w:val="004F025E"/>
    <w:rsid w:val="004F3886"/>
    <w:rsid w:val="00501268"/>
    <w:rsid w:val="00505952"/>
    <w:rsid w:val="00507AC5"/>
    <w:rsid w:val="00510FFB"/>
    <w:rsid w:val="005142DC"/>
    <w:rsid w:val="0051559C"/>
    <w:rsid w:val="005263EE"/>
    <w:rsid w:val="00535D44"/>
    <w:rsid w:val="00537DC6"/>
    <w:rsid w:val="0054052A"/>
    <w:rsid w:val="00542948"/>
    <w:rsid w:val="0055189B"/>
    <w:rsid w:val="00551B8A"/>
    <w:rsid w:val="00555EF1"/>
    <w:rsid w:val="00556699"/>
    <w:rsid w:val="00557E83"/>
    <w:rsid w:val="00566B72"/>
    <w:rsid w:val="00571845"/>
    <w:rsid w:val="00580DC6"/>
    <w:rsid w:val="005918BC"/>
    <w:rsid w:val="005924C8"/>
    <w:rsid w:val="005B0F86"/>
    <w:rsid w:val="005B192B"/>
    <w:rsid w:val="005B2204"/>
    <w:rsid w:val="005D09D3"/>
    <w:rsid w:val="005D25D8"/>
    <w:rsid w:val="005E10E2"/>
    <w:rsid w:val="005E3BB4"/>
    <w:rsid w:val="005E6691"/>
    <w:rsid w:val="005F7CE0"/>
    <w:rsid w:val="00600B73"/>
    <w:rsid w:val="00631527"/>
    <w:rsid w:val="00635D1A"/>
    <w:rsid w:val="0064189C"/>
    <w:rsid w:val="006460A9"/>
    <w:rsid w:val="00646A14"/>
    <w:rsid w:val="00656AC4"/>
    <w:rsid w:val="006747C1"/>
    <w:rsid w:val="00677668"/>
    <w:rsid w:val="00687BD7"/>
    <w:rsid w:val="0069380A"/>
    <w:rsid w:val="006A14E1"/>
    <w:rsid w:val="006B0AD4"/>
    <w:rsid w:val="006C6D63"/>
    <w:rsid w:val="006D74C8"/>
    <w:rsid w:val="006E4883"/>
    <w:rsid w:val="006E59CF"/>
    <w:rsid w:val="007016DF"/>
    <w:rsid w:val="00710EEB"/>
    <w:rsid w:val="00720EB4"/>
    <w:rsid w:val="007229C6"/>
    <w:rsid w:val="007258E9"/>
    <w:rsid w:val="00730A33"/>
    <w:rsid w:val="00730C11"/>
    <w:rsid w:val="00742E5A"/>
    <w:rsid w:val="00744A3F"/>
    <w:rsid w:val="0075100E"/>
    <w:rsid w:val="007806B1"/>
    <w:rsid w:val="007834F5"/>
    <w:rsid w:val="00796738"/>
    <w:rsid w:val="007A1809"/>
    <w:rsid w:val="007A3619"/>
    <w:rsid w:val="007A4947"/>
    <w:rsid w:val="007C3568"/>
    <w:rsid w:val="007C6E3D"/>
    <w:rsid w:val="007E4644"/>
    <w:rsid w:val="007F229C"/>
    <w:rsid w:val="007F4465"/>
    <w:rsid w:val="00800EE2"/>
    <w:rsid w:val="00801F7B"/>
    <w:rsid w:val="00804315"/>
    <w:rsid w:val="00807104"/>
    <w:rsid w:val="008163B4"/>
    <w:rsid w:val="00826EAE"/>
    <w:rsid w:val="00833D4E"/>
    <w:rsid w:val="00835A8F"/>
    <w:rsid w:val="00845D26"/>
    <w:rsid w:val="00853E03"/>
    <w:rsid w:val="00857E5C"/>
    <w:rsid w:val="00861C75"/>
    <w:rsid w:val="008635D1"/>
    <w:rsid w:val="008644A0"/>
    <w:rsid w:val="00876D18"/>
    <w:rsid w:val="00890F43"/>
    <w:rsid w:val="008A16E5"/>
    <w:rsid w:val="008B2570"/>
    <w:rsid w:val="008C0665"/>
    <w:rsid w:val="008C2750"/>
    <w:rsid w:val="008C4875"/>
    <w:rsid w:val="008C7F62"/>
    <w:rsid w:val="008E66BA"/>
    <w:rsid w:val="00914487"/>
    <w:rsid w:val="00915F81"/>
    <w:rsid w:val="00921F11"/>
    <w:rsid w:val="0092661B"/>
    <w:rsid w:val="00935C31"/>
    <w:rsid w:val="0094273E"/>
    <w:rsid w:val="009446D3"/>
    <w:rsid w:val="0095796F"/>
    <w:rsid w:val="00961C3C"/>
    <w:rsid w:val="00962726"/>
    <w:rsid w:val="009632B8"/>
    <w:rsid w:val="00964384"/>
    <w:rsid w:val="00973029"/>
    <w:rsid w:val="00980E63"/>
    <w:rsid w:val="0098378E"/>
    <w:rsid w:val="00993F56"/>
    <w:rsid w:val="009A276A"/>
    <w:rsid w:val="009B1843"/>
    <w:rsid w:val="009B22EC"/>
    <w:rsid w:val="009B5ABB"/>
    <w:rsid w:val="009C18F1"/>
    <w:rsid w:val="009C4069"/>
    <w:rsid w:val="009C4871"/>
    <w:rsid w:val="009D1E4A"/>
    <w:rsid w:val="009D2CF3"/>
    <w:rsid w:val="009D699F"/>
    <w:rsid w:val="009E2253"/>
    <w:rsid w:val="009E3A08"/>
    <w:rsid w:val="00A0049A"/>
    <w:rsid w:val="00A05C8D"/>
    <w:rsid w:val="00A06EA6"/>
    <w:rsid w:val="00A0765A"/>
    <w:rsid w:val="00A1270E"/>
    <w:rsid w:val="00A317D6"/>
    <w:rsid w:val="00A361DD"/>
    <w:rsid w:val="00A47458"/>
    <w:rsid w:val="00A64FC1"/>
    <w:rsid w:val="00A66094"/>
    <w:rsid w:val="00A80031"/>
    <w:rsid w:val="00A81FA7"/>
    <w:rsid w:val="00A86847"/>
    <w:rsid w:val="00AB4A70"/>
    <w:rsid w:val="00AB6D5E"/>
    <w:rsid w:val="00AD2CC7"/>
    <w:rsid w:val="00B033AE"/>
    <w:rsid w:val="00B052EC"/>
    <w:rsid w:val="00B14CDD"/>
    <w:rsid w:val="00B16B22"/>
    <w:rsid w:val="00B20F46"/>
    <w:rsid w:val="00B213D3"/>
    <w:rsid w:val="00B359B0"/>
    <w:rsid w:val="00B477D2"/>
    <w:rsid w:val="00B60B79"/>
    <w:rsid w:val="00B64952"/>
    <w:rsid w:val="00B6556F"/>
    <w:rsid w:val="00B655B4"/>
    <w:rsid w:val="00B7177D"/>
    <w:rsid w:val="00B72510"/>
    <w:rsid w:val="00B72EE0"/>
    <w:rsid w:val="00B73731"/>
    <w:rsid w:val="00B80DE7"/>
    <w:rsid w:val="00B81ED8"/>
    <w:rsid w:val="00B83F87"/>
    <w:rsid w:val="00BA1ACB"/>
    <w:rsid w:val="00BA3E76"/>
    <w:rsid w:val="00BA43DE"/>
    <w:rsid w:val="00BC33ED"/>
    <w:rsid w:val="00BC784D"/>
    <w:rsid w:val="00BD6A62"/>
    <w:rsid w:val="00BE3402"/>
    <w:rsid w:val="00BE453A"/>
    <w:rsid w:val="00BE48C8"/>
    <w:rsid w:val="00BF538D"/>
    <w:rsid w:val="00C07E16"/>
    <w:rsid w:val="00C11CF1"/>
    <w:rsid w:val="00C32374"/>
    <w:rsid w:val="00C35EF4"/>
    <w:rsid w:val="00C41BB4"/>
    <w:rsid w:val="00C52EB0"/>
    <w:rsid w:val="00C66597"/>
    <w:rsid w:val="00C72654"/>
    <w:rsid w:val="00C77891"/>
    <w:rsid w:val="00C81B3B"/>
    <w:rsid w:val="00C833A8"/>
    <w:rsid w:val="00CA1A53"/>
    <w:rsid w:val="00CA1FD5"/>
    <w:rsid w:val="00CA3DB4"/>
    <w:rsid w:val="00CB5DF8"/>
    <w:rsid w:val="00CC7AD1"/>
    <w:rsid w:val="00CD0FC1"/>
    <w:rsid w:val="00CF0195"/>
    <w:rsid w:val="00D16F9B"/>
    <w:rsid w:val="00D2347D"/>
    <w:rsid w:val="00D611F8"/>
    <w:rsid w:val="00D8383D"/>
    <w:rsid w:val="00D86E43"/>
    <w:rsid w:val="00D87364"/>
    <w:rsid w:val="00D914D9"/>
    <w:rsid w:val="00D91559"/>
    <w:rsid w:val="00D93DAD"/>
    <w:rsid w:val="00D948BA"/>
    <w:rsid w:val="00DA3F22"/>
    <w:rsid w:val="00DA41B4"/>
    <w:rsid w:val="00DC0C69"/>
    <w:rsid w:val="00DE274F"/>
    <w:rsid w:val="00DF2440"/>
    <w:rsid w:val="00DF42CA"/>
    <w:rsid w:val="00E02572"/>
    <w:rsid w:val="00E05915"/>
    <w:rsid w:val="00E32143"/>
    <w:rsid w:val="00E32DC7"/>
    <w:rsid w:val="00E44943"/>
    <w:rsid w:val="00E54EE8"/>
    <w:rsid w:val="00E63B97"/>
    <w:rsid w:val="00E73DBC"/>
    <w:rsid w:val="00E76081"/>
    <w:rsid w:val="00E807B2"/>
    <w:rsid w:val="00E84881"/>
    <w:rsid w:val="00E85A96"/>
    <w:rsid w:val="00E86F4B"/>
    <w:rsid w:val="00E87F29"/>
    <w:rsid w:val="00E90B45"/>
    <w:rsid w:val="00E97E2F"/>
    <w:rsid w:val="00EA06DE"/>
    <w:rsid w:val="00EB218D"/>
    <w:rsid w:val="00EB7E6B"/>
    <w:rsid w:val="00EE5245"/>
    <w:rsid w:val="00EE557B"/>
    <w:rsid w:val="00F07189"/>
    <w:rsid w:val="00F20AAB"/>
    <w:rsid w:val="00F21DD0"/>
    <w:rsid w:val="00F2383A"/>
    <w:rsid w:val="00F2446F"/>
    <w:rsid w:val="00F600A9"/>
    <w:rsid w:val="00F634BB"/>
    <w:rsid w:val="00F87DC8"/>
    <w:rsid w:val="00FB04E1"/>
    <w:rsid w:val="00FB62E7"/>
    <w:rsid w:val="00FC4E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B3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9D3"/>
    <w:pPr>
      <w:tabs>
        <w:tab w:val="center" w:pos="4252"/>
        <w:tab w:val="right" w:pos="8504"/>
      </w:tabs>
    </w:pPr>
  </w:style>
  <w:style w:type="character" w:customStyle="1" w:styleId="EncabezadoCar">
    <w:name w:val="Encabezado Car"/>
    <w:basedOn w:val="Fuentedeprrafopredeter"/>
    <w:link w:val="Encabezado"/>
    <w:uiPriority w:val="99"/>
    <w:rsid w:val="005D09D3"/>
    <w:rPr>
      <w:noProof/>
      <w:lang w:val="ca-ES"/>
    </w:rPr>
  </w:style>
  <w:style w:type="paragraph" w:styleId="Piedepgina">
    <w:name w:val="footer"/>
    <w:basedOn w:val="Normal"/>
    <w:link w:val="PiedepginaCar"/>
    <w:uiPriority w:val="99"/>
    <w:unhideWhenUsed/>
    <w:rsid w:val="005D09D3"/>
    <w:pPr>
      <w:tabs>
        <w:tab w:val="center" w:pos="4252"/>
        <w:tab w:val="right" w:pos="8504"/>
      </w:tabs>
    </w:pPr>
  </w:style>
  <w:style w:type="character" w:customStyle="1" w:styleId="PiedepginaCar">
    <w:name w:val="Pie de página Car"/>
    <w:basedOn w:val="Fuentedeprrafopredeter"/>
    <w:link w:val="Piedepgina"/>
    <w:uiPriority w:val="99"/>
    <w:rsid w:val="005D09D3"/>
    <w:rPr>
      <w:noProof/>
      <w:lang w:val="ca-ES"/>
    </w:rPr>
  </w:style>
  <w:style w:type="paragraph" w:styleId="Textocomentario">
    <w:name w:val="annotation text"/>
    <w:basedOn w:val="Normal"/>
    <w:link w:val="TextocomentarioCar"/>
    <w:uiPriority w:val="99"/>
    <w:unhideWhenUsed/>
    <w:rsid w:val="00DC0C69"/>
    <w:pPr>
      <w:spacing w:after="200"/>
    </w:pPr>
    <w:rPr>
      <w:rFonts w:eastAsiaTheme="minorHAnsi"/>
      <w:noProof w:val="0"/>
      <w:sz w:val="20"/>
      <w:szCs w:val="20"/>
      <w:lang w:val="es-ES" w:eastAsia="en-US"/>
    </w:rPr>
  </w:style>
  <w:style w:type="character" w:customStyle="1" w:styleId="TextocomentarioCar">
    <w:name w:val="Texto comentario Car"/>
    <w:basedOn w:val="Fuentedeprrafopredeter"/>
    <w:link w:val="Textocomentario"/>
    <w:uiPriority w:val="99"/>
    <w:rsid w:val="00DC0C69"/>
    <w:rPr>
      <w:rFonts w:eastAsiaTheme="minorHAnsi"/>
      <w:sz w:val="20"/>
      <w:szCs w:val="20"/>
      <w:lang w:val="es-ES" w:eastAsia="en-US"/>
    </w:rPr>
  </w:style>
  <w:style w:type="character" w:styleId="Refdecomentario">
    <w:name w:val="annotation reference"/>
    <w:basedOn w:val="Fuentedeprrafopredeter"/>
    <w:uiPriority w:val="99"/>
    <w:semiHidden/>
    <w:unhideWhenUsed/>
    <w:rsid w:val="00DC0C69"/>
    <w:rPr>
      <w:sz w:val="16"/>
      <w:szCs w:val="16"/>
    </w:rPr>
  </w:style>
  <w:style w:type="paragraph" w:styleId="Textodeglobo">
    <w:name w:val="Balloon Text"/>
    <w:basedOn w:val="Normal"/>
    <w:link w:val="TextodegloboCar"/>
    <w:uiPriority w:val="99"/>
    <w:semiHidden/>
    <w:unhideWhenUsed/>
    <w:rsid w:val="00DC0C6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C69"/>
    <w:rPr>
      <w:rFonts w:ascii="Lucida Grande" w:hAnsi="Lucida Grande" w:cs="Lucida Grande"/>
      <w:noProof/>
      <w:sz w:val="18"/>
      <w:szCs w:val="18"/>
      <w:lang w:val="ca-ES"/>
    </w:rPr>
  </w:style>
  <w:style w:type="table" w:styleId="Tablaconcuadrcula">
    <w:name w:val="Table Grid"/>
    <w:basedOn w:val="Tablanormal"/>
    <w:uiPriority w:val="59"/>
    <w:rsid w:val="00181A90"/>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31BE8"/>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1678D0"/>
    <w:pPr>
      <w:spacing w:after="0"/>
    </w:pPr>
    <w:rPr>
      <w:rFonts w:eastAsiaTheme="minorEastAsia"/>
      <w:b/>
      <w:bCs/>
      <w:noProof/>
      <w:lang w:val="ca-ES" w:eastAsia="es-ES"/>
    </w:rPr>
  </w:style>
  <w:style w:type="character" w:customStyle="1" w:styleId="AsuntodelcomentarioCar">
    <w:name w:val="Asunto del comentario Car"/>
    <w:basedOn w:val="TextocomentarioCar"/>
    <w:link w:val="Asuntodelcomentario"/>
    <w:uiPriority w:val="99"/>
    <w:semiHidden/>
    <w:rsid w:val="001678D0"/>
    <w:rPr>
      <w:rFonts w:eastAsiaTheme="minorHAnsi"/>
      <w:b/>
      <w:bCs/>
      <w:noProof/>
      <w:sz w:val="20"/>
      <w:szCs w:val="20"/>
      <w:lang w:val="ca-ES" w:eastAsia="en-US"/>
    </w:rPr>
  </w:style>
  <w:style w:type="paragraph" w:styleId="NormalWeb">
    <w:name w:val="Normal (Web)"/>
    <w:basedOn w:val="Normal"/>
    <w:uiPriority w:val="99"/>
    <w:unhideWhenUsed/>
    <w:rsid w:val="00B20F46"/>
    <w:pPr>
      <w:spacing w:before="100" w:beforeAutospacing="1" w:after="100" w:afterAutospacing="1"/>
    </w:pPr>
    <w:rPr>
      <w:rFonts w:ascii="Times" w:hAnsi="Times" w:cs="Times New Roman"/>
      <w:noProof w:val="0"/>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9D3"/>
    <w:pPr>
      <w:tabs>
        <w:tab w:val="center" w:pos="4252"/>
        <w:tab w:val="right" w:pos="8504"/>
      </w:tabs>
    </w:pPr>
  </w:style>
  <w:style w:type="character" w:customStyle="1" w:styleId="EncabezadoCar">
    <w:name w:val="Encabezado Car"/>
    <w:basedOn w:val="Fuentedeprrafopredeter"/>
    <w:link w:val="Encabezado"/>
    <w:uiPriority w:val="99"/>
    <w:rsid w:val="005D09D3"/>
    <w:rPr>
      <w:noProof/>
      <w:lang w:val="ca-ES"/>
    </w:rPr>
  </w:style>
  <w:style w:type="paragraph" w:styleId="Piedepgina">
    <w:name w:val="footer"/>
    <w:basedOn w:val="Normal"/>
    <w:link w:val="PiedepginaCar"/>
    <w:uiPriority w:val="99"/>
    <w:unhideWhenUsed/>
    <w:rsid w:val="005D09D3"/>
    <w:pPr>
      <w:tabs>
        <w:tab w:val="center" w:pos="4252"/>
        <w:tab w:val="right" w:pos="8504"/>
      </w:tabs>
    </w:pPr>
  </w:style>
  <w:style w:type="character" w:customStyle="1" w:styleId="PiedepginaCar">
    <w:name w:val="Pie de página Car"/>
    <w:basedOn w:val="Fuentedeprrafopredeter"/>
    <w:link w:val="Piedepgina"/>
    <w:uiPriority w:val="99"/>
    <w:rsid w:val="005D09D3"/>
    <w:rPr>
      <w:noProof/>
      <w:lang w:val="ca-ES"/>
    </w:rPr>
  </w:style>
  <w:style w:type="paragraph" w:styleId="Textocomentario">
    <w:name w:val="annotation text"/>
    <w:basedOn w:val="Normal"/>
    <w:link w:val="TextocomentarioCar"/>
    <w:uiPriority w:val="99"/>
    <w:unhideWhenUsed/>
    <w:rsid w:val="00DC0C69"/>
    <w:pPr>
      <w:spacing w:after="200"/>
    </w:pPr>
    <w:rPr>
      <w:rFonts w:eastAsiaTheme="minorHAnsi"/>
      <w:noProof w:val="0"/>
      <w:sz w:val="20"/>
      <w:szCs w:val="20"/>
      <w:lang w:val="es-ES" w:eastAsia="en-US"/>
    </w:rPr>
  </w:style>
  <w:style w:type="character" w:customStyle="1" w:styleId="TextocomentarioCar">
    <w:name w:val="Texto comentario Car"/>
    <w:basedOn w:val="Fuentedeprrafopredeter"/>
    <w:link w:val="Textocomentario"/>
    <w:uiPriority w:val="99"/>
    <w:rsid w:val="00DC0C69"/>
    <w:rPr>
      <w:rFonts w:eastAsiaTheme="minorHAnsi"/>
      <w:sz w:val="20"/>
      <w:szCs w:val="20"/>
      <w:lang w:val="es-ES" w:eastAsia="en-US"/>
    </w:rPr>
  </w:style>
  <w:style w:type="character" w:styleId="Refdecomentario">
    <w:name w:val="annotation reference"/>
    <w:basedOn w:val="Fuentedeprrafopredeter"/>
    <w:uiPriority w:val="99"/>
    <w:semiHidden/>
    <w:unhideWhenUsed/>
    <w:rsid w:val="00DC0C69"/>
    <w:rPr>
      <w:sz w:val="16"/>
      <w:szCs w:val="16"/>
    </w:rPr>
  </w:style>
  <w:style w:type="paragraph" w:styleId="Textodeglobo">
    <w:name w:val="Balloon Text"/>
    <w:basedOn w:val="Normal"/>
    <w:link w:val="TextodegloboCar"/>
    <w:uiPriority w:val="99"/>
    <w:semiHidden/>
    <w:unhideWhenUsed/>
    <w:rsid w:val="00DC0C6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C69"/>
    <w:rPr>
      <w:rFonts w:ascii="Lucida Grande" w:hAnsi="Lucida Grande" w:cs="Lucida Grande"/>
      <w:noProof/>
      <w:sz w:val="18"/>
      <w:szCs w:val="18"/>
      <w:lang w:val="ca-ES"/>
    </w:rPr>
  </w:style>
  <w:style w:type="table" w:styleId="Tablaconcuadrcula">
    <w:name w:val="Table Grid"/>
    <w:basedOn w:val="Tablanormal"/>
    <w:uiPriority w:val="59"/>
    <w:rsid w:val="00181A90"/>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31BE8"/>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1678D0"/>
    <w:pPr>
      <w:spacing w:after="0"/>
    </w:pPr>
    <w:rPr>
      <w:rFonts w:eastAsiaTheme="minorEastAsia"/>
      <w:b/>
      <w:bCs/>
      <w:noProof/>
      <w:lang w:val="ca-ES" w:eastAsia="es-ES"/>
    </w:rPr>
  </w:style>
  <w:style w:type="character" w:customStyle="1" w:styleId="AsuntodelcomentarioCar">
    <w:name w:val="Asunto del comentario Car"/>
    <w:basedOn w:val="TextocomentarioCar"/>
    <w:link w:val="Asuntodelcomentario"/>
    <w:uiPriority w:val="99"/>
    <w:semiHidden/>
    <w:rsid w:val="001678D0"/>
    <w:rPr>
      <w:rFonts w:eastAsiaTheme="minorHAnsi"/>
      <w:b/>
      <w:bCs/>
      <w:noProof/>
      <w:sz w:val="20"/>
      <w:szCs w:val="20"/>
      <w:lang w:val="ca-ES" w:eastAsia="en-US"/>
    </w:rPr>
  </w:style>
  <w:style w:type="paragraph" w:styleId="NormalWeb">
    <w:name w:val="Normal (Web)"/>
    <w:basedOn w:val="Normal"/>
    <w:uiPriority w:val="99"/>
    <w:unhideWhenUsed/>
    <w:rsid w:val="00B20F46"/>
    <w:pPr>
      <w:spacing w:before="100" w:beforeAutospacing="1" w:after="100" w:afterAutospacing="1"/>
    </w:pPr>
    <w:rPr>
      <w:rFonts w:ascii="Times" w:hAnsi="Times" w:cs="Times New Roman"/>
      <w:noProof w:val="0"/>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8943">
      <w:bodyDiv w:val="1"/>
      <w:marLeft w:val="0"/>
      <w:marRight w:val="0"/>
      <w:marTop w:val="0"/>
      <w:marBottom w:val="0"/>
      <w:divBdr>
        <w:top w:val="none" w:sz="0" w:space="0" w:color="auto"/>
        <w:left w:val="none" w:sz="0" w:space="0" w:color="auto"/>
        <w:bottom w:val="none" w:sz="0" w:space="0" w:color="auto"/>
        <w:right w:val="none" w:sz="0" w:space="0" w:color="auto"/>
      </w:divBdr>
      <w:divsChild>
        <w:div w:id="1261723803">
          <w:marLeft w:val="0"/>
          <w:marRight w:val="0"/>
          <w:marTop w:val="0"/>
          <w:marBottom w:val="0"/>
          <w:divBdr>
            <w:top w:val="none" w:sz="0" w:space="0" w:color="auto"/>
            <w:left w:val="none" w:sz="0" w:space="0" w:color="auto"/>
            <w:bottom w:val="none" w:sz="0" w:space="0" w:color="auto"/>
            <w:right w:val="none" w:sz="0" w:space="0" w:color="auto"/>
          </w:divBdr>
          <w:divsChild>
            <w:div w:id="6132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5751">
      <w:bodyDiv w:val="1"/>
      <w:marLeft w:val="0"/>
      <w:marRight w:val="0"/>
      <w:marTop w:val="0"/>
      <w:marBottom w:val="0"/>
      <w:divBdr>
        <w:top w:val="none" w:sz="0" w:space="0" w:color="auto"/>
        <w:left w:val="none" w:sz="0" w:space="0" w:color="auto"/>
        <w:bottom w:val="none" w:sz="0" w:space="0" w:color="auto"/>
        <w:right w:val="none" w:sz="0" w:space="0" w:color="auto"/>
      </w:divBdr>
    </w:div>
    <w:div w:id="1672948139">
      <w:bodyDiv w:val="1"/>
      <w:marLeft w:val="0"/>
      <w:marRight w:val="0"/>
      <w:marTop w:val="0"/>
      <w:marBottom w:val="0"/>
      <w:divBdr>
        <w:top w:val="none" w:sz="0" w:space="0" w:color="auto"/>
        <w:left w:val="none" w:sz="0" w:space="0" w:color="auto"/>
        <w:bottom w:val="none" w:sz="0" w:space="0" w:color="auto"/>
        <w:right w:val="none" w:sz="0" w:space="0" w:color="auto"/>
      </w:divBdr>
    </w:div>
    <w:div w:id="1801415222">
      <w:bodyDiv w:val="1"/>
      <w:marLeft w:val="0"/>
      <w:marRight w:val="0"/>
      <w:marTop w:val="0"/>
      <w:marBottom w:val="0"/>
      <w:divBdr>
        <w:top w:val="none" w:sz="0" w:space="0" w:color="auto"/>
        <w:left w:val="none" w:sz="0" w:space="0" w:color="auto"/>
        <w:bottom w:val="none" w:sz="0" w:space="0" w:color="auto"/>
        <w:right w:val="none" w:sz="0" w:space="0" w:color="auto"/>
      </w:divBdr>
    </w:div>
    <w:div w:id="1900364158">
      <w:bodyDiv w:val="1"/>
      <w:marLeft w:val="0"/>
      <w:marRight w:val="0"/>
      <w:marTop w:val="0"/>
      <w:marBottom w:val="0"/>
      <w:divBdr>
        <w:top w:val="none" w:sz="0" w:space="0" w:color="auto"/>
        <w:left w:val="none" w:sz="0" w:space="0" w:color="auto"/>
        <w:bottom w:val="none" w:sz="0" w:space="0" w:color="auto"/>
        <w:right w:val="none" w:sz="0" w:space="0" w:color="auto"/>
      </w:divBdr>
      <w:divsChild>
        <w:div w:id="825895600">
          <w:marLeft w:val="0"/>
          <w:marRight w:val="0"/>
          <w:marTop w:val="0"/>
          <w:marBottom w:val="0"/>
          <w:divBdr>
            <w:top w:val="none" w:sz="0" w:space="0" w:color="auto"/>
            <w:left w:val="none" w:sz="0" w:space="0" w:color="auto"/>
            <w:bottom w:val="none" w:sz="0" w:space="0" w:color="auto"/>
            <w:right w:val="none" w:sz="0" w:space="0" w:color="auto"/>
          </w:divBdr>
          <w:divsChild>
            <w:div w:id="1040588248">
              <w:marLeft w:val="0"/>
              <w:marRight w:val="0"/>
              <w:marTop w:val="0"/>
              <w:marBottom w:val="0"/>
              <w:divBdr>
                <w:top w:val="none" w:sz="0" w:space="0" w:color="auto"/>
                <w:left w:val="none" w:sz="0" w:space="0" w:color="auto"/>
                <w:bottom w:val="none" w:sz="0" w:space="0" w:color="auto"/>
                <w:right w:val="none" w:sz="0" w:space="0" w:color="auto"/>
              </w:divBdr>
              <w:divsChild>
                <w:div w:id="1472409043">
                  <w:marLeft w:val="0"/>
                  <w:marRight w:val="0"/>
                  <w:marTop w:val="0"/>
                  <w:marBottom w:val="0"/>
                  <w:divBdr>
                    <w:top w:val="none" w:sz="0" w:space="0" w:color="auto"/>
                    <w:left w:val="none" w:sz="0" w:space="0" w:color="auto"/>
                    <w:bottom w:val="none" w:sz="0" w:space="0" w:color="auto"/>
                    <w:right w:val="none" w:sz="0" w:space="0" w:color="auto"/>
                  </w:divBdr>
                  <w:divsChild>
                    <w:div w:id="1865247636">
                      <w:marLeft w:val="0"/>
                      <w:marRight w:val="0"/>
                      <w:marTop w:val="0"/>
                      <w:marBottom w:val="0"/>
                      <w:divBdr>
                        <w:top w:val="none" w:sz="0" w:space="0" w:color="auto"/>
                        <w:left w:val="none" w:sz="0" w:space="0" w:color="auto"/>
                        <w:bottom w:val="none" w:sz="0" w:space="0" w:color="auto"/>
                        <w:right w:val="none" w:sz="0" w:space="0" w:color="auto"/>
                      </w:divBdr>
                      <w:divsChild>
                        <w:div w:id="1246187350">
                          <w:marLeft w:val="0"/>
                          <w:marRight w:val="0"/>
                          <w:marTop w:val="0"/>
                          <w:marBottom w:val="0"/>
                          <w:divBdr>
                            <w:top w:val="none" w:sz="0" w:space="0" w:color="auto"/>
                            <w:left w:val="none" w:sz="0" w:space="0" w:color="auto"/>
                            <w:bottom w:val="none" w:sz="0" w:space="0" w:color="auto"/>
                            <w:right w:val="none" w:sz="0" w:space="0" w:color="auto"/>
                          </w:divBdr>
                          <w:divsChild>
                            <w:div w:id="41951101">
                              <w:marLeft w:val="0"/>
                              <w:marRight w:val="0"/>
                              <w:marTop w:val="0"/>
                              <w:marBottom w:val="0"/>
                              <w:divBdr>
                                <w:top w:val="none" w:sz="0" w:space="0" w:color="auto"/>
                                <w:left w:val="none" w:sz="0" w:space="0" w:color="auto"/>
                                <w:bottom w:val="none" w:sz="0" w:space="0" w:color="auto"/>
                                <w:right w:val="none" w:sz="0" w:space="0" w:color="auto"/>
                              </w:divBdr>
                              <w:divsChild>
                                <w:div w:id="1868251928">
                                  <w:marLeft w:val="0"/>
                                  <w:marRight w:val="0"/>
                                  <w:marTop w:val="0"/>
                                  <w:marBottom w:val="0"/>
                                  <w:divBdr>
                                    <w:top w:val="none" w:sz="0" w:space="0" w:color="auto"/>
                                    <w:left w:val="none" w:sz="0" w:space="0" w:color="auto"/>
                                    <w:bottom w:val="none" w:sz="0" w:space="0" w:color="auto"/>
                                    <w:right w:val="none" w:sz="0" w:space="0" w:color="auto"/>
                                  </w:divBdr>
                                  <w:divsChild>
                                    <w:div w:id="1820532999">
                                      <w:marLeft w:val="0"/>
                                      <w:marRight w:val="0"/>
                                      <w:marTop w:val="0"/>
                                      <w:marBottom w:val="0"/>
                                      <w:divBdr>
                                        <w:top w:val="none" w:sz="0" w:space="0" w:color="auto"/>
                                        <w:left w:val="none" w:sz="0" w:space="0" w:color="auto"/>
                                        <w:bottom w:val="none" w:sz="0" w:space="0" w:color="auto"/>
                                        <w:right w:val="none" w:sz="0" w:space="0" w:color="auto"/>
                                      </w:divBdr>
                                      <w:divsChild>
                                        <w:div w:id="331491250">
                                          <w:marLeft w:val="0"/>
                                          <w:marRight w:val="0"/>
                                          <w:marTop w:val="0"/>
                                          <w:marBottom w:val="0"/>
                                          <w:divBdr>
                                            <w:top w:val="none" w:sz="0" w:space="0" w:color="auto"/>
                                            <w:left w:val="none" w:sz="0" w:space="0" w:color="auto"/>
                                            <w:bottom w:val="none" w:sz="0" w:space="0" w:color="auto"/>
                                            <w:right w:val="none" w:sz="0" w:space="0" w:color="auto"/>
                                          </w:divBdr>
                                          <w:divsChild>
                                            <w:div w:id="972100826">
                                              <w:marLeft w:val="0"/>
                                              <w:marRight w:val="0"/>
                                              <w:marTop w:val="0"/>
                                              <w:marBottom w:val="0"/>
                                              <w:divBdr>
                                                <w:top w:val="none" w:sz="0" w:space="0" w:color="auto"/>
                                                <w:left w:val="none" w:sz="0" w:space="0" w:color="auto"/>
                                                <w:bottom w:val="none" w:sz="0" w:space="0" w:color="auto"/>
                                                <w:right w:val="none" w:sz="0" w:space="0" w:color="auto"/>
                                              </w:divBdr>
                                              <w:divsChild>
                                                <w:div w:id="355693421">
                                                  <w:marLeft w:val="0"/>
                                                  <w:marRight w:val="0"/>
                                                  <w:marTop w:val="0"/>
                                                  <w:marBottom w:val="0"/>
                                                  <w:divBdr>
                                                    <w:top w:val="none" w:sz="0" w:space="0" w:color="auto"/>
                                                    <w:left w:val="none" w:sz="0" w:space="0" w:color="auto"/>
                                                    <w:bottom w:val="none" w:sz="0" w:space="0" w:color="auto"/>
                                                    <w:right w:val="none" w:sz="0" w:space="0" w:color="auto"/>
                                                  </w:divBdr>
                                                  <w:divsChild>
                                                    <w:div w:id="653409027">
                                                      <w:marLeft w:val="0"/>
                                                      <w:marRight w:val="0"/>
                                                      <w:marTop w:val="0"/>
                                                      <w:marBottom w:val="0"/>
                                                      <w:divBdr>
                                                        <w:top w:val="none" w:sz="0" w:space="0" w:color="auto"/>
                                                        <w:left w:val="none" w:sz="0" w:space="0" w:color="auto"/>
                                                        <w:bottom w:val="none" w:sz="0" w:space="0" w:color="auto"/>
                                                        <w:right w:val="none" w:sz="0" w:space="0" w:color="auto"/>
                                                      </w:divBdr>
                                                      <w:divsChild>
                                                        <w:div w:id="792478381">
                                                          <w:marLeft w:val="0"/>
                                                          <w:marRight w:val="0"/>
                                                          <w:marTop w:val="0"/>
                                                          <w:marBottom w:val="0"/>
                                                          <w:divBdr>
                                                            <w:top w:val="none" w:sz="0" w:space="0" w:color="auto"/>
                                                            <w:left w:val="none" w:sz="0" w:space="0" w:color="auto"/>
                                                            <w:bottom w:val="none" w:sz="0" w:space="0" w:color="auto"/>
                                                            <w:right w:val="none" w:sz="0" w:space="0" w:color="auto"/>
                                                          </w:divBdr>
                                                          <w:divsChild>
                                                            <w:div w:id="1835223541">
                                                              <w:marLeft w:val="0"/>
                                                              <w:marRight w:val="0"/>
                                                              <w:marTop w:val="0"/>
                                                              <w:marBottom w:val="0"/>
                                                              <w:divBdr>
                                                                <w:top w:val="none" w:sz="0" w:space="0" w:color="auto"/>
                                                                <w:left w:val="none" w:sz="0" w:space="0" w:color="auto"/>
                                                                <w:bottom w:val="none" w:sz="0" w:space="0" w:color="auto"/>
                                                                <w:right w:val="none" w:sz="0" w:space="0" w:color="auto"/>
                                                              </w:divBdr>
                                                              <w:divsChild>
                                                                <w:div w:id="191039437">
                                                                  <w:marLeft w:val="0"/>
                                                                  <w:marRight w:val="0"/>
                                                                  <w:marTop w:val="0"/>
                                                                  <w:marBottom w:val="0"/>
                                                                  <w:divBdr>
                                                                    <w:top w:val="none" w:sz="0" w:space="0" w:color="auto"/>
                                                                    <w:left w:val="none" w:sz="0" w:space="0" w:color="auto"/>
                                                                    <w:bottom w:val="none" w:sz="0" w:space="0" w:color="auto"/>
                                                                    <w:right w:val="none" w:sz="0" w:space="0" w:color="auto"/>
                                                                  </w:divBdr>
                                                                  <w:divsChild>
                                                                    <w:div w:id="1775321796">
                                                                      <w:marLeft w:val="0"/>
                                                                      <w:marRight w:val="0"/>
                                                                      <w:marTop w:val="0"/>
                                                                      <w:marBottom w:val="0"/>
                                                                      <w:divBdr>
                                                                        <w:top w:val="none" w:sz="0" w:space="0" w:color="auto"/>
                                                                        <w:left w:val="none" w:sz="0" w:space="0" w:color="auto"/>
                                                                        <w:bottom w:val="none" w:sz="0" w:space="0" w:color="auto"/>
                                                                        <w:right w:val="none" w:sz="0" w:space="0" w:color="auto"/>
                                                                      </w:divBdr>
                                                                      <w:divsChild>
                                                                        <w:div w:id="2132475983">
                                                                          <w:marLeft w:val="0"/>
                                                                          <w:marRight w:val="0"/>
                                                                          <w:marTop w:val="0"/>
                                                                          <w:marBottom w:val="0"/>
                                                                          <w:divBdr>
                                                                            <w:top w:val="none" w:sz="0" w:space="0" w:color="auto"/>
                                                                            <w:left w:val="none" w:sz="0" w:space="0" w:color="auto"/>
                                                                            <w:bottom w:val="none" w:sz="0" w:space="0" w:color="auto"/>
                                                                            <w:right w:val="none" w:sz="0" w:space="0" w:color="auto"/>
                                                                          </w:divBdr>
                                                                          <w:divsChild>
                                                                            <w:div w:id="154683831">
                                                                              <w:marLeft w:val="0"/>
                                                                              <w:marRight w:val="0"/>
                                                                              <w:marTop w:val="0"/>
                                                                              <w:marBottom w:val="0"/>
                                                                              <w:divBdr>
                                                                                <w:top w:val="none" w:sz="0" w:space="0" w:color="auto"/>
                                                                                <w:left w:val="none" w:sz="0" w:space="0" w:color="auto"/>
                                                                                <w:bottom w:val="none" w:sz="0" w:space="0" w:color="auto"/>
                                                                                <w:right w:val="none" w:sz="0" w:space="0" w:color="auto"/>
                                                                              </w:divBdr>
                                                                              <w:divsChild>
                                                                                <w:div w:id="1821115677">
                                                                                  <w:marLeft w:val="0"/>
                                                                                  <w:marRight w:val="0"/>
                                                                                  <w:marTop w:val="0"/>
                                                                                  <w:marBottom w:val="0"/>
                                                                                  <w:divBdr>
                                                                                    <w:top w:val="none" w:sz="0" w:space="0" w:color="auto"/>
                                                                                    <w:left w:val="none" w:sz="0" w:space="0" w:color="auto"/>
                                                                                    <w:bottom w:val="none" w:sz="0" w:space="0" w:color="auto"/>
                                                                                    <w:right w:val="none" w:sz="0" w:space="0" w:color="auto"/>
                                                                                  </w:divBdr>
                                                                                  <w:divsChild>
                                                                                    <w:div w:id="827402521">
                                                                                      <w:marLeft w:val="0"/>
                                                                                      <w:marRight w:val="0"/>
                                                                                      <w:marTop w:val="0"/>
                                                                                      <w:marBottom w:val="0"/>
                                                                                      <w:divBdr>
                                                                                        <w:top w:val="none" w:sz="0" w:space="0" w:color="auto"/>
                                                                                        <w:left w:val="none" w:sz="0" w:space="0" w:color="auto"/>
                                                                                        <w:bottom w:val="none" w:sz="0" w:space="0" w:color="auto"/>
                                                                                        <w:right w:val="none" w:sz="0" w:space="0" w:color="auto"/>
                                                                                      </w:divBdr>
                                                                                      <w:divsChild>
                                                                                        <w:div w:id="1832981295">
                                                                                          <w:marLeft w:val="0"/>
                                                                                          <w:marRight w:val="0"/>
                                                                                          <w:marTop w:val="0"/>
                                                                                          <w:marBottom w:val="0"/>
                                                                                          <w:divBdr>
                                                                                            <w:top w:val="none" w:sz="0" w:space="0" w:color="auto"/>
                                                                                            <w:left w:val="none" w:sz="0" w:space="0" w:color="auto"/>
                                                                                            <w:bottom w:val="none" w:sz="0" w:space="0" w:color="auto"/>
                                                                                            <w:right w:val="none" w:sz="0" w:space="0" w:color="auto"/>
                                                                                          </w:divBdr>
                                                                                          <w:divsChild>
                                                                                            <w:div w:id="537400094">
                                                                                              <w:marLeft w:val="0"/>
                                                                                              <w:marRight w:val="0"/>
                                                                                              <w:marTop w:val="0"/>
                                                                                              <w:marBottom w:val="0"/>
                                                                                              <w:divBdr>
                                                                                                <w:top w:val="none" w:sz="0" w:space="0" w:color="auto"/>
                                                                                                <w:left w:val="none" w:sz="0" w:space="0" w:color="auto"/>
                                                                                                <w:bottom w:val="none" w:sz="0" w:space="0" w:color="auto"/>
                                                                                                <w:right w:val="none" w:sz="0" w:space="0" w:color="auto"/>
                                                                                              </w:divBdr>
                                                                                              <w:divsChild>
                                                                                                <w:div w:id="1563366361">
                                                                                                  <w:marLeft w:val="0"/>
                                                                                                  <w:marRight w:val="0"/>
                                                                                                  <w:marTop w:val="0"/>
                                                                                                  <w:marBottom w:val="0"/>
                                                                                                  <w:divBdr>
                                                                                                    <w:top w:val="none" w:sz="0" w:space="0" w:color="auto"/>
                                                                                                    <w:left w:val="none" w:sz="0" w:space="0" w:color="auto"/>
                                                                                                    <w:bottom w:val="none" w:sz="0" w:space="0" w:color="auto"/>
                                                                                                    <w:right w:val="none" w:sz="0" w:space="0" w:color="auto"/>
                                                                                                  </w:divBdr>
                                                                                                  <w:divsChild>
                                                                                                    <w:div w:id="1502430844">
                                                                                                      <w:marLeft w:val="0"/>
                                                                                                      <w:marRight w:val="0"/>
                                                                                                      <w:marTop w:val="0"/>
                                                                                                      <w:marBottom w:val="0"/>
                                                                                                      <w:divBdr>
                                                                                                        <w:top w:val="none" w:sz="0" w:space="0" w:color="auto"/>
                                                                                                        <w:left w:val="none" w:sz="0" w:space="0" w:color="auto"/>
                                                                                                        <w:bottom w:val="none" w:sz="0" w:space="0" w:color="auto"/>
                                                                                                        <w:right w:val="none" w:sz="0" w:space="0" w:color="auto"/>
                                                                                                      </w:divBdr>
                                                                                                      <w:divsChild>
                                                                                                        <w:div w:id="1413965095">
                                                                                                          <w:marLeft w:val="0"/>
                                                                                                          <w:marRight w:val="0"/>
                                                                                                          <w:marTop w:val="0"/>
                                                                                                          <w:marBottom w:val="0"/>
                                                                                                          <w:divBdr>
                                                                                                            <w:top w:val="none" w:sz="0" w:space="0" w:color="auto"/>
                                                                                                            <w:left w:val="none" w:sz="0" w:space="0" w:color="auto"/>
                                                                                                            <w:bottom w:val="none" w:sz="0" w:space="0" w:color="auto"/>
                                                                                                            <w:right w:val="none" w:sz="0" w:space="0" w:color="auto"/>
                                                                                                          </w:divBdr>
                                                                                                          <w:divsChild>
                                                                                                            <w:div w:id="443424444">
                                                                                                              <w:marLeft w:val="0"/>
                                                                                                              <w:marRight w:val="0"/>
                                                                                                              <w:marTop w:val="0"/>
                                                                                                              <w:marBottom w:val="0"/>
                                                                                                              <w:divBdr>
                                                                                                                <w:top w:val="none" w:sz="0" w:space="0" w:color="auto"/>
                                                                                                                <w:left w:val="none" w:sz="0" w:space="0" w:color="auto"/>
                                                                                                                <w:bottom w:val="none" w:sz="0" w:space="0" w:color="auto"/>
                                                                                                                <w:right w:val="none" w:sz="0" w:space="0" w:color="auto"/>
                                                                                                              </w:divBdr>
                                                                                                            </w:div>
                                                                                                            <w:div w:id="920332609">
                                                                                                              <w:marLeft w:val="0"/>
                                                                                                              <w:marRight w:val="0"/>
                                                                                                              <w:marTop w:val="0"/>
                                                                                                              <w:marBottom w:val="0"/>
                                                                                                              <w:divBdr>
                                                                                                                <w:top w:val="none" w:sz="0" w:space="0" w:color="auto"/>
                                                                                                                <w:left w:val="none" w:sz="0" w:space="0" w:color="auto"/>
                                                                                                                <w:bottom w:val="none" w:sz="0" w:space="0" w:color="auto"/>
                                                                                                                <w:right w:val="none" w:sz="0" w:space="0" w:color="auto"/>
                                                                                                              </w:divBdr>
                                                                                                            </w:div>
                                                                                                            <w:div w:id="1866479973">
                                                                                                              <w:marLeft w:val="0"/>
                                                                                                              <w:marRight w:val="0"/>
                                                                                                              <w:marTop w:val="0"/>
                                                                                                              <w:marBottom w:val="0"/>
                                                                                                              <w:divBdr>
                                                                                                                <w:top w:val="none" w:sz="0" w:space="0" w:color="auto"/>
                                                                                                                <w:left w:val="none" w:sz="0" w:space="0" w:color="auto"/>
                                                                                                                <w:bottom w:val="none" w:sz="0" w:space="0" w:color="auto"/>
                                                                                                                <w:right w:val="none" w:sz="0" w:space="0" w:color="auto"/>
                                                                                                              </w:divBdr>
                                                                                                              <w:divsChild>
                                                                                                                <w:div w:id="958874920">
                                                                                                                  <w:marLeft w:val="0"/>
                                                                                                                  <w:marRight w:val="0"/>
                                                                                                                  <w:marTop w:val="0"/>
                                                                                                                  <w:marBottom w:val="0"/>
                                                                                                                  <w:divBdr>
                                                                                                                    <w:top w:val="none" w:sz="0" w:space="0" w:color="auto"/>
                                                                                                                    <w:left w:val="none" w:sz="0" w:space="0" w:color="auto"/>
                                                                                                                    <w:bottom w:val="none" w:sz="0" w:space="0" w:color="auto"/>
                                                                                                                    <w:right w:val="none" w:sz="0" w:space="0" w:color="auto"/>
                                                                                                                  </w:divBdr>
                                                                                                                  <w:divsChild>
                                                                                                                    <w:div w:id="415519938">
                                                                                                                      <w:marLeft w:val="0"/>
                                                                                                                      <w:marRight w:val="0"/>
                                                                                                                      <w:marTop w:val="0"/>
                                                                                                                      <w:marBottom w:val="0"/>
                                                                                                                      <w:divBdr>
                                                                                                                        <w:top w:val="none" w:sz="0" w:space="0" w:color="auto"/>
                                                                                                                        <w:left w:val="none" w:sz="0" w:space="0" w:color="auto"/>
                                                                                                                        <w:bottom w:val="none" w:sz="0" w:space="0" w:color="auto"/>
                                                                                                                        <w:right w:val="none" w:sz="0" w:space="0" w:color="auto"/>
                                                                                                                      </w:divBdr>
                                                                                                                      <w:divsChild>
                                                                                                                        <w:div w:id="1133064243">
                                                                                                                          <w:marLeft w:val="0"/>
                                                                                                                          <w:marRight w:val="0"/>
                                                                                                                          <w:marTop w:val="0"/>
                                                                                                                          <w:marBottom w:val="0"/>
                                                                                                                          <w:divBdr>
                                                                                                                            <w:top w:val="none" w:sz="0" w:space="0" w:color="auto"/>
                                                                                                                            <w:left w:val="none" w:sz="0" w:space="0" w:color="auto"/>
                                                                                                                            <w:bottom w:val="none" w:sz="0" w:space="0" w:color="auto"/>
                                                                                                                            <w:right w:val="none" w:sz="0" w:space="0" w:color="auto"/>
                                                                                                                          </w:divBdr>
                                                                                                                          <w:divsChild>
                                                                                                                            <w:div w:id="1664510515">
                                                                                                                              <w:marLeft w:val="0"/>
                                                                                                                              <w:marRight w:val="0"/>
                                                                                                                              <w:marTop w:val="0"/>
                                                                                                                              <w:marBottom w:val="0"/>
                                                                                                                              <w:divBdr>
                                                                                                                                <w:top w:val="none" w:sz="0" w:space="0" w:color="auto"/>
                                                                                                                                <w:left w:val="none" w:sz="0" w:space="0" w:color="auto"/>
                                                                                                                                <w:bottom w:val="none" w:sz="0" w:space="0" w:color="auto"/>
                                                                                                                                <w:right w:val="none" w:sz="0" w:space="0" w:color="auto"/>
                                                                                                                              </w:divBdr>
                                                                                                                              <w:divsChild>
                                                                                                                                <w:div w:id="666782715">
                                                                                                                                  <w:marLeft w:val="0"/>
                                                                                                                                  <w:marRight w:val="0"/>
                                                                                                                                  <w:marTop w:val="0"/>
                                                                                                                                  <w:marBottom w:val="0"/>
                                                                                                                                  <w:divBdr>
                                                                                                                                    <w:top w:val="none" w:sz="0" w:space="0" w:color="auto"/>
                                                                                                                                    <w:left w:val="none" w:sz="0" w:space="0" w:color="auto"/>
                                                                                                                                    <w:bottom w:val="none" w:sz="0" w:space="0" w:color="auto"/>
                                                                                                                                    <w:right w:val="none" w:sz="0" w:space="0" w:color="auto"/>
                                                                                                                                  </w:divBdr>
                                                                                                                                  <w:divsChild>
                                                                                                                                    <w:div w:id="292910882">
                                                                                                                                      <w:marLeft w:val="0"/>
                                                                                                                                      <w:marRight w:val="0"/>
                                                                                                                                      <w:marTop w:val="0"/>
                                                                                                                                      <w:marBottom w:val="0"/>
                                                                                                                                      <w:divBdr>
                                                                                                                                        <w:top w:val="none" w:sz="0" w:space="0" w:color="auto"/>
                                                                                                                                        <w:left w:val="none" w:sz="0" w:space="0" w:color="auto"/>
                                                                                                                                        <w:bottom w:val="none" w:sz="0" w:space="0" w:color="auto"/>
                                                                                                                                        <w:right w:val="none" w:sz="0" w:space="0" w:color="auto"/>
                                                                                                                                      </w:divBdr>
                                                                                                                                      <w:divsChild>
                                                                                                                                        <w:div w:id="1703704713">
                                                                                                                                          <w:marLeft w:val="0"/>
                                                                                                                                          <w:marRight w:val="0"/>
                                                                                                                                          <w:marTop w:val="0"/>
                                                                                                                                          <w:marBottom w:val="0"/>
                                                                                                                                          <w:divBdr>
                                                                                                                                            <w:top w:val="none" w:sz="0" w:space="0" w:color="auto"/>
                                                                                                                                            <w:left w:val="none" w:sz="0" w:space="0" w:color="auto"/>
                                                                                                                                            <w:bottom w:val="none" w:sz="0" w:space="0" w:color="auto"/>
                                                                                                                                            <w:right w:val="none" w:sz="0" w:space="0" w:color="auto"/>
                                                                                                                                          </w:divBdr>
                                                                                                                                          <w:divsChild>
                                                                                                                                            <w:div w:id="1567717178">
                                                                                                                                              <w:marLeft w:val="0"/>
                                                                                                                                              <w:marRight w:val="0"/>
                                                                                                                                              <w:marTop w:val="0"/>
                                                                                                                                              <w:marBottom w:val="0"/>
                                                                                                                                              <w:divBdr>
                                                                                                                                                <w:top w:val="none" w:sz="0" w:space="0" w:color="auto"/>
                                                                                                                                                <w:left w:val="none" w:sz="0" w:space="0" w:color="auto"/>
                                                                                                                                                <w:bottom w:val="none" w:sz="0" w:space="0" w:color="auto"/>
                                                                                                                                                <w:right w:val="none" w:sz="0" w:space="0" w:color="auto"/>
                                                                                                                                              </w:divBdr>
                                                                                                                                              <w:divsChild>
                                                                                                                                                <w:div w:id="668800018">
                                                                                                                                                  <w:marLeft w:val="0"/>
                                                                                                                                                  <w:marRight w:val="0"/>
                                                                                                                                                  <w:marTop w:val="0"/>
                                                                                                                                                  <w:marBottom w:val="0"/>
                                                                                                                                                  <w:divBdr>
                                                                                                                                                    <w:top w:val="none" w:sz="0" w:space="0" w:color="auto"/>
                                                                                                                                                    <w:left w:val="none" w:sz="0" w:space="0" w:color="auto"/>
                                                                                                                                                    <w:bottom w:val="none" w:sz="0" w:space="0" w:color="auto"/>
                                                                                                                                                    <w:right w:val="none" w:sz="0" w:space="0" w:color="auto"/>
                                                                                                                                                  </w:divBdr>
                                                                                                                                                  <w:divsChild>
                                                                                                                                                    <w:div w:id="1128401593">
                                                                                                                                                      <w:marLeft w:val="0"/>
                                                                                                                                                      <w:marRight w:val="0"/>
                                                                                                                                                      <w:marTop w:val="0"/>
                                                                                                                                                      <w:marBottom w:val="0"/>
                                                                                                                                                      <w:divBdr>
                                                                                                                                                        <w:top w:val="none" w:sz="0" w:space="0" w:color="auto"/>
                                                                                                                                                        <w:left w:val="none" w:sz="0" w:space="0" w:color="auto"/>
                                                                                                                                                        <w:bottom w:val="none" w:sz="0" w:space="0" w:color="auto"/>
                                                                                                                                                        <w:right w:val="none" w:sz="0" w:space="0" w:color="auto"/>
                                                                                                                                                      </w:divBdr>
                                                                                                                                                      <w:divsChild>
                                                                                                                                                        <w:div w:id="2079130895">
                                                                                                                                                          <w:marLeft w:val="0"/>
                                                                                                                                                          <w:marRight w:val="0"/>
                                                                                                                                                          <w:marTop w:val="0"/>
                                                                                                                                                          <w:marBottom w:val="0"/>
                                                                                                                                                          <w:divBdr>
                                                                                                                                                            <w:top w:val="none" w:sz="0" w:space="0" w:color="auto"/>
                                                                                                                                                            <w:left w:val="none" w:sz="0" w:space="0" w:color="auto"/>
                                                                                                                                                            <w:bottom w:val="none" w:sz="0" w:space="0" w:color="auto"/>
                                                                                                                                                            <w:right w:val="none" w:sz="0" w:space="0" w:color="auto"/>
                                                                                                                                                          </w:divBdr>
                                                                                                                                                          <w:divsChild>
                                                                                                                                                            <w:div w:id="236132664">
                                                                                                                                                              <w:marLeft w:val="0"/>
                                                                                                                                                              <w:marRight w:val="0"/>
                                                                                                                                                              <w:marTop w:val="0"/>
                                                                                                                                                              <w:marBottom w:val="0"/>
                                                                                                                                                              <w:divBdr>
                                                                                                                                                                <w:top w:val="none" w:sz="0" w:space="0" w:color="auto"/>
                                                                                                                                                                <w:left w:val="none" w:sz="0" w:space="0" w:color="auto"/>
                                                                                                                                                                <w:bottom w:val="none" w:sz="0" w:space="0" w:color="auto"/>
                                                                                                                                                                <w:right w:val="none" w:sz="0" w:space="0" w:color="auto"/>
                                                                                                                                                              </w:divBdr>
                                                                                                                                                              <w:divsChild>
                                                                                                                                                                <w:div w:id="701830093">
                                                                                                                                                                  <w:marLeft w:val="0"/>
                                                                                                                                                                  <w:marRight w:val="0"/>
                                                                                                                                                                  <w:marTop w:val="0"/>
                                                                                                                                                                  <w:marBottom w:val="0"/>
                                                                                                                                                                  <w:divBdr>
                                                                                                                                                                    <w:top w:val="none" w:sz="0" w:space="0" w:color="auto"/>
                                                                                                                                                                    <w:left w:val="none" w:sz="0" w:space="0" w:color="auto"/>
                                                                                                                                                                    <w:bottom w:val="none" w:sz="0" w:space="0" w:color="auto"/>
                                                                                                                                                                    <w:right w:val="none" w:sz="0" w:space="0" w:color="auto"/>
                                                                                                                                                                  </w:divBdr>
                                                                                                                                                                  <w:divsChild>
                                                                                                                                                                    <w:div w:id="190534426">
                                                                                                                                                                      <w:marLeft w:val="0"/>
                                                                                                                                                                      <w:marRight w:val="0"/>
                                                                                                                                                                      <w:marTop w:val="0"/>
                                                                                                                                                                      <w:marBottom w:val="0"/>
                                                                                                                                                                      <w:divBdr>
                                                                                                                                                                        <w:top w:val="none" w:sz="0" w:space="0" w:color="auto"/>
                                                                                                                                                                        <w:left w:val="none" w:sz="0" w:space="0" w:color="auto"/>
                                                                                                                                                                        <w:bottom w:val="none" w:sz="0" w:space="0" w:color="auto"/>
                                                                                                                                                                        <w:right w:val="none" w:sz="0" w:space="0" w:color="auto"/>
                                                                                                                                                                      </w:divBdr>
                                                                                                                                                                      <w:divsChild>
                                                                                                                                                                        <w:div w:id="333650481">
                                                                                                                                                                          <w:marLeft w:val="0"/>
                                                                                                                                                                          <w:marRight w:val="0"/>
                                                                                                                                                                          <w:marTop w:val="0"/>
                                                                                                                                                                          <w:marBottom w:val="0"/>
                                                                                                                                                                          <w:divBdr>
                                                                                                                                                                            <w:top w:val="none" w:sz="0" w:space="0" w:color="auto"/>
                                                                                                                                                                            <w:left w:val="none" w:sz="0" w:space="0" w:color="auto"/>
                                                                                                                                                                            <w:bottom w:val="none" w:sz="0" w:space="0" w:color="auto"/>
                                                                                                                                                                            <w:right w:val="none" w:sz="0" w:space="0" w:color="auto"/>
                                                                                                                                                                          </w:divBdr>
                                                                                                                                                                          <w:divsChild>
                                                                                                                                                                            <w:div w:id="1414277914">
                                                                                                                                                                              <w:marLeft w:val="0"/>
                                                                                                                                                                              <w:marRight w:val="0"/>
                                                                                                                                                                              <w:marTop w:val="0"/>
                                                                                                                                                                              <w:marBottom w:val="0"/>
                                                                                                                                                                              <w:divBdr>
                                                                                                                                                                                <w:top w:val="none" w:sz="0" w:space="0" w:color="auto"/>
                                                                                                                                                                                <w:left w:val="none" w:sz="0" w:space="0" w:color="auto"/>
                                                                                                                                                                                <w:bottom w:val="none" w:sz="0" w:space="0" w:color="auto"/>
                                                                                                                                                                                <w:right w:val="none" w:sz="0" w:space="0" w:color="auto"/>
                                                                                                                                                                              </w:divBdr>
                                                                                                                                                                              <w:divsChild>
                                                                                                                                                                                <w:div w:id="317225151">
                                                                                                                                                                                  <w:marLeft w:val="0"/>
                                                                                                                                                                                  <w:marRight w:val="0"/>
                                                                                                                                                                                  <w:marTop w:val="0"/>
                                                                                                                                                                                  <w:marBottom w:val="0"/>
                                                                                                                                                                                  <w:divBdr>
                                                                                                                                                                                    <w:top w:val="none" w:sz="0" w:space="0" w:color="auto"/>
                                                                                                                                                                                    <w:left w:val="none" w:sz="0" w:space="0" w:color="auto"/>
                                                                                                                                                                                    <w:bottom w:val="none" w:sz="0" w:space="0" w:color="auto"/>
                                                                                                                                                                                    <w:right w:val="none" w:sz="0" w:space="0" w:color="auto"/>
                                                                                                                                                                                  </w:divBdr>
                                                                                                                                                                                  <w:divsChild>
                                                                                                                                                                                    <w:div w:id="2121290519">
                                                                                                                                                                                      <w:marLeft w:val="0"/>
                                                                                                                                                                                      <w:marRight w:val="0"/>
                                                                                                                                                                                      <w:marTop w:val="0"/>
                                                                                                                                                                                      <w:marBottom w:val="0"/>
                                                                                                                                                                                      <w:divBdr>
                                                                                                                                                                                        <w:top w:val="none" w:sz="0" w:space="0" w:color="auto"/>
                                                                                                                                                                                        <w:left w:val="none" w:sz="0" w:space="0" w:color="auto"/>
                                                                                                                                                                                        <w:bottom w:val="none" w:sz="0" w:space="0" w:color="auto"/>
                                                                                                                                                                                        <w:right w:val="none" w:sz="0" w:space="0" w:color="auto"/>
                                                                                                                                                                                      </w:divBdr>
                                                                                                                                                                                      <w:divsChild>
                                                                                                                                                                                        <w:div w:id="354354569">
                                                                                                                                                                                          <w:marLeft w:val="0"/>
                                                                                                                                                                                          <w:marRight w:val="0"/>
                                                                                                                                                                                          <w:marTop w:val="0"/>
                                                                                                                                                                                          <w:marBottom w:val="0"/>
                                                                                                                                                                                          <w:divBdr>
                                                                                                                                                                                            <w:top w:val="none" w:sz="0" w:space="0" w:color="auto"/>
                                                                                                                                                                                            <w:left w:val="none" w:sz="0" w:space="0" w:color="auto"/>
                                                                                                                                                                                            <w:bottom w:val="none" w:sz="0" w:space="0" w:color="auto"/>
                                                                                                                                                                                            <w:right w:val="none" w:sz="0" w:space="0" w:color="auto"/>
                                                                                                                                                                                          </w:divBdr>
                                                                                                                                                                                          <w:divsChild>
                                                                                                                                                                                            <w:div w:id="687028521">
                                                                                                                                                                                              <w:marLeft w:val="0"/>
                                                                                                                                                                                              <w:marRight w:val="0"/>
                                                                                                                                                                                              <w:marTop w:val="0"/>
                                                                                                                                                                                              <w:marBottom w:val="0"/>
                                                                                                                                                                                              <w:divBdr>
                                                                                                                                                                                                <w:top w:val="none" w:sz="0" w:space="0" w:color="auto"/>
                                                                                                                                                                                                <w:left w:val="none" w:sz="0" w:space="0" w:color="auto"/>
                                                                                                                                                                                                <w:bottom w:val="none" w:sz="0" w:space="0" w:color="auto"/>
                                                                                                                                                                                                <w:right w:val="none" w:sz="0" w:space="0" w:color="auto"/>
                                                                                                                                                                                              </w:divBdr>
                                                                                                                                                                                              <w:divsChild>
                                                                                                                                                                                                <w:div w:id="2063865518">
                                                                                                                                                                                                  <w:marLeft w:val="0"/>
                                                                                                                                                                                                  <w:marRight w:val="0"/>
                                                                                                                                                                                                  <w:marTop w:val="0"/>
                                                                                                                                                                                                  <w:marBottom w:val="0"/>
                                                                                                                                                                                                  <w:divBdr>
                                                                                                                                                                                                    <w:top w:val="none" w:sz="0" w:space="0" w:color="auto"/>
                                                                                                                                                                                                    <w:left w:val="none" w:sz="0" w:space="0" w:color="auto"/>
                                                                                                                                                                                                    <w:bottom w:val="none" w:sz="0" w:space="0" w:color="auto"/>
                                                                                                                                                                                                    <w:right w:val="none" w:sz="0" w:space="0" w:color="auto"/>
                                                                                                                                                                                                  </w:divBdr>
                                                                                                                                                                                                  <w:divsChild>
                                                                                                                                                                                                    <w:div w:id="97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dd.uab.cat/pub/edlc/edlc_a2013v31n3/edlc_a2013v31n3p9.pdf" TargetMode="External"/><Relationship Id="rId12" Type="http://schemas.openxmlformats.org/officeDocument/2006/relationships/hyperlink" Target="http://venus.uca.es/eureka/revista/Volumen6/Numero_6_1/Solbes_2009a.pdf" TargetMode="External"/><Relationship Id="rId13" Type="http://schemas.openxmlformats.org/officeDocument/2006/relationships/hyperlink" Target="http://ojs.uv.es/index.php/dces/article/view/2402"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ddd.uab.cat/record/1501?ln=es" TargetMode="External"/><Relationship Id="rId10" Type="http://schemas.openxmlformats.org/officeDocument/2006/relationships/hyperlink" Target="http://ddd.uab.cat/record/219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766B-7948-C846-85BC-8EA6F13B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8779</Words>
  <Characters>48288</Characters>
  <Application>Microsoft Macintosh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Office</dc:creator>
  <cp:lastModifiedBy>Paula Office</cp:lastModifiedBy>
  <cp:revision>2</cp:revision>
  <dcterms:created xsi:type="dcterms:W3CDTF">2014-06-01T16:12:00Z</dcterms:created>
  <dcterms:modified xsi:type="dcterms:W3CDTF">2014-06-01T16:12:00Z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http://www.zotero.org/styles/arachnology</vt:lpwstr>
  </property>
  <property fmtid="{D5CDD505-2E9C-101B-9397-08002B2CF9AE}" pid="7" name="Mendeley Recent Style Name 2_1">
    <vt:lpwstr>Arachnology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http://csl.mendeley.com/styles/10794301/alambique</vt:lpwstr>
  </property>
  <property fmtid="{D5CDD505-2E9C-101B-9397-08002B2CF9AE}" pid="19" name="Mendeley Recent Style Name 8_1">
    <vt:lpwstr>alambique - paula tuzon</vt:lpwstr>
  </property>
  <property fmtid="{D5CDD505-2E9C-101B-9397-08002B2CF9AE}" pid="20" name="Mendeley Recent Style Id 9_1">
    <vt:lpwstr>http://csl.mendeley.com/styles/10794301/didacticaccexp</vt:lpwstr>
  </property>
  <property fmtid="{D5CDD505-2E9C-101B-9397-08002B2CF9AE}" pid="21" name="Mendeley Recent Style Name 9_1">
    <vt:lpwstr>didactica cc experimentales - paula tuzon</vt:lpwstr>
  </property>
</Properties>
</file>