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A6CB" w14:textId="138FCB3C" w:rsidR="00AB236F" w:rsidRPr="00271F56" w:rsidRDefault="00AB236F">
      <w:pPr>
        <w:rPr>
          <w:b/>
          <w:bCs/>
        </w:rPr>
      </w:pPr>
      <w:r w:rsidRPr="00271F56">
        <w:rPr>
          <w:b/>
          <w:bCs/>
        </w:rPr>
        <w:t>Datos de los autores:</w:t>
      </w:r>
    </w:p>
    <w:p w14:paraId="43FF9435" w14:textId="3E8BF7F1" w:rsidR="00271F56" w:rsidRDefault="00604014" w:rsidP="00271F56">
      <w:pPr>
        <w:spacing w:after="0"/>
      </w:pPr>
      <w:r>
        <w:rPr>
          <w:b/>
          <w:bCs/>
        </w:rPr>
        <w:t xml:space="preserve">Pedro </w:t>
      </w:r>
      <w:r w:rsidR="00AB236F" w:rsidRPr="00271F56">
        <w:rPr>
          <w:b/>
          <w:bCs/>
        </w:rPr>
        <w:t>Javier Albar-Mansoa</w:t>
      </w:r>
      <w:r w:rsidR="00271F56">
        <w:t xml:space="preserve"> </w:t>
      </w:r>
    </w:p>
    <w:p w14:paraId="4A14FA92" w14:textId="2669CD8E" w:rsidR="00AB236F" w:rsidRDefault="00271F56" w:rsidP="00271F56">
      <w:pPr>
        <w:spacing w:after="0"/>
      </w:pPr>
      <w:r>
        <w:t>(Móvil: 678502104)</w:t>
      </w:r>
    </w:p>
    <w:p w14:paraId="7536A290" w14:textId="28C1C202" w:rsidR="00AB236F" w:rsidRDefault="00604014" w:rsidP="00271F56">
      <w:pPr>
        <w:spacing w:after="0"/>
      </w:pPr>
      <w:hyperlink r:id="rId4" w:history="1">
        <w:r w:rsidR="00AB236F" w:rsidRPr="00916F69">
          <w:rPr>
            <w:rStyle w:val="Hipervnculo"/>
          </w:rPr>
          <w:t>pjalbar@ucm.es</w:t>
        </w:r>
      </w:hyperlink>
      <w:r w:rsidR="00AB236F">
        <w:t xml:space="preserve"> </w:t>
      </w:r>
    </w:p>
    <w:p w14:paraId="2C3C8D89" w14:textId="57844A6E" w:rsidR="00271F56" w:rsidRDefault="00604014" w:rsidP="00271F56">
      <w:pPr>
        <w:spacing w:after="0"/>
      </w:pPr>
      <w:hyperlink r:id="rId5" w:history="1">
        <w:r w:rsidR="00271F56" w:rsidRPr="00916F69">
          <w:rPr>
            <w:rStyle w:val="Hipervnculo"/>
          </w:rPr>
          <w:t>https://orcid.org/0000-0002-4427-1780</w:t>
        </w:r>
      </w:hyperlink>
      <w:r w:rsidR="00271F56">
        <w:t xml:space="preserve"> </w:t>
      </w:r>
      <w:r w:rsidR="00271F56" w:rsidRPr="00271F56">
        <w:t xml:space="preserve">  </w:t>
      </w:r>
      <w:r w:rsidR="00271F56">
        <w:t xml:space="preserve"> </w:t>
      </w:r>
    </w:p>
    <w:p w14:paraId="21DD7FFE" w14:textId="77777777" w:rsidR="00AB236F" w:rsidRDefault="00AB236F" w:rsidP="00271F56">
      <w:pPr>
        <w:spacing w:after="0"/>
      </w:pPr>
      <w:r>
        <w:t>Universidad Complutense de Madrid. (España)</w:t>
      </w:r>
    </w:p>
    <w:p w14:paraId="6DCCDED5" w14:textId="60DAC6E9" w:rsidR="00271F56" w:rsidRDefault="00271F56" w:rsidP="009B4229">
      <w:pPr>
        <w:spacing w:after="0"/>
      </w:pPr>
      <w:r>
        <w:t>Facultad de Bellas Artes. Departamento de Escultura y Formación Artística. Calle Pintor el Greco, 2, 28040 Madrid. España</w:t>
      </w:r>
    </w:p>
    <w:p w14:paraId="3A961E37" w14:textId="263208A3" w:rsidR="00271F56" w:rsidRDefault="00271F56" w:rsidP="00271F56">
      <w:r w:rsidRPr="00271F56">
        <w:rPr>
          <w:b/>
          <w:bCs/>
        </w:rPr>
        <w:t>CV:</w:t>
      </w:r>
      <w:r>
        <w:t xml:space="preserve"> Doctor en Bellas Artes por la Universidad Complutense de Madrid. Es</w:t>
      </w:r>
      <w:r w:rsidR="009B4229">
        <w:t xml:space="preserve"> Profesor </w:t>
      </w:r>
      <w:r>
        <w:t>Contratado Doctor del Dpto. de Escultura y Formación Artística (Sección Formación Artística). Miembro del Grupo de Investigación GIMUPAI. Coordinador del Máster Universitario en Educación Artística en Instituciones Sociales y Culturales de la Facultad de Bellas Artes y profesor en dicho máster.</w:t>
      </w:r>
    </w:p>
    <w:p w14:paraId="07BDE11F" w14:textId="2634D00B" w:rsidR="00AB236F" w:rsidRPr="00271F56" w:rsidRDefault="00AB236F" w:rsidP="00271F56">
      <w:pPr>
        <w:spacing w:after="0"/>
        <w:rPr>
          <w:b/>
          <w:bCs/>
        </w:rPr>
      </w:pPr>
      <w:r w:rsidRPr="00271F56">
        <w:rPr>
          <w:b/>
          <w:bCs/>
        </w:rPr>
        <w:t>María V</w:t>
      </w:r>
      <w:r w:rsidR="00604014">
        <w:rPr>
          <w:b/>
          <w:bCs/>
        </w:rPr>
        <w:t>ictoria</w:t>
      </w:r>
      <w:r w:rsidRPr="00271F56">
        <w:rPr>
          <w:b/>
          <w:bCs/>
        </w:rPr>
        <w:t>. Martínez-Vérez</w:t>
      </w:r>
    </w:p>
    <w:p w14:paraId="303E8794" w14:textId="693BFF46" w:rsidR="00AB236F" w:rsidRDefault="00604014" w:rsidP="00271F56">
      <w:pPr>
        <w:spacing w:after="0"/>
      </w:pPr>
      <w:hyperlink r:id="rId6" w:history="1">
        <w:r w:rsidR="00AB236F" w:rsidRPr="00916F69">
          <w:rPr>
            <w:rStyle w:val="Hipervnculo"/>
          </w:rPr>
          <w:t>vita.martinez.verez@gmail.com</w:t>
        </w:r>
      </w:hyperlink>
      <w:r w:rsidR="00AB236F">
        <w:t xml:space="preserve"> </w:t>
      </w:r>
    </w:p>
    <w:p w14:paraId="2825A966" w14:textId="05EACB62" w:rsidR="00AB236F" w:rsidRDefault="00604014" w:rsidP="00271F56">
      <w:pPr>
        <w:spacing w:after="0"/>
      </w:pPr>
      <w:hyperlink r:id="rId7" w:history="1">
        <w:r w:rsidR="00AB236F" w:rsidRPr="00916F69">
          <w:rPr>
            <w:rStyle w:val="Hipervnculo"/>
          </w:rPr>
          <w:t>https://orcid.org/0000-0002-8417-5101</w:t>
        </w:r>
      </w:hyperlink>
      <w:r w:rsidR="00AB236F">
        <w:t xml:space="preserve">  </w:t>
      </w:r>
    </w:p>
    <w:p w14:paraId="4C50CE54" w14:textId="111D6910" w:rsidR="00271F56" w:rsidRDefault="00271F56" w:rsidP="00271F56">
      <w:r>
        <w:t>UNED (sede La Coruña). (España)</w:t>
      </w:r>
    </w:p>
    <w:p w14:paraId="25682B7D" w14:textId="77777777" w:rsidR="00271F56" w:rsidRDefault="00271F56" w:rsidP="009B4229">
      <w:pPr>
        <w:spacing w:after="0"/>
      </w:pPr>
      <w:r>
        <w:t>UNED Universidad Nacional de Educación a Distancia (Sede A Coruña) Profesora Tutora de y del CIFP Anxel Casal Montealto. Calle Emilio González López, 29, 9ºC, A Coruña-15011. España.</w:t>
      </w:r>
    </w:p>
    <w:p w14:paraId="305446AE" w14:textId="7EAF8A04" w:rsidR="00271F56" w:rsidRDefault="00271F56" w:rsidP="00271F56">
      <w:r w:rsidRPr="00271F56">
        <w:rPr>
          <w:b/>
          <w:bCs/>
        </w:rPr>
        <w:t>CV:</w:t>
      </w:r>
      <w:r>
        <w:t xml:space="preserve"> Doctora en Sociología por la Universidad de La Coruña, diplomada en Trabajo Social y licenciada en Sociología por las Universidades de Santiago de Compostela y Pontificia de Salamanca. Es profesora en el Anxel Casal y en la Universidad Nacional de Educación a Distancia (UNED), donde destaca por aunar la práctica del trabajo social con la educación artística.</w:t>
      </w:r>
    </w:p>
    <w:p w14:paraId="0A8DFC18" w14:textId="2BB3B37C" w:rsidR="00AB236F" w:rsidRPr="00271F56" w:rsidRDefault="00AB236F" w:rsidP="00271F56">
      <w:pPr>
        <w:spacing w:after="0"/>
        <w:rPr>
          <w:b/>
          <w:bCs/>
        </w:rPr>
      </w:pPr>
      <w:r w:rsidRPr="00271F56">
        <w:rPr>
          <w:b/>
          <w:bCs/>
        </w:rPr>
        <w:t>Lorena López-Méndez</w:t>
      </w:r>
    </w:p>
    <w:p w14:paraId="27F95F1C" w14:textId="5782EA16" w:rsidR="00AB236F" w:rsidRDefault="00604014" w:rsidP="00271F56">
      <w:pPr>
        <w:spacing w:after="0"/>
      </w:pPr>
      <w:hyperlink r:id="rId8" w:history="1">
        <w:r w:rsidR="00AB236F" w:rsidRPr="00916F69">
          <w:rPr>
            <w:rStyle w:val="Hipervnculo"/>
          </w:rPr>
          <w:t>l.lopez.mendez@ucm.es</w:t>
        </w:r>
      </w:hyperlink>
      <w:r w:rsidR="00AB236F">
        <w:t xml:space="preserve"> </w:t>
      </w:r>
    </w:p>
    <w:p w14:paraId="60DDA926" w14:textId="183F1D5F" w:rsidR="00271F56" w:rsidRDefault="00604014" w:rsidP="00271F56">
      <w:pPr>
        <w:spacing w:after="0"/>
      </w:pPr>
      <w:hyperlink r:id="rId9" w:history="1">
        <w:r w:rsidR="00271F56" w:rsidRPr="00916F69">
          <w:rPr>
            <w:rStyle w:val="Hipervnculo"/>
          </w:rPr>
          <w:t>https://orcid.org/0000-0002-5751-1253</w:t>
        </w:r>
      </w:hyperlink>
      <w:r w:rsidR="00271F56">
        <w:t xml:space="preserve"> </w:t>
      </w:r>
    </w:p>
    <w:p w14:paraId="392CF66B" w14:textId="58F2C2FD" w:rsidR="00271F56" w:rsidRDefault="00271F56" w:rsidP="009B4229">
      <w:r>
        <w:t>Universidad Complutense de Madrid. (España)</w:t>
      </w:r>
    </w:p>
    <w:p w14:paraId="5F1D2C47" w14:textId="2F2125F9" w:rsidR="00271F56" w:rsidRDefault="00271F56" w:rsidP="009B4229">
      <w:pPr>
        <w:spacing w:after="0"/>
      </w:pPr>
      <w:r>
        <w:t>Facultad de Bellas Artes. Departamento de Escultura y Formación Artística. Calle Pintor el Greco, 2, 28040 Madrid. España</w:t>
      </w:r>
    </w:p>
    <w:p w14:paraId="7AAF54C4" w14:textId="46BD2F72" w:rsidR="00AB236F" w:rsidRDefault="00271F56" w:rsidP="00271F56">
      <w:pPr>
        <w:spacing w:after="0"/>
      </w:pPr>
      <w:r w:rsidRPr="009B4229">
        <w:rPr>
          <w:b/>
          <w:bCs/>
        </w:rPr>
        <w:t>CV:</w:t>
      </w:r>
      <w:r>
        <w:t xml:space="preserve"> Doctora en Bellas Artes por la Universidad Complutense de Madrid. Licenciada en Bellas Artes. Actualmente, profesora ayudante doctor del </w:t>
      </w:r>
      <w:r w:rsidRPr="00271F56">
        <w:t>Departamento de Escultura y Formación Artística.</w:t>
      </w:r>
      <w:r>
        <w:t xml:space="preserve"> Su labor docente-investigadora se enmarcan en los campos del Arte, Salud, Diseño, Educación, Intervención Social y la Comunicación.</w:t>
      </w:r>
    </w:p>
    <w:p w14:paraId="7B58A5F9" w14:textId="77777777" w:rsidR="009B4229" w:rsidRDefault="009B4229" w:rsidP="00AB236F"/>
    <w:p w14:paraId="32BB3060" w14:textId="6C40570E" w:rsidR="00AB236F" w:rsidRPr="009B4229" w:rsidRDefault="00AB236F" w:rsidP="009B4229">
      <w:pPr>
        <w:spacing w:after="0"/>
        <w:rPr>
          <w:b/>
          <w:bCs/>
        </w:rPr>
      </w:pPr>
      <w:r w:rsidRPr="009B4229">
        <w:rPr>
          <w:b/>
          <w:bCs/>
        </w:rPr>
        <w:t>Marc Pallarès-Piquer</w:t>
      </w:r>
    </w:p>
    <w:p w14:paraId="7E71A900" w14:textId="79A6DE58" w:rsidR="00AB236F" w:rsidRDefault="00604014" w:rsidP="009B4229">
      <w:pPr>
        <w:spacing w:after="0"/>
      </w:pPr>
      <w:hyperlink r:id="rId10" w:history="1">
        <w:r w:rsidR="00AB236F" w:rsidRPr="00916F69">
          <w:rPr>
            <w:rStyle w:val="Hipervnculo"/>
          </w:rPr>
          <w:t>pallarem@edu.uji.es</w:t>
        </w:r>
      </w:hyperlink>
      <w:r w:rsidR="00AB236F">
        <w:t xml:space="preserve"> </w:t>
      </w:r>
    </w:p>
    <w:p w14:paraId="11ACD414" w14:textId="3FDFF138" w:rsidR="009B4229" w:rsidRDefault="00604014" w:rsidP="009B4229">
      <w:pPr>
        <w:spacing w:after="0"/>
      </w:pPr>
      <w:hyperlink r:id="rId11" w:history="1">
        <w:r w:rsidR="009B4229" w:rsidRPr="00916F69">
          <w:rPr>
            <w:rStyle w:val="Hipervnculo"/>
          </w:rPr>
          <w:t>https://orcid.org/0000-0001-5767-6894</w:t>
        </w:r>
      </w:hyperlink>
      <w:r w:rsidR="009B4229">
        <w:t xml:space="preserve"> </w:t>
      </w:r>
    </w:p>
    <w:p w14:paraId="523BAC7D" w14:textId="0A56FAB8" w:rsidR="00AB236F" w:rsidRDefault="00AB236F" w:rsidP="009B4229">
      <w:pPr>
        <w:spacing w:after="0"/>
      </w:pPr>
      <w:r>
        <w:t>Universidad Jaume I. (España)</w:t>
      </w:r>
    </w:p>
    <w:p w14:paraId="2FF0717A" w14:textId="77777777" w:rsidR="009B4229" w:rsidRDefault="009B4229" w:rsidP="009B4229">
      <w:pPr>
        <w:spacing w:after="0"/>
      </w:pPr>
      <w:r>
        <w:t>Departamento de Pedagogía. Área: Teoría e Historia de la Educación. Av/ Sos Baynat s/n 12071 Castellón. España.</w:t>
      </w:r>
    </w:p>
    <w:p w14:paraId="26C2E261" w14:textId="77777777" w:rsidR="009B4229" w:rsidRDefault="009B4229" w:rsidP="009B4229">
      <w:pPr>
        <w:spacing w:after="0"/>
      </w:pPr>
      <w:r w:rsidRPr="009B4229">
        <w:rPr>
          <w:b/>
          <w:bCs/>
        </w:rPr>
        <w:t>CV:</w:t>
      </w:r>
      <w:r>
        <w:t xml:space="preserve"> Doctor en Comunicación Audiovisual y Pedagogía por la Universidad de Valencia</w:t>
      </w:r>
    </w:p>
    <w:p w14:paraId="45DD2CDA" w14:textId="5915B653" w:rsidR="009B4229" w:rsidRDefault="009B4229" w:rsidP="009B4229">
      <w:pPr>
        <w:spacing w:after="0"/>
      </w:pPr>
      <w:r>
        <w:t>Universidad Jaume I de Castellón (España). Profesor Titular de la Facultad de Ciencias Humanas y Sociales, Universidad Jaume I (Castellón, España) Departamento de Pedagogía. Área: Teoría e Historia de la Educación. Miembro del Grupo de Investigación ENDAVANT.</w:t>
      </w:r>
    </w:p>
    <w:sectPr w:rsidR="009B4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6F"/>
    <w:rsid w:val="001C1144"/>
    <w:rsid w:val="00271F56"/>
    <w:rsid w:val="00604014"/>
    <w:rsid w:val="009B4229"/>
    <w:rsid w:val="00A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601E"/>
  <w15:chartTrackingRefBased/>
  <w15:docId w15:val="{23E9DA65-6ED5-403D-AD51-4A8EE1B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3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opez.mendez@ucm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8417-51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a.martinez.verez@gmail.com" TargetMode="External"/><Relationship Id="rId11" Type="http://schemas.openxmlformats.org/officeDocument/2006/relationships/hyperlink" Target="https://orcid.org/0000-0001-5767-6894" TargetMode="External"/><Relationship Id="rId5" Type="http://schemas.openxmlformats.org/officeDocument/2006/relationships/hyperlink" Target="https://orcid.org/0000-0002-4427-1780" TargetMode="External"/><Relationship Id="rId10" Type="http://schemas.openxmlformats.org/officeDocument/2006/relationships/hyperlink" Target="mailto:pallarem@edu.uji.es" TargetMode="External"/><Relationship Id="rId4" Type="http://schemas.openxmlformats.org/officeDocument/2006/relationships/hyperlink" Target="mailto:pjalbar@ucm.es" TargetMode="External"/><Relationship Id="rId9" Type="http://schemas.openxmlformats.org/officeDocument/2006/relationships/hyperlink" Target="https://orcid.org/0000-0002-5751-125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JAVIER ALBAR MANSOA</dc:creator>
  <cp:keywords/>
  <dc:description/>
  <cp:lastModifiedBy>PEDRO JAVIER ALBAR MANSOA</cp:lastModifiedBy>
  <cp:revision>4</cp:revision>
  <dcterms:created xsi:type="dcterms:W3CDTF">2021-12-10T06:06:00Z</dcterms:created>
  <dcterms:modified xsi:type="dcterms:W3CDTF">2021-12-30T09:25:00Z</dcterms:modified>
</cp:coreProperties>
</file>