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6A" w:rsidRDefault="000D53BF" w:rsidP="00CC00D4">
      <w:pPr>
        <w:jc w:val="center"/>
        <w:rPr>
          <w:rFonts w:ascii="Times New Roman" w:hAnsi="Times New Roman" w:cs="Times New Roman"/>
          <w:b/>
          <w:sz w:val="22"/>
          <w:szCs w:val="22"/>
        </w:rPr>
      </w:pPr>
      <w:r w:rsidRPr="00CC00D4">
        <w:rPr>
          <w:rFonts w:ascii="Times New Roman" w:hAnsi="Times New Roman" w:cs="Times New Roman"/>
          <w:b/>
          <w:sz w:val="22"/>
          <w:szCs w:val="22"/>
        </w:rPr>
        <w:t xml:space="preserve">Traducción creativa, </w:t>
      </w:r>
      <w:proofErr w:type="spellStart"/>
      <w:r w:rsidR="007079FC" w:rsidRPr="00CC00D4">
        <w:rPr>
          <w:rFonts w:ascii="Times New Roman" w:hAnsi="Times New Roman" w:cs="Times New Roman"/>
          <w:b/>
          <w:sz w:val="22"/>
          <w:szCs w:val="22"/>
        </w:rPr>
        <w:t>transcreación</w:t>
      </w:r>
      <w:proofErr w:type="spellEnd"/>
      <w:r w:rsidR="007079FC" w:rsidRPr="00CC00D4">
        <w:rPr>
          <w:rFonts w:ascii="Times New Roman" w:hAnsi="Times New Roman" w:cs="Times New Roman"/>
          <w:b/>
          <w:sz w:val="22"/>
          <w:szCs w:val="22"/>
        </w:rPr>
        <w:t xml:space="preserve"> literaria, </w:t>
      </w:r>
      <w:r w:rsidRPr="00CC00D4">
        <w:rPr>
          <w:rFonts w:ascii="Times New Roman" w:hAnsi="Times New Roman" w:cs="Times New Roman"/>
          <w:b/>
          <w:sz w:val="22"/>
          <w:szCs w:val="22"/>
        </w:rPr>
        <w:t>composición musical y tópicos literarios en el aula de filología o cultura clásica</w:t>
      </w:r>
    </w:p>
    <w:p w:rsidR="00CC00D4" w:rsidRPr="00CC00D4" w:rsidRDefault="00CC00D4" w:rsidP="00CC00D4">
      <w:pPr>
        <w:jc w:val="center"/>
        <w:rPr>
          <w:rFonts w:ascii="Times New Roman" w:hAnsi="Times New Roman" w:cs="Times New Roman"/>
          <w:b/>
          <w:sz w:val="22"/>
          <w:szCs w:val="22"/>
        </w:rPr>
      </w:pPr>
    </w:p>
    <w:p w:rsidR="00655B2C" w:rsidRDefault="00655B2C" w:rsidP="00655B2C">
      <w:pPr>
        <w:spacing w:line="360" w:lineRule="auto"/>
        <w:rPr>
          <w:rFonts w:ascii="Times New Roman" w:hAnsi="Times New Roman" w:cs="Times New Roman"/>
          <w:b/>
        </w:rPr>
      </w:pPr>
    </w:p>
    <w:p w:rsidR="00655B2C" w:rsidRDefault="00655B2C" w:rsidP="00655B2C">
      <w:pPr>
        <w:spacing w:line="360" w:lineRule="auto"/>
        <w:rPr>
          <w:rFonts w:ascii="Times New Roman" w:hAnsi="Times New Roman" w:cs="Times New Roman"/>
          <w:b/>
        </w:rPr>
      </w:pPr>
    </w:p>
    <w:p w:rsidR="00655B2C" w:rsidRPr="002D5204" w:rsidRDefault="00655B2C" w:rsidP="00655B2C">
      <w:pPr>
        <w:spacing w:line="360" w:lineRule="auto"/>
        <w:rPr>
          <w:rFonts w:ascii="Times New Roman" w:hAnsi="Times New Roman" w:cs="Times New Roman"/>
          <w:b/>
        </w:rPr>
      </w:pPr>
      <w:r w:rsidRPr="002D5204">
        <w:rPr>
          <w:rFonts w:ascii="Times New Roman" w:hAnsi="Times New Roman" w:cs="Times New Roman"/>
          <w:b/>
        </w:rPr>
        <w:t>Resumen</w:t>
      </w:r>
    </w:p>
    <w:p w:rsidR="00655B2C" w:rsidRPr="00183359" w:rsidRDefault="00655B2C" w:rsidP="00655B2C">
      <w:pPr>
        <w:pStyle w:val="Prrafodelista"/>
        <w:spacing w:line="360" w:lineRule="auto"/>
        <w:ind w:left="0"/>
        <w:jc w:val="both"/>
        <w:rPr>
          <w:rFonts w:ascii="Times New Roman" w:hAnsi="Times New Roman" w:cs="Times New Roman"/>
        </w:rPr>
      </w:pPr>
      <w:r w:rsidRPr="002D5204">
        <w:rPr>
          <w:rFonts w:ascii="Times New Roman" w:hAnsi="Times New Roman" w:cs="Times New Roman"/>
        </w:rPr>
        <w:t>En este trabajo expone</w:t>
      </w:r>
      <w:r>
        <w:rPr>
          <w:rFonts w:ascii="Times New Roman" w:hAnsi="Times New Roman" w:cs="Times New Roman"/>
        </w:rPr>
        <w:t>mos</w:t>
      </w:r>
      <w:r w:rsidRPr="002D5204">
        <w:rPr>
          <w:rFonts w:ascii="Times New Roman" w:hAnsi="Times New Roman" w:cs="Times New Roman"/>
        </w:rPr>
        <w:t xml:space="preserve"> un ejemplo de buenas prácticas innovadoras basado en una experiencia docente con estudiantes del ‘Grado en traducción y mediación </w:t>
      </w:r>
      <w:proofErr w:type="spellStart"/>
      <w:r w:rsidRPr="002D5204">
        <w:rPr>
          <w:rFonts w:ascii="Times New Roman" w:hAnsi="Times New Roman" w:cs="Times New Roman"/>
        </w:rPr>
        <w:t>interlingüística</w:t>
      </w:r>
      <w:proofErr w:type="spellEnd"/>
      <w:r w:rsidRPr="002D5204">
        <w:rPr>
          <w:rFonts w:ascii="Times New Roman" w:hAnsi="Times New Roman" w:cs="Times New Roman"/>
        </w:rPr>
        <w:t xml:space="preserve">’ de la </w:t>
      </w:r>
      <w:proofErr w:type="spellStart"/>
      <w:r w:rsidRPr="002D5204">
        <w:rPr>
          <w:rFonts w:ascii="Times New Roman" w:hAnsi="Times New Roman" w:cs="Times New Roman"/>
        </w:rPr>
        <w:t>Universitat</w:t>
      </w:r>
      <w:proofErr w:type="spellEnd"/>
      <w:r w:rsidRPr="002D5204">
        <w:rPr>
          <w:rFonts w:ascii="Times New Roman" w:hAnsi="Times New Roman" w:cs="Times New Roman"/>
        </w:rPr>
        <w:t xml:space="preserve"> de </w:t>
      </w:r>
      <w:proofErr w:type="spellStart"/>
      <w:r w:rsidRPr="002D5204">
        <w:rPr>
          <w:rFonts w:ascii="Times New Roman" w:hAnsi="Times New Roman" w:cs="Times New Roman"/>
        </w:rPr>
        <w:t>València</w:t>
      </w:r>
      <w:proofErr w:type="spellEnd"/>
      <w:r>
        <w:rPr>
          <w:rFonts w:ascii="Times New Roman" w:hAnsi="Times New Roman" w:cs="Times New Roman"/>
        </w:rPr>
        <w:t>.</w:t>
      </w:r>
      <w:r w:rsidRPr="002D5204">
        <w:rPr>
          <w:rFonts w:ascii="Times New Roman" w:hAnsi="Times New Roman" w:cs="Times New Roman"/>
        </w:rPr>
        <w:t xml:space="preserve"> La actividad consiste en identificar los tópicos literarios clásicos en diferentes composiciones poéticas o musicales contemporáneas en cualquier idioma objeto de estudio (español, catalán, inglés, francés, alemán o italiano) y</w:t>
      </w:r>
      <w:r>
        <w:rPr>
          <w:rFonts w:ascii="Times New Roman" w:hAnsi="Times New Roman" w:cs="Times New Roman"/>
        </w:rPr>
        <w:t xml:space="preserve"> después</w:t>
      </w:r>
      <w:r w:rsidRPr="002D5204">
        <w:rPr>
          <w:rFonts w:ascii="Times New Roman" w:hAnsi="Times New Roman" w:cs="Times New Roman"/>
        </w:rPr>
        <w:t xml:space="preserve"> traducir los textos seleccionados a dos o más lenguas, respetando no solo el contenido, sino todos los aspectos formales como estructura, métrica (número de sílabas y combinación del acento de intensidad con el ritmo musical</w:t>
      </w:r>
      <w:r>
        <w:rPr>
          <w:rFonts w:ascii="Times New Roman" w:hAnsi="Times New Roman" w:cs="Times New Roman"/>
        </w:rPr>
        <w:t>, en su caso</w:t>
      </w:r>
      <w:r w:rsidRPr="002D5204">
        <w:rPr>
          <w:rFonts w:ascii="Times New Roman" w:hAnsi="Times New Roman" w:cs="Times New Roman"/>
        </w:rPr>
        <w:t xml:space="preserve">) y rima, principalmente. </w:t>
      </w:r>
      <w:r>
        <w:rPr>
          <w:rFonts w:ascii="Times New Roman" w:hAnsi="Times New Roman" w:cs="Times New Roman"/>
        </w:rPr>
        <w:t>Cuando se trata de composiciones musicales</w:t>
      </w:r>
      <w:r w:rsidRPr="002D5204">
        <w:rPr>
          <w:rFonts w:ascii="Times New Roman" w:hAnsi="Times New Roman" w:cs="Times New Roman"/>
        </w:rPr>
        <w:t xml:space="preserve">, los alumnos interpretan en directo ante la clase </w:t>
      </w:r>
      <w:r>
        <w:rPr>
          <w:rFonts w:ascii="Times New Roman" w:hAnsi="Times New Roman" w:cs="Times New Roman"/>
        </w:rPr>
        <w:t>sus propias</w:t>
      </w:r>
      <w:r w:rsidRPr="002D5204">
        <w:rPr>
          <w:rFonts w:ascii="Times New Roman" w:hAnsi="Times New Roman" w:cs="Times New Roman"/>
        </w:rPr>
        <w:t xml:space="preserve"> versiones</w:t>
      </w:r>
      <w:r>
        <w:rPr>
          <w:rFonts w:ascii="Times New Roman" w:hAnsi="Times New Roman" w:cs="Times New Roman"/>
        </w:rPr>
        <w:t>.</w:t>
      </w:r>
    </w:p>
    <w:p w:rsidR="00655B2C" w:rsidRPr="002D5204" w:rsidRDefault="00655B2C" w:rsidP="00655B2C">
      <w:pPr>
        <w:spacing w:line="360" w:lineRule="auto"/>
        <w:rPr>
          <w:rFonts w:ascii="Times New Roman" w:hAnsi="Times New Roman" w:cs="Times New Roman"/>
          <w:b/>
          <w:lang w:val="es-ES"/>
        </w:rPr>
      </w:pPr>
      <w:r w:rsidRPr="002D5204">
        <w:rPr>
          <w:rFonts w:ascii="Times New Roman" w:hAnsi="Times New Roman" w:cs="Times New Roman"/>
          <w:b/>
          <w:lang w:val="es-ES"/>
        </w:rPr>
        <w:t>Palabras clave</w:t>
      </w:r>
    </w:p>
    <w:p w:rsidR="00655B2C" w:rsidRDefault="00655B2C" w:rsidP="00655B2C">
      <w:pPr>
        <w:spacing w:line="360" w:lineRule="auto"/>
        <w:rPr>
          <w:rFonts w:ascii="Times New Roman" w:hAnsi="Times New Roman" w:cs="Times New Roman"/>
        </w:rPr>
      </w:pPr>
      <w:r w:rsidRPr="002D5204">
        <w:rPr>
          <w:rFonts w:ascii="Times New Roman" w:hAnsi="Times New Roman" w:cs="Times New Roman"/>
        </w:rPr>
        <w:t xml:space="preserve">Traducción creativa, </w:t>
      </w:r>
      <w:proofErr w:type="spellStart"/>
      <w:r w:rsidRPr="002D5204">
        <w:rPr>
          <w:rFonts w:ascii="Times New Roman" w:hAnsi="Times New Roman" w:cs="Times New Roman"/>
        </w:rPr>
        <w:t>transcreación</w:t>
      </w:r>
      <w:proofErr w:type="spellEnd"/>
      <w:r w:rsidRPr="002D5204">
        <w:rPr>
          <w:rFonts w:ascii="Times New Roman" w:hAnsi="Times New Roman" w:cs="Times New Roman"/>
        </w:rPr>
        <w:t>, composición musical</w:t>
      </w:r>
      <w:r>
        <w:rPr>
          <w:rFonts w:ascii="Times New Roman" w:hAnsi="Times New Roman" w:cs="Times New Roman"/>
        </w:rPr>
        <w:t xml:space="preserve">, </w:t>
      </w:r>
      <w:r w:rsidRPr="002D5204">
        <w:rPr>
          <w:rFonts w:ascii="Times New Roman" w:hAnsi="Times New Roman" w:cs="Times New Roman"/>
        </w:rPr>
        <w:t>tópicos</w:t>
      </w:r>
      <w:r>
        <w:rPr>
          <w:rFonts w:ascii="Times New Roman" w:hAnsi="Times New Roman" w:cs="Times New Roman"/>
        </w:rPr>
        <w:t xml:space="preserve"> literarios</w:t>
      </w:r>
    </w:p>
    <w:p w:rsidR="00655B2C" w:rsidRDefault="00655B2C" w:rsidP="00655B2C">
      <w:pPr>
        <w:rPr>
          <w:lang w:val="es-ES"/>
        </w:rPr>
      </w:pPr>
    </w:p>
    <w:p w:rsidR="00655B2C" w:rsidRPr="0092710E" w:rsidRDefault="00655B2C" w:rsidP="00655B2C">
      <w:pPr>
        <w:spacing w:line="360" w:lineRule="auto"/>
        <w:rPr>
          <w:rFonts w:ascii="Times New Roman" w:hAnsi="Times New Roman" w:cs="Times New Roman"/>
          <w:b/>
          <w:lang w:val="es-ES"/>
        </w:rPr>
      </w:pPr>
    </w:p>
    <w:p w:rsidR="00655B2C" w:rsidRPr="00183359" w:rsidRDefault="00655B2C" w:rsidP="00655B2C">
      <w:pPr>
        <w:spacing w:line="360" w:lineRule="auto"/>
        <w:rPr>
          <w:rFonts w:ascii="Times New Roman" w:hAnsi="Times New Roman" w:cs="Times New Roman"/>
          <w:b/>
          <w:lang w:val="en-US"/>
        </w:rPr>
      </w:pPr>
      <w:r w:rsidRPr="00183359">
        <w:rPr>
          <w:rFonts w:ascii="Times New Roman" w:hAnsi="Times New Roman" w:cs="Times New Roman"/>
          <w:b/>
          <w:lang w:val="en-US"/>
        </w:rPr>
        <w:t>Summary</w:t>
      </w:r>
    </w:p>
    <w:p w:rsidR="00655B2C" w:rsidRPr="00183359" w:rsidRDefault="00655B2C" w:rsidP="00655B2C">
      <w:pPr>
        <w:spacing w:line="360" w:lineRule="auto"/>
        <w:jc w:val="both"/>
        <w:rPr>
          <w:rFonts w:ascii="Times New Roman" w:hAnsi="Times New Roman" w:cs="Times New Roman"/>
          <w:lang w:val="en-US"/>
        </w:rPr>
      </w:pPr>
      <w:r w:rsidRPr="00183359">
        <w:rPr>
          <w:rFonts w:ascii="Times New Roman" w:hAnsi="Times New Roman" w:cs="Times New Roman"/>
          <w:lang w:val="en-US"/>
        </w:rPr>
        <w:t>In this paper we present an example of innovative good practices based on a teaching experience with students of the '</w:t>
      </w:r>
      <w:r>
        <w:rPr>
          <w:rFonts w:ascii="Times New Roman" w:hAnsi="Times New Roman" w:cs="Times New Roman"/>
          <w:lang w:val="en-US"/>
        </w:rPr>
        <w:t xml:space="preserve">Bachelor </w:t>
      </w:r>
      <w:r w:rsidRPr="00183359">
        <w:rPr>
          <w:rFonts w:ascii="Times New Roman" w:hAnsi="Times New Roman" w:cs="Times New Roman"/>
          <w:lang w:val="en-US"/>
        </w:rPr>
        <w:t xml:space="preserve">Degree in translation and </w:t>
      </w:r>
      <w:proofErr w:type="spellStart"/>
      <w:r w:rsidRPr="00183359">
        <w:rPr>
          <w:rFonts w:ascii="Times New Roman" w:hAnsi="Times New Roman" w:cs="Times New Roman"/>
          <w:lang w:val="en-US"/>
        </w:rPr>
        <w:t>interlinguistic</w:t>
      </w:r>
      <w:proofErr w:type="spellEnd"/>
      <w:r w:rsidRPr="00183359">
        <w:rPr>
          <w:rFonts w:ascii="Times New Roman" w:hAnsi="Times New Roman" w:cs="Times New Roman"/>
          <w:lang w:val="en-US"/>
        </w:rPr>
        <w:t xml:space="preserve"> mediation' of the University of Valencia. The activity consists of identifying the classic literary topics in different contemporary poetic or musical compositions in any language under study (Spanish, Catalan, English, French, German or Italian) and later translating the selected texts into two or more languages</w:t>
      </w:r>
      <w:r>
        <w:rPr>
          <w:rFonts w:ascii="Times New Roman" w:hAnsi="Times New Roman" w:cs="Times New Roman"/>
          <w:lang w:val="en-US"/>
        </w:rPr>
        <w:t xml:space="preserve">, </w:t>
      </w:r>
      <w:r w:rsidRPr="00183359">
        <w:rPr>
          <w:rFonts w:ascii="Times New Roman" w:hAnsi="Times New Roman" w:cs="Times New Roman"/>
          <w:lang w:val="en-US"/>
        </w:rPr>
        <w:t>respecting not only the content, but all the formal aspects such as structure, metrics (number of syllables and combination of intensity accent with musical rhythm, if applicable) and rhyme, mainly. When it comes to musical compositions, students perform their own versions live in front of the class.</w:t>
      </w:r>
    </w:p>
    <w:p w:rsidR="00655B2C" w:rsidRPr="00183359" w:rsidRDefault="00655B2C" w:rsidP="00655B2C">
      <w:pPr>
        <w:spacing w:line="360" w:lineRule="auto"/>
        <w:rPr>
          <w:rFonts w:ascii="Times New Roman" w:hAnsi="Times New Roman" w:cs="Times New Roman"/>
          <w:b/>
          <w:lang w:val="en-US"/>
        </w:rPr>
      </w:pPr>
      <w:r w:rsidRPr="00183359">
        <w:rPr>
          <w:rFonts w:ascii="Times New Roman" w:hAnsi="Times New Roman" w:cs="Times New Roman"/>
          <w:b/>
          <w:lang w:val="en-US"/>
        </w:rPr>
        <w:t>Keywords</w:t>
      </w:r>
    </w:p>
    <w:p w:rsidR="00655B2C" w:rsidRPr="00183359" w:rsidRDefault="00655B2C" w:rsidP="00655B2C">
      <w:pPr>
        <w:spacing w:line="360" w:lineRule="auto"/>
        <w:rPr>
          <w:rFonts w:ascii="Times New Roman" w:hAnsi="Times New Roman" w:cs="Times New Roman"/>
          <w:lang w:val="en-US"/>
        </w:rPr>
      </w:pPr>
      <w:r w:rsidRPr="00183359">
        <w:rPr>
          <w:rFonts w:ascii="Times New Roman" w:hAnsi="Times New Roman" w:cs="Times New Roman"/>
          <w:lang w:val="en-US"/>
        </w:rPr>
        <w:t xml:space="preserve">Creative translation, </w:t>
      </w:r>
      <w:proofErr w:type="spellStart"/>
      <w:r w:rsidRPr="00183359">
        <w:rPr>
          <w:rFonts w:ascii="Times New Roman" w:hAnsi="Times New Roman" w:cs="Times New Roman"/>
          <w:lang w:val="en-US"/>
        </w:rPr>
        <w:t>transcreation</w:t>
      </w:r>
      <w:proofErr w:type="spellEnd"/>
      <w:r w:rsidRPr="00183359">
        <w:rPr>
          <w:rFonts w:ascii="Times New Roman" w:hAnsi="Times New Roman" w:cs="Times New Roman"/>
          <w:lang w:val="en-US"/>
        </w:rPr>
        <w:t xml:space="preserve">, </w:t>
      </w:r>
      <w:r>
        <w:rPr>
          <w:rFonts w:ascii="Times New Roman" w:hAnsi="Times New Roman" w:cs="Times New Roman"/>
          <w:lang w:val="en-US"/>
        </w:rPr>
        <w:t>songwriting</w:t>
      </w:r>
      <w:r w:rsidRPr="00183359">
        <w:rPr>
          <w:rFonts w:ascii="Times New Roman" w:hAnsi="Times New Roman" w:cs="Times New Roman"/>
          <w:lang w:val="en-US"/>
        </w:rPr>
        <w:t>, literary topics</w:t>
      </w:r>
    </w:p>
    <w:p w:rsidR="0002516A" w:rsidRDefault="0002516A" w:rsidP="00CC00D4">
      <w:pPr>
        <w:rPr>
          <w:rFonts w:ascii="Times New Roman" w:hAnsi="Times New Roman" w:cs="Times New Roman"/>
          <w:sz w:val="22"/>
          <w:szCs w:val="22"/>
        </w:rPr>
      </w:pPr>
    </w:p>
    <w:p w:rsidR="00655B2C" w:rsidRDefault="00655B2C" w:rsidP="00CC00D4">
      <w:pPr>
        <w:rPr>
          <w:rFonts w:ascii="Times New Roman" w:hAnsi="Times New Roman" w:cs="Times New Roman"/>
          <w:sz w:val="22"/>
          <w:szCs w:val="22"/>
        </w:rPr>
      </w:pPr>
    </w:p>
    <w:p w:rsidR="00655B2C" w:rsidRDefault="00655B2C" w:rsidP="00CC00D4">
      <w:pPr>
        <w:rPr>
          <w:rFonts w:ascii="Times New Roman" w:hAnsi="Times New Roman" w:cs="Times New Roman"/>
          <w:sz w:val="22"/>
          <w:szCs w:val="22"/>
        </w:rPr>
      </w:pPr>
    </w:p>
    <w:p w:rsidR="00655B2C" w:rsidRDefault="00655B2C" w:rsidP="00CC00D4">
      <w:pPr>
        <w:rPr>
          <w:rFonts w:ascii="Times New Roman" w:hAnsi="Times New Roman" w:cs="Times New Roman"/>
          <w:sz w:val="22"/>
          <w:szCs w:val="22"/>
        </w:rPr>
      </w:pPr>
    </w:p>
    <w:p w:rsidR="00655B2C" w:rsidRPr="00CC00D4" w:rsidRDefault="00655B2C" w:rsidP="00CC00D4">
      <w:pPr>
        <w:rPr>
          <w:rFonts w:ascii="Times New Roman" w:hAnsi="Times New Roman" w:cs="Times New Roman"/>
          <w:sz w:val="22"/>
          <w:szCs w:val="22"/>
        </w:rPr>
      </w:pPr>
      <w:bookmarkStart w:id="0" w:name="_GoBack"/>
      <w:bookmarkEnd w:id="0"/>
    </w:p>
    <w:p w:rsidR="000D53BF" w:rsidRPr="00CC00D4" w:rsidRDefault="00BF69FD" w:rsidP="00FD1770">
      <w:pPr>
        <w:pStyle w:val="Prrafodelista"/>
        <w:numPr>
          <w:ilvl w:val="0"/>
          <w:numId w:val="1"/>
        </w:numPr>
        <w:spacing w:after="120"/>
        <w:rPr>
          <w:rFonts w:ascii="Times New Roman" w:hAnsi="Times New Roman" w:cs="Times New Roman"/>
          <w:b/>
          <w:sz w:val="22"/>
          <w:szCs w:val="22"/>
        </w:rPr>
      </w:pPr>
      <w:r w:rsidRPr="00CC00D4">
        <w:rPr>
          <w:rFonts w:ascii="Times New Roman" w:hAnsi="Times New Roman" w:cs="Times New Roman"/>
          <w:b/>
          <w:sz w:val="22"/>
          <w:szCs w:val="22"/>
        </w:rPr>
        <w:lastRenderedPageBreak/>
        <w:t>Introducción</w:t>
      </w:r>
    </w:p>
    <w:p w:rsidR="000D53BF" w:rsidRPr="00CC00D4" w:rsidRDefault="000D53BF" w:rsidP="00FD1770">
      <w:pPr>
        <w:spacing w:after="120"/>
        <w:ind w:firstLine="708"/>
        <w:jc w:val="both"/>
        <w:rPr>
          <w:rFonts w:ascii="Times New Roman" w:hAnsi="Times New Roman" w:cs="Times New Roman"/>
          <w:sz w:val="22"/>
          <w:szCs w:val="22"/>
        </w:rPr>
      </w:pPr>
      <w:r w:rsidRPr="00CC00D4">
        <w:rPr>
          <w:rFonts w:ascii="Times New Roman" w:hAnsi="Times New Roman" w:cs="Times New Roman"/>
          <w:sz w:val="22"/>
          <w:szCs w:val="22"/>
        </w:rPr>
        <w:t xml:space="preserve">Acercar los autores clásicos latinos al estudiantado </w:t>
      </w:r>
      <w:r w:rsidR="008079B2" w:rsidRPr="00CC00D4">
        <w:rPr>
          <w:rFonts w:ascii="Times New Roman" w:hAnsi="Times New Roman" w:cs="Times New Roman"/>
          <w:sz w:val="22"/>
          <w:szCs w:val="22"/>
        </w:rPr>
        <w:t xml:space="preserve">de enseñanza media </w:t>
      </w:r>
      <w:r w:rsidR="0002516A" w:rsidRPr="00CC00D4">
        <w:rPr>
          <w:rFonts w:ascii="Times New Roman" w:hAnsi="Times New Roman" w:cs="Times New Roman"/>
          <w:sz w:val="22"/>
          <w:szCs w:val="22"/>
        </w:rPr>
        <w:t xml:space="preserve">o </w:t>
      </w:r>
      <w:r w:rsidR="008079B2" w:rsidRPr="00CC00D4">
        <w:rPr>
          <w:rFonts w:ascii="Times New Roman" w:hAnsi="Times New Roman" w:cs="Times New Roman"/>
          <w:sz w:val="22"/>
          <w:szCs w:val="22"/>
        </w:rPr>
        <w:t xml:space="preserve">al de titulaciones universitarias no especializadas en Filología Clásica </w:t>
      </w:r>
      <w:r w:rsidRPr="00CC00D4">
        <w:rPr>
          <w:rFonts w:ascii="Times New Roman" w:hAnsi="Times New Roman" w:cs="Times New Roman"/>
          <w:sz w:val="22"/>
          <w:szCs w:val="22"/>
        </w:rPr>
        <w:t>es una tarea cada vez más dificultosa</w:t>
      </w:r>
      <w:r w:rsidR="008079B2" w:rsidRPr="00CC00D4">
        <w:rPr>
          <w:rFonts w:ascii="Times New Roman" w:hAnsi="Times New Roman" w:cs="Times New Roman"/>
          <w:sz w:val="22"/>
          <w:szCs w:val="22"/>
        </w:rPr>
        <w:t>,</w:t>
      </w:r>
      <w:r w:rsidRPr="00CC00D4">
        <w:rPr>
          <w:rFonts w:ascii="Times New Roman" w:hAnsi="Times New Roman" w:cs="Times New Roman"/>
          <w:sz w:val="22"/>
          <w:szCs w:val="22"/>
        </w:rPr>
        <w:t xml:space="preserve"> si atendemos a los </w:t>
      </w:r>
      <w:r w:rsidR="00FA4F40" w:rsidRPr="00CC00D4">
        <w:rPr>
          <w:rFonts w:ascii="Times New Roman" w:hAnsi="Times New Roman" w:cs="Times New Roman"/>
          <w:sz w:val="22"/>
          <w:szCs w:val="22"/>
        </w:rPr>
        <w:t xml:space="preserve">actuales </w:t>
      </w:r>
      <w:r w:rsidRPr="00CC00D4">
        <w:rPr>
          <w:rFonts w:ascii="Times New Roman" w:hAnsi="Times New Roman" w:cs="Times New Roman"/>
          <w:sz w:val="22"/>
          <w:szCs w:val="22"/>
        </w:rPr>
        <w:t xml:space="preserve">planes de estudio y, sobre todo, al volumen de información de todo tipo que llega a este colectivo por muy diferentes canales. En este trabajo pretendemos exponer un ejemplo de buenas prácticas </w:t>
      </w:r>
      <w:r w:rsidR="0002516A" w:rsidRPr="00CC00D4">
        <w:rPr>
          <w:rFonts w:ascii="Times New Roman" w:hAnsi="Times New Roman" w:cs="Times New Roman"/>
          <w:sz w:val="22"/>
          <w:szCs w:val="22"/>
        </w:rPr>
        <w:t xml:space="preserve">innovadoras </w:t>
      </w:r>
      <w:r w:rsidRPr="00CC00D4">
        <w:rPr>
          <w:rFonts w:ascii="Times New Roman" w:hAnsi="Times New Roman" w:cs="Times New Roman"/>
          <w:sz w:val="22"/>
          <w:szCs w:val="22"/>
        </w:rPr>
        <w:t xml:space="preserve">basado en una experiencia docente </w:t>
      </w:r>
      <w:r w:rsidR="00872D7A" w:rsidRPr="00CC00D4">
        <w:rPr>
          <w:rFonts w:ascii="Times New Roman" w:hAnsi="Times New Roman" w:cs="Times New Roman"/>
          <w:sz w:val="22"/>
          <w:szCs w:val="22"/>
        </w:rPr>
        <w:t xml:space="preserve">con estudiantes de la asignatura </w:t>
      </w:r>
      <w:r w:rsidR="00FA4F40" w:rsidRPr="00CC00D4">
        <w:rPr>
          <w:rFonts w:ascii="Times New Roman" w:hAnsi="Times New Roman" w:cs="Times New Roman"/>
          <w:sz w:val="22"/>
          <w:szCs w:val="22"/>
        </w:rPr>
        <w:t>‘Traducción y recepción de la cultura clásica’</w:t>
      </w:r>
      <w:r w:rsidR="00872D7A" w:rsidRPr="00CC00D4">
        <w:rPr>
          <w:rFonts w:ascii="Times New Roman" w:hAnsi="Times New Roman" w:cs="Times New Roman"/>
          <w:sz w:val="22"/>
          <w:szCs w:val="22"/>
        </w:rPr>
        <w:t xml:space="preserve"> de</w:t>
      </w:r>
      <w:r w:rsidR="00613DCB" w:rsidRPr="00CC00D4">
        <w:rPr>
          <w:rFonts w:ascii="Times New Roman" w:hAnsi="Times New Roman" w:cs="Times New Roman"/>
          <w:sz w:val="22"/>
          <w:szCs w:val="22"/>
        </w:rPr>
        <w:t>l</w:t>
      </w:r>
      <w:r w:rsidR="00872D7A" w:rsidRPr="00CC00D4">
        <w:rPr>
          <w:rFonts w:ascii="Times New Roman" w:hAnsi="Times New Roman" w:cs="Times New Roman"/>
          <w:sz w:val="22"/>
          <w:szCs w:val="22"/>
        </w:rPr>
        <w:t xml:space="preserve"> primer curso del </w:t>
      </w:r>
      <w:r w:rsidR="00FA4F40" w:rsidRPr="00CC00D4">
        <w:rPr>
          <w:rFonts w:ascii="Times New Roman" w:hAnsi="Times New Roman" w:cs="Times New Roman"/>
          <w:sz w:val="22"/>
          <w:szCs w:val="22"/>
        </w:rPr>
        <w:t>‘G</w:t>
      </w:r>
      <w:r w:rsidR="00872D7A" w:rsidRPr="00CC00D4">
        <w:rPr>
          <w:rFonts w:ascii="Times New Roman" w:hAnsi="Times New Roman" w:cs="Times New Roman"/>
          <w:sz w:val="22"/>
          <w:szCs w:val="22"/>
        </w:rPr>
        <w:t xml:space="preserve">rado en </w:t>
      </w:r>
      <w:r w:rsidR="00FA4F40" w:rsidRPr="00CC00D4">
        <w:rPr>
          <w:rFonts w:ascii="Times New Roman" w:hAnsi="Times New Roman" w:cs="Times New Roman"/>
          <w:sz w:val="22"/>
          <w:szCs w:val="22"/>
        </w:rPr>
        <w:t>t</w:t>
      </w:r>
      <w:r w:rsidR="00872D7A" w:rsidRPr="00CC00D4">
        <w:rPr>
          <w:rFonts w:ascii="Times New Roman" w:hAnsi="Times New Roman" w:cs="Times New Roman"/>
          <w:sz w:val="22"/>
          <w:szCs w:val="22"/>
        </w:rPr>
        <w:t xml:space="preserve">raducción y mediación </w:t>
      </w:r>
      <w:proofErr w:type="spellStart"/>
      <w:r w:rsidR="00872D7A" w:rsidRPr="00CC00D4">
        <w:rPr>
          <w:rFonts w:ascii="Times New Roman" w:hAnsi="Times New Roman" w:cs="Times New Roman"/>
          <w:sz w:val="22"/>
          <w:szCs w:val="22"/>
        </w:rPr>
        <w:t>interlingüística</w:t>
      </w:r>
      <w:proofErr w:type="spellEnd"/>
      <w:r w:rsidR="00FA4F40" w:rsidRPr="00CC00D4">
        <w:rPr>
          <w:rFonts w:ascii="Times New Roman" w:hAnsi="Times New Roman" w:cs="Times New Roman"/>
          <w:sz w:val="22"/>
          <w:szCs w:val="22"/>
        </w:rPr>
        <w:t>’</w:t>
      </w:r>
      <w:r w:rsidR="00872D7A" w:rsidRPr="00CC00D4">
        <w:rPr>
          <w:rFonts w:ascii="Times New Roman" w:hAnsi="Times New Roman" w:cs="Times New Roman"/>
          <w:sz w:val="22"/>
          <w:szCs w:val="22"/>
        </w:rPr>
        <w:t xml:space="preserve"> de la </w:t>
      </w:r>
      <w:proofErr w:type="spellStart"/>
      <w:r w:rsidR="00872D7A" w:rsidRPr="00CC00D4">
        <w:rPr>
          <w:rFonts w:ascii="Times New Roman" w:hAnsi="Times New Roman" w:cs="Times New Roman"/>
          <w:sz w:val="22"/>
          <w:szCs w:val="22"/>
        </w:rPr>
        <w:t>Universitat</w:t>
      </w:r>
      <w:proofErr w:type="spellEnd"/>
      <w:r w:rsidR="00872D7A" w:rsidRPr="00CC00D4">
        <w:rPr>
          <w:rFonts w:ascii="Times New Roman" w:hAnsi="Times New Roman" w:cs="Times New Roman"/>
          <w:sz w:val="22"/>
          <w:szCs w:val="22"/>
        </w:rPr>
        <w:t xml:space="preserve"> de </w:t>
      </w:r>
      <w:proofErr w:type="spellStart"/>
      <w:r w:rsidR="00872D7A" w:rsidRPr="00CC00D4">
        <w:rPr>
          <w:rFonts w:ascii="Times New Roman" w:hAnsi="Times New Roman" w:cs="Times New Roman"/>
          <w:sz w:val="22"/>
          <w:szCs w:val="22"/>
        </w:rPr>
        <w:t>València</w:t>
      </w:r>
      <w:proofErr w:type="spellEnd"/>
      <w:r w:rsidR="00872D7A" w:rsidRPr="00CC00D4">
        <w:rPr>
          <w:rFonts w:ascii="Times New Roman" w:hAnsi="Times New Roman" w:cs="Times New Roman"/>
          <w:sz w:val="22"/>
          <w:szCs w:val="22"/>
        </w:rPr>
        <w:t xml:space="preserve">, </w:t>
      </w:r>
      <w:r w:rsidR="00F63670" w:rsidRPr="00CC00D4">
        <w:rPr>
          <w:rFonts w:ascii="Times New Roman" w:hAnsi="Times New Roman" w:cs="Times New Roman"/>
          <w:sz w:val="22"/>
          <w:szCs w:val="22"/>
        </w:rPr>
        <w:t xml:space="preserve">experiencia </w:t>
      </w:r>
      <w:r w:rsidR="00872D7A" w:rsidRPr="00CC00D4">
        <w:rPr>
          <w:rFonts w:ascii="Times New Roman" w:hAnsi="Times New Roman" w:cs="Times New Roman"/>
          <w:sz w:val="22"/>
          <w:szCs w:val="22"/>
        </w:rPr>
        <w:t>que consideramos podría ser aplicable a otras muchas asignaturas tanto de enseñanza media como superior.</w:t>
      </w:r>
    </w:p>
    <w:p w:rsidR="00FA4F40" w:rsidRPr="00CC00D4" w:rsidRDefault="00FA4F40" w:rsidP="00CC00D4">
      <w:pPr>
        <w:spacing w:after="120"/>
        <w:ind w:firstLine="708"/>
        <w:jc w:val="both"/>
        <w:rPr>
          <w:rFonts w:ascii="Times New Roman" w:hAnsi="Times New Roman" w:cs="Times New Roman"/>
          <w:sz w:val="22"/>
          <w:szCs w:val="22"/>
        </w:rPr>
      </w:pPr>
      <w:r w:rsidRPr="00CC00D4">
        <w:rPr>
          <w:rFonts w:ascii="Times New Roman" w:hAnsi="Times New Roman" w:cs="Times New Roman"/>
          <w:sz w:val="22"/>
          <w:szCs w:val="22"/>
        </w:rPr>
        <w:t xml:space="preserve">La actividad consiste en identificar los tópicos literarios más comunes -que han sido explicados previamente en clase por el profesor, con ejemplos clásicos- en diferentes composiciones poéticas o musicales </w:t>
      </w:r>
      <w:r w:rsidR="0002516A" w:rsidRPr="00CC00D4">
        <w:rPr>
          <w:rFonts w:ascii="Times New Roman" w:hAnsi="Times New Roman" w:cs="Times New Roman"/>
          <w:sz w:val="22"/>
          <w:szCs w:val="22"/>
        </w:rPr>
        <w:t>contemporánea</w:t>
      </w:r>
      <w:r w:rsidRPr="00CC00D4">
        <w:rPr>
          <w:rFonts w:ascii="Times New Roman" w:hAnsi="Times New Roman" w:cs="Times New Roman"/>
          <w:sz w:val="22"/>
          <w:szCs w:val="22"/>
        </w:rPr>
        <w:t>s en cualquier idioma objeto de estudio (español, catalán, inglés, francés, alemán o italiano, en este caso) y posteriormente traducir los textos seleccionados a dos o más lenguas, respetando no solo el contenido, sino todos los aspectos formales como estructura, métrica (número de sílabas y combinación del acento de intensidad con el ritmo musical) y rima, principalmente. En algunos casos, los alumnos interpretan en directo ante la clase las versiones que ellos mismos han compuesto.</w:t>
      </w:r>
    </w:p>
    <w:p w:rsidR="00CC00D4" w:rsidRPr="00FD1770" w:rsidRDefault="00FA4F40" w:rsidP="00FD1770">
      <w:pPr>
        <w:spacing w:after="120"/>
        <w:ind w:firstLine="708"/>
        <w:jc w:val="both"/>
        <w:rPr>
          <w:rFonts w:ascii="Times New Roman" w:hAnsi="Times New Roman" w:cs="Times New Roman"/>
          <w:sz w:val="22"/>
          <w:szCs w:val="22"/>
        </w:rPr>
      </w:pPr>
      <w:r w:rsidRPr="00CC00D4">
        <w:rPr>
          <w:rFonts w:ascii="Times New Roman" w:hAnsi="Times New Roman" w:cs="Times New Roman"/>
          <w:sz w:val="22"/>
          <w:szCs w:val="22"/>
        </w:rPr>
        <w:t>La actividad es, obviamente, transversal</w:t>
      </w:r>
      <w:r w:rsidR="00613DCB" w:rsidRPr="00CC00D4">
        <w:rPr>
          <w:rFonts w:ascii="Times New Roman" w:hAnsi="Times New Roman" w:cs="Times New Roman"/>
          <w:sz w:val="22"/>
          <w:szCs w:val="22"/>
        </w:rPr>
        <w:t xml:space="preserve"> y centrada casi exclusivamente en el trabajo del estudiante (</w:t>
      </w:r>
      <w:proofErr w:type="spellStart"/>
      <w:r w:rsidR="00613DCB" w:rsidRPr="00CC00D4">
        <w:rPr>
          <w:rFonts w:ascii="Times New Roman" w:hAnsi="Times New Roman" w:cs="Times New Roman"/>
          <w:i/>
          <w:sz w:val="22"/>
          <w:szCs w:val="22"/>
        </w:rPr>
        <w:t>studen</w:t>
      </w:r>
      <w:r w:rsidR="00D137AF" w:rsidRPr="00CC00D4">
        <w:rPr>
          <w:rFonts w:ascii="Times New Roman" w:hAnsi="Times New Roman" w:cs="Times New Roman"/>
          <w:i/>
          <w:sz w:val="22"/>
          <w:szCs w:val="22"/>
        </w:rPr>
        <w:t>t-driven</w:t>
      </w:r>
      <w:proofErr w:type="spellEnd"/>
      <w:r w:rsidR="00613DCB" w:rsidRPr="00CC00D4">
        <w:rPr>
          <w:rFonts w:ascii="Times New Roman" w:hAnsi="Times New Roman" w:cs="Times New Roman"/>
          <w:i/>
          <w:sz w:val="22"/>
          <w:szCs w:val="22"/>
        </w:rPr>
        <w:t xml:space="preserve"> </w:t>
      </w:r>
      <w:proofErr w:type="spellStart"/>
      <w:r w:rsidR="00613DCB" w:rsidRPr="00CC00D4">
        <w:rPr>
          <w:rFonts w:ascii="Times New Roman" w:hAnsi="Times New Roman" w:cs="Times New Roman"/>
          <w:i/>
          <w:sz w:val="22"/>
          <w:szCs w:val="22"/>
        </w:rPr>
        <w:t>learning</w:t>
      </w:r>
      <w:proofErr w:type="spellEnd"/>
      <w:r w:rsidR="00613DCB" w:rsidRPr="00CC00D4">
        <w:rPr>
          <w:rFonts w:ascii="Times New Roman" w:hAnsi="Times New Roman" w:cs="Times New Roman"/>
          <w:sz w:val="22"/>
          <w:szCs w:val="22"/>
        </w:rPr>
        <w:t>)</w:t>
      </w:r>
      <w:r w:rsidRPr="00CC00D4">
        <w:rPr>
          <w:rFonts w:ascii="Times New Roman" w:hAnsi="Times New Roman" w:cs="Times New Roman"/>
          <w:sz w:val="22"/>
          <w:szCs w:val="22"/>
        </w:rPr>
        <w:t>, ya que a partir de textos clásicos el alumnado se enfrenta a retos diferentes: relacionar el tema con poemas o canciones que ya conozca, en un contexto totalmente distinto, con más de 2000 años de distancia</w:t>
      </w:r>
      <w:r w:rsidR="008079B2" w:rsidRPr="00CC00D4">
        <w:rPr>
          <w:rFonts w:ascii="Times New Roman" w:hAnsi="Times New Roman" w:cs="Times New Roman"/>
          <w:sz w:val="22"/>
          <w:szCs w:val="22"/>
        </w:rPr>
        <w:t>,</w:t>
      </w:r>
      <w:r w:rsidRPr="00CC00D4">
        <w:rPr>
          <w:rFonts w:ascii="Times New Roman" w:hAnsi="Times New Roman" w:cs="Times New Roman"/>
          <w:sz w:val="22"/>
          <w:szCs w:val="22"/>
        </w:rPr>
        <w:t xml:space="preserve"> </w:t>
      </w:r>
      <w:r w:rsidR="008079B2" w:rsidRPr="00CC00D4">
        <w:rPr>
          <w:rFonts w:ascii="Times New Roman" w:hAnsi="Times New Roman" w:cs="Times New Roman"/>
          <w:sz w:val="22"/>
          <w:szCs w:val="22"/>
        </w:rPr>
        <w:t xml:space="preserve">y </w:t>
      </w:r>
      <w:r w:rsidRPr="00CC00D4">
        <w:rPr>
          <w:rFonts w:ascii="Times New Roman" w:hAnsi="Times New Roman" w:cs="Times New Roman"/>
          <w:sz w:val="22"/>
          <w:szCs w:val="22"/>
        </w:rPr>
        <w:t xml:space="preserve">traducir los textos </w:t>
      </w:r>
      <w:r w:rsidR="00613DCB" w:rsidRPr="00CC00D4">
        <w:rPr>
          <w:rFonts w:ascii="Times New Roman" w:hAnsi="Times New Roman" w:cs="Times New Roman"/>
          <w:sz w:val="22"/>
          <w:szCs w:val="22"/>
        </w:rPr>
        <w:t xml:space="preserve">identificados </w:t>
      </w:r>
      <w:r w:rsidRPr="00CC00D4">
        <w:rPr>
          <w:rFonts w:ascii="Times New Roman" w:hAnsi="Times New Roman" w:cs="Times New Roman"/>
          <w:sz w:val="22"/>
          <w:szCs w:val="22"/>
        </w:rPr>
        <w:t>a dos lenguas como mínimo, con unas reglas formales muy estrictas, que les obligan a utilizar todos los recursos léxicos y gramaticales a su alcance para poder construir composiciones poéticas nuevas. Con ella se consigue</w:t>
      </w:r>
      <w:r w:rsidR="0002516A" w:rsidRPr="00CC00D4">
        <w:rPr>
          <w:rFonts w:ascii="Times New Roman" w:hAnsi="Times New Roman" w:cs="Times New Roman"/>
          <w:sz w:val="22"/>
          <w:szCs w:val="22"/>
        </w:rPr>
        <w:t>n</w:t>
      </w:r>
      <w:r w:rsidRPr="00CC00D4">
        <w:rPr>
          <w:rFonts w:ascii="Times New Roman" w:hAnsi="Times New Roman" w:cs="Times New Roman"/>
          <w:sz w:val="22"/>
          <w:szCs w:val="22"/>
        </w:rPr>
        <w:t xml:space="preserve"> varios objetivos: tomar contacto con los principales autores clásicos latinos </w:t>
      </w:r>
      <w:r w:rsidR="008079B2" w:rsidRPr="00CC00D4">
        <w:rPr>
          <w:rFonts w:ascii="Times New Roman" w:hAnsi="Times New Roman" w:cs="Times New Roman"/>
          <w:sz w:val="22"/>
          <w:szCs w:val="22"/>
        </w:rPr>
        <w:t>(</w:t>
      </w:r>
      <w:r w:rsidRPr="00CC00D4">
        <w:rPr>
          <w:rFonts w:ascii="Times New Roman" w:hAnsi="Times New Roman" w:cs="Times New Roman"/>
          <w:sz w:val="22"/>
          <w:szCs w:val="22"/>
        </w:rPr>
        <w:t>y griegos</w:t>
      </w:r>
      <w:r w:rsidR="008079B2" w:rsidRPr="00CC00D4">
        <w:rPr>
          <w:rFonts w:ascii="Times New Roman" w:hAnsi="Times New Roman" w:cs="Times New Roman"/>
          <w:sz w:val="22"/>
          <w:szCs w:val="22"/>
        </w:rPr>
        <w:t>)</w:t>
      </w:r>
      <w:r w:rsidRPr="00CC00D4">
        <w:rPr>
          <w:rFonts w:ascii="Times New Roman" w:hAnsi="Times New Roman" w:cs="Times New Roman"/>
          <w:sz w:val="22"/>
          <w:szCs w:val="22"/>
        </w:rPr>
        <w:t xml:space="preserve">, a través de traducciones en los casos necesarios, según el nivel de la clase; conocer y contextualizar los tópicos literarios, valorando su vigencia a lo largo de los siglos; practicar la traducción creativa </w:t>
      </w:r>
      <w:r w:rsidR="0002516A" w:rsidRPr="00CC00D4">
        <w:rPr>
          <w:rFonts w:ascii="Times New Roman" w:hAnsi="Times New Roman" w:cs="Times New Roman"/>
          <w:sz w:val="22"/>
          <w:szCs w:val="22"/>
        </w:rPr>
        <w:t xml:space="preserve">y la </w:t>
      </w:r>
      <w:proofErr w:type="spellStart"/>
      <w:r w:rsidR="0002516A" w:rsidRPr="00CC00D4">
        <w:rPr>
          <w:rFonts w:ascii="Times New Roman" w:hAnsi="Times New Roman" w:cs="Times New Roman"/>
          <w:sz w:val="22"/>
          <w:szCs w:val="22"/>
        </w:rPr>
        <w:t>transcreación</w:t>
      </w:r>
      <w:proofErr w:type="spellEnd"/>
      <w:r w:rsidR="0002516A" w:rsidRPr="00CC00D4">
        <w:rPr>
          <w:rFonts w:ascii="Times New Roman" w:hAnsi="Times New Roman" w:cs="Times New Roman"/>
          <w:sz w:val="22"/>
          <w:szCs w:val="22"/>
        </w:rPr>
        <w:t xml:space="preserve"> literaria</w:t>
      </w:r>
      <w:r w:rsidR="00FA41CF" w:rsidRPr="00CC00D4">
        <w:rPr>
          <w:rFonts w:ascii="Times New Roman" w:hAnsi="Times New Roman" w:cs="Times New Roman"/>
          <w:sz w:val="22"/>
          <w:szCs w:val="22"/>
        </w:rPr>
        <w:t>,</w:t>
      </w:r>
      <w:r w:rsidR="0002516A" w:rsidRPr="00CC00D4">
        <w:rPr>
          <w:rFonts w:ascii="Times New Roman" w:hAnsi="Times New Roman" w:cs="Times New Roman"/>
          <w:sz w:val="22"/>
          <w:szCs w:val="22"/>
        </w:rPr>
        <w:t xml:space="preserve"> </w:t>
      </w:r>
      <w:r w:rsidRPr="00CC00D4">
        <w:rPr>
          <w:rFonts w:ascii="Times New Roman" w:hAnsi="Times New Roman" w:cs="Times New Roman"/>
          <w:sz w:val="22"/>
          <w:szCs w:val="22"/>
        </w:rPr>
        <w:t>ampliando el vocabulario de las lenguas de destino</w:t>
      </w:r>
      <w:r w:rsidR="008079B2" w:rsidRPr="00CC00D4">
        <w:rPr>
          <w:rFonts w:ascii="Times New Roman" w:hAnsi="Times New Roman" w:cs="Times New Roman"/>
          <w:sz w:val="22"/>
          <w:szCs w:val="22"/>
        </w:rPr>
        <w:t xml:space="preserve"> y explorando todos los recursos sintácticos y expresivos necesarios para mantener la </w:t>
      </w:r>
      <w:proofErr w:type="spellStart"/>
      <w:r w:rsidR="008079B2" w:rsidRPr="00CC00D4">
        <w:rPr>
          <w:rFonts w:ascii="Times New Roman" w:hAnsi="Times New Roman" w:cs="Times New Roman"/>
          <w:sz w:val="22"/>
          <w:szCs w:val="22"/>
        </w:rPr>
        <w:t>literariedad</w:t>
      </w:r>
      <w:proofErr w:type="spellEnd"/>
      <w:r w:rsidR="008079B2" w:rsidRPr="00CC00D4">
        <w:rPr>
          <w:rFonts w:ascii="Times New Roman" w:hAnsi="Times New Roman" w:cs="Times New Roman"/>
          <w:sz w:val="22"/>
          <w:szCs w:val="22"/>
        </w:rPr>
        <w:t xml:space="preserve"> del texto.</w:t>
      </w:r>
      <w:r w:rsidRPr="00CC00D4">
        <w:rPr>
          <w:rFonts w:ascii="Times New Roman" w:hAnsi="Times New Roman" w:cs="Times New Roman"/>
          <w:sz w:val="22"/>
          <w:szCs w:val="22"/>
        </w:rPr>
        <w:t xml:space="preserve"> </w:t>
      </w:r>
    </w:p>
    <w:p w:rsidR="0002516A" w:rsidRPr="00CC00D4" w:rsidRDefault="00E6235E" w:rsidP="00CC00D4">
      <w:pPr>
        <w:pStyle w:val="Prrafodelista"/>
        <w:numPr>
          <w:ilvl w:val="0"/>
          <w:numId w:val="1"/>
        </w:numPr>
        <w:spacing w:after="120"/>
        <w:rPr>
          <w:rFonts w:ascii="Times New Roman" w:hAnsi="Times New Roman" w:cs="Times New Roman"/>
          <w:b/>
          <w:sz w:val="22"/>
          <w:szCs w:val="22"/>
          <w:lang w:val="es-ES"/>
        </w:rPr>
      </w:pPr>
      <w:r w:rsidRPr="00CC00D4">
        <w:rPr>
          <w:rFonts w:ascii="Times New Roman" w:hAnsi="Times New Roman" w:cs="Times New Roman"/>
          <w:b/>
          <w:sz w:val="22"/>
          <w:szCs w:val="22"/>
          <w:lang w:val="es-ES"/>
        </w:rPr>
        <w:t>La traducción creativa como herramienta para aprender lenguas</w:t>
      </w:r>
    </w:p>
    <w:p w:rsidR="0002516A" w:rsidRPr="00CC00D4" w:rsidRDefault="0002516A"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La traducción creativa puede ser una forma </w:t>
      </w:r>
      <w:r w:rsidR="00AB3ACF" w:rsidRPr="00CC00D4">
        <w:rPr>
          <w:rFonts w:ascii="Times New Roman" w:hAnsi="Times New Roman" w:cs="Times New Roman"/>
          <w:sz w:val="22"/>
          <w:szCs w:val="22"/>
          <w:lang w:val="es-ES"/>
        </w:rPr>
        <w:t>atractiva</w:t>
      </w:r>
      <w:r w:rsidRPr="00CC00D4">
        <w:rPr>
          <w:rFonts w:ascii="Times New Roman" w:hAnsi="Times New Roman" w:cs="Times New Roman"/>
          <w:sz w:val="22"/>
          <w:szCs w:val="22"/>
          <w:lang w:val="es-ES"/>
        </w:rPr>
        <w:t xml:space="preserve"> de ayudar a los estudiantes a desarrollar sus habilidades de lenguaje y traducción en el aula mientras se divierten y participan en una experiencia de aprendizaje </w:t>
      </w:r>
      <w:r w:rsidR="00F63670" w:rsidRPr="00CC00D4">
        <w:rPr>
          <w:rFonts w:ascii="Times New Roman" w:hAnsi="Times New Roman" w:cs="Times New Roman"/>
          <w:sz w:val="22"/>
          <w:szCs w:val="22"/>
          <w:lang w:val="es-ES"/>
        </w:rPr>
        <w:t>grupal</w:t>
      </w:r>
      <w:r w:rsidRPr="00CC00D4">
        <w:rPr>
          <w:rFonts w:ascii="Times New Roman" w:hAnsi="Times New Roman" w:cs="Times New Roman"/>
          <w:sz w:val="22"/>
          <w:szCs w:val="22"/>
          <w:lang w:val="es-ES"/>
        </w:rPr>
        <w:t>. A continuación exponemos algunas claves para i</w:t>
      </w:r>
      <w:r w:rsidR="00FA41CF" w:rsidRPr="00CC00D4">
        <w:rPr>
          <w:rFonts w:ascii="Times New Roman" w:hAnsi="Times New Roman" w:cs="Times New Roman"/>
          <w:sz w:val="22"/>
          <w:szCs w:val="22"/>
          <w:lang w:val="es-ES"/>
        </w:rPr>
        <w:t>mplement</w:t>
      </w:r>
      <w:r w:rsidRPr="00CC00D4">
        <w:rPr>
          <w:rFonts w:ascii="Times New Roman" w:hAnsi="Times New Roman" w:cs="Times New Roman"/>
          <w:sz w:val="22"/>
          <w:szCs w:val="22"/>
          <w:lang w:val="es-ES"/>
        </w:rPr>
        <w:t>ar la actividad:</w:t>
      </w:r>
    </w:p>
    <w:p w:rsidR="0002516A" w:rsidRPr="00CC00D4" w:rsidRDefault="0002516A"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Traducción colaborativa: dividimos la clase en grupos y damos a cada grupo un texto corto para traducir. Cada grupo debe trabajar de manera conjunta para encontrar la traducción más creativa y precisa que puedan, respetando escrupulosamente la sintaxis de la lengua de destino. Tienen en ponerse de acuerdo (pensar, intercambiar ideas, valorar, negociar, decidir) para buscar las mejores soluciones al reto propuesto (resolución de problemas</w:t>
      </w:r>
      <w:r w:rsidR="00613DCB" w:rsidRPr="00CC00D4">
        <w:rPr>
          <w:rFonts w:ascii="Times New Roman" w:hAnsi="Times New Roman" w:cs="Times New Roman"/>
          <w:sz w:val="22"/>
          <w:szCs w:val="22"/>
          <w:lang w:val="es-ES"/>
        </w:rPr>
        <w:t xml:space="preserve">, </w:t>
      </w:r>
      <w:proofErr w:type="spellStart"/>
      <w:r w:rsidR="00FA41CF" w:rsidRPr="00CC00D4">
        <w:rPr>
          <w:rFonts w:ascii="Times New Roman" w:hAnsi="Times New Roman" w:cs="Times New Roman"/>
          <w:i/>
          <w:sz w:val="22"/>
          <w:szCs w:val="22"/>
          <w:lang w:val="es-ES"/>
        </w:rPr>
        <w:t>problem-based</w:t>
      </w:r>
      <w:proofErr w:type="spellEnd"/>
      <w:r w:rsidR="00FA41CF" w:rsidRPr="00CC00D4">
        <w:rPr>
          <w:rFonts w:ascii="Times New Roman" w:hAnsi="Times New Roman" w:cs="Times New Roman"/>
          <w:i/>
          <w:sz w:val="22"/>
          <w:szCs w:val="22"/>
          <w:lang w:val="es-ES"/>
        </w:rPr>
        <w:t xml:space="preserve"> </w:t>
      </w:r>
      <w:proofErr w:type="spellStart"/>
      <w:r w:rsidR="00FA41CF" w:rsidRPr="00CC00D4">
        <w:rPr>
          <w:rFonts w:ascii="Times New Roman" w:hAnsi="Times New Roman" w:cs="Times New Roman"/>
          <w:i/>
          <w:sz w:val="22"/>
          <w:szCs w:val="22"/>
          <w:lang w:val="es-ES"/>
        </w:rPr>
        <w:t>learning</w:t>
      </w:r>
      <w:proofErr w:type="spellEnd"/>
      <w:r w:rsidR="00FA41CF" w:rsidRPr="00CC00D4">
        <w:rPr>
          <w:rFonts w:ascii="Times New Roman" w:hAnsi="Times New Roman" w:cs="Times New Roman"/>
          <w:sz w:val="22"/>
          <w:szCs w:val="22"/>
          <w:lang w:val="es-ES"/>
        </w:rPr>
        <w:t xml:space="preserve">) </w:t>
      </w:r>
      <w:r w:rsidRPr="00CC00D4">
        <w:rPr>
          <w:rFonts w:ascii="Times New Roman" w:hAnsi="Times New Roman" w:cs="Times New Roman"/>
          <w:sz w:val="22"/>
          <w:szCs w:val="22"/>
          <w:lang w:val="es-ES"/>
        </w:rPr>
        <w:t>y llegar a una obra nueva creada entre todos (</w:t>
      </w:r>
      <w:proofErr w:type="spellStart"/>
      <w:r w:rsidRPr="00CC00D4">
        <w:rPr>
          <w:rFonts w:ascii="Times New Roman" w:hAnsi="Times New Roman" w:cs="Times New Roman"/>
          <w:sz w:val="22"/>
          <w:szCs w:val="22"/>
          <w:lang w:val="es-ES"/>
        </w:rPr>
        <w:t>cocreación</w:t>
      </w:r>
      <w:proofErr w:type="spellEnd"/>
      <w:r w:rsidRPr="00CC00D4">
        <w:rPr>
          <w:rFonts w:ascii="Times New Roman" w:hAnsi="Times New Roman" w:cs="Times New Roman"/>
          <w:sz w:val="22"/>
          <w:szCs w:val="22"/>
          <w:lang w:val="es-ES"/>
        </w:rPr>
        <w:t xml:space="preserve">). Una vez que han terminado, cada grupo presenta su traducción a la clase y discute las elecciones que hicieron. Posteriormente, el resto de grupos pueden presentarles cuestiones </w:t>
      </w:r>
      <w:r w:rsidR="00613DCB" w:rsidRPr="00CC00D4">
        <w:rPr>
          <w:rFonts w:ascii="Times New Roman" w:hAnsi="Times New Roman" w:cs="Times New Roman"/>
          <w:sz w:val="22"/>
          <w:szCs w:val="22"/>
          <w:lang w:val="es-ES"/>
        </w:rPr>
        <w:t xml:space="preserve">sobre las traducciones propuestas </w:t>
      </w:r>
      <w:r w:rsidRPr="00CC00D4">
        <w:rPr>
          <w:rFonts w:ascii="Times New Roman" w:hAnsi="Times New Roman" w:cs="Times New Roman"/>
          <w:sz w:val="22"/>
          <w:szCs w:val="22"/>
          <w:lang w:val="es-ES"/>
        </w:rPr>
        <w:t>o alternativas que ayud</w:t>
      </w:r>
      <w:r w:rsidR="00613DCB" w:rsidRPr="00CC00D4">
        <w:rPr>
          <w:rFonts w:ascii="Times New Roman" w:hAnsi="Times New Roman" w:cs="Times New Roman"/>
          <w:sz w:val="22"/>
          <w:szCs w:val="22"/>
          <w:lang w:val="es-ES"/>
        </w:rPr>
        <w:t>en</w:t>
      </w:r>
      <w:r w:rsidRPr="00CC00D4">
        <w:rPr>
          <w:rFonts w:ascii="Times New Roman" w:hAnsi="Times New Roman" w:cs="Times New Roman"/>
          <w:sz w:val="22"/>
          <w:szCs w:val="22"/>
          <w:lang w:val="es-ES"/>
        </w:rPr>
        <w:t xml:space="preserve"> a mejorar la traducción final. Así sucesivamente con todos los grupos. El profesor modera el debate y plantea cuestiones y alternativas gramaticales o estilísticas.</w:t>
      </w:r>
      <w:r w:rsidR="00F63670" w:rsidRPr="00CC00D4">
        <w:rPr>
          <w:rFonts w:ascii="Times New Roman" w:hAnsi="Times New Roman" w:cs="Times New Roman"/>
          <w:sz w:val="22"/>
          <w:szCs w:val="22"/>
          <w:lang w:val="es-ES"/>
        </w:rPr>
        <w:t xml:space="preserve"> Toda la clase participa activamente del proceso de traducción, comentario y corrección de todos los textos planteados y soluciones propuestas, desde el principio hasta el final.</w:t>
      </w:r>
    </w:p>
    <w:p w:rsidR="0002516A" w:rsidRPr="00CC00D4" w:rsidRDefault="0002516A"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Traducción inversa: </w:t>
      </w:r>
      <w:r w:rsidR="00F63670" w:rsidRPr="00CC00D4">
        <w:rPr>
          <w:rFonts w:ascii="Times New Roman" w:hAnsi="Times New Roman" w:cs="Times New Roman"/>
          <w:sz w:val="22"/>
          <w:szCs w:val="22"/>
          <w:lang w:val="es-ES"/>
        </w:rPr>
        <w:t>es otro ejercicio muy interesante</w:t>
      </w:r>
      <w:r w:rsidR="00212945" w:rsidRPr="00CC00D4">
        <w:rPr>
          <w:rFonts w:ascii="Times New Roman" w:hAnsi="Times New Roman" w:cs="Times New Roman"/>
          <w:sz w:val="22"/>
          <w:szCs w:val="22"/>
          <w:lang w:val="es-ES"/>
        </w:rPr>
        <w:t xml:space="preserve">, que permite valorar el conocimiento de una lengua y las capacidades expresivas de los estudiantes en la lengua de destino; </w:t>
      </w:r>
      <w:r w:rsidRPr="00CC00D4">
        <w:rPr>
          <w:rFonts w:ascii="Times New Roman" w:hAnsi="Times New Roman" w:cs="Times New Roman"/>
          <w:sz w:val="22"/>
          <w:szCs w:val="22"/>
          <w:lang w:val="es-ES"/>
        </w:rPr>
        <w:t xml:space="preserve">se </w:t>
      </w:r>
      <w:r w:rsidR="00212945" w:rsidRPr="00CC00D4">
        <w:rPr>
          <w:rFonts w:ascii="Times New Roman" w:hAnsi="Times New Roman" w:cs="Times New Roman"/>
          <w:sz w:val="22"/>
          <w:szCs w:val="22"/>
          <w:lang w:val="es-ES"/>
        </w:rPr>
        <w:t xml:space="preserve">les </w:t>
      </w:r>
      <w:r w:rsidRPr="00CC00D4">
        <w:rPr>
          <w:rFonts w:ascii="Times New Roman" w:hAnsi="Times New Roman" w:cs="Times New Roman"/>
          <w:sz w:val="22"/>
          <w:szCs w:val="22"/>
          <w:lang w:val="es-ES"/>
        </w:rPr>
        <w:t xml:space="preserve">entrega </w:t>
      </w:r>
      <w:r w:rsidR="00212945" w:rsidRPr="00CC00D4">
        <w:rPr>
          <w:rFonts w:ascii="Times New Roman" w:hAnsi="Times New Roman" w:cs="Times New Roman"/>
          <w:sz w:val="22"/>
          <w:szCs w:val="22"/>
          <w:lang w:val="es-ES"/>
        </w:rPr>
        <w:t>l</w:t>
      </w:r>
      <w:r w:rsidRPr="00CC00D4">
        <w:rPr>
          <w:rFonts w:ascii="Times New Roman" w:hAnsi="Times New Roman" w:cs="Times New Roman"/>
          <w:sz w:val="22"/>
          <w:szCs w:val="22"/>
          <w:lang w:val="es-ES"/>
        </w:rPr>
        <w:t xml:space="preserve">a traducción de un texto y se les pide que lo traduzcan de vuelta al idioma original. Una vez realizada su retroversión, se compara con el original, en la misma lengua. Esto </w:t>
      </w:r>
      <w:r w:rsidRPr="00CC00D4">
        <w:rPr>
          <w:rFonts w:ascii="Times New Roman" w:hAnsi="Times New Roman" w:cs="Times New Roman"/>
          <w:sz w:val="22"/>
          <w:szCs w:val="22"/>
          <w:lang w:val="es-ES"/>
        </w:rPr>
        <w:lastRenderedPageBreak/>
        <w:t>puede ayudarles a comprender los matices y sutilezas del texto original, mejorar sus habilidades de traducción y ampliar su léxico.</w:t>
      </w:r>
    </w:p>
    <w:p w:rsidR="00286EC0" w:rsidRPr="00CC00D4" w:rsidRDefault="00286EC0"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Traducción poética: consiste en tomar un poema u otra obra literaria en un idioma y traducirla a otro u otros idiomas manteniendo la forma y la métrica poética de la obra original. Este método requiere una comprensión profunda de la gramática, la sintaxis y el vocabulario de ambos idiomas, así como una apreciación de los matices de la expresión poética. Al involucrarse con un texto de esta manera, los estudiantes de idiomas pueden mejorar su dominio de la estructura y el vocabulario de la lengua de destino, al mismo tiempo que aprenden sobre el contexto cultural e histórico de la obra original. Pueden obtener información sobre las decisiones creativas del autor original y las técnicas que utilizó para transmitir su mensaje. </w:t>
      </w:r>
      <w:r w:rsidR="00613DCB" w:rsidRPr="00CC00D4">
        <w:rPr>
          <w:rFonts w:ascii="Times New Roman" w:hAnsi="Times New Roman" w:cs="Times New Roman"/>
          <w:sz w:val="22"/>
          <w:szCs w:val="22"/>
          <w:lang w:val="es-ES"/>
        </w:rPr>
        <w:t xml:space="preserve">Analizan la estructura del texto y su motivo o motivos principales. </w:t>
      </w:r>
      <w:r w:rsidRPr="00CC00D4">
        <w:rPr>
          <w:rFonts w:ascii="Times New Roman" w:hAnsi="Times New Roman" w:cs="Times New Roman"/>
          <w:sz w:val="22"/>
          <w:szCs w:val="22"/>
          <w:lang w:val="es-ES"/>
        </w:rPr>
        <w:t xml:space="preserve">Además, la traducción poética puede ser una experiencia gratificante y placentera para </w:t>
      </w:r>
      <w:r w:rsidR="005C22A1">
        <w:rPr>
          <w:rFonts w:ascii="Times New Roman" w:hAnsi="Times New Roman" w:cs="Times New Roman"/>
          <w:sz w:val="22"/>
          <w:szCs w:val="22"/>
          <w:lang w:val="es-ES"/>
        </w:rPr>
        <w:t>quienes aprenden</w:t>
      </w:r>
      <w:r w:rsidRPr="00CC00D4">
        <w:rPr>
          <w:rFonts w:ascii="Times New Roman" w:hAnsi="Times New Roman" w:cs="Times New Roman"/>
          <w:sz w:val="22"/>
          <w:szCs w:val="22"/>
          <w:lang w:val="es-ES"/>
        </w:rPr>
        <w:t xml:space="preserve"> idiomas, ya que les permite involucrarse con la literatura y explorar las cualidades estéticas del lenguaje. Fomenta un enfoque creativo para el aprendizaje de idiomas, y </w:t>
      </w:r>
      <w:r w:rsidR="005C22A1">
        <w:rPr>
          <w:rFonts w:ascii="Times New Roman" w:hAnsi="Times New Roman" w:cs="Times New Roman"/>
          <w:sz w:val="22"/>
          <w:szCs w:val="22"/>
          <w:lang w:val="es-ES"/>
        </w:rPr>
        <w:t xml:space="preserve">ayuda a </w:t>
      </w:r>
      <w:r w:rsidRPr="00CC00D4">
        <w:rPr>
          <w:rFonts w:ascii="Times New Roman" w:hAnsi="Times New Roman" w:cs="Times New Roman"/>
          <w:sz w:val="22"/>
          <w:szCs w:val="22"/>
          <w:lang w:val="es-ES"/>
        </w:rPr>
        <w:t>desarrollar una voz personal en ese idioma.</w:t>
      </w:r>
    </w:p>
    <w:p w:rsidR="00CC00D4" w:rsidRPr="00FD1770" w:rsidRDefault="00212945" w:rsidP="00FD1770">
      <w:pPr>
        <w:spacing w:after="120"/>
        <w:ind w:firstLine="708"/>
        <w:jc w:val="both"/>
        <w:rPr>
          <w:rFonts w:ascii="Times New Roman" w:hAnsi="Times New Roman" w:cs="Times New Roman"/>
          <w:sz w:val="22"/>
          <w:szCs w:val="22"/>
          <w:lang w:val="es-ES"/>
        </w:rPr>
      </w:pPr>
      <w:proofErr w:type="spellStart"/>
      <w:r w:rsidRPr="00CC00D4">
        <w:rPr>
          <w:rFonts w:ascii="Times New Roman" w:hAnsi="Times New Roman" w:cs="Times New Roman"/>
          <w:sz w:val="22"/>
          <w:szCs w:val="22"/>
          <w:lang w:val="es-ES"/>
        </w:rPr>
        <w:t>Transcreación</w:t>
      </w:r>
      <w:proofErr w:type="spellEnd"/>
      <w:r w:rsidRPr="00CC00D4">
        <w:rPr>
          <w:rFonts w:ascii="Times New Roman" w:hAnsi="Times New Roman" w:cs="Times New Roman"/>
          <w:sz w:val="22"/>
          <w:szCs w:val="22"/>
          <w:lang w:val="es-ES"/>
        </w:rPr>
        <w:t xml:space="preserve">: en lugar de simplemente traducir un texto, se desafía a los estudiantes a </w:t>
      </w:r>
      <w:proofErr w:type="spellStart"/>
      <w:r w:rsidRPr="00CC00D4">
        <w:rPr>
          <w:rFonts w:ascii="Times New Roman" w:hAnsi="Times New Roman" w:cs="Times New Roman"/>
          <w:sz w:val="22"/>
          <w:szCs w:val="22"/>
          <w:lang w:val="es-ES"/>
        </w:rPr>
        <w:t>transcrear</w:t>
      </w:r>
      <w:proofErr w:type="spellEnd"/>
      <w:r w:rsidRPr="00CC00D4">
        <w:rPr>
          <w:rFonts w:ascii="Times New Roman" w:hAnsi="Times New Roman" w:cs="Times New Roman"/>
          <w:sz w:val="22"/>
          <w:szCs w:val="22"/>
          <w:lang w:val="es-ES"/>
        </w:rPr>
        <w:t xml:space="preserve">. Esto significa que deben tratar de ‘re-crear’ el mismo tono, estilo e impacto del texto original en su traducción. Por ejemplo, pueden traducir un poema o una canción a otro idioma, pero manteniendo el mismo ritmo y tonalidad del original. El concepto de </w:t>
      </w:r>
      <w:proofErr w:type="spellStart"/>
      <w:r w:rsidRPr="00CC00D4">
        <w:rPr>
          <w:rFonts w:ascii="Times New Roman" w:hAnsi="Times New Roman" w:cs="Times New Roman"/>
          <w:sz w:val="22"/>
          <w:szCs w:val="22"/>
          <w:lang w:val="es-ES"/>
        </w:rPr>
        <w:t>transcreación</w:t>
      </w:r>
      <w:proofErr w:type="spellEnd"/>
      <w:r w:rsidRPr="00CC00D4">
        <w:rPr>
          <w:rFonts w:ascii="Times New Roman" w:hAnsi="Times New Roman" w:cs="Times New Roman"/>
          <w:sz w:val="22"/>
          <w:szCs w:val="22"/>
          <w:lang w:val="es-ES"/>
        </w:rPr>
        <w:t xml:space="preserve"> nace en el campo de la publicidad, pero es aplicable, </w:t>
      </w:r>
      <w:r w:rsidR="00CC00D4">
        <w:rPr>
          <w:rFonts w:ascii="Times New Roman" w:hAnsi="Times New Roman" w:cs="Times New Roman"/>
          <w:sz w:val="22"/>
          <w:szCs w:val="22"/>
          <w:lang w:val="es-ES"/>
        </w:rPr>
        <w:t>en nuestra opinión</w:t>
      </w:r>
      <w:r w:rsidRPr="00CC00D4">
        <w:rPr>
          <w:rFonts w:ascii="Times New Roman" w:hAnsi="Times New Roman" w:cs="Times New Roman"/>
          <w:sz w:val="22"/>
          <w:szCs w:val="22"/>
          <w:lang w:val="es-ES"/>
        </w:rPr>
        <w:t>, a otros ámbitos. Este será el concepto que principalmente se trabajará en el aula, como veremos a continuación.</w:t>
      </w:r>
    </w:p>
    <w:p w:rsidR="007079FC" w:rsidRPr="00CC00D4" w:rsidRDefault="007079FC" w:rsidP="00CC00D4">
      <w:pPr>
        <w:pStyle w:val="Prrafodelista"/>
        <w:numPr>
          <w:ilvl w:val="0"/>
          <w:numId w:val="1"/>
        </w:numPr>
        <w:spacing w:after="120"/>
        <w:jc w:val="both"/>
        <w:rPr>
          <w:rFonts w:ascii="Times New Roman" w:hAnsi="Times New Roman" w:cs="Times New Roman"/>
          <w:b/>
          <w:sz w:val="22"/>
          <w:szCs w:val="22"/>
          <w:lang w:val="es-ES"/>
        </w:rPr>
      </w:pPr>
      <w:r w:rsidRPr="00CC00D4">
        <w:rPr>
          <w:rFonts w:ascii="Times New Roman" w:hAnsi="Times New Roman" w:cs="Times New Roman"/>
          <w:b/>
          <w:sz w:val="22"/>
          <w:szCs w:val="22"/>
          <w:lang w:val="es-ES"/>
        </w:rPr>
        <w:t xml:space="preserve">La </w:t>
      </w:r>
      <w:proofErr w:type="spellStart"/>
      <w:r w:rsidRPr="00CC00D4">
        <w:rPr>
          <w:rFonts w:ascii="Times New Roman" w:hAnsi="Times New Roman" w:cs="Times New Roman"/>
          <w:b/>
          <w:sz w:val="22"/>
          <w:szCs w:val="22"/>
          <w:lang w:val="es-ES"/>
        </w:rPr>
        <w:t>transcreación</w:t>
      </w:r>
      <w:proofErr w:type="spellEnd"/>
    </w:p>
    <w:p w:rsidR="00286EC0" w:rsidRPr="00CC00D4" w:rsidRDefault="00286EC0"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Es difícil determinar quién usó por primera vez el término "</w:t>
      </w:r>
      <w:proofErr w:type="spellStart"/>
      <w:r w:rsidRPr="00CC00D4">
        <w:rPr>
          <w:rFonts w:ascii="Times New Roman" w:hAnsi="Times New Roman" w:cs="Times New Roman"/>
          <w:sz w:val="22"/>
          <w:szCs w:val="22"/>
          <w:lang w:val="es-ES"/>
        </w:rPr>
        <w:t>transcreación</w:t>
      </w:r>
      <w:proofErr w:type="spellEnd"/>
      <w:r w:rsidRPr="00CC00D4">
        <w:rPr>
          <w:rFonts w:ascii="Times New Roman" w:hAnsi="Times New Roman" w:cs="Times New Roman"/>
          <w:sz w:val="22"/>
          <w:szCs w:val="22"/>
          <w:lang w:val="es-ES"/>
        </w:rPr>
        <w:t xml:space="preserve">" (del inglés </w:t>
      </w:r>
      <w:proofErr w:type="spellStart"/>
      <w:r w:rsidRPr="00CC00D4">
        <w:rPr>
          <w:rFonts w:ascii="Times New Roman" w:hAnsi="Times New Roman" w:cs="Times New Roman"/>
          <w:i/>
          <w:sz w:val="22"/>
          <w:szCs w:val="22"/>
          <w:lang w:val="es-ES"/>
        </w:rPr>
        <w:t>transcreation</w:t>
      </w:r>
      <w:proofErr w:type="spellEnd"/>
      <w:r w:rsidRPr="00CC00D4">
        <w:rPr>
          <w:rFonts w:ascii="Times New Roman" w:hAnsi="Times New Roman" w:cs="Times New Roman"/>
          <w:sz w:val="22"/>
          <w:szCs w:val="22"/>
          <w:lang w:val="es-ES"/>
        </w:rPr>
        <w:t xml:space="preserve">, es decir, </w:t>
      </w:r>
      <w:proofErr w:type="spellStart"/>
      <w:r w:rsidRPr="00CC00D4">
        <w:rPr>
          <w:rFonts w:ascii="Times New Roman" w:hAnsi="Times New Roman" w:cs="Times New Roman"/>
          <w:i/>
          <w:sz w:val="22"/>
          <w:szCs w:val="22"/>
          <w:lang w:val="es-ES"/>
        </w:rPr>
        <w:t>translation</w:t>
      </w:r>
      <w:proofErr w:type="spellEnd"/>
      <w:r w:rsidRPr="00CC00D4">
        <w:rPr>
          <w:rFonts w:ascii="Times New Roman" w:hAnsi="Times New Roman" w:cs="Times New Roman"/>
          <w:i/>
          <w:sz w:val="22"/>
          <w:szCs w:val="22"/>
          <w:lang w:val="es-ES"/>
        </w:rPr>
        <w:t xml:space="preserve"> </w:t>
      </w:r>
      <w:r w:rsidR="00613DCB" w:rsidRPr="00CC00D4">
        <w:rPr>
          <w:rFonts w:ascii="Times New Roman" w:hAnsi="Times New Roman" w:cs="Times New Roman"/>
          <w:i/>
          <w:sz w:val="22"/>
          <w:szCs w:val="22"/>
          <w:lang w:val="es-ES"/>
        </w:rPr>
        <w:t>plus</w:t>
      </w:r>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creation</w:t>
      </w:r>
      <w:proofErr w:type="spellEnd"/>
      <w:r w:rsidRPr="00CC00D4">
        <w:rPr>
          <w:rFonts w:ascii="Times New Roman" w:hAnsi="Times New Roman" w:cs="Times New Roman"/>
          <w:sz w:val="22"/>
          <w:szCs w:val="22"/>
          <w:lang w:val="es-ES"/>
        </w:rPr>
        <w:t xml:space="preserve">). Sin embargo, la opinión común es que este término se utilizó por primera vez en la industria publicitaria en Estados Unidos en la década de 1960 para describir el proceso de adaptar un mensaje de un idioma y contexto cultural a otro, manteniendo su impacto y resonancia emocional. Algunas fuentes atribuyen el término a F. </w:t>
      </w:r>
      <w:proofErr w:type="spellStart"/>
      <w:r w:rsidRPr="00CC00D4">
        <w:rPr>
          <w:rFonts w:ascii="Times New Roman" w:hAnsi="Times New Roman" w:cs="Times New Roman"/>
          <w:sz w:val="22"/>
          <w:szCs w:val="22"/>
          <w:lang w:val="es-ES"/>
        </w:rPr>
        <w:t>Kaufman</w:t>
      </w:r>
      <w:proofErr w:type="spellEnd"/>
      <w:r w:rsidRPr="00CC00D4">
        <w:rPr>
          <w:rFonts w:ascii="Times New Roman" w:hAnsi="Times New Roman" w:cs="Times New Roman"/>
          <w:sz w:val="22"/>
          <w:szCs w:val="22"/>
          <w:lang w:val="es-ES"/>
        </w:rPr>
        <w:t xml:space="preserve">, quien lo usaría ya en la década de 1940 en el contexto de la traducción de publicidad del inglés al español para el público latino. Otros autores atribuyen la creación del término a la agencia de publicidad </w:t>
      </w:r>
      <w:proofErr w:type="spellStart"/>
      <w:r w:rsidRPr="00CC00D4">
        <w:rPr>
          <w:rFonts w:ascii="Times New Roman" w:hAnsi="Times New Roman" w:cs="Times New Roman"/>
          <w:sz w:val="22"/>
          <w:szCs w:val="22"/>
          <w:lang w:val="es-ES"/>
        </w:rPr>
        <w:t>Dancer</w:t>
      </w:r>
      <w:proofErr w:type="spellEnd"/>
      <w:r w:rsidRPr="00CC00D4">
        <w:rPr>
          <w:rFonts w:ascii="Times New Roman" w:hAnsi="Times New Roman" w:cs="Times New Roman"/>
          <w:sz w:val="22"/>
          <w:szCs w:val="22"/>
          <w:lang w:val="es-ES"/>
        </w:rPr>
        <w:t xml:space="preserve"> </w:t>
      </w:r>
      <w:proofErr w:type="spellStart"/>
      <w:r w:rsidRPr="00CC00D4">
        <w:rPr>
          <w:rFonts w:ascii="Times New Roman" w:hAnsi="Times New Roman" w:cs="Times New Roman"/>
          <w:sz w:val="22"/>
          <w:szCs w:val="22"/>
          <w:lang w:val="es-ES"/>
        </w:rPr>
        <w:t>Fitzgerald</w:t>
      </w:r>
      <w:proofErr w:type="spellEnd"/>
      <w:r w:rsidRPr="00CC00D4">
        <w:rPr>
          <w:rFonts w:ascii="Times New Roman" w:hAnsi="Times New Roman" w:cs="Times New Roman"/>
          <w:sz w:val="22"/>
          <w:szCs w:val="22"/>
          <w:lang w:val="es-ES"/>
        </w:rPr>
        <w:t xml:space="preserve"> </w:t>
      </w:r>
      <w:proofErr w:type="spellStart"/>
      <w:r w:rsidRPr="00CC00D4">
        <w:rPr>
          <w:rFonts w:ascii="Times New Roman" w:hAnsi="Times New Roman" w:cs="Times New Roman"/>
          <w:sz w:val="22"/>
          <w:szCs w:val="22"/>
          <w:lang w:val="es-ES"/>
        </w:rPr>
        <w:t>Sample</w:t>
      </w:r>
      <w:proofErr w:type="spellEnd"/>
      <w:r w:rsidRPr="00CC00D4">
        <w:rPr>
          <w:rFonts w:ascii="Times New Roman" w:hAnsi="Times New Roman" w:cs="Times New Roman"/>
          <w:sz w:val="22"/>
          <w:szCs w:val="22"/>
          <w:lang w:val="es-ES"/>
        </w:rPr>
        <w:t xml:space="preserve"> (ahora </w:t>
      </w:r>
      <w:proofErr w:type="spellStart"/>
      <w:r w:rsidRPr="00CC00D4">
        <w:rPr>
          <w:rFonts w:ascii="Times New Roman" w:hAnsi="Times New Roman" w:cs="Times New Roman"/>
          <w:sz w:val="22"/>
          <w:szCs w:val="22"/>
          <w:lang w:val="es-ES"/>
        </w:rPr>
        <w:t>Saatchi</w:t>
      </w:r>
      <w:proofErr w:type="spellEnd"/>
      <w:r w:rsidRPr="00CC00D4">
        <w:rPr>
          <w:rFonts w:ascii="Times New Roman" w:hAnsi="Times New Roman" w:cs="Times New Roman"/>
          <w:sz w:val="22"/>
          <w:szCs w:val="22"/>
          <w:lang w:val="es-ES"/>
        </w:rPr>
        <w:t xml:space="preserve"> &amp; </w:t>
      </w:r>
      <w:proofErr w:type="spellStart"/>
      <w:r w:rsidRPr="00CC00D4">
        <w:rPr>
          <w:rFonts w:ascii="Times New Roman" w:hAnsi="Times New Roman" w:cs="Times New Roman"/>
          <w:sz w:val="22"/>
          <w:szCs w:val="22"/>
          <w:lang w:val="es-ES"/>
        </w:rPr>
        <w:t>Saatchi</w:t>
      </w:r>
      <w:proofErr w:type="spellEnd"/>
      <w:r w:rsidRPr="00CC00D4">
        <w:rPr>
          <w:rFonts w:ascii="Times New Roman" w:hAnsi="Times New Roman" w:cs="Times New Roman"/>
          <w:sz w:val="22"/>
          <w:szCs w:val="22"/>
          <w:lang w:val="es-ES"/>
        </w:rPr>
        <w:t xml:space="preserve">) también en la década de los 60. Igualmente se le atribuye el mérito al redactor y director creativo J. Walter Thompson (JWT) en esa misma década de 1960, o a J. </w:t>
      </w:r>
      <w:proofErr w:type="spellStart"/>
      <w:r w:rsidRPr="00CC00D4">
        <w:rPr>
          <w:rFonts w:ascii="Times New Roman" w:hAnsi="Times New Roman" w:cs="Times New Roman"/>
          <w:sz w:val="22"/>
          <w:szCs w:val="22"/>
          <w:lang w:val="es-ES"/>
        </w:rPr>
        <w:t>Webb</w:t>
      </w:r>
      <w:proofErr w:type="spellEnd"/>
      <w:r w:rsidRPr="00CC00D4">
        <w:rPr>
          <w:rFonts w:ascii="Times New Roman" w:hAnsi="Times New Roman" w:cs="Times New Roman"/>
          <w:sz w:val="22"/>
          <w:szCs w:val="22"/>
          <w:lang w:val="es-ES"/>
        </w:rPr>
        <w:t xml:space="preserve"> en su libro de 1964 </w:t>
      </w:r>
      <w:proofErr w:type="spellStart"/>
      <w:r w:rsidRPr="00CC00D4">
        <w:rPr>
          <w:rFonts w:ascii="Times New Roman" w:hAnsi="Times New Roman" w:cs="Times New Roman"/>
          <w:i/>
          <w:sz w:val="22"/>
          <w:szCs w:val="22"/>
          <w:lang w:val="es-ES"/>
        </w:rPr>
        <w:t>Creative</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Advertising</w:t>
      </w:r>
      <w:proofErr w:type="spellEnd"/>
      <w:r w:rsidRPr="00CC00D4">
        <w:rPr>
          <w:rFonts w:ascii="Times New Roman" w:hAnsi="Times New Roman" w:cs="Times New Roman"/>
          <w:sz w:val="22"/>
          <w:szCs w:val="22"/>
          <w:lang w:val="es-ES"/>
        </w:rPr>
        <w:t xml:space="preserve">. </w:t>
      </w:r>
    </w:p>
    <w:p w:rsidR="00286EC0" w:rsidRPr="00CC00D4" w:rsidRDefault="00286EC0"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Independientemente de sus orígenes, "</w:t>
      </w:r>
      <w:proofErr w:type="spellStart"/>
      <w:r w:rsidRPr="00CC00D4">
        <w:rPr>
          <w:rFonts w:ascii="Times New Roman" w:hAnsi="Times New Roman" w:cs="Times New Roman"/>
          <w:sz w:val="22"/>
          <w:szCs w:val="22"/>
          <w:lang w:val="es-ES"/>
        </w:rPr>
        <w:t>transcreación</w:t>
      </w:r>
      <w:proofErr w:type="spellEnd"/>
      <w:r w:rsidRPr="00CC00D4">
        <w:rPr>
          <w:rFonts w:ascii="Times New Roman" w:hAnsi="Times New Roman" w:cs="Times New Roman"/>
          <w:sz w:val="22"/>
          <w:szCs w:val="22"/>
          <w:lang w:val="es-ES"/>
        </w:rPr>
        <w:t>" se ha convertido en un término establecido en las industrias de publicidad y marketing, así como en el campo de la traducción y la internacionalización. El concepto de adaptar mensajes publicitarios para diferentes mercados ha existido durante mucho tiempo, pero el término "</w:t>
      </w:r>
      <w:proofErr w:type="spellStart"/>
      <w:r w:rsidRPr="00CC00D4">
        <w:rPr>
          <w:rFonts w:ascii="Times New Roman" w:hAnsi="Times New Roman" w:cs="Times New Roman"/>
          <w:sz w:val="22"/>
          <w:szCs w:val="22"/>
          <w:lang w:val="es-ES"/>
        </w:rPr>
        <w:t>transcreación</w:t>
      </w:r>
      <w:proofErr w:type="spellEnd"/>
      <w:r w:rsidRPr="00CC00D4">
        <w:rPr>
          <w:rFonts w:ascii="Times New Roman" w:hAnsi="Times New Roman" w:cs="Times New Roman"/>
          <w:sz w:val="22"/>
          <w:szCs w:val="22"/>
          <w:lang w:val="es-ES"/>
        </w:rPr>
        <w:t>" se refiere específicamente al proceso de recrear un mensaje en un idioma y cultura diferentes, manteniendo su intención e impacto originales. El término ha ganado un uso más amplio en los campos de</w:t>
      </w:r>
      <w:r w:rsidR="00111AAB" w:rsidRPr="00CC00D4">
        <w:rPr>
          <w:rFonts w:ascii="Times New Roman" w:hAnsi="Times New Roman" w:cs="Times New Roman"/>
          <w:sz w:val="22"/>
          <w:szCs w:val="22"/>
          <w:lang w:val="es-ES"/>
        </w:rPr>
        <w:t xml:space="preserve"> la publicidad (</w:t>
      </w:r>
      <w:proofErr w:type="spellStart"/>
      <w:r w:rsidR="00111AAB" w:rsidRPr="00CC00D4">
        <w:rPr>
          <w:rFonts w:ascii="Times New Roman" w:hAnsi="Times New Roman" w:cs="Times New Roman"/>
          <w:i/>
          <w:sz w:val="22"/>
          <w:szCs w:val="22"/>
          <w:lang w:val="es-ES"/>
        </w:rPr>
        <w:t>advertising</w:t>
      </w:r>
      <w:proofErr w:type="spellEnd"/>
      <w:r w:rsidR="00111AAB" w:rsidRPr="00CC00D4">
        <w:rPr>
          <w:rFonts w:ascii="Times New Roman" w:hAnsi="Times New Roman" w:cs="Times New Roman"/>
          <w:sz w:val="22"/>
          <w:szCs w:val="22"/>
          <w:lang w:val="es-ES"/>
        </w:rPr>
        <w:t>), la comercialización</w:t>
      </w:r>
      <w:r w:rsidRPr="00CC00D4">
        <w:rPr>
          <w:rFonts w:ascii="Times New Roman" w:hAnsi="Times New Roman" w:cs="Times New Roman"/>
          <w:sz w:val="22"/>
          <w:szCs w:val="22"/>
          <w:lang w:val="es-ES"/>
        </w:rPr>
        <w:t xml:space="preserve"> </w:t>
      </w:r>
      <w:r w:rsidR="00111AAB" w:rsidRPr="00CC00D4">
        <w:rPr>
          <w:rFonts w:ascii="Times New Roman" w:hAnsi="Times New Roman" w:cs="Times New Roman"/>
          <w:sz w:val="22"/>
          <w:szCs w:val="22"/>
          <w:lang w:val="es-ES"/>
        </w:rPr>
        <w:t>(</w:t>
      </w:r>
      <w:r w:rsidRPr="00CC00D4">
        <w:rPr>
          <w:rFonts w:ascii="Times New Roman" w:hAnsi="Times New Roman" w:cs="Times New Roman"/>
          <w:i/>
          <w:sz w:val="22"/>
          <w:szCs w:val="22"/>
          <w:lang w:val="es-ES"/>
        </w:rPr>
        <w:t>marketing</w:t>
      </w:r>
      <w:r w:rsidR="00111AAB" w:rsidRPr="00CC00D4">
        <w:rPr>
          <w:rFonts w:ascii="Times New Roman" w:hAnsi="Times New Roman" w:cs="Times New Roman"/>
          <w:sz w:val="22"/>
          <w:szCs w:val="22"/>
          <w:lang w:val="es-ES"/>
        </w:rPr>
        <w:t>)</w:t>
      </w:r>
      <w:r w:rsidR="003A704E" w:rsidRPr="00CC00D4">
        <w:rPr>
          <w:rFonts w:ascii="Times New Roman" w:hAnsi="Times New Roman" w:cs="Times New Roman"/>
          <w:sz w:val="22"/>
          <w:szCs w:val="22"/>
          <w:lang w:val="es-ES"/>
        </w:rPr>
        <w:t xml:space="preserve"> y</w:t>
      </w:r>
      <w:r w:rsidRPr="00CC00D4">
        <w:rPr>
          <w:rFonts w:ascii="Times New Roman" w:hAnsi="Times New Roman" w:cs="Times New Roman"/>
          <w:sz w:val="22"/>
          <w:szCs w:val="22"/>
          <w:lang w:val="es-ES"/>
        </w:rPr>
        <w:t xml:space="preserve"> la </w:t>
      </w:r>
      <w:r w:rsidR="003A704E" w:rsidRPr="00CC00D4">
        <w:rPr>
          <w:rFonts w:ascii="Times New Roman" w:hAnsi="Times New Roman" w:cs="Times New Roman"/>
          <w:sz w:val="22"/>
          <w:szCs w:val="22"/>
          <w:lang w:val="es-ES"/>
        </w:rPr>
        <w:t xml:space="preserve">creación y el desarrollo de </w:t>
      </w:r>
      <w:r w:rsidRPr="00CC00D4">
        <w:rPr>
          <w:rFonts w:ascii="Times New Roman" w:hAnsi="Times New Roman" w:cs="Times New Roman"/>
          <w:sz w:val="22"/>
          <w:szCs w:val="22"/>
          <w:lang w:val="es-ES"/>
        </w:rPr>
        <w:t xml:space="preserve">marca </w:t>
      </w:r>
      <w:r w:rsidR="003A704E" w:rsidRPr="00CC00D4">
        <w:rPr>
          <w:rFonts w:ascii="Times New Roman" w:hAnsi="Times New Roman" w:cs="Times New Roman"/>
          <w:sz w:val="22"/>
          <w:szCs w:val="22"/>
          <w:lang w:val="es-ES"/>
        </w:rPr>
        <w:t>(</w:t>
      </w:r>
      <w:proofErr w:type="spellStart"/>
      <w:r w:rsidR="003A704E" w:rsidRPr="00CC00D4">
        <w:rPr>
          <w:rFonts w:ascii="Times New Roman" w:hAnsi="Times New Roman" w:cs="Times New Roman"/>
          <w:i/>
          <w:sz w:val="22"/>
          <w:szCs w:val="22"/>
          <w:lang w:val="es-ES"/>
        </w:rPr>
        <w:t>branding</w:t>
      </w:r>
      <w:proofErr w:type="spellEnd"/>
      <w:r w:rsidR="003A704E" w:rsidRPr="00CC00D4">
        <w:rPr>
          <w:rFonts w:ascii="Times New Roman" w:hAnsi="Times New Roman" w:cs="Times New Roman"/>
          <w:sz w:val="22"/>
          <w:szCs w:val="22"/>
          <w:lang w:val="es-ES"/>
        </w:rPr>
        <w:t>).</w:t>
      </w:r>
      <w:r w:rsidR="00111AAB" w:rsidRPr="00CC00D4">
        <w:rPr>
          <w:rStyle w:val="Refdenotaalpie"/>
          <w:rFonts w:ascii="Times New Roman" w:hAnsi="Times New Roman" w:cs="Times New Roman"/>
          <w:sz w:val="22"/>
          <w:szCs w:val="22"/>
          <w:lang w:val="es-ES"/>
        </w:rPr>
        <w:footnoteReference w:id="1"/>
      </w:r>
      <w:r w:rsidR="00FB351C" w:rsidRPr="00CC00D4">
        <w:rPr>
          <w:rFonts w:ascii="Times New Roman" w:hAnsi="Times New Roman" w:cs="Times New Roman"/>
          <w:sz w:val="22"/>
          <w:szCs w:val="22"/>
          <w:lang w:val="es-ES"/>
        </w:rPr>
        <w:t xml:space="preserve"> Nosotros proponemos utilizar estos métodos en la traducción poética, sin desdeñar, por tanto, las habilidades y cualidades creativas del “</w:t>
      </w:r>
      <w:proofErr w:type="spellStart"/>
      <w:r w:rsidR="00FB351C" w:rsidRPr="00CC00D4">
        <w:rPr>
          <w:rFonts w:ascii="Times New Roman" w:hAnsi="Times New Roman" w:cs="Times New Roman"/>
          <w:sz w:val="22"/>
          <w:szCs w:val="22"/>
          <w:lang w:val="es-ES"/>
        </w:rPr>
        <w:t>transcreador</w:t>
      </w:r>
      <w:proofErr w:type="spellEnd"/>
      <w:r w:rsidR="00FB351C" w:rsidRPr="00CC00D4">
        <w:rPr>
          <w:rFonts w:ascii="Times New Roman" w:hAnsi="Times New Roman" w:cs="Times New Roman"/>
          <w:sz w:val="22"/>
          <w:szCs w:val="22"/>
          <w:lang w:val="es-ES"/>
        </w:rPr>
        <w:t xml:space="preserve">” y avanzar hacia el concepto (en absoluto nuevo) de </w:t>
      </w:r>
      <w:proofErr w:type="spellStart"/>
      <w:r w:rsidR="00FB351C" w:rsidRPr="00CC00D4">
        <w:rPr>
          <w:rFonts w:ascii="Times New Roman" w:hAnsi="Times New Roman" w:cs="Times New Roman"/>
          <w:sz w:val="22"/>
          <w:szCs w:val="22"/>
          <w:lang w:val="es-ES"/>
        </w:rPr>
        <w:t>transcreación</w:t>
      </w:r>
      <w:proofErr w:type="spellEnd"/>
      <w:r w:rsidR="00FB351C" w:rsidRPr="00CC00D4">
        <w:rPr>
          <w:rFonts w:ascii="Times New Roman" w:hAnsi="Times New Roman" w:cs="Times New Roman"/>
          <w:sz w:val="22"/>
          <w:szCs w:val="22"/>
          <w:lang w:val="es-ES"/>
        </w:rPr>
        <w:t xml:space="preserve"> literaria.</w:t>
      </w:r>
    </w:p>
    <w:p w:rsidR="00FB351C" w:rsidRPr="00CC00D4" w:rsidRDefault="008D3B8F"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En este punto nos parece interesante recoger las palabras de </w:t>
      </w:r>
      <w:proofErr w:type="spellStart"/>
      <w:r w:rsidRPr="00CC00D4">
        <w:rPr>
          <w:rFonts w:ascii="Times New Roman" w:hAnsi="Times New Roman" w:cs="Times New Roman"/>
          <w:sz w:val="22"/>
          <w:szCs w:val="22"/>
          <w:lang w:val="es-ES"/>
        </w:rPr>
        <w:t>Percy</w:t>
      </w:r>
      <w:proofErr w:type="spellEnd"/>
      <w:r w:rsidRPr="00CC00D4">
        <w:rPr>
          <w:rFonts w:ascii="Times New Roman" w:hAnsi="Times New Roman" w:cs="Times New Roman"/>
          <w:sz w:val="22"/>
          <w:szCs w:val="22"/>
          <w:lang w:val="es-ES"/>
        </w:rPr>
        <w:t xml:space="preserve"> </w:t>
      </w:r>
      <w:proofErr w:type="spellStart"/>
      <w:r w:rsidRPr="00CC00D4">
        <w:rPr>
          <w:rFonts w:ascii="Times New Roman" w:hAnsi="Times New Roman" w:cs="Times New Roman"/>
          <w:sz w:val="22"/>
          <w:szCs w:val="22"/>
          <w:lang w:val="es-ES"/>
        </w:rPr>
        <w:t>Balemans</w:t>
      </w:r>
      <w:proofErr w:type="spellEnd"/>
      <w:r w:rsidRPr="00CC00D4">
        <w:rPr>
          <w:rFonts w:ascii="Times New Roman" w:hAnsi="Times New Roman" w:cs="Times New Roman"/>
          <w:sz w:val="22"/>
          <w:szCs w:val="22"/>
          <w:lang w:val="es-ES"/>
        </w:rPr>
        <w:t xml:space="preserve"> (2010) que resumen </w:t>
      </w:r>
      <w:r w:rsidR="00543CEA" w:rsidRPr="00CC00D4">
        <w:rPr>
          <w:rFonts w:ascii="Times New Roman" w:hAnsi="Times New Roman" w:cs="Times New Roman"/>
          <w:sz w:val="22"/>
          <w:szCs w:val="22"/>
          <w:lang w:val="es-ES"/>
        </w:rPr>
        <w:t xml:space="preserve">perfectamente las similitudes y las diferencias entre traducción y </w:t>
      </w:r>
      <w:proofErr w:type="spellStart"/>
      <w:r w:rsidR="00543CEA" w:rsidRPr="00CC00D4">
        <w:rPr>
          <w:rFonts w:ascii="Times New Roman" w:hAnsi="Times New Roman" w:cs="Times New Roman"/>
          <w:sz w:val="22"/>
          <w:szCs w:val="22"/>
          <w:lang w:val="es-ES"/>
        </w:rPr>
        <w:t>transcreación</w:t>
      </w:r>
      <w:proofErr w:type="spellEnd"/>
      <w:r w:rsidR="00543CEA" w:rsidRPr="00CC00D4">
        <w:rPr>
          <w:rFonts w:ascii="Times New Roman" w:hAnsi="Times New Roman" w:cs="Times New Roman"/>
          <w:sz w:val="22"/>
          <w:szCs w:val="22"/>
          <w:lang w:val="es-ES"/>
        </w:rPr>
        <w:t xml:space="preserve">, aunque aplique el concepto exclusivamente al campo de la publicidad: </w:t>
      </w:r>
    </w:p>
    <w:p w:rsidR="007079FC" w:rsidRPr="00FF670B" w:rsidRDefault="007079FC" w:rsidP="00CC00D4">
      <w:pPr>
        <w:spacing w:after="120"/>
        <w:ind w:left="708"/>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 xml:space="preserve">Transcreation basically means recreating a text for the target audience, in other words “translating” and “recreating” the text. Hence the term “transcreation”. Transcreation is used to make sure that the target text is the same as the source text in every aspect: the message it </w:t>
      </w:r>
      <w:r w:rsidRPr="00FF670B">
        <w:rPr>
          <w:rFonts w:ascii="Times New Roman" w:hAnsi="Times New Roman" w:cs="Times New Roman"/>
          <w:i/>
          <w:sz w:val="20"/>
          <w:szCs w:val="20"/>
          <w:lang w:val="en-US"/>
        </w:rPr>
        <w:lastRenderedPageBreak/>
        <w:t>conveys, style, the images and emotions it evokes and its cultural background. You could say that transcreation is to translation what copywriting is to writing.</w:t>
      </w:r>
    </w:p>
    <w:p w:rsidR="00CC00D4" w:rsidRPr="00FF670B" w:rsidRDefault="007079FC" w:rsidP="00FD1770">
      <w:pPr>
        <w:spacing w:after="120"/>
        <w:ind w:left="708"/>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One could argue that any translation job is a transcreation job, since a good translation should always try to reflect all these aspects of the source text. This is of course true. But some types of texts require a higher level of transcreation than others. A technical text, for example, will usually not contain many emotions and cultural references and its linguistic style will usually not be very challenging. However, marketing and advertising copy, which is the type of copy to which the term transcreation is usually applied, does contain all these different aspects, making it difficult to create a direct translation. Translating these texts therefore requires a lot of creativity</w:t>
      </w:r>
      <w:r w:rsidR="00CB5737" w:rsidRPr="00FF670B">
        <w:rPr>
          <w:rFonts w:ascii="Times New Roman" w:hAnsi="Times New Roman" w:cs="Times New Roman"/>
          <w:i/>
          <w:sz w:val="20"/>
          <w:szCs w:val="20"/>
          <w:lang w:val="en-US"/>
        </w:rPr>
        <w:t xml:space="preserve"> </w:t>
      </w:r>
      <w:r w:rsidR="00CB5737" w:rsidRPr="00FF670B">
        <w:rPr>
          <w:rFonts w:ascii="Times New Roman" w:hAnsi="Times New Roman" w:cs="Times New Roman"/>
          <w:sz w:val="20"/>
          <w:szCs w:val="20"/>
          <w:lang w:val="en-US"/>
        </w:rPr>
        <w:t>(…)</w:t>
      </w:r>
      <w:r w:rsidR="00CC00D4" w:rsidRPr="00FF670B">
        <w:rPr>
          <w:rFonts w:ascii="Times New Roman" w:hAnsi="Times New Roman" w:cs="Times New Roman"/>
          <w:i/>
          <w:sz w:val="20"/>
          <w:szCs w:val="20"/>
          <w:lang w:val="en-US"/>
        </w:rPr>
        <w:t xml:space="preserve"> </w:t>
      </w:r>
      <w:r w:rsidRPr="00FF670B">
        <w:rPr>
          <w:rFonts w:ascii="Times New Roman" w:hAnsi="Times New Roman" w:cs="Times New Roman"/>
          <w:i/>
          <w:sz w:val="20"/>
          <w:szCs w:val="20"/>
          <w:lang w:val="en-US"/>
        </w:rPr>
        <w:t xml:space="preserve">Types of texts offered for transcreation vary from websites, brochures and TV and radio commercials aimed at end clients, to posters and flyers for resellers. They could be about any consumer product: digital cameras, airlines, food and drink, clothing and shoes, and financial products. </w:t>
      </w:r>
    </w:p>
    <w:p w:rsidR="00EC58F1" w:rsidRPr="00CC00D4" w:rsidRDefault="00EC58F1" w:rsidP="00CC00D4">
      <w:pPr>
        <w:pStyle w:val="Prrafodelista"/>
        <w:numPr>
          <w:ilvl w:val="0"/>
          <w:numId w:val="1"/>
        </w:numPr>
        <w:spacing w:after="120"/>
        <w:jc w:val="both"/>
        <w:rPr>
          <w:rFonts w:ascii="Times New Roman" w:hAnsi="Times New Roman" w:cs="Times New Roman"/>
          <w:b/>
          <w:sz w:val="22"/>
          <w:szCs w:val="22"/>
          <w:lang w:val="es-ES"/>
        </w:rPr>
      </w:pPr>
      <w:r w:rsidRPr="00CC00D4">
        <w:rPr>
          <w:rFonts w:ascii="Times New Roman" w:hAnsi="Times New Roman" w:cs="Times New Roman"/>
          <w:b/>
          <w:sz w:val="22"/>
          <w:szCs w:val="22"/>
          <w:lang w:val="es-ES"/>
        </w:rPr>
        <w:t>Reescrituras</w:t>
      </w:r>
      <w:r w:rsidR="00613DCB" w:rsidRPr="00CC00D4">
        <w:rPr>
          <w:rFonts w:ascii="Times New Roman" w:hAnsi="Times New Roman" w:cs="Times New Roman"/>
          <w:b/>
          <w:sz w:val="22"/>
          <w:szCs w:val="22"/>
          <w:lang w:val="es-ES"/>
        </w:rPr>
        <w:t xml:space="preserve"> literarias</w:t>
      </w:r>
      <w:r w:rsidR="0006437C" w:rsidRPr="00CC00D4">
        <w:rPr>
          <w:rFonts w:ascii="Times New Roman" w:hAnsi="Times New Roman" w:cs="Times New Roman"/>
          <w:b/>
          <w:sz w:val="22"/>
          <w:szCs w:val="22"/>
          <w:lang w:val="es-ES"/>
        </w:rPr>
        <w:t xml:space="preserve">: el ejemplo de </w:t>
      </w:r>
      <w:r w:rsidR="0006437C" w:rsidRPr="00CC00D4">
        <w:rPr>
          <w:rFonts w:ascii="Times New Roman" w:hAnsi="Times New Roman" w:cs="Times New Roman"/>
          <w:b/>
          <w:i/>
          <w:sz w:val="22"/>
          <w:szCs w:val="22"/>
          <w:lang w:val="es-ES"/>
        </w:rPr>
        <w:t>Romeo y Julieta</w:t>
      </w:r>
      <w:r w:rsidR="0006437C" w:rsidRPr="00CC00D4">
        <w:rPr>
          <w:rFonts w:ascii="Times New Roman" w:hAnsi="Times New Roman" w:cs="Times New Roman"/>
          <w:b/>
          <w:sz w:val="22"/>
          <w:szCs w:val="22"/>
          <w:lang w:val="es-ES"/>
        </w:rPr>
        <w:t>, de William Shakespeare</w:t>
      </w:r>
    </w:p>
    <w:p w:rsidR="00EC58F1" w:rsidRPr="00CC00D4" w:rsidRDefault="00D35385"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Llamamos</w:t>
      </w:r>
      <w:r w:rsidR="00EC58F1" w:rsidRPr="00CC00D4">
        <w:rPr>
          <w:rFonts w:ascii="Times New Roman" w:hAnsi="Times New Roman" w:cs="Times New Roman"/>
          <w:sz w:val="22"/>
          <w:szCs w:val="22"/>
          <w:lang w:val="es-ES"/>
        </w:rPr>
        <w:t xml:space="preserve"> reescritura literaria </w:t>
      </w:r>
      <w:r w:rsidRPr="00CC00D4">
        <w:rPr>
          <w:rFonts w:ascii="Times New Roman" w:hAnsi="Times New Roman" w:cs="Times New Roman"/>
          <w:sz w:val="22"/>
          <w:szCs w:val="22"/>
          <w:lang w:val="es-ES"/>
        </w:rPr>
        <w:t>al</w:t>
      </w:r>
      <w:r w:rsidR="00EC58F1" w:rsidRPr="00CC00D4">
        <w:rPr>
          <w:rFonts w:ascii="Times New Roman" w:hAnsi="Times New Roman" w:cs="Times New Roman"/>
          <w:sz w:val="22"/>
          <w:szCs w:val="22"/>
          <w:lang w:val="es-ES"/>
        </w:rPr>
        <w:t xml:space="preserve"> proceso </w:t>
      </w:r>
      <w:r w:rsidR="00613DCB" w:rsidRPr="00CC00D4">
        <w:rPr>
          <w:rFonts w:ascii="Times New Roman" w:hAnsi="Times New Roman" w:cs="Times New Roman"/>
          <w:sz w:val="22"/>
          <w:szCs w:val="22"/>
          <w:lang w:val="es-ES"/>
        </w:rPr>
        <w:t>mediante</w:t>
      </w:r>
      <w:r w:rsidR="00EC58F1" w:rsidRPr="00CC00D4">
        <w:rPr>
          <w:rFonts w:ascii="Times New Roman" w:hAnsi="Times New Roman" w:cs="Times New Roman"/>
          <w:sz w:val="22"/>
          <w:szCs w:val="22"/>
          <w:lang w:val="es-ES"/>
        </w:rPr>
        <w:t xml:space="preserve"> el cual un escritor toma un texto existente (una obra literaria completa o una parte de ella) y lo modifica o reescribe de manera significativa para crear una nueva obra, ya sea para adaptarla a un público o un contexto diferente, actualizarla, o simplemente para crear una nueva versión, explorando nuevas posibilidades creativas. A diferencia de una traducción, en la que se transfiere el significado de un texto de un idioma a otro, una reescritura literaria puede implicar cambios importantes en el estilo, la trama, la estructura, el enfoque temático, los personajes </w:t>
      </w:r>
      <w:r w:rsidRPr="00CC00D4">
        <w:rPr>
          <w:rFonts w:ascii="Times New Roman" w:hAnsi="Times New Roman" w:cs="Times New Roman"/>
          <w:sz w:val="22"/>
          <w:szCs w:val="22"/>
          <w:lang w:val="es-ES"/>
        </w:rPr>
        <w:t>u</w:t>
      </w:r>
      <w:r w:rsidR="00EC58F1" w:rsidRPr="00CC00D4">
        <w:rPr>
          <w:rFonts w:ascii="Times New Roman" w:hAnsi="Times New Roman" w:cs="Times New Roman"/>
          <w:sz w:val="22"/>
          <w:szCs w:val="22"/>
          <w:lang w:val="es-ES"/>
        </w:rPr>
        <w:t xml:space="preserve"> otros elementos del texto original. Este proceso puede ser realizado por el mismo autor de la obra original, o por otro autor que adapta el trabajo original a su propio estilo y propósito, sin necesidad de cambiar de idioma. </w:t>
      </w:r>
    </w:p>
    <w:p w:rsidR="00EC58F1" w:rsidRPr="00CC00D4" w:rsidRDefault="00EC58F1"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En algunos casos, la reescritura literaria puede incluso llevar a la creación de una obra completamente nueva y original. Algunos ejemplos de reescritura literaria incluyen adaptaciones de obras literarias a diferentes formatos, como adaptaciones cinematográficas o para teatro, o incluso adaptaciones a otros idiomas o culturas. También se puede utilizar la reescritura literaria para crear nuevas obras a partir de ideas o temas similares a los de una obra original.</w:t>
      </w:r>
    </w:p>
    <w:p w:rsidR="00EC58F1" w:rsidRPr="00CC00D4" w:rsidRDefault="00EC58F1" w:rsidP="00CC00D4">
      <w:pPr>
        <w:spacing w:after="120"/>
        <w:ind w:firstLine="708"/>
        <w:jc w:val="both"/>
        <w:rPr>
          <w:rFonts w:ascii="Times New Roman" w:hAnsi="Times New Roman" w:cs="Times New Roman"/>
          <w:sz w:val="22"/>
          <w:szCs w:val="22"/>
          <w:lang w:val="en-US"/>
        </w:rPr>
      </w:pPr>
      <w:r w:rsidRPr="00CC00D4">
        <w:rPr>
          <w:rFonts w:ascii="Times New Roman" w:hAnsi="Times New Roman" w:cs="Times New Roman"/>
          <w:i/>
          <w:sz w:val="22"/>
          <w:szCs w:val="22"/>
          <w:lang w:val="es-ES"/>
        </w:rPr>
        <w:t>Romeo y Julieta</w:t>
      </w:r>
      <w:r w:rsidR="00111AAB" w:rsidRPr="00CC00D4">
        <w:rPr>
          <w:rFonts w:ascii="Times New Roman" w:hAnsi="Times New Roman" w:cs="Times New Roman"/>
          <w:i/>
          <w:sz w:val="22"/>
          <w:szCs w:val="22"/>
          <w:lang w:val="es-ES"/>
        </w:rPr>
        <w:t xml:space="preserve"> </w:t>
      </w:r>
      <w:r w:rsidR="00111AAB" w:rsidRPr="00CC00D4">
        <w:rPr>
          <w:rFonts w:ascii="Times New Roman" w:hAnsi="Times New Roman" w:cs="Times New Roman"/>
          <w:sz w:val="22"/>
          <w:szCs w:val="22"/>
          <w:lang w:val="es-ES"/>
        </w:rPr>
        <w:t xml:space="preserve">(título original en inglés: </w:t>
      </w:r>
      <w:r w:rsidR="00111AAB" w:rsidRPr="00CC00D4">
        <w:rPr>
          <w:rFonts w:ascii="Times New Roman" w:hAnsi="Times New Roman" w:cs="Times New Roman"/>
          <w:i/>
          <w:sz w:val="22"/>
          <w:szCs w:val="22"/>
          <w:lang w:val="es-ES"/>
        </w:rPr>
        <w:t xml:space="preserve">Romeo and </w:t>
      </w:r>
      <w:proofErr w:type="spellStart"/>
      <w:r w:rsidR="00111AAB" w:rsidRPr="00CC00D4">
        <w:rPr>
          <w:rFonts w:ascii="Times New Roman" w:hAnsi="Times New Roman" w:cs="Times New Roman"/>
          <w:i/>
          <w:sz w:val="22"/>
          <w:szCs w:val="22"/>
          <w:lang w:val="es-ES"/>
        </w:rPr>
        <w:t>Juliet</w:t>
      </w:r>
      <w:proofErr w:type="spellEnd"/>
      <w:r w:rsidR="00111AAB" w:rsidRPr="00CC00D4">
        <w:rPr>
          <w:rFonts w:ascii="Times New Roman" w:hAnsi="Times New Roman" w:cs="Times New Roman"/>
          <w:sz w:val="22"/>
          <w:szCs w:val="22"/>
          <w:lang w:val="es-ES"/>
        </w:rPr>
        <w:t xml:space="preserve"> o </w:t>
      </w:r>
      <w:proofErr w:type="spellStart"/>
      <w:r w:rsidR="00111AAB" w:rsidRPr="00CC00D4">
        <w:rPr>
          <w:rFonts w:ascii="Times New Roman" w:hAnsi="Times New Roman" w:cs="Times New Roman"/>
          <w:i/>
          <w:sz w:val="22"/>
          <w:szCs w:val="22"/>
          <w:lang w:val="es-ES"/>
        </w:rPr>
        <w:t>The</w:t>
      </w:r>
      <w:proofErr w:type="spellEnd"/>
      <w:r w:rsidR="00111AAB" w:rsidRPr="00CC00D4">
        <w:rPr>
          <w:rFonts w:ascii="Times New Roman" w:hAnsi="Times New Roman" w:cs="Times New Roman"/>
          <w:i/>
          <w:sz w:val="22"/>
          <w:szCs w:val="22"/>
          <w:lang w:val="es-ES"/>
        </w:rPr>
        <w:t xml:space="preserve"> </w:t>
      </w:r>
      <w:proofErr w:type="spellStart"/>
      <w:r w:rsidR="00111AAB" w:rsidRPr="00CC00D4">
        <w:rPr>
          <w:rFonts w:ascii="Times New Roman" w:hAnsi="Times New Roman" w:cs="Times New Roman"/>
          <w:i/>
          <w:sz w:val="22"/>
          <w:szCs w:val="22"/>
          <w:lang w:val="es-ES"/>
        </w:rPr>
        <w:t>Most</w:t>
      </w:r>
      <w:proofErr w:type="spellEnd"/>
      <w:r w:rsidR="00111AAB" w:rsidRPr="00CC00D4">
        <w:rPr>
          <w:rFonts w:ascii="Times New Roman" w:hAnsi="Times New Roman" w:cs="Times New Roman"/>
          <w:i/>
          <w:sz w:val="22"/>
          <w:szCs w:val="22"/>
          <w:lang w:val="es-ES"/>
        </w:rPr>
        <w:t xml:space="preserve"> </w:t>
      </w:r>
      <w:proofErr w:type="spellStart"/>
      <w:r w:rsidR="00111AAB" w:rsidRPr="00CC00D4">
        <w:rPr>
          <w:rFonts w:ascii="Times New Roman" w:hAnsi="Times New Roman" w:cs="Times New Roman"/>
          <w:i/>
          <w:sz w:val="22"/>
          <w:szCs w:val="22"/>
          <w:lang w:val="es-ES"/>
        </w:rPr>
        <w:t>Excellent</w:t>
      </w:r>
      <w:proofErr w:type="spellEnd"/>
      <w:r w:rsidR="00111AAB" w:rsidRPr="00CC00D4">
        <w:rPr>
          <w:rFonts w:ascii="Times New Roman" w:hAnsi="Times New Roman" w:cs="Times New Roman"/>
          <w:i/>
          <w:sz w:val="22"/>
          <w:szCs w:val="22"/>
          <w:lang w:val="es-ES"/>
        </w:rPr>
        <w:t xml:space="preserve"> and Lamentable </w:t>
      </w:r>
      <w:proofErr w:type="spellStart"/>
      <w:r w:rsidR="00111AAB" w:rsidRPr="00CC00D4">
        <w:rPr>
          <w:rFonts w:ascii="Times New Roman" w:hAnsi="Times New Roman" w:cs="Times New Roman"/>
          <w:i/>
          <w:sz w:val="22"/>
          <w:szCs w:val="22"/>
          <w:lang w:val="es-ES"/>
        </w:rPr>
        <w:t>Tragedy</w:t>
      </w:r>
      <w:proofErr w:type="spellEnd"/>
      <w:r w:rsidR="00111AAB" w:rsidRPr="00CC00D4">
        <w:rPr>
          <w:rFonts w:ascii="Times New Roman" w:hAnsi="Times New Roman" w:cs="Times New Roman"/>
          <w:i/>
          <w:sz w:val="22"/>
          <w:szCs w:val="22"/>
          <w:lang w:val="es-ES"/>
        </w:rPr>
        <w:t xml:space="preserve"> of Romeo and </w:t>
      </w:r>
      <w:proofErr w:type="spellStart"/>
      <w:r w:rsidR="00111AAB" w:rsidRPr="00CC00D4">
        <w:rPr>
          <w:rFonts w:ascii="Times New Roman" w:hAnsi="Times New Roman" w:cs="Times New Roman"/>
          <w:i/>
          <w:sz w:val="22"/>
          <w:szCs w:val="22"/>
          <w:lang w:val="es-ES"/>
        </w:rPr>
        <w:t>Juliet</w:t>
      </w:r>
      <w:proofErr w:type="spellEnd"/>
      <w:r w:rsidR="00111AAB" w:rsidRPr="00CC00D4">
        <w:rPr>
          <w:rFonts w:ascii="Times New Roman" w:hAnsi="Times New Roman" w:cs="Times New Roman"/>
          <w:sz w:val="22"/>
          <w:szCs w:val="22"/>
          <w:lang w:val="es-ES"/>
        </w:rPr>
        <w:t>)</w:t>
      </w:r>
      <w:r w:rsidRPr="00CC00D4">
        <w:rPr>
          <w:rFonts w:ascii="Times New Roman" w:hAnsi="Times New Roman" w:cs="Times New Roman"/>
          <w:i/>
          <w:sz w:val="22"/>
          <w:szCs w:val="22"/>
          <w:lang w:val="es-ES"/>
        </w:rPr>
        <w:t>,</w:t>
      </w:r>
      <w:r w:rsidRPr="00CC00D4">
        <w:rPr>
          <w:rFonts w:ascii="Times New Roman" w:hAnsi="Times New Roman" w:cs="Times New Roman"/>
          <w:sz w:val="22"/>
          <w:szCs w:val="22"/>
          <w:lang w:val="es-ES"/>
        </w:rPr>
        <w:t xml:space="preserve"> publicada en 1597, es una de las obras más famosas de William Shakespeare y una de las obras más traducidas y versionadas de la literatura universal. La trama de la obra, sin embargo, no es original: ha sido inspirada por diversas fuentes literarias e históricas, y se ha sugerido que una de las más importantes es la obra </w:t>
      </w:r>
      <w:r w:rsidRPr="00CC00D4">
        <w:rPr>
          <w:rFonts w:ascii="Times New Roman" w:hAnsi="Times New Roman" w:cs="Times New Roman"/>
          <w:i/>
          <w:sz w:val="22"/>
          <w:szCs w:val="22"/>
          <w:lang w:val="es-ES"/>
        </w:rPr>
        <w:t xml:space="preserve">Historia </w:t>
      </w:r>
      <w:proofErr w:type="spellStart"/>
      <w:r w:rsidRPr="00CC00D4">
        <w:rPr>
          <w:rFonts w:ascii="Times New Roman" w:hAnsi="Times New Roman" w:cs="Times New Roman"/>
          <w:i/>
          <w:sz w:val="22"/>
          <w:szCs w:val="22"/>
          <w:lang w:val="es-ES"/>
        </w:rPr>
        <w:t>novellamente</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ritrovata</w:t>
      </w:r>
      <w:proofErr w:type="spellEnd"/>
      <w:r w:rsidRPr="00CC00D4">
        <w:rPr>
          <w:rFonts w:ascii="Times New Roman" w:hAnsi="Times New Roman" w:cs="Times New Roman"/>
          <w:i/>
          <w:sz w:val="22"/>
          <w:szCs w:val="22"/>
          <w:lang w:val="es-ES"/>
        </w:rPr>
        <w:t xml:space="preserve"> di </w:t>
      </w:r>
      <w:proofErr w:type="spellStart"/>
      <w:r w:rsidRPr="00CC00D4">
        <w:rPr>
          <w:rFonts w:ascii="Times New Roman" w:hAnsi="Times New Roman" w:cs="Times New Roman"/>
          <w:i/>
          <w:sz w:val="22"/>
          <w:szCs w:val="22"/>
          <w:lang w:val="es-ES"/>
        </w:rPr>
        <w:t>due</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nobili</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amanti</w:t>
      </w:r>
      <w:proofErr w:type="spellEnd"/>
      <w:r w:rsidRPr="00CC00D4">
        <w:rPr>
          <w:rFonts w:ascii="Times New Roman" w:hAnsi="Times New Roman" w:cs="Times New Roman"/>
          <w:sz w:val="22"/>
          <w:szCs w:val="22"/>
          <w:lang w:val="es-ES"/>
        </w:rPr>
        <w:t xml:space="preserve">, escrita en italiano por Luigi da Porto hacia 1530. El título completo de </w:t>
      </w:r>
      <w:r w:rsidR="00D35385" w:rsidRPr="00CC00D4">
        <w:rPr>
          <w:rFonts w:ascii="Times New Roman" w:hAnsi="Times New Roman" w:cs="Times New Roman"/>
          <w:sz w:val="22"/>
          <w:szCs w:val="22"/>
          <w:lang w:val="es-ES"/>
        </w:rPr>
        <w:t>est</w:t>
      </w:r>
      <w:r w:rsidRPr="00CC00D4">
        <w:rPr>
          <w:rFonts w:ascii="Times New Roman" w:hAnsi="Times New Roman" w:cs="Times New Roman"/>
          <w:sz w:val="22"/>
          <w:szCs w:val="22"/>
          <w:lang w:val="es-ES"/>
        </w:rPr>
        <w:t xml:space="preserve">a obra ya nos ofrece bastantes pistas sobre su trama: </w:t>
      </w:r>
      <w:r w:rsidRPr="00CC00D4">
        <w:rPr>
          <w:rFonts w:ascii="Times New Roman" w:hAnsi="Times New Roman" w:cs="Times New Roman"/>
          <w:i/>
          <w:sz w:val="22"/>
          <w:szCs w:val="22"/>
          <w:lang w:val="it-IT"/>
        </w:rPr>
        <w:t xml:space="preserve">Historia novellamente ritrovata di due nobili amanti, con la pietosa loro morte intervenuta già nella città di Verona nel tempo del sig. Bartolommeo della Scala. </w:t>
      </w:r>
      <w:r w:rsidR="005C22A1">
        <w:rPr>
          <w:rFonts w:ascii="Times New Roman" w:hAnsi="Times New Roman" w:cs="Times New Roman"/>
          <w:sz w:val="22"/>
          <w:szCs w:val="22"/>
          <w:lang w:val="it-IT"/>
        </w:rPr>
        <w:t xml:space="preserve">El tal </w:t>
      </w:r>
      <w:r w:rsidRPr="00CC00D4">
        <w:rPr>
          <w:rFonts w:ascii="Times New Roman" w:hAnsi="Times New Roman" w:cs="Times New Roman"/>
          <w:sz w:val="22"/>
          <w:szCs w:val="22"/>
          <w:lang w:val="it-IT"/>
        </w:rPr>
        <w:t xml:space="preserve">Bartolomeo della Scala </w:t>
      </w:r>
      <w:r w:rsidRPr="00CC00D4">
        <w:rPr>
          <w:rFonts w:ascii="Times New Roman" w:hAnsi="Times New Roman" w:cs="Times New Roman"/>
          <w:sz w:val="22"/>
          <w:szCs w:val="22"/>
          <w:lang w:val="es-ES"/>
        </w:rPr>
        <w:t xml:space="preserve">reinó en Verona entre 1301 y 1304, es decir, </w:t>
      </w:r>
      <w:r w:rsidR="00D35385" w:rsidRPr="00CC00D4">
        <w:rPr>
          <w:rFonts w:ascii="Times New Roman" w:hAnsi="Times New Roman" w:cs="Times New Roman"/>
          <w:sz w:val="22"/>
          <w:szCs w:val="22"/>
          <w:lang w:val="es-ES"/>
        </w:rPr>
        <w:t>se</w:t>
      </w:r>
      <w:r w:rsidRPr="00CC00D4">
        <w:rPr>
          <w:rFonts w:ascii="Times New Roman" w:hAnsi="Times New Roman" w:cs="Times New Roman"/>
          <w:sz w:val="22"/>
          <w:szCs w:val="22"/>
          <w:lang w:val="es-ES"/>
        </w:rPr>
        <w:t xml:space="preserve"> relata</w:t>
      </w:r>
      <w:r w:rsidR="00D35385" w:rsidRPr="00CC00D4">
        <w:rPr>
          <w:rFonts w:ascii="Times New Roman" w:hAnsi="Times New Roman" w:cs="Times New Roman"/>
          <w:sz w:val="22"/>
          <w:szCs w:val="22"/>
          <w:lang w:val="es-ES"/>
        </w:rPr>
        <w:t>n</w:t>
      </w:r>
      <w:r w:rsidRPr="00CC00D4">
        <w:rPr>
          <w:rFonts w:ascii="Times New Roman" w:hAnsi="Times New Roman" w:cs="Times New Roman"/>
          <w:sz w:val="22"/>
          <w:szCs w:val="22"/>
          <w:lang w:val="es-ES"/>
        </w:rPr>
        <w:t xml:space="preserve"> unos sucesos presuntamente acaecidos dos siglos y medio antes. Una versión francesa apareció pronto, en 1559, con el título (</w:t>
      </w:r>
      <w:r w:rsidRPr="00CC00D4">
        <w:rPr>
          <w:rFonts w:ascii="Times New Roman" w:hAnsi="Times New Roman" w:cs="Times New Roman"/>
          <w:i/>
          <w:sz w:val="22"/>
          <w:szCs w:val="22"/>
          <w:lang w:val="fr-FR"/>
        </w:rPr>
        <w:t>Historie) De deux amants, dont l'un mourut de venin, l'autre de tristesse</w:t>
      </w:r>
      <w:r w:rsidRPr="00CC00D4">
        <w:rPr>
          <w:rFonts w:ascii="Times New Roman" w:hAnsi="Times New Roman" w:cs="Times New Roman"/>
          <w:sz w:val="22"/>
          <w:szCs w:val="22"/>
          <w:lang w:val="es-ES"/>
        </w:rPr>
        <w:t xml:space="preserve">, a cargo de Pierre </w:t>
      </w:r>
      <w:proofErr w:type="spellStart"/>
      <w:r w:rsidRPr="00CC00D4">
        <w:rPr>
          <w:rFonts w:ascii="Times New Roman" w:hAnsi="Times New Roman" w:cs="Times New Roman"/>
          <w:sz w:val="22"/>
          <w:szCs w:val="22"/>
          <w:lang w:val="es-ES"/>
        </w:rPr>
        <w:t>Boaistuau</w:t>
      </w:r>
      <w:proofErr w:type="spellEnd"/>
      <w:r w:rsidRPr="00CC00D4">
        <w:rPr>
          <w:rFonts w:ascii="Times New Roman" w:hAnsi="Times New Roman" w:cs="Times New Roman"/>
          <w:sz w:val="22"/>
          <w:szCs w:val="22"/>
          <w:lang w:val="es-ES"/>
        </w:rPr>
        <w:t xml:space="preserve">. </w:t>
      </w:r>
      <w:proofErr w:type="spellStart"/>
      <w:r w:rsidR="00D35385" w:rsidRPr="00CC00D4">
        <w:rPr>
          <w:rFonts w:ascii="Times New Roman" w:hAnsi="Times New Roman" w:cs="Times New Roman"/>
          <w:sz w:val="22"/>
          <w:szCs w:val="22"/>
          <w:lang w:val="en-US"/>
        </w:rPr>
        <w:t>Posteriormente</w:t>
      </w:r>
      <w:proofErr w:type="spellEnd"/>
      <w:r w:rsidR="00D35385" w:rsidRPr="00CC00D4">
        <w:rPr>
          <w:rFonts w:ascii="Times New Roman" w:hAnsi="Times New Roman" w:cs="Times New Roman"/>
          <w:sz w:val="22"/>
          <w:szCs w:val="22"/>
          <w:lang w:val="en-US"/>
        </w:rPr>
        <w:t xml:space="preserve">, </w:t>
      </w:r>
      <w:r w:rsidRPr="00CC00D4">
        <w:rPr>
          <w:rFonts w:ascii="Times New Roman" w:hAnsi="Times New Roman" w:cs="Times New Roman"/>
          <w:sz w:val="22"/>
          <w:szCs w:val="22"/>
          <w:lang w:val="en-US"/>
        </w:rPr>
        <w:t xml:space="preserve">Arthur Brooke </w:t>
      </w:r>
      <w:proofErr w:type="spellStart"/>
      <w:r w:rsidRPr="00CC00D4">
        <w:rPr>
          <w:rFonts w:ascii="Times New Roman" w:hAnsi="Times New Roman" w:cs="Times New Roman"/>
          <w:sz w:val="22"/>
          <w:szCs w:val="22"/>
          <w:lang w:val="en-US"/>
        </w:rPr>
        <w:t>tradujo</w:t>
      </w:r>
      <w:proofErr w:type="spellEnd"/>
      <w:r w:rsidRPr="00CC00D4">
        <w:rPr>
          <w:rFonts w:ascii="Times New Roman" w:hAnsi="Times New Roman" w:cs="Times New Roman"/>
          <w:sz w:val="22"/>
          <w:szCs w:val="22"/>
          <w:lang w:val="en-US"/>
        </w:rPr>
        <w:t xml:space="preserve"> la </w:t>
      </w:r>
      <w:proofErr w:type="spellStart"/>
      <w:r w:rsidRPr="00CC00D4">
        <w:rPr>
          <w:rFonts w:ascii="Times New Roman" w:hAnsi="Times New Roman" w:cs="Times New Roman"/>
          <w:sz w:val="22"/>
          <w:szCs w:val="22"/>
          <w:lang w:val="en-US"/>
        </w:rPr>
        <w:t>obra</w:t>
      </w:r>
      <w:proofErr w:type="spellEnd"/>
      <w:r w:rsidRPr="00CC00D4">
        <w:rPr>
          <w:rFonts w:ascii="Times New Roman" w:hAnsi="Times New Roman" w:cs="Times New Roman"/>
          <w:sz w:val="22"/>
          <w:szCs w:val="22"/>
          <w:lang w:val="en-US"/>
        </w:rPr>
        <w:t xml:space="preserve"> al </w:t>
      </w:r>
      <w:proofErr w:type="spellStart"/>
      <w:r w:rsidRPr="00CC00D4">
        <w:rPr>
          <w:rFonts w:ascii="Times New Roman" w:hAnsi="Times New Roman" w:cs="Times New Roman"/>
          <w:sz w:val="22"/>
          <w:szCs w:val="22"/>
          <w:lang w:val="en-US"/>
        </w:rPr>
        <w:t>inglés</w:t>
      </w:r>
      <w:proofErr w:type="spellEnd"/>
      <w:r w:rsidRPr="00CC00D4">
        <w:rPr>
          <w:rFonts w:ascii="Times New Roman" w:hAnsi="Times New Roman" w:cs="Times New Roman"/>
          <w:sz w:val="22"/>
          <w:szCs w:val="22"/>
          <w:lang w:val="en-US"/>
        </w:rPr>
        <w:t xml:space="preserve">, con el </w:t>
      </w:r>
      <w:proofErr w:type="spellStart"/>
      <w:r w:rsidRPr="00CC00D4">
        <w:rPr>
          <w:rFonts w:ascii="Times New Roman" w:hAnsi="Times New Roman" w:cs="Times New Roman"/>
          <w:sz w:val="22"/>
          <w:szCs w:val="22"/>
          <w:lang w:val="en-US"/>
        </w:rPr>
        <w:t>título</w:t>
      </w:r>
      <w:proofErr w:type="spellEnd"/>
      <w:r w:rsidRPr="00CC00D4">
        <w:rPr>
          <w:rFonts w:ascii="Times New Roman" w:hAnsi="Times New Roman" w:cs="Times New Roman"/>
          <w:sz w:val="22"/>
          <w:szCs w:val="22"/>
          <w:lang w:val="en-US"/>
        </w:rPr>
        <w:t xml:space="preserve"> </w:t>
      </w:r>
      <w:r w:rsidRPr="00CC00D4">
        <w:rPr>
          <w:rFonts w:ascii="Times New Roman" w:hAnsi="Times New Roman" w:cs="Times New Roman"/>
          <w:i/>
          <w:sz w:val="22"/>
          <w:szCs w:val="22"/>
          <w:lang w:val="en-US"/>
        </w:rPr>
        <w:t xml:space="preserve">The </w:t>
      </w:r>
      <w:proofErr w:type="spellStart"/>
      <w:r w:rsidRPr="00CC00D4">
        <w:rPr>
          <w:rFonts w:ascii="Times New Roman" w:hAnsi="Times New Roman" w:cs="Times New Roman"/>
          <w:i/>
          <w:sz w:val="22"/>
          <w:szCs w:val="22"/>
          <w:lang w:val="en-US"/>
        </w:rPr>
        <w:t>Tragicall</w:t>
      </w:r>
      <w:proofErr w:type="spellEnd"/>
      <w:r w:rsidRPr="00CC00D4">
        <w:rPr>
          <w:rFonts w:ascii="Times New Roman" w:hAnsi="Times New Roman" w:cs="Times New Roman"/>
          <w:i/>
          <w:sz w:val="22"/>
          <w:szCs w:val="22"/>
          <w:lang w:val="en-US"/>
        </w:rPr>
        <w:t xml:space="preserve"> </w:t>
      </w:r>
      <w:proofErr w:type="spellStart"/>
      <w:r w:rsidRPr="00CC00D4">
        <w:rPr>
          <w:rFonts w:ascii="Times New Roman" w:hAnsi="Times New Roman" w:cs="Times New Roman"/>
          <w:i/>
          <w:sz w:val="22"/>
          <w:szCs w:val="22"/>
          <w:lang w:val="en-US"/>
        </w:rPr>
        <w:t>Historye</w:t>
      </w:r>
      <w:proofErr w:type="spellEnd"/>
      <w:r w:rsidRPr="00CC00D4">
        <w:rPr>
          <w:rFonts w:ascii="Times New Roman" w:hAnsi="Times New Roman" w:cs="Times New Roman"/>
          <w:i/>
          <w:sz w:val="22"/>
          <w:szCs w:val="22"/>
          <w:lang w:val="en-US"/>
        </w:rPr>
        <w:t xml:space="preserve"> of </w:t>
      </w:r>
      <w:proofErr w:type="spellStart"/>
      <w:r w:rsidRPr="00CC00D4">
        <w:rPr>
          <w:rFonts w:ascii="Times New Roman" w:hAnsi="Times New Roman" w:cs="Times New Roman"/>
          <w:i/>
          <w:sz w:val="22"/>
          <w:szCs w:val="22"/>
          <w:lang w:val="en-US"/>
        </w:rPr>
        <w:t>Romeus</w:t>
      </w:r>
      <w:proofErr w:type="spellEnd"/>
      <w:r w:rsidRPr="00CC00D4">
        <w:rPr>
          <w:rFonts w:ascii="Times New Roman" w:hAnsi="Times New Roman" w:cs="Times New Roman"/>
          <w:i/>
          <w:sz w:val="22"/>
          <w:szCs w:val="22"/>
          <w:lang w:val="en-US"/>
        </w:rPr>
        <w:t xml:space="preserve"> and </w:t>
      </w:r>
      <w:proofErr w:type="spellStart"/>
      <w:r w:rsidRPr="00CC00D4">
        <w:rPr>
          <w:rFonts w:ascii="Times New Roman" w:hAnsi="Times New Roman" w:cs="Times New Roman"/>
          <w:i/>
          <w:sz w:val="22"/>
          <w:szCs w:val="22"/>
          <w:lang w:val="en-US"/>
        </w:rPr>
        <w:t>Iuliet</w:t>
      </w:r>
      <w:proofErr w:type="spellEnd"/>
      <w:r w:rsidRPr="00CC00D4">
        <w:rPr>
          <w:rFonts w:ascii="Times New Roman" w:hAnsi="Times New Roman" w:cs="Times New Roman"/>
          <w:sz w:val="22"/>
          <w:szCs w:val="22"/>
          <w:lang w:val="en-US"/>
        </w:rPr>
        <w:t xml:space="preserve"> (1562) y William Painter </w:t>
      </w:r>
      <w:proofErr w:type="spellStart"/>
      <w:r w:rsidRPr="00CC00D4">
        <w:rPr>
          <w:rFonts w:ascii="Times New Roman" w:hAnsi="Times New Roman" w:cs="Times New Roman"/>
          <w:sz w:val="22"/>
          <w:szCs w:val="22"/>
          <w:lang w:val="en-US"/>
        </w:rPr>
        <w:t>publicó</w:t>
      </w:r>
      <w:proofErr w:type="spellEnd"/>
      <w:r w:rsidRPr="00CC00D4">
        <w:rPr>
          <w:rFonts w:ascii="Times New Roman" w:hAnsi="Times New Roman" w:cs="Times New Roman"/>
          <w:sz w:val="22"/>
          <w:szCs w:val="22"/>
          <w:lang w:val="en-US"/>
        </w:rPr>
        <w:t xml:space="preserve"> </w:t>
      </w:r>
      <w:proofErr w:type="spellStart"/>
      <w:r w:rsidRPr="00CC00D4">
        <w:rPr>
          <w:rFonts w:ascii="Times New Roman" w:hAnsi="Times New Roman" w:cs="Times New Roman"/>
          <w:sz w:val="22"/>
          <w:szCs w:val="22"/>
          <w:lang w:val="en-US"/>
        </w:rPr>
        <w:t>una</w:t>
      </w:r>
      <w:proofErr w:type="spellEnd"/>
      <w:r w:rsidRPr="00CC00D4">
        <w:rPr>
          <w:rFonts w:ascii="Times New Roman" w:hAnsi="Times New Roman" w:cs="Times New Roman"/>
          <w:sz w:val="22"/>
          <w:szCs w:val="22"/>
          <w:lang w:val="en-US"/>
        </w:rPr>
        <w:t xml:space="preserve"> </w:t>
      </w:r>
      <w:proofErr w:type="spellStart"/>
      <w:r w:rsidRPr="00CC00D4">
        <w:rPr>
          <w:rFonts w:ascii="Times New Roman" w:hAnsi="Times New Roman" w:cs="Times New Roman"/>
          <w:sz w:val="22"/>
          <w:szCs w:val="22"/>
          <w:lang w:val="en-US"/>
        </w:rPr>
        <w:t>versión</w:t>
      </w:r>
      <w:proofErr w:type="spellEnd"/>
      <w:r w:rsidRPr="00CC00D4">
        <w:rPr>
          <w:rFonts w:ascii="Times New Roman" w:hAnsi="Times New Roman" w:cs="Times New Roman"/>
          <w:sz w:val="22"/>
          <w:szCs w:val="22"/>
          <w:lang w:val="en-US"/>
        </w:rPr>
        <w:t xml:space="preserve"> </w:t>
      </w:r>
      <w:proofErr w:type="spellStart"/>
      <w:r w:rsidRPr="00CC00D4">
        <w:rPr>
          <w:rFonts w:ascii="Times New Roman" w:hAnsi="Times New Roman" w:cs="Times New Roman"/>
          <w:sz w:val="22"/>
          <w:szCs w:val="22"/>
          <w:lang w:val="en-US"/>
        </w:rPr>
        <w:t>en</w:t>
      </w:r>
      <w:proofErr w:type="spellEnd"/>
      <w:r w:rsidRPr="00CC00D4">
        <w:rPr>
          <w:rFonts w:ascii="Times New Roman" w:hAnsi="Times New Roman" w:cs="Times New Roman"/>
          <w:sz w:val="22"/>
          <w:szCs w:val="22"/>
          <w:lang w:val="en-US"/>
        </w:rPr>
        <w:t xml:space="preserve"> </w:t>
      </w:r>
      <w:proofErr w:type="spellStart"/>
      <w:r w:rsidRPr="00CC00D4">
        <w:rPr>
          <w:rFonts w:ascii="Times New Roman" w:hAnsi="Times New Roman" w:cs="Times New Roman"/>
          <w:sz w:val="22"/>
          <w:szCs w:val="22"/>
          <w:lang w:val="en-US"/>
        </w:rPr>
        <w:t>prosa</w:t>
      </w:r>
      <w:proofErr w:type="spellEnd"/>
      <w:r w:rsidRPr="00CC00D4">
        <w:rPr>
          <w:rFonts w:ascii="Times New Roman" w:hAnsi="Times New Roman" w:cs="Times New Roman"/>
          <w:sz w:val="22"/>
          <w:szCs w:val="22"/>
          <w:lang w:val="en-US"/>
        </w:rPr>
        <w:t xml:space="preserve"> </w:t>
      </w:r>
      <w:proofErr w:type="spellStart"/>
      <w:r w:rsidRPr="00CC00D4">
        <w:rPr>
          <w:rFonts w:ascii="Times New Roman" w:hAnsi="Times New Roman" w:cs="Times New Roman"/>
          <w:sz w:val="22"/>
          <w:szCs w:val="22"/>
          <w:lang w:val="en-US"/>
        </w:rPr>
        <w:t>en</w:t>
      </w:r>
      <w:proofErr w:type="spellEnd"/>
      <w:r w:rsidRPr="00CC00D4">
        <w:rPr>
          <w:rFonts w:ascii="Times New Roman" w:hAnsi="Times New Roman" w:cs="Times New Roman"/>
          <w:sz w:val="22"/>
          <w:szCs w:val="22"/>
          <w:lang w:val="en-US"/>
        </w:rPr>
        <w:t xml:space="preserve"> 1567: </w:t>
      </w:r>
      <w:r w:rsidRPr="00CC00D4">
        <w:rPr>
          <w:rFonts w:ascii="Times New Roman" w:hAnsi="Times New Roman" w:cs="Times New Roman"/>
          <w:i/>
          <w:sz w:val="22"/>
          <w:szCs w:val="22"/>
          <w:lang w:val="en-US"/>
        </w:rPr>
        <w:t xml:space="preserve">The Goodly </w:t>
      </w:r>
      <w:proofErr w:type="spellStart"/>
      <w:r w:rsidRPr="00CC00D4">
        <w:rPr>
          <w:rFonts w:ascii="Times New Roman" w:hAnsi="Times New Roman" w:cs="Times New Roman"/>
          <w:i/>
          <w:sz w:val="22"/>
          <w:szCs w:val="22"/>
          <w:lang w:val="en-US"/>
        </w:rPr>
        <w:t>Hystory</w:t>
      </w:r>
      <w:proofErr w:type="spellEnd"/>
      <w:r w:rsidRPr="00CC00D4">
        <w:rPr>
          <w:rFonts w:ascii="Times New Roman" w:hAnsi="Times New Roman" w:cs="Times New Roman"/>
          <w:i/>
          <w:sz w:val="22"/>
          <w:szCs w:val="22"/>
          <w:lang w:val="en-US"/>
        </w:rPr>
        <w:t xml:space="preserve"> of the True and Constant Love between </w:t>
      </w:r>
      <w:proofErr w:type="spellStart"/>
      <w:r w:rsidRPr="00CC00D4">
        <w:rPr>
          <w:rFonts w:ascii="Times New Roman" w:hAnsi="Times New Roman" w:cs="Times New Roman"/>
          <w:i/>
          <w:sz w:val="22"/>
          <w:szCs w:val="22"/>
          <w:lang w:val="en-US"/>
        </w:rPr>
        <w:t>Rhomeo</w:t>
      </w:r>
      <w:proofErr w:type="spellEnd"/>
      <w:r w:rsidRPr="00CC00D4">
        <w:rPr>
          <w:rFonts w:ascii="Times New Roman" w:hAnsi="Times New Roman" w:cs="Times New Roman"/>
          <w:i/>
          <w:sz w:val="22"/>
          <w:szCs w:val="22"/>
          <w:lang w:val="en-US"/>
        </w:rPr>
        <w:t xml:space="preserve"> and </w:t>
      </w:r>
      <w:proofErr w:type="spellStart"/>
      <w:r w:rsidRPr="00CC00D4">
        <w:rPr>
          <w:rFonts w:ascii="Times New Roman" w:hAnsi="Times New Roman" w:cs="Times New Roman"/>
          <w:i/>
          <w:sz w:val="22"/>
          <w:szCs w:val="22"/>
          <w:lang w:val="en-US"/>
        </w:rPr>
        <w:t>Julietta</w:t>
      </w:r>
      <w:proofErr w:type="spellEnd"/>
      <w:r w:rsidR="00D35385" w:rsidRPr="00CC00D4">
        <w:rPr>
          <w:rFonts w:ascii="Times New Roman" w:hAnsi="Times New Roman" w:cs="Times New Roman"/>
          <w:sz w:val="22"/>
          <w:szCs w:val="22"/>
          <w:lang w:val="en-US"/>
        </w:rPr>
        <w:t>.</w:t>
      </w:r>
      <w:r w:rsidRPr="00CC00D4">
        <w:rPr>
          <w:rFonts w:ascii="Times New Roman" w:hAnsi="Times New Roman" w:cs="Times New Roman"/>
          <w:sz w:val="22"/>
          <w:szCs w:val="22"/>
          <w:lang w:val="en-US"/>
        </w:rPr>
        <w:t xml:space="preserve"> </w:t>
      </w:r>
    </w:p>
    <w:p w:rsidR="00EC58F1" w:rsidRPr="00CC00D4" w:rsidRDefault="00EC58F1"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La historia de Luigi da Porto presenta muchos de los elementos básicos de la trama de</w:t>
      </w:r>
      <w:r w:rsidR="00D35385" w:rsidRPr="00CC00D4">
        <w:rPr>
          <w:rFonts w:ascii="Times New Roman" w:hAnsi="Times New Roman" w:cs="Times New Roman"/>
          <w:sz w:val="22"/>
          <w:szCs w:val="22"/>
          <w:lang w:val="es-ES"/>
        </w:rPr>
        <w:t>l</w:t>
      </w:r>
      <w:r w:rsidRPr="00CC00D4">
        <w:rPr>
          <w:rFonts w:ascii="Times New Roman" w:hAnsi="Times New Roman" w:cs="Times New Roman"/>
          <w:sz w:val="22"/>
          <w:szCs w:val="22"/>
          <w:lang w:val="es-ES"/>
        </w:rPr>
        <w:t xml:space="preserve"> </w:t>
      </w:r>
      <w:r w:rsidRPr="00CC00D4">
        <w:rPr>
          <w:rFonts w:ascii="Times New Roman" w:hAnsi="Times New Roman" w:cs="Times New Roman"/>
          <w:i/>
          <w:sz w:val="22"/>
          <w:szCs w:val="22"/>
          <w:lang w:val="es-ES"/>
        </w:rPr>
        <w:t>Romeo y Julieta</w:t>
      </w:r>
      <w:r w:rsidR="00D35385" w:rsidRPr="00CC00D4">
        <w:rPr>
          <w:rFonts w:ascii="Times New Roman" w:hAnsi="Times New Roman" w:cs="Times New Roman"/>
          <w:sz w:val="22"/>
          <w:szCs w:val="22"/>
          <w:lang w:val="es-ES"/>
        </w:rPr>
        <w:t xml:space="preserve"> de Shakespeare</w:t>
      </w:r>
      <w:r w:rsidRPr="00CC00D4">
        <w:rPr>
          <w:rFonts w:ascii="Times New Roman" w:hAnsi="Times New Roman" w:cs="Times New Roman"/>
          <w:sz w:val="22"/>
          <w:szCs w:val="22"/>
          <w:lang w:val="es-ES"/>
        </w:rPr>
        <w:t xml:space="preserve">, incluyendo la rivalidad entre las familias Montesco y Capuleto, </w:t>
      </w:r>
      <w:r w:rsidR="00AD6056" w:rsidRPr="00CC00D4">
        <w:rPr>
          <w:rFonts w:ascii="Times New Roman" w:hAnsi="Times New Roman" w:cs="Times New Roman"/>
          <w:sz w:val="22"/>
          <w:szCs w:val="22"/>
          <w:lang w:val="es-ES"/>
        </w:rPr>
        <w:t>el</w:t>
      </w:r>
      <w:r w:rsidRPr="00CC00D4">
        <w:rPr>
          <w:rFonts w:ascii="Times New Roman" w:hAnsi="Times New Roman" w:cs="Times New Roman"/>
          <w:sz w:val="22"/>
          <w:szCs w:val="22"/>
          <w:lang w:val="es-ES"/>
        </w:rPr>
        <w:t xml:space="preserve"> amor secreto entr</w:t>
      </w:r>
      <w:r w:rsidR="00D35385" w:rsidRPr="00CC00D4">
        <w:rPr>
          <w:rFonts w:ascii="Times New Roman" w:hAnsi="Times New Roman" w:cs="Times New Roman"/>
          <w:sz w:val="22"/>
          <w:szCs w:val="22"/>
          <w:lang w:val="es-ES"/>
        </w:rPr>
        <w:t>e los jóvenes protagonistas</w:t>
      </w:r>
      <w:r w:rsidRPr="00CC00D4">
        <w:rPr>
          <w:rFonts w:ascii="Times New Roman" w:hAnsi="Times New Roman" w:cs="Times New Roman"/>
          <w:sz w:val="22"/>
          <w:szCs w:val="22"/>
          <w:lang w:val="es-ES"/>
        </w:rPr>
        <w:t xml:space="preserve">, y </w:t>
      </w:r>
      <w:r w:rsidR="00D35385" w:rsidRPr="00CC00D4">
        <w:rPr>
          <w:rFonts w:ascii="Times New Roman" w:hAnsi="Times New Roman" w:cs="Times New Roman"/>
          <w:sz w:val="22"/>
          <w:szCs w:val="22"/>
          <w:lang w:val="es-ES"/>
        </w:rPr>
        <w:t>su</w:t>
      </w:r>
      <w:r w:rsidRPr="00CC00D4">
        <w:rPr>
          <w:rFonts w:ascii="Times New Roman" w:hAnsi="Times New Roman" w:cs="Times New Roman"/>
          <w:sz w:val="22"/>
          <w:szCs w:val="22"/>
          <w:lang w:val="es-ES"/>
        </w:rPr>
        <w:t xml:space="preserve"> </w:t>
      </w:r>
      <w:r w:rsidR="00D35385" w:rsidRPr="00CC00D4">
        <w:rPr>
          <w:rFonts w:ascii="Times New Roman" w:hAnsi="Times New Roman" w:cs="Times New Roman"/>
          <w:sz w:val="22"/>
          <w:szCs w:val="22"/>
          <w:lang w:val="es-ES"/>
        </w:rPr>
        <w:t xml:space="preserve">trágica </w:t>
      </w:r>
      <w:r w:rsidRPr="00CC00D4">
        <w:rPr>
          <w:rFonts w:ascii="Times New Roman" w:hAnsi="Times New Roman" w:cs="Times New Roman"/>
          <w:sz w:val="22"/>
          <w:szCs w:val="22"/>
          <w:lang w:val="es-ES"/>
        </w:rPr>
        <w:t>muerte</w:t>
      </w:r>
      <w:r w:rsidR="00D35385" w:rsidRPr="00CC00D4">
        <w:rPr>
          <w:rFonts w:ascii="Times New Roman" w:hAnsi="Times New Roman" w:cs="Times New Roman"/>
          <w:sz w:val="22"/>
          <w:szCs w:val="22"/>
          <w:lang w:val="es-ES"/>
        </w:rPr>
        <w:t>.</w:t>
      </w:r>
      <w:r w:rsidRPr="00CC00D4">
        <w:rPr>
          <w:rFonts w:ascii="Times New Roman" w:hAnsi="Times New Roman" w:cs="Times New Roman"/>
          <w:sz w:val="22"/>
          <w:szCs w:val="22"/>
          <w:lang w:val="es-ES"/>
        </w:rPr>
        <w:t xml:space="preserve"> </w:t>
      </w:r>
      <w:proofErr w:type="spellStart"/>
      <w:r w:rsidR="00D35385" w:rsidRPr="00CC00D4">
        <w:rPr>
          <w:rFonts w:ascii="Times New Roman" w:hAnsi="Times New Roman" w:cs="Times New Roman"/>
          <w:sz w:val="22"/>
          <w:szCs w:val="22"/>
          <w:lang w:val="es-ES"/>
        </w:rPr>
        <w:t>Masuccio</w:t>
      </w:r>
      <w:proofErr w:type="spellEnd"/>
      <w:r w:rsidR="00D35385" w:rsidRPr="00CC00D4">
        <w:rPr>
          <w:rFonts w:ascii="Times New Roman" w:hAnsi="Times New Roman" w:cs="Times New Roman"/>
          <w:sz w:val="22"/>
          <w:szCs w:val="22"/>
          <w:lang w:val="es-ES"/>
        </w:rPr>
        <w:t xml:space="preserve"> Salernitano ya había escrito casi un siglo antes una historia muy semejante en su colección de cuentos titulada </w:t>
      </w:r>
      <w:proofErr w:type="spellStart"/>
      <w:r w:rsidR="00D35385" w:rsidRPr="00CC00D4">
        <w:rPr>
          <w:rFonts w:ascii="Times New Roman" w:hAnsi="Times New Roman" w:cs="Times New Roman"/>
          <w:i/>
          <w:sz w:val="22"/>
          <w:szCs w:val="22"/>
          <w:lang w:val="es-ES"/>
        </w:rPr>
        <w:t>Il</w:t>
      </w:r>
      <w:proofErr w:type="spellEnd"/>
      <w:r w:rsidR="00D35385" w:rsidRPr="00CC00D4">
        <w:rPr>
          <w:rFonts w:ascii="Times New Roman" w:hAnsi="Times New Roman" w:cs="Times New Roman"/>
          <w:i/>
          <w:sz w:val="22"/>
          <w:szCs w:val="22"/>
          <w:lang w:val="es-ES"/>
        </w:rPr>
        <w:t xml:space="preserve"> </w:t>
      </w:r>
      <w:proofErr w:type="spellStart"/>
      <w:r w:rsidR="00D35385" w:rsidRPr="00CC00D4">
        <w:rPr>
          <w:rFonts w:ascii="Times New Roman" w:hAnsi="Times New Roman" w:cs="Times New Roman"/>
          <w:i/>
          <w:sz w:val="22"/>
          <w:szCs w:val="22"/>
          <w:lang w:val="es-ES"/>
        </w:rPr>
        <w:t>Novellino</w:t>
      </w:r>
      <w:proofErr w:type="spellEnd"/>
      <w:r w:rsidR="00D35385" w:rsidRPr="00CC00D4">
        <w:rPr>
          <w:rFonts w:ascii="Times New Roman" w:hAnsi="Times New Roman" w:cs="Times New Roman"/>
          <w:sz w:val="22"/>
          <w:szCs w:val="22"/>
          <w:lang w:val="es-ES"/>
        </w:rPr>
        <w:t xml:space="preserve">, publicada en 1476, un año después de su muerte, a cuidado de Francesco del </w:t>
      </w:r>
      <w:proofErr w:type="spellStart"/>
      <w:r w:rsidR="00D35385" w:rsidRPr="00CC00D4">
        <w:rPr>
          <w:rFonts w:ascii="Times New Roman" w:hAnsi="Times New Roman" w:cs="Times New Roman"/>
          <w:sz w:val="22"/>
          <w:szCs w:val="22"/>
          <w:lang w:val="es-ES"/>
        </w:rPr>
        <w:t>Tuppo</w:t>
      </w:r>
      <w:proofErr w:type="spellEnd"/>
      <w:r w:rsidR="00D35385" w:rsidRPr="00CC00D4">
        <w:rPr>
          <w:rFonts w:ascii="Times New Roman" w:hAnsi="Times New Roman" w:cs="Times New Roman"/>
          <w:sz w:val="22"/>
          <w:szCs w:val="22"/>
          <w:lang w:val="es-ES"/>
        </w:rPr>
        <w:t xml:space="preserve">. La trigésimo tercera de esas </w:t>
      </w:r>
      <w:proofErr w:type="spellStart"/>
      <w:r w:rsidR="00D35385" w:rsidRPr="00CC00D4">
        <w:rPr>
          <w:rFonts w:ascii="Times New Roman" w:hAnsi="Times New Roman" w:cs="Times New Roman"/>
          <w:i/>
          <w:sz w:val="22"/>
          <w:szCs w:val="22"/>
          <w:lang w:val="es-ES"/>
        </w:rPr>
        <w:t>novelle</w:t>
      </w:r>
      <w:proofErr w:type="spellEnd"/>
      <w:r w:rsidR="00D35385" w:rsidRPr="00CC00D4">
        <w:rPr>
          <w:rFonts w:ascii="Times New Roman" w:hAnsi="Times New Roman" w:cs="Times New Roman"/>
          <w:sz w:val="22"/>
          <w:szCs w:val="22"/>
          <w:lang w:val="es-ES"/>
        </w:rPr>
        <w:t xml:space="preserve"> narra la historia de dos amantes, llamados </w:t>
      </w:r>
      <w:proofErr w:type="spellStart"/>
      <w:r w:rsidR="00D35385" w:rsidRPr="00CC00D4">
        <w:rPr>
          <w:rFonts w:ascii="Times New Roman" w:hAnsi="Times New Roman" w:cs="Times New Roman"/>
          <w:sz w:val="22"/>
          <w:szCs w:val="22"/>
          <w:lang w:val="es-ES"/>
        </w:rPr>
        <w:t>Mariotto</w:t>
      </w:r>
      <w:proofErr w:type="spellEnd"/>
      <w:r w:rsidR="00D35385" w:rsidRPr="00CC00D4">
        <w:rPr>
          <w:rFonts w:ascii="Times New Roman" w:hAnsi="Times New Roman" w:cs="Times New Roman"/>
          <w:sz w:val="22"/>
          <w:szCs w:val="22"/>
          <w:lang w:val="es-ES"/>
        </w:rPr>
        <w:t xml:space="preserve"> y </w:t>
      </w:r>
      <w:proofErr w:type="spellStart"/>
      <w:r w:rsidR="00D35385" w:rsidRPr="00CC00D4">
        <w:rPr>
          <w:rFonts w:ascii="Times New Roman" w:hAnsi="Times New Roman" w:cs="Times New Roman"/>
          <w:sz w:val="22"/>
          <w:szCs w:val="22"/>
          <w:lang w:val="es-ES"/>
        </w:rPr>
        <w:t>Gianozza</w:t>
      </w:r>
      <w:proofErr w:type="spellEnd"/>
      <w:r w:rsidR="00D35385" w:rsidRPr="00CC00D4">
        <w:rPr>
          <w:rFonts w:ascii="Times New Roman" w:hAnsi="Times New Roman" w:cs="Times New Roman"/>
          <w:sz w:val="22"/>
          <w:szCs w:val="22"/>
          <w:lang w:val="es-ES"/>
        </w:rPr>
        <w:t xml:space="preserve">, que sufren las mismas desgracias que Romeo y Julieta. </w:t>
      </w:r>
      <w:r w:rsidRPr="00CC00D4">
        <w:rPr>
          <w:rFonts w:ascii="Times New Roman" w:hAnsi="Times New Roman" w:cs="Times New Roman"/>
          <w:sz w:val="22"/>
          <w:szCs w:val="22"/>
          <w:lang w:val="es-ES"/>
        </w:rPr>
        <w:t xml:space="preserve">En cualquier caso, es claro que la historia de Romeo y Julieta ha sido inspirada por diversas fuentes, incluyendo fuentes </w:t>
      </w:r>
      <w:r w:rsidR="00D35385" w:rsidRPr="00CC00D4">
        <w:rPr>
          <w:rFonts w:ascii="Times New Roman" w:hAnsi="Times New Roman" w:cs="Times New Roman"/>
          <w:sz w:val="22"/>
          <w:szCs w:val="22"/>
          <w:lang w:val="es-ES"/>
        </w:rPr>
        <w:t xml:space="preserve">directas o indirectas </w:t>
      </w:r>
      <w:r w:rsidRPr="00CC00D4">
        <w:rPr>
          <w:rFonts w:ascii="Times New Roman" w:hAnsi="Times New Roman" w:cs="Times New Roman"/>
          <w:sz w:val="22"/>
          <w:szCs w:val="22"/>
          <w:lang w:val="es-ES"/>
        </w:rPr>
        <w:t>italianas, y que Shakespeare transformó estas historias en una obra de teatro universalmente reconocida y admirada.</w:t>
      </w:r>
    </w:p>
    <w:p w:rsidR="00EC58F1" w:rsidRPr="00CC00D4" w:rsidRDefault="00D35385" w:rsidP="00FD1770">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lastRenderedPageBreak/>
        <w:t xml:space="preserve">La </w:t>
      </w:r>
      <w:r w:rsidR="00EC58F1" w:rsidRPr="00CC00D4">
        <w:rPr>
          <w:rFonts w:ascii="Times New Roman" w:hAnsi="Times New Roman" w:cs="Times New Roman"/>
          <w:sz w:val="22"/>
          <w:szCs w:val="22"/>
          <w:lang w:val="es-ES"/>
        </w:rPr>
        <w:t xml:space="preserve">historia de Romeo y Julieta </w:t>
      </w:r>
      <w:r w:rsidRPr="00CC00D4">
        <w:rPr>
          <w:rFonts w:ascii="Times New Roman" w:hAnsi="Times New Roman" w:cs="Times New Roman"/>
          <w:sz w:val="22"/>
          <w:szCs w:val="22"/>
          <w:lang w:val="es-ES"/>
        </w:rPr>
        <w:t xml:space="preserve">-y sus precedentes renacentistas italianos- tiene, además, sus orígenes </w:t>
      </w:r>
      <w:r w:rsidR="00AD6056" w:rsidRPr="00CC00D4">
        <w:rPr>
          <w:rFonts w:ascii="Times New Roman" w:hAnsi="Times New Roman" w:cs="Times New Roman"/>
          <w:sz w:val="22"/>
          <w:szCs w:val="22"/>
          <w:lang w:val="es-ES"/>
        </w:rPr>
        <w:t xml:space="preserve">más remotos </w:t>
      </w:r>
      <w:r w:rsidRPr="00CC00D4">
        <w:rPr>
          <w:rFonts w:ascii="Times New Roman" w:hAnsi="Times New Roman" w:cs="Times New Roman"/>
          <w:sz w:val="22"/>
          <w:szCs w:val="22"/>
          <w:lang w:val="es-ES"/>
        </w:rPr>
        <w:t>en</w:t>
      </w:r>
      <w:r w:rsidR="00EC58F1" w:rsidRPr="00CC00D4">
        <w:rPr>
          <w:rFonts w:ascii="Times New Roman" w:hAnsi="Times New Roman" w:cs="Times New Roman"/>
          <w:sz w:val="22"/>
          <w:szCs w:val="22"/>
          <w:lang w:val="es-ES"/>
        </w:rPr>
        <w:t xml:space="preserve"> la leyenda de </w:t>
      </w:r>
      <w:proofErr w:type="spellStart"/>
      <w:r w:rsidR="00EC58F1" w:rsidRPr="00CC00D4">
        <w:rPr>
          <w:rFonts w:ascii="Times New Roman" w:hAnsi="Times New Roman" w:cs="Times New Roman"/>
          <w:sz w:val="22"/>
          <w:szCs w:val="22"/>
          <w:lang w:val="es-ES"/>
        </w:rPr>
        <w:t>Pí</w:t>
      </w:r>
      <w:r w:rsidRPr="00CC00D4">
        <w:rPr>
          <w:rFonts w:ascii="Times New Roman" w:hAnsi="Times New Roman" w:cs="Times New Roman"/>
          <w:sz w:val="22"/>
          <w:szCs w:val="22"/>
          <w:lang w:val="es-ES"/>
        </w:rPr>
        <w:t>r</w:t>
      </w:r>
      <w:r w:rsidR="00EC58F1" w:rsidRPr="00CC00D4">
        <w:rPr>
          <w:rFonts w:ascii="Times New Roman" w:hAnsi="Times New Roman" w:cs="Times New Roman"/>
          <w:sz w:val="22"/>
          <w:szCs w:val="22"/>
          <w:lang w:val="es-ES"/>
        </w:rPr>
        <w:t>amo</w:t>
      </w:r>
      <w:proofErr w:type="spellEnd"/>
      <w:r w:rsidR="00EC58F1" w:rsidRPr="00CC00D4">
        <w:rPr>
          <w:rFonts w:ascii="Times New Roman" w:hAnsi="Times New Roman" w:cs="Times New Roman"/>
          <w:sz w:val="22"/>
          <w:szCs w:val="22"/>
          <w:lang w:val="es-ES"/>
        </w:rPr>
        <w:t xml:space="preserve"> y </w:t>
      </w:r>
      <w:proofErr w:type="spellStart"/>
      <w:r w:rsidR="00EC58F1" w:rsidRPr="00CC00D4">
        <w:rPr>
          <w:rFonts w:ascii="Times New Roman" w:hAnsi="Times New Roman" w:cs="Times New Roman"/>
          <w:sz w:val="22"/>
          <w:szCs w:val="22"/>
          <w:lang w:val="es-ES"/>
        </w:rPr>
        <w:t>Tisbe</w:t>
      </w:r>
      <w:proofErr w:type="spellEnd"/>
      <w:r w:rsidR="00EC58F1" w:rsidRPr="00CC00D4">
        <w:rPr>
          <w:rFonts w:ascii="Times New Roman" w:hAnsi="Times New Roman" w:cs="Times New Roman"/>
          <w:sz w:val="22"/>
          <w:szCs w:val="22"/>
          <w:lang w:val="es-ES"/>
        </w:rPr>
        <w:t xml:space="preserve">, </w:t>
      </w:r>
      <w:r w:rsidRPr="00CC00D4">
        <w:rPr>
          <w:rFonts w:ascii="Times New Roman" w:hAnsi="Times New Roman" w:cs="Times New Roman"/>
          <w:sz w:val="22"/>
          <w:szCs w:val="22"/>
          <w:lang w:val="es-ES"/>
        </w:rPr>
        <w:t xml:space="preserve">mencionada por primera vez por </w:t>
      </w:r>
      <w:proofErr w:type="spellStart"/>
      <w:r w:rsidRPr="00CC00D4">
        <w:rPr>
          <w:rFonts w:ascii="Times New Roman" w:hAnsi="Times New Roman" w:cs="Times New Roman"/>
          <w:sz w:val="22"/>
          <w:szCs w:val="22"/>
          <w:lang w:val="es-ES"/>
        </w:rPr>
        <w:t>Higino</w:t>
      </w:r>
      <w:proofErr w:type="spellEnd"/>
      <w:r w:rsidRPr="00CC00D4">
        <w:rPr>
          <w:rFonts w:ascii="Times New Roman" w:hAnsi="Times New Roman" w:cs="Times New Roman"/>
          <w:sz w:val="22"/>
          <w:szCs w:val="22"/>
          <w:lang w:val="es-ES"/>
        </w:rPr>
        <w:t xml:space="preserve"> (</w:t>
      </w:r>
      <w:r w:rsidRPr="00CC00D4">
        <w:rPr>
          <w:rFonts w:ascii="Times New Roman" w:hAnsi="Times New Roman" w:cs="Times New Roman"/>
          <w:i/>
          <w:sz w:val="22"/>
          <w:szCs w:val="22"/>
          <w:lang w:val="es-ES"/>
        </w:rPr>
        <w:t>Fábulas</w:t>
      </w:r>
      <w:r w:rsidRPr="00CC00D4">
        <w:rPr>
          <w:rFonts w:ascii="Times New Roman" w:hAnsi="Times New Roman" w:cs="Times New Roman"/>
          <w:sz w:val="22"/>
          <w:szCs w:val="22"/>
          <w:lang w:val="es-ES"/>
        </w:rPr>
        <w:t xml:space="preserve">, 242 y 243​), y desarrollada por Ovidio (en </w:t>
      </w:r>
      <w:r w:rsidRPr="00CC00D4">
        <w:rPr>
          <w:rFonts w:ascii="Times New Roman" w:hAnsi="Times New Roman" w:cs="Times New Roman"/>
          <w:i/>
          <w:sz w:val="22"/>
          <w:szCs w:val="22"/>
          <w:lang w:val="es-ES"/>
        </w:rPr>
        <w:t>Las metamorfosis</w:t>
      </w:r>
      <w:r w:rsidRPr="00CC00D4">
        <w:rPr>
          <w:rFonts w:ascii="Times New Roman" w:hAnsi="Times New Roman" w:cs="Times New Roman"/>
          <w:sz w:val="22"/>
          <w:szCs w:val="22"/>
          <w:lang w:val="es-ES"/>
        </w:rPr>
        <w:t xml:space="preserve">, IV). </w:t>
      </w:r>
      <w:r w:rsidR="00EC58F1" w:rsidRPr="00CC00D4">
        <w:rPr>
          <w:rFonts w:ascii="Times New Roman" w:hAnsi="Times New Roman" w:cs="Times New Roman"/>
          <w:sz w:val="22"/>
          <w:szCs w:val="22"/>
          <w:lang w:val="es-ES"/>
        </w:rPr>
        <w:t xml:space="preserve">En la leyenda de </w:t>
      </w:r>
      <w:proofErr w:type="spellStart"/>
      <w:r w:rsidR="00EC58F1" w:rsidRPr="00CC00D4">
        <w:rPr>
          <w:rFonts w:ascii="Times New Roman" w:hAnsi="Times New Roman" w:cs="Times New Roman"/>
          <w:sz w:val="22"/>
          <w:szCs w:val="22"/>
          <w:lang w:val="es-ES"/>
        </w:rPr>
        <w:t>Pí</w:t>
      </w:r>
      <w:r w:rsidRPr="00CC00D4">
        <w:rPr>
          <w:rFonts w:ascii="Times New Roman" w:hAnsi="Times New Roman" w:cs="Times New Roman"/>
          <w:sz w:val="22"/>
          <w:szCs w:val="22"/>
          <w:lang w:val="es-ES"/>
        </w:rPr>
        <w:t>r</w:t>
      </w:r>
      <w:r w:rsidR="00EC58F1" w:rsidRPr="00CC00D4">
        <w:rPr>
          <w:rFonts w:ascii="Times New Roman" w:hAnsi="Times New Roman" w:cs="Times New Roman"/>
          <w:sz w:val="22"/>
          <w:szCs w:val="22"/>
          <w:lang w:val="es-ES"/>
        </w:rPr>
        <w:t>amo</w:t>
      </w:r>
      <w:proofErr w:type="spellEnd"/>
      <w:r w:rsidR="00EC58F1" w:rsidRPr="00CC00D4">
        <w:rPr>
          <w:rFonts w:ascii="Times New Roman" w:hAnsi="Times New Roman" w:cs="Times New Roman"/>
          <w:sz w:val="22"/>
          <w:szCs w:val="22"/>
          <w:lang w:val="es-ES"/>
        </w:rPr>
        <w:t xml:space="preserve"> y </w:t>
      </w:r>
      <w:proofErr w:type="spellStart"/>
      <w:r w:rsidR="00EC58F1" w:rsidRPr="00CC00D4">
        <w:rPr>
          <w:rFonts w:ascii="Times New Roman" w:hAnsi="Times New Roman" w:cs="Times New Roman"/>
          <w:sz w:val="22"/>
          <w:szCs w:val="22"/>
          <w:lang w:val="es-ES"/>
        </w:rPr>
        <w:t>Tisbe</w:t>
      </w:r>
      <w:proofErr w:type="spellEnd"/>
      <w:r w:rsidR="00EC58F1" w:rsidRPr="00CC00D4">
        <w:rPr>
          <w:rFonts w:ascii="Times New Roman" w:hAnsi="Times New Roman" w:cs="Times New Roman"/>
          <w:sz w:val="22"/>
          <w:szCs w:val="22"/>
          <w:lang w:val="es-ES"/>
        </w:rPr>
        <w:t>, dos jóvenes amantes</w:t>
      </w:r>
      <w:r w:rsidRPr="00CC00D4">
        <w:rPr>
          <w:rFonts w:ascii="Times New Roman" w:hAnsi="Times New Roman" w:cs="Times New Roman"/>
          <w:sz w:val="22"/>
          <w:szCs w:val="22"/>
          <w:lang w:val="es-ES"/>
        </w:rPr>
        <w:t xml:space="preserve"> </w:t>
      </w:r>
      <w:r w:rsidR="00EC58F1" w:rsidRPr="00CC00D4">
        <w:rPr>
          <w:rFonts w:ascii="Times New Roman" w:hAnsi="Times New Roman" w:cs="Times New Roman"/>
          <w:sz w:val="22"/>
          <w:szCs w:val="22"/>
          <w:lang w:val="es-ES"/>
        </w:rPr>
        <w:t xml:space="preserve">viven en la antigua Babilonia y se comunican a través de una grieta en una pared que separa sus casas. Sin embargo, sus familias se oponen a su amor y no les permiten estar juntos. En un intento desesperado de escapar, </w:t>
      </w:r>
      <w:proofErr w:type="spellStart"/>
      <w:r w:rsidR="00EC58F1" w:rsidRPr="00CC00D4">
        <w:rPr>
          <w:rFonts w:ascii="Times New Roman" w:hAnsi="Times New Roman" w:cs="Times New Roman"/>
          <w:sz w:val="22"/>
          <w:szCs w:val="22"/>
          <w:lang w:val="es-ES"/>
        </w:rPr>
        <w:t>Tisbe</w:t>
      </w:r>
      <w:proofErr w:type="spellEnd"/>
      <w:r w:rsidR="00EC58F1" w:rsidRPr="00CC00D4">
        <w:rPr>
          <w:rFonts w:ascii="Times New Roman" w:hAnsi="Times New Roman" w:cs="Times New Roman"/>
          <w:sz w:val="22"/>
          <w:szCs w:val="22"/>
          <w:lang w:val="es-ES"/>
        </w:rPr>
        <w:t xml:space="preserve"> se encuentra con un león y</w:t>
      </w:r>
      <w:r w:rsidR="00111AAB" w:rsidRPr="00CC00D4">
        <w:rPr>
          <w:rFonts w:ascii="Times New Roman" w:hAnsi="Times New Roman" w:cs="Times New Roman"/>
          <w:sz w:val="22"/>
          <w:szCs w:val="22"/>
          <w:lang w:val="es-ES"/>
        </w:rPr>
        <w:t xml:space="preserve">, al correr asustada, deja </w:t>
      </w:r>
      <w:r w:rsidR="00EC58F1" w:rsidRPr="00CC00D4">
        <w:rPr>
          <w:rFonts w:ascii="Times New Roman" w:hAnsi="Times New Roman" w:cs="Times New Roman"/>
          <w:sz w:val="22"/>
          <w:szCs w:val="22"/>
          <w:lang w:val="es-ES"/>
        </w:rPr>
        <w:t xml:space="preserve">caer su velo en el camino. El león lo rasga y lo empapa en sangre. Cuando </w:t>
      </w:r>
      <w:proofErr w:type="spellStart"/>
      <w:r w:rsidR="00EC58F1" w:rsidRPr="00CC00D4">
        <w:rPr>
          <w:rFonts w:ascii="Times New Roman" w:hAnsi="Times New Roman" w:cs="Times New Roman"/>
          <w:sz w:val="22"/>
          <w:szCs w:val="22"/>
          <w:lang w:val="es-ES"/>
        </w:rPr>
        <w:t>P</w:t>
      </w:r>
      <w:r w:rsidR="00111AAB" w:rsidRPr="00CC00D4">
        <w:rPr>
          <w:rFonts w:ascii="Times New Roman" w:hAnsi="Times New Roman" w:cs="Times New Roman"/>
          <w:sz w:val="22"/>
          <w:szCs w:val="22"/>
          <w:lang w:val="es-ES"/>
        </w:rPr>
        <w:t>ír</w:t>
      </w:r>
      <w:r w:rsidR="00EC58F1" w:rsidRPr="00CC00D4">
        <w:rPr>
          <w:rFonts w:ascii="Times New Roman" w:hAnsi="Times New Roman" w:cs="Times New Roman"/>
          <w:sz w:val="22"/>
          <w:szCs w:val="22"/>
          <w:lang w:val="es-ES"/>
        </w:rPr>
        <w:t>amo</w:t>
      </w:r>
      <w:proofErr w:type="spellEnd"/>
      <w:r w:rsidR="00EC58F1" w:rsidRPr="00CC00D4">
        <w:rPr>
          <w:rFonts w:ascii="Times New Roman" w:hAnsi="Times New Roman" w:cs="Times New Roman"/>
          <w:sz w:val="22"/>
          <w:szCs w:val="22"/>
          <w:lang w:val="es-ES"/>
        </w:rPr>
        <w:t xml:space="preserve"> encuentra el velo ensangrentado, cree que </w:t>
      </w:r>
      <w:proofErr w:type="spellStart"/>
      <w:r w:rsidR="00EC58F1" w:rsidRPr="00CC00D4">
        <w:rPr>
          <w:rFonts w:ascii="Times New Roman" w:hAnsi="Times New Roman" w:cs="Times New Roman"/>
          <w:sz w:val="22"/>
          <w:szCs w:val="22"/>
          <w:lang w:val="es-ES"/>
        </w:rPr>
        <w:t>Tisbe</w:t>
      </w:r>
      <w:proofErr w:type="spellEnd"/>
      <w:r w:rsidR="00EC58F1" w:rsidRPr="00CC00D4">
        <w:rPr>
          <w:rFonts w:ascii="Times New Roman" w:hAnsi="Times New Roman" w:cs="Times New Roman"/>
          <w:sz w:val="22"/>
          <w:szCs w:val="22"/>
          <w:lang w:val="es-ES"/>
        </w:rPr>
        <w:t xml:space="preserve"> ha muerto y se suicida. Al encontrar su amante muerto, </w:t>
      </w:r>
      <w:proofErr w:type="spellStart"/>
      <w:r w:rsidR="00EC58F1" w:rsidRPr="00CC00D4">
        <w:rPr>
          <w:rFonts w:ascii="Times New Roman" w:hAnsi="Times New Roman" w:cs="Times New Roman"/>
          <w:sz w:val="22"/>
          <w:szCs w:val="22"/>
          <w:lang w:val="es-ES"/>
        </w:rPr>
        <w:t>Tisbe</w:t>
      </w:r>
      <w:proofErr w:type="spellEnd"/>
      <w:r w:rsidR="00EC58F1" w:rsidRPr="00CC00D4">
        <w:rPr>
          <w:rFonts w:ascii="Times New Roman" w:hAnsi="Times New Roman" w:cs="Times New Roman"/>
          <w:sz w:val="22"/>
          <w:szCs w:val="22"/>
          <w:lang w:val="es-ES"/>
        </w:rPr>
        <w:t xml:space="preserve"> también se quita la vida.</w:t>
      </w:r>
      <w:r w:rsidRPr="00CC00D4">
        <w:rPr>
          <w:rFonts w:ascii="Times New Roman" w:hAnsi="Times New Roman" w:cs="Times New Roman"/>
          <w:sz w:val="22"/>
          <w:szCs w:val="22"/>
          <w:lang w:val="es-ES"/>
        </w:rPr>
        <w:t xml:space="preserve"> </w:t>
      </w:r>
      <w:r w:rsidR="00EC58F1" w:rsidRPr="00CC00D4">
        <w:rPr>
          <w:rFonts w:ascii="Times New Roman" w:hAnsi="Times New Roman" w:cs="Times New Roman"/>
          <w:sz w:val="22"/>
          <w:szCs w:val="22"/>
          <w:lang w:val="es-ES"/>
        </w:rPr>
        <w:t>La historia de Romeo y Julieta sigue un patrón similar: dos jóvenes amantes, Romeo y Julieta, se enamoran a pesar de la rivalidad entre sus familias</w:t>
      </w:r>
      <w:r w:rsidR="00086871" w:rsidRPr="00CC00D4">
        <w:rPr>
          <w:rFonts w:ascii="Times New Roman" w:hAnsi="Times New Roman" w:cs="Times New Roman"/>
          <w:sz w:val="22"/>
          <w:szCs w:val="22"/>
          <w:lang w:val="es-ES"/>
        </w:rPr>
        <w:t>; s</w:t>
      </w:r>
      <w:r w:rsidR="00EC58F1" w:rsidRPr="00CC00D4">
        <w:rPr>
          <w:rFonts w:ascii="Times New Roman" w:hAnsi="Times New Roman" w:cs="Times New Roman"/>
          <w:sz w:val="22"/>
          <w:szCs w:val="22"/>
          <w:lang w:val="es-ES"/>
        </w:rPr>
        <w:t xml:space="preserve">e </w:t>
      </w:r>
      <w:r w:rsidR="00AD6056" w:rsidRPr="00CC00D4">
        <w:rPr>
          <w:rFonts w:ascii="Times New Roman" w:hAnsi="Times New Roman" w:cs="Times New Roman"/>
          <w:sz w:val="22"/>
          <w:szCs w:val="22"/>
          <w:lang w:val="es-ES"/>
        </w:rPr>
        <w:t>une</w:t>
      </w:r>
      <w:r w:rsidR="00EC58F1" w:rsidRPr="00CC00D4">
        <w:rPr>
          <w:rFonts w:ascii="Times New Roman" w:hAnsi="Times New Roman" w:cs="Times New Roman"/>
          <w:sz w:val="22"/>
          <w:szCs w:val="22"/>
          <w:lang w:val="es-ES"/>
        </w:rPr>
        <w:t xml:space="preserve">n en secreto pero luego son separados por una serie de circunstancias desafortunadas. </w:t>
      </w:r>
      <w:r w:rsidR="00111AAB" w:rsidRPr="00CC00D4">
        <w:rPr>
          <w:rFonts w:ascii="Times New Roman" w:hAnsi="Times New Roman" w:cs="Times New Roman"/>
          <w:sz w:val="22"/>
          <w:szCs w:val="22"/>
          <w:lang w:val="es-ES"/>
        </w:rPr>
        <w:t>Tram</w:t>
      </w:r>
      <w:r w:rsidR="00086871" w:rsidRPr="00CC00D4">
        <w:rPr>
          <w:rFonts w:ascii="Times New Roman" w:hAnsi="Times New Roman" w:cs="Times New Roman"/>
          <w:sz w:val="22"/>
          <w:szCs w:val="22"/>
          <w:lang w:val="es-ES"/>
        </w:rPr>
        <w:t>a</w:t>
      </w:r>
      <w:r w:rsidR="00111AAB" w:rsidRPr="00CC00D4">
        <w:rPr>
          <w:rFonts w:ascii="Times New Roman" w:hAnsi="Times New Roman" w:cs="Times New Roman"/>
          <w:sz w:val="22"/>
          <w:szCs w:val="22"/>
          <w:lang w:val="es-ES"/>
        </w:rPr>
        <w:t>n</w:t>
      </w:r>
      <w:r w:rsidR="00EC58F1" w:rsidRPr="00CC00D4">
        <w:rPr>
          <w:rFonts w:ascii="Times New Roman" w:hAnsi="Times New Roman" w:cs="Times New Roman"/>
          <w:sz w:val="22"/>
          <w:szCs w:val="22"/>
          <w:lang w:val="es-ES"/>
        </w:rPr>
        <w:t xml:space="preserve"> escapar</w:t>
      </w:r>
      <w:r w:rsidR="00111AAB" w:rsidRPr="00CC00D4">
        <w:rPr>
          <w:rFonts w:ascii="Times New Roman" w:hAnsi="Times New Roman" w:cs="Times New Roman"/>
          <w:sz w:val="22"/>
          <w:szCs w:val="22"/>
          <w:lang w:val="es-ES"/>
        </w:rPr>
        <w:t xml:space="preserve"> y, tras una serie de </w:t>
      </w:r>
      <w:r w:rsidR="00086871" w:rsidRPr="00CC00D4">
        <w:rPr>
          <w:rFonts w:ascii="Times New Roman" w:hAnsi="Times New Roman" w:cs="Times New Roman"/>
          <w:sz w:val="22"/>
          <w:szCs w:val="22"/>
          <w:lang w:val="es-ES"/>
        </w:rPr>
        <w:t xml:space="preserve">trágicos </w:t>
      </w:r>
      <w:r w:rsidR="00111AAB" w:rsidRPr="00CC00D4">
        <w:rPr>
          <w:rFonts w:ascii="Times New Roman" w:hAnsi="Times New Roman" w:cs="Times New Roman"/>
          <w:sz w:val="22"/>
          <w:szCs w:val="22"/>
          <w:lang w:val="es-ES"/>
        </w:rPr>
        <w:t>malentendidos, mueren ambos.</w:t>
      </w:r>
      <w:r w:rsidRPr="00CC00D4">
        <w:rPr>
          <w:rFonts w:ascii="Times New Roman" w:hAnsi="Times New Roman" w:cs="Times New Roman"/>
          <w:sz w:val="22"/>
          <w:szCs w:val="22"/>
          <w:lang w:val="es-ES"/>
        </w:rPr>
        <w:t xml:space="preserve"> Las </w:t>
      </w:r>
      <w:r w:rsidR="00EC58F1" w:rsidRPr="00CC00D4">
        <w:rPr>
          <w:rFonts w:ascii="Times New Roman" w:hAnsi="Times New Roman" w:cs="Times New Roman"/>
          <w:sz w:val="22"/>
          <w:szCs w:val="22"/>
          <w:lang w:val="es-ES"/>
        </w:rPr>
        <w:t>dos historias comparten muchos elementos, incluyendo el amor prohibido entre dos jóvenes de familias rivales, la comunicación a través de una pared, un malentendido fatal y la muerte trágica de ambos amantes.</w:t>
      </w:r>
      <w:r w:rsidRPr="00CC00D4">
        <w:rPr>
          <w:rFonts w:ascii="Times New Roman" w:hAnsi="Times New Roman" w:cs="Times New Roman"/>
          <w:sz w:val="22"/>
          <w:szCs w:val="22"/>
          <w:lang w:val="es-ES"/>
        </w:rPr>
        <w:t xml:space="preserve"> La literatura clásica es una constante fuente de inspiración con mitos, leyendas, historias y tópicos sumamente variados. Estos temas, que en muchas ocasiones solo son </w:t>
      </w:r>
      <w:r w:rsidR="00111AAB" w:rsidRPr="00CC00D4">
        <w:rPr>
          <w:rFonts w:ascii="Times New Roman" w:hAnsi="Times New Roman" w:cs="Times New Roman"/>
          <w:sz w:val="22"/>
          <w:szCs w:val="22"/>
          <w:lang w:val="es-ES"/>
        </w:rPr>
        <w:t xml:space="preserve">el </w:t>
      </w:r>
      <w:r w:rsidRPr="00CC00D4">
        <w:rPr>
          <w:rFonts w:ascii="Times New Roman" w:hAnsi="Times New Roman" w:cs="Times New Roman"/>
          <w:sz w:val="22"/>
          <w:szCs w:val="22"/>
          <w:lang w:val="es-ES"/>
        </w:rPr>
        <w:t>eco de un nombre propio o de una frase latina para el estudiantado de enseñanzas medias o de los primeros cursos de universidad, proporcionan un material muy productivo para todo tipo de actividades en el aula.</w:t>
      </w:r>
    </w:p>
    <w:p w:rsidR="00D35385" w:rsidRPr="00CC00D4" w:rsidRDefault="00D35385" w:rsidP="00CC00D4">
      <w:pPr>
        <w:pStyle w:val="Prrafodelista"/>
        <w:numPr>
          <w:ilvl w:val="0"/>
          <w:numId w:val="1"/>
        </w:numPr>
        <w:spacing w:after="120"/>
        <w:jc w:val="both"/>
        <w:rPr>
          <w:rFonts w:ascii="Times New Roman" w:hAnsi="Times New Roman" w:cs="Times New Roman"/>
          <w:b/>
          <w:sz w:val="22"/>
          <w:szCs w:val="22"/>
          <w:lang w:val="es-ES"/>
        </w:rPr>
      </w:pPr>
      <w:r w:rsidRPr="00CC00D4">
        <w:rPr>
          <w:rFonts w:ascii="Times New Roman" w:hAnsi="Times New Roman" w:cs="Times New Roman"/>
          <w:b/>
          <w:sz w:val="22"/>
          <w:szCs w:val="22"/>
          <w:lang w:val="es-ES"/>
        </w:rPr>
        <w:t xml:space="preserve">Reescritura musical: el ejemplo de </w:t>
      </w:r>
      <w:proofErr w:type="spellStart"/>
      <w:r w:rsidRPr="00CC00D4">
        <w:rPr>
          <w:rFonts w:ascii="Times New Roman" w:hAnsi="Times New Roman" w:cs="Times New Roman"/>
          <w:b/>
          <w:i/>
          <w:sz w:val="22"/>
          <w:szCs w:val="22"/>
          <w:lang w:val="es-ES"/>
        </w:rPr>
        <w:t>My</w:t>
      </w:r>
      <w:proofErr w:type="spellEnd"/>
      <w:r w:rsidRPr="00CC00D4">
        <w:rPr>
          <w:rFonts w:ascii="Times New Roman" w:hAnsi="Times New Roman" w:cs="Times New Roman"/>
          <w:b/>
          <w:i/>
          <w:sz w:val="22"/>
          <w:szCs w:val="22"/>
          <w:lang w:val="es-ES"/>
        </w:rPr>
        <w:t xml:space="preserve"> </w:t>
      </w:r>
      <w:proofErr w:type="spellStart"/>
      <w:r w:rsidRPr="00CC00D4">
        <w:rPr>
          <w:rFonts w:ascii="Times New Roman" w:hAnsi="Times New Roman" w:cs="Times New Roman"/>
          <w:b/>
          <w:i/>
          <w:sz w:val="22"/>
          <w:szCs w:val="22"/>
          <w:lang w:val="es-ES"/>
        </w:rPr>
        <w:t>Way</w:t>
      </w:r>
      <w:proofErr w:type="spellEnd"/>
      <w:r w:rsidRPr="00CC00D4">
        <w:rPr>
          <w:rFonts w:ascii="Times New Roman" w:hAnsi="Times New Roman" w:cs="Times New Roman"/>
          <w:b/>
          <w:sz w:val="22"/>
          <w:szCs w:val="22"/>
          <w:lang w:val="es-ES"/>
        </w:rPr>
        <w:t>, de Frank Sinatra</w:t>
      </w:r>
    </w:p>
    <w:p w:rsidR="00EC58F1" w:rsidRPr="00CC00D4" w:rsidRDefault="00D35385" w:rsidP="00CC00D4">
      <w:pPr>
        <w:spacing w:after="120"/>
        <w:ind w:firstLine="709"/>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Si el </w:t>
      </w:r>
      <w:r w:rsidRPr="00CC00D4">
        <w:rPr>
          <w:rFonts w:ascii="Times New Roman" w:hAnsi="Times New Roman" w:cs="Times New Roman"/>
          <w:i/>
          <w:sz w:val="22"/>
          <w:szCs w:val="22"/>
          <w:lang w:val="es-ES"/>
        </w:rPr>
        <w:t>Romeo y Julieta</w:t>
      </w:r>
      <w:r w:rsidRPr="00CC00D4">
        <w:rPr>
          <w:rFonts w:ascii="Times New Roman" w:hAnsi="Times New Roman" w:cs="Times New Roman"/>
          <w:sz w:val="22"/>
          <w:szCs w:val="22"/>
          <w:lang w:val="es-ES"/>
        </w:rPr>
        <w:t xml:space="preserve"> de William Shakespeare es considerado uno de los grandes clásicos de la literatura universal, la versión de </w:t>
      </w:r>
      <w:proofErr w:type="spellStart"/>
      <w:r w:rsidRPr="00CC00D4">
        <w:rPr>
          <w:rFonts w:ascii="Times New Roman" w:hAnsi="Times New Roman" w:cs="Times New Roman"/>
          <w:i/>
          <w:sz w:val="22"/>
          <w:szCs w:val="22"/>
          <w:lang w:val="es-ES"/>
        </w:rPr>
        <w:t>My</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Way</w:t>
      </w:r>
      <w:proofErr w:type="spellEnd"/>
      <w:r w:rsidRPr="00CC00D4">
        <w:rPr>
          <w:rFonts w:ascii="Times New Roman" w:hAnsi="Times New Roman" w:cs="Times New Roman"/>
          <w:sz w:val="22"/>
          <w:szCs w:val="22"/>
          <w:lang w:val="es-ES"/>
        </w:rPr>
        <w:t xml:space="preserve"> interpretada por Frank Sinatra sería uno de los equivalentes en la música popular del siglo XX, tal vez junto con </w:t>
      </w:r>
      <w:r w:rsidRPr="00CC00D4">
        <w:rPr>
          <w:rFonts w:ascii="Times New Roman" w:hAnsi="Times New Roman" w:cs="Times New Roman"/>
          <w:i/>
          <w:sz w:val="22"/>
          <w:szCs w:val="22"/>
          <w:lang w:val="es-ES"/>
        </w:rPr>
        <w:t>Imagine</w:t>
      </w:r>
      <w:r w:rsidRPr="00CC00D4">
        <w:rPr>
          <w:rFonts w:ascii="Times New Roman" w:hAnsi="Times New Roman" w:cs="Times New Roman"/>
          <w:sz w:val="22"/>
          <w:szCs w:val="22"/>
          <w:lang w:val="es-ES"/>
        </w:rPr>
        <w:t xml:space="preserve"> de John Lennon </w:t>
      </w:r>
      <w:r w:rsidR="00086871" w:rsidRPr="00CC00D4">
        <w:rPr>
          <w:rFonts w:ascii="Times New Roman" w:hAnsi="Times New Roman" w:cs="Times New Roman"/>
          <w:sz w:val="22"/>
          <w:szCs w:val="22"/>
          <w:lang w:val="es-ES"/>
        </w:rPr>
        <w:t xml:space="preserve">(1971) </w:t>
      </w:r>
      <w:r w:rsidRPr="00CC00D4">
        <w:rPr>
          <w:rFonts w:ascii="Times New Roman" w:hAnsi="Times New Roman" w:cs="Times New Roman"/>
          <w:sz w:val="22"/>
          <w:szCs w:val="22"/>
          <w:lang w:val="es-ES"/>
        </w:rPr>
        <w:t xml:space="preserve">o </w:t>
      </w:r>
      <w:proofErr w:type="spellStart"/>
      <w:r w:rsidR="00086871" w:rsidRPr="00CC00D4">
        <w:rPr>
          <w:rFonts w:ascii="Times New Roman" w:hAnsi="Times New Roman" w:cs="Times New Roman"/>
          <w:i/>
          <w:sz w:val="22"/>
          <w:szCs w:val="22"/>
          <w:lang w:val="es-ES"/>
        </w:rPr>
        <w:t>Ha</w:t>
      </w:r>
      <w:r w:rsidRPr="00CC00D4">
        <w:rPr>
          <w:rFonts w:ascii="Times New Roman" w:hAnsi="Times New Roman" w:cs="Times New Roman"/>
          <w:i/>
          <w:sz w:val="22"/>
          <w:szCs w:val="22"/>
          <w:lang w:val="es-ES"/>
        </w:rPr>
        <w:t>llelluyah</w:t>
      </w:r>
      <w:proofErr w:type="spellEnd"/>
      <w:r w:rsidRPr="00CC00D4">
        <w:rPr>
          <w:rFonts w:ascii="Times New Roman" w:hAnsi="Times New Roman" w:cs="Times New Roman"/>
          <w:sz w:val="22"/>
          <w:szCs w:val="22"/>
          <w:lang w:val="es-ES"/>
        </w:rPr>
        <w:t xml:space="preserve"> de Leonard Cohen</w:t>
      </w:r>
      <w:r w:rsidR="00086871" w:rsidRPr="00CC00D4">
        <w:rPr>
          <w:rFonts w:ascii="Times New Roman" w:hAnsi="Times New Roman" w:cs="Times New Roman"/>
          <w:sz w:val="22"/>
          <w:szCs w:val="22"/>
          <w:lang w:val="es-ES"/>
        </w:rPr>
        <w:t xml:space="preserve"> (1984)</w:t>
      </w:r>
      <w:r w:rsidRPr="00CC00D4">
        <w:rPr>
          <w:rFonts w:ascii="Times New Roman" w:hAnsi="Times New Roman" w:cs="Times New Roman"/>
          <w:sz w:val="22"/>
          <w:szCs w:val="22"/>
          <w:lang w:val="es-ES"/>
        </w:rPr>
        <w:t xml:space="preserve">. </w:t>
      </w:r>
      <w:proofErr w:type="spellStart"/>
      <w:r w:rsidRPr="00CC00D4">
        <w:rPr>
          <w:rFonts w:ascii="Times New Roman" w:hAnsi="Times New Roman" w:cs="Times New Roman"/>
          <w:i/>
          <w:sz w:val="22"/>
          <w:szCs w:val="22"/>
          <w:lang w:val="es-ES"/>
        </w:rPr>
        <w:t>My</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Way</w:t>
      </w:r>
      <w:proofErr w:type="spellEnd"/>
      <w:r w:rsidRPr="00CC00D4">
        <w:rPr>
          <w:rFonts w:ascii="Times New Roman" w:hAnsi="Times New Roman" w:cs="Times New Roman"/>
          <w:sz w:val="22"/>
          <w:szCs w:val="22"/>
          <w:lang w:val="es-ES"/>
        </w:rPr>
        <w:t xml:space="preserve"> es una canción popularizada por Frank Sinatra en 1969, que fue escrita </w:t>
      </w:r>
      <w:r w:rsidR="00111AAB" w:rsidRPr="00CC00D4">
        <w:rPr>
          <w:rFonts w:ascii="Times New Roman" w:hAnsi="Times New Roman" w:cs="Times New Roman"/>
          <w:sz w:val="22"/>
          <w:szCs w:val="22"/>
          <w:lang w:val="es-ES"/>
        </w:rPr>
        <w:t xml:space="preserve">en inglés </w:t>
      </w:r>
      <w:r w:rsidRPr="00CC00D4">
        <w:rPr>
          <w:rFonts w:ascii="Times New Roman" w:hAnsi="Times New Roman" w:cs="Times New Roman"/>
          <w:sz w:val="22"/>
          <w:szCs w:val="22"/>
          <w:lang w:val="es-ES"/>
        </w:rPr>
        <w:t xml:space="preserve">por Paul </w:t>
      </w:r>
      <w:proofErr w:type="spellStart"/>
      <w:r w:rsidRPr="00CC00D4">
        <w:rPr>
          <w:rFonts w:ascii="Times New Roman" w:hAnsi="Times New Roman" w:cs="Times New Roman"/>
          <w:sz w:val="22"/>
          <w:szCs w:val="22"/>
          <w:lang w:val="es-ES"/>
        </w:rPr>
        <w:t>Anka</w:t>
      </w:r>
      <w:proofErr w:type="spellEnd"/>
      <w:r w:rsidRPr="00CC00D4">
        <w:rPr>
          <w:rFonts w:ascii="Times New Roman" w:hAnsi="Times New Roman" w:cs="Times New Roman"/>
          <w:sz w:val="22"/>
          <w:szCs w:val="22"/>
          <w:lang w:val="es-ES"/>
        </w:rPr>
        <w:t>. La melodía original</w:t>
      </w:r>
      <w:r w:rsidR="00AD6056" w:rsidRPr="00CC00D4">
        <w:rPr>
          <w:rFonts w:ascii="Times New Roman" w:hAnsi="Times New Roman" w:cs="Times New Roman"/>
          <w:sz w:val="22"/>
          <w:szCs w:val="22"/>
          <w:lang w:val="es-ES"/>
        </w:rPr>
        <w:t>, no obstante,</w:t>
      </w:r>
      <w:r w:rsidRPr="00CC00D4">
        <w:rPr>
          <w:rFonts w:ascii="Times New Roman" w:hAnsi="Times New Roman" w:cs="Times New Roman"/>
          <w:sz w:val="22"/>
          <w:szCs w:val="22"/>
          <w:lang w:val="es-ES"/>
        </w:rPr>
        <w:t xml:space="preserve"> </w:t>
      </w:r>
      <w:r w:rsidR="00AD6056" w:rsidRPr="00CC00D4">
        <w:rPr>
          <w:rFonts w:ascii="Times New Roman" w:hAnsi="Times New Roman" w:cs="Times New Roman"/>
          <w:sz w:val="22"/>
          <w:szCs w:val="22"/>
          <w:lang w:val="es-ES"/>
        </w:rPr>
        <w:t>está</w:t>
      </w:r>
      <w:r w:rsidRPr="00CC00D4">
        <w:rPr>
          <w:rFonts w:ascii="Times New Roman" w:hAnsi="Times New Roman" w:cs="Times New Roman"/>
          <w:sz w:val="22"/>
          <w:szCs w:val="22"/>
          <w:lang w:val="es-ES"/>
        </w:rPr>
        <w:t xml:space="preserve"> basa</w:t>
      </w:r>
      <w:r w:rsidR="00AD6056" w:rsidRPr="00CC00D4">
        <w:rPr>
          <w:rFonts w:ascii="Times New Roman" w:hAnsi="Times New Roman" w:cs="Times New Roman"/>
          <w:sz w:val="22"/>
          <w:szCs w:val="22"/>
          <w:lang w:val="es-ES"/>
        </w:rPr>
        <w:t>da</w:t>
      </w:r>
      <w:r w:rsidRPr="00CC00D4">
        <w:rPr>
          <w:rFonts w:ascii="Times New Roman" w:hAnsi="Times New Roman" w:cs="Times New Roman"/>
          <w:sz w:val="22"/>
          <w:szCs w:val="22"/>
          <w:lang w:val="es-ES"/>
        </w:rPr>
        <w:t xml:space="preserve"> en una canción francesa llamada </w:t>
      </w:r>
      <w:proofErr w:type="spellStart"/>
      <w:r w:rsidRPr="00CC00D4">
        <w:rPr>
          <w:rFonts w:ascii="Times New Roman" w:hAnsi="Times New Roman" w:cs="Times New Roman"/>
          <w:i/>
          <w:sz w:val="22"/>
          <w:szCs w:val="22"/>
          <w:lang w:val="es-ES"/>
        </w:rPr>
        <w:t>Comme</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d'habitude</w:t>
      </w:r>
      <w:proofErr w:type="spellEnd"/>
      <w:r w:rsidRPr="00CC00D4">
        <w:rPr>
          <w:rFonts w:ascii="Times New Roman" w:hAnsi="Times New Roman" w:cs="Times New Roman"/>
          <w:sz w:val="22"/>
          <w:szCs w:val="22"/>
          <w:lang w:val="es-ES"/>
        </w:rPr>
        <w:t xml:space="preserve">, escrita en 1967 por el compositor Jacques </w:t>
      </w:r>
      <w:proofErr w:type="spellStart"/>
      <w:r w:rsidRPr="00CC00D4">
        <w:rPr>
          <w:rFonts w:ascii="Times New Roman" w:hAnsi="Times New Roman" w:cs="Times New Roman"/>
          <w:sz w:val="22"/>
          <w:szCs w:val="22"/>
          <w:lang w:val="es-ES"/>
        </w:rPr>
        <w:t>Revaux</w:t>
      </w:r>
      <w:proofErr w:type="spellEnd"/>
      <w:r w:rsidRPr="00CC00D4">
        <w:rPr>
          <w:rFonts w:ascii="Times New Roman" w:hAnsi="Times New Roman" w:cs="Times New Roman"/>
          <w:sz w:val="22"/>
          <w:szCs w:val="22"/>
          <w:lang w:val="es-ES"/>
        </w:rPr>
        <w:t xml:space="preserve"> y el letrista Gilles </w:t>
      </w:r>
      <w:proofErr w:type="spellStart"/>
      <w:r w:rsidRPr="00CC00D4">
        <w:rPr>
          <w:rFonts w:ascii="Times New Roman" w:hAnsi="Times New Roman" w:cs="Times New Roman"/>
          <w:sz w:val="22"/>
          <w:szCs w:val="22"/>
          <w:lang w:val="es-ES"/>
        </w:rPr>
        <w:t>Thibault</w:t>
      </w:r>
      <w:proofErr w:type="spellEnd"/>
      <w:r w:rsidRPr="00CC00D4">
        <w:rPr>
          <w:rFonts w:ascii="Times New Roman" w:hAnsi="Times New Roman" w:cs="Times New Roman"/>
          <w:sz w:val="22"/>
          <w:szCs w:val="22"/>
          <w:lang w:val="es-ES"/>
        </w:rPr>
        <w:t xml:space="preserve">. Fue popularizada por el cantante francés Claude François, quien la publicó ese mismo año. Aunque comparten la misma melodía, la letra de la canción de Paul </w:t>
      </w:r>
      <w:proofErr w:type="spellStart"/>
      <w:r w:rsidRPr="00CC00D4">
        <w:rPr>
          <w:rFonts w:ascii="Times New Roman" w:hAnsi="Times New Roman" w:cs="Times New Roman"/>
          <w:sz w:val="22"/>
          <w:szCs w:val="22"/>
          <w:lang w:val="es-ES"/>
        </w:rPr>
        <w:t>Anka</w:t>
      </w:r>
      <w:proofErr w:type="spellEnd"/>
      <w:r w:rsidRPr="00CC00D4">
        <w:rPr>
          <w:rFonts w:ascii="Times New Roman" w:hAnsi="Times New Roman" w:cs="Times New Roman"/>
          <w:sz w:val="22"/>
          <w:szCs w:val="22"/>
          <w:lang w:val="es-ES"/>
        </w:rPr>
        <w:t xml:space="preserve"> es completamente diferente y no tiene mucho que ver con la letra original en francés. Mientras que</w:t>
      </w:r>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Comme</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d'habitude</w:t>
      </w:r>
      <w:proofErr w:type="spellEnd"/>
      <w:r w:rsidRPr="00CC00D4">
        <w:rPr>
          <w:rFonts w:ascii="Times New Roman" w:hAnsi="Times New Roman" w:cs="Times New Roman"/>
          <w:sz w:val="22"/>
          <w:szCs w:val="22"/>
          <w:lang w:val="es-ES"/>
        </w:rPr>
        <w:t xml:space="preserve"> habla sobre la rutina diaria y la monotonía de la vida tras la supuesta pérdida de un amor, </w:t>
      </w:r>
      <w:proofErr w:type="spellStart"/>
      <w:r w:rsidRPr="00CC00D4">
        <w:rPr>
          <w:rFonts w:ascii="Times New Roman" w:hAnsi="Times New Roman" w:cs="Times New Roman"/>
          <w:i/>
          <w:sz w:val="22"/>
          <w:szCs w:val="22"/>
          <w:lang w:val="es-ES"/>
        </w:rPr>
        <w:t>My</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Way</w:t>
      </w:r>
      <w:proofErr w:type="spellEnd"/>
      <w:r w:rsidRPr="00CC00D4">
        <w:rPr>
          <w:rFonts w:ascii="Times New Roman" w:hAnsi="Times New Roman" w:cs="Times New Roman"/>
          <w:sz w:val="22"/>
          <w:szCs w:val="22"/>
          <w:lang w:val="es-ES"/>
        </w:rPr>
        <w:t xml:space="preserve"> habla sobre la autoconfianza y la toma de decisiones en la vida, a pesar de las adversidades, las críticas o los posibles errores. </w:t>
      </w:r>
      <w:r w:rsidR="00AD6056" w:rsidRPr="00CC00D4">
        <w:rPr>
          <w:rFonts w:ascii="Times New Roman" w:hAnsi="Times New Roman" w:cs="Times New Roman"/>
          <w:sz w:val="22"/>
          <w:szCs w:val="22"/>
          <w:lang w:val="es-ES"/>
        </w:rPr>
        <w:t>Un hombre está llegando al final de su vida (</w:t>
      </w:r>
      <w:r w:rsidR="00376BA1" w:rsidRPr="00CC00D4">
        <w:rPr>
          <w:rFonts w:ascii="Times New Roman" w:hAnsi="Times New Roman" w:cs="Times New Roman"/>
          <w:sz w:val="22"/>
          <w:szCs w:val="22"/>
          <w:lang w:val="es-ES"/>
        </w:rPr>
        <w:t>“</w:t>
      </w:r>
      <w:r w:rsidR="00376BA1" w:rsidRPr="00CC00D4">
        <w:rPr>
          <w:rFonts w:ascii="Times New Roman" w:hAnsi="Times New Roman" w:cs="Times New Roman"/>
          <w:i/>
          <w:sz w:val="22"/>
          <w:szCs w:val="22"/>
          <w:lang w:val="es-ES"/>
        </w:rPr>
        <w:t xml:space="preserve">And </w:t>
      </w:r>
      <w:proofErr w:type="spellStart"/>
      <w:r w:rsidR="00376BA1" w:rsidRPr="00CC00D4">
        <w:rPr>
          <w:rFonts w:ascii="Times New Roman" w:hAnsi="Times New Roman" w:cs="Times New Roman"/>
          <w:i/>
          <w:sz w:val="22"/>
          <w:szCs w:val="22"/>
          <w:lang w:val="es-ES"/>
        </w:rPr>
        <w:t>now</w:t>
      </w:r>
      <w:proofErr w:type="spellEnd"/>
      <w:r w:rsidR="00376BA1" w:rsidRPr="00CC00D4">
        <w:rPr>
          <w:rFonts w:ascii="Times New Roman" w:hAnsi="Times New Roman" w:cs="Times New Roman"/>
          <w:i/>
          <w:sz w:val="22"/>
          <w:szCs w:val="22"/>
          <w:lang w:val="es-ES"/>
        </w:rPr>
        <w:t xml:space="preserve"> </w:t>
      </w:r>
      <w:proofErr w:type="spellStart"/>
      <w:r w:rsidR="00376BA1" w:rsidRPr="00CC00D4">
        <w:rPr>
          <w:rFonts w:ascii="Times New Roman" w:hAnsi="Times New Roman" w:cs="Times New Roman"/>
          <w:i/>
          <w:sz w:val="22"/>
          <w:szCs w:val="22"/>
          <w:lang w:val="es-ES"/>
        </w:rPr>
        <w:t>the</w:t>
      </w:r>
      <w:proofErr w:type="spellEnd"/>
      <w:r w:rsidR="00376BA1" w:rsidRPr="00CC00D4">
        <w:rPr>
          <w:rFonts w:ascii="Times New Roman" w:hAnsi="Times New Roman" w:cs="Times New Roman"/>
          <w:i/>
          <w:sz w:val="22"/>
          <w:szCs w:val="22"/>
          <w:lang w:val="es-ES"/>
        </w:rPr>
        <w:t xml:space="preserve"> </w:t>
      </w:r>
      <w:proofErr w:type="spellStart"/>
      <w:r w:rsidR="00376BA1" w:rsidRPr="00CC00D4">
        <w:rPr>
          <w:rFonts w:ascii="Times New Roman" w:hAnsi="Times New Roman" w:cs="Times New Roman"/>
          <w:i/>
          <w:sz w:val="22"/>
          <w:szCs w:val="22"/>
          <w:lang w:val="es-ES"/>
        </w:rPr>
        <w:t>end</w:t>
      </w:r>
      <w:proofErr w:type="spellEnd"/>
      <w:r w:rsidR="00376BA1" w:rsidRPr="00CC00D4">
        <w:rPr>
          <w:rFonts w:ascii="Times New Roman" w:hAnsi="Times New Roman" w:cs="Times New Roman"/>
          <w:i/>
          <w:sz w:val="22"/>
          <w:szCs w:val="22"/>
          <w:lang w:val="es-ES"/>
        </w:rPr>
        <w:t xml:space="preserve"> </w:t>
      </w:r>
      <w:proofErr w:type="spellStart"/>
      <w:r w:rsidR="00376BA1" w:rsidRPr="00CC00D4">
        <w:rPr>
          <w:rFonts w:ascii="Times New Roman" w:hAnsi="Times New Roman" w:cs="Times New Roman"/>
          <w:i/>
          <w:sz w:val="22"/>
          <w:szCs w:val="22"/>
          <w:lang w:val="es-ES"/>
        </w:rPr>
        <w:t>is</w:t>
      </w:r>
      <w:proofErr w:type="spellEnd"/>
      <w:r w:rsidR="00376BA1" w:rsidRPr="00CC00D4">
        <w:rPr>
          <w:rFonts w:ascii="Times New Roman" w:hAnsi="Times New Roman" w:cs="Times New Roman"/>
          <w:i/>
          <w:sz w:val="22"/>
          <w:szCs w:val="22"/>
          <w:lang w:val="es-ES"/>
        </w:rPr>
        <w:t xml:space="preserve"> </w:t>
      </w:r>
      <w:proofErr w:type="spellStart"/>
      <w:r w:rsidR="00376BA1" w:rsidRPr="00CC00D4">
        <w:rPr>
          <w:rFonts w:ascii="Times New Roman" w:hAnsi="Times New Roman" w:cs="Times New Roman"/>
          <w:i/>
          <w:sz w:val="22"/>
          <w:szCs w:val="22"/>
          <w:lang w:val="es-ES"/>
        </w:rPr>
        <w:t>near</w:t>
      </w:r>
      <w:proofErr w:type="spellEnd"/>
      <w:r w:rsidR="00376BA1" w:rsidRPr="00CC00D4">
        <w:rPr>
          <w:rFonts w:ascii="Times New Roman" w:hAnsi="Times New Roman" w:cs="Times New Roman"/>
          <w:i/>
          <w:sz w:val="22"/>
          <w:szCs w:val="22"/>
          <w:lang w:val="es-ES"/>
        </w:rPr>
        <w:t xml:space="preserve">, and so I </w:t>
      </w:r>
      <w:proofErr w:type="spellStart"/>
      <w:r w:rsidR="00376BA1" w:rsidRPr="00CC00D4">
        <w:rPr>
          <w:rFonts w:ascii="Times New Roman" w:hAnsi="Times New Roman" w:cs="Times New Roman"/>
          <w:i/>
          <w:sz w:val="22"/>
          <w:szCs w:val="22"/>
          <w:lang w:val="es-ES"/>
        </w:rPr>
        <w:t>face</w:t>
      </w:r>
      <w:proofErr w:type="spellEnd"/>
      <w:r w:rsidR="00376BA1" w:rsidRPr="00CC00D4">
        <w:rPr>
          <w:rFonts w:ascii="Times New Roman" w:hAnsi="Times New Roman" w:cs="Times New Roman"/>
          <w:i/>
          <w:sz w:val="22"/>
          <w:szCs w:val="22"/>
          <w:lang w:val="es-ES"/>
        </w:rPr>
        <w:t xml:space="preserve"> </w:t>
      </w:r>
      <w:proofErr w:type="spellStart"/>
      <w:r w:rsidR="00376BA1" w:rsidRPr="00CC00D4">
        <w:rPr>
          <w:rFonts w:ascii="Times New Roman" w:hAnsi="Times New Roman" w:cs="Times New Roman"/>
          <w:i/>
          <w:sz w:val="22"/>
          <w:szCs w:val="22"/>
          <w:lang w:val="es-ES"/>
        </w:rPr>
        <w:t>that</w:t>
      </w:r>
      <w:proofErr w:type="spellEnd"/>
      <w:r w:rsidR="00376BA1" w:rsidRPr="00CC00D4">
        <w:rPr>
          <w:rFonts w:ascii="Times New Roman" w:hAnsi="Times New Roman" w:cs="Times New Roman"/>
          <w:i/>
          <w:sz w:val="22"/>
          <w:szCs w:val="22"/>
          <w:lang w:val="es-ES"/>
        </w:rPr>
        <w:t xml:space="preserve"> final </w:t>
      </w:r>
      <w:proofErr w:type="spellStart"/>
      <w:r w:rsidR="00376BA1" w:rsidRPr="00CC00D4">
        <w:rPr>
          <w:rFonts w:ascii="Times New Roman" w:hAnsi="Times New Roman" w:cs="Times New Roman"/>
          <w:i/>
          <w:sz w:val="22"/>
          <w:szCs w:val="22"/>
          <w:lang w:val="es-ES"/>
        </w:rPr>
        <w:t>curtain</w:t>
      </w:r>
      <w:proofErr w:type="spellEnd"/>
      <w:r w:rsidR="00376BA1" w:rsidRPr="00CC00D4">
        <w:rPr>
          <w:rFonts w:ascii="Times New Roman" w:hAnsi="Times New Roman" w:cs="Times New Roman"/>
          <w:i/>
          <w:sz w:val="22"/>
          <w:szCs w:val="22"/>
          <w:lang w:val="es-ES"/>
        </w:rPr>
        <w:t>…</w:t>
      </w:r>
      <w:r w:rsidR="00376BA1" w:rsidRPr="00CC00D4">
        <w:rPr>
          <w:rFonts w:ascii="Times New Roman" w:hAnsi="Times New Roman" w:cs="Times New Roman"/>
          <w:sz w:val="22"/>
          <w:szCs w:val="22"/>
          <w:lang w:val="es-ES"/>
        </w:rPr>
        <w:t>”) y reflexiona sobre el “camino” (</w:t>
      </w:r>
      <w:proofErr w:type="spellStart"/>
      <w:r w:rsidR="00376BA1" w:rsidRPr="00CC00D4">
        <w:rPr>
          <w:rFonts w:ascii="Times New Roman" w:hAnsi="Times New Roman" w:cs="Times New Roman"/>
          <w:i/>
          <w:sz w:val="22"/>
          <w:szCs w:val="22"/>
          <w:lang w:val="es-ES"/>
        </w:rPr>
        <w:t>way</w:t>
      </w:r>
      <w:proofErr w:type="spellEnd"/>
      <w:r w:rsidR="00376BA1" w:rsidRPr="00CC00D4">
        <w:rPr>
          <w:rFonts w:ascii="Times New Roman" w:hAnsi="Times New Roman" w:cs="Times New Roman"/>
          <w:sz w:val="22"/>
          <w:szCs w:val="22"/>
          <w:lang w:val="es-ES"/>
        </w:rPr>
        <w:t>) que ha seguido y la “manera” (</w:t>
      </w:r>
      <w:proofErr w:type="spellStart"/>
      <w:r w:rsidR="00376BA1" w:rsidRPr="00CC00D4">
        <w:rPr>
          <w:rFonts w:ascii="Times New Roman" w:hAnsi="Times New Roman" w:cs="Times New Roman"/>
          <w:i/>
          <w:sz w:val="22"/>
          <w:szCs w:val="22"/>
          <w:lang w:val="es-ES"/>
        </w:rPr>
        <w:t>way</w:t>
      </w:r>
      <w:proofErr w:type="spellEnd"/>
      <w:r w:rsidR="00376BA1" w:rsidRPr="00CC00D4">
        <w:rPr>
          <w:rFonts w:ascii="Times New Roman" w:hAnsi="Times New Roman" w:cs="Times New Roman"/>
          <w:sz w:val="22"/>
          <w:szCs w:val="22"/>
          <w:lang w:val="es-ES"/>
        </w:rPr>
        <w:t>) en que ha sorteado las dificultades, en una especie de (auto)elogio (pre)</w:t>
      </w:r>
      <w:proofErr w:type="spellStart"/>
      <w:r w:rsidR="00376BA1" w:rsidRPr="00CC00D4">
        <w:rPr>
          <w:rFonts w:ascii="Times New Roman" w:hAnsi="Times New Roman" w:cs="Times New Roman"/>
          <w:sz w:val="22"/>
          <w:szCs w:val="22"/>
          <w:lang w:val="es-ES"/>
        </w:rPr>
        <w:t>funebre</w:t>
      </w:r>
      <w:proofErr w:type="spellEnd"/>
      <w:r w:rsidR="00376BA1" w:rsidRPr="00CC00D4">
        <w:rPr>
          <w:rFonts w:ascii="Times New Roman" w:hAnsi="Times New Roman" w:cs="Times New Roman"/>
          <w:sz w:val="22"/>
          <w:szCs w:val="22"/>
          <w:lang w:val="es-ES"/>
        </w:rPr>
        <w:t xml:space="preserve">. </w:t>
      </w:r>
      <w:r w:rsidRPr="00CC00D4">
        <w:rPr>
          <w:rFonts w:ascii="Times New Roman" w:hAnsi="Times New Roman" w:cs="Times New Roman"/>
          <w:sz w:val="22"/>
          <w:szCs w:val="22"/>
          <w:lang w:val="es-ES"/>
        </w:rPr>
        <w:t xml:space="preserve">La popularidad de la versión inglesa ha llevado a que la versión original francesa sea a menudo pasada por alto fuera del mundo francófono. </w:t>
      </w:r>
    </w:p>
    <w:p w:rsidR="00765186" w:rsidRDefault="007027E8" w:rsidP="00CC00D4">
      <w:pPr>
        <w:spacing w:after="120"/>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ab/>
        <w:t xml:space="preserve">Vamos a comparar la letra original de la canción francesa con una traducción en inglés y la adaptación, completamente reescrita, de Paul </w:t>
      </w:r>
      <w:proofErr w:type="spellStart"/>
      <w:r w:rsidRPr="00CC00D4">
        <w:rPr>
          <w:rFonts w:ascii="Times New Roman" w:hAnsi="Times New Roman" w:cs="Times New Roman"/>
          <w:sz w:val="22"/>
          <w:szCs w:val="22"/>
          <w:lang w:val="es-ES"/>
        </w:rPr>
        <w:t>Anka</w:t>
      </w:r>
      <w:proofErr w:type="spellEnd"/>
      <w:r w:rsidRPr="00CC00D4">
        <w:rPr>
          <w:rFonts w:ascii="Times New Roman" w:hAnsi="Times New Roman" w:cs="Times New Roman"/>
          <w:sz w:val="22"/>
          <w:szCs w:val="22"/>
          <w:lang w:val="es-ES"/>
        </w:rPr>
        <w:t>. Solo presentaremos unos cuantos versos del inicio, ya que la misma estructura armónica y melódica se repite a lo largo de la canción, diferenciada por un crescendo gradual y separada en dos partes:</w:t>
      </w:r>
    </w:p>
    <w:p w:rsidR="00FD1770" w:rsidRPr="00CC00D4" w:rsidRDefault="00FD1770" w:rsidP="00CC00D4">
      <w:pPr>
        <w:spacing w:after="120"/>
        <w:jc w:val="both"/>
        <w:rPr>
          <w:rFonts w:ascii="Times New Roman" w:hAnsi="Times New Roman" w:cs="Times New Roman"/>
          <w:sz w:val="22"/>
          <w:szCs w:val="22"/>
          <w:lang w:val="es-ES"/>
        </w:rPr>
      </w:pPr>
    </w:p>
    <w:tbl>
      <w:tblPr>
        <w:tblStyle w:val="Tablaconcuadrcula"/>
        <w:tblW w:w="0" w:type="auto"/>
        <w:tblLook w:val="04A0" w:firstRow="1" w:lastRow="0" w:firstColumn="1" w:lastColumn="0" w:noHBand="0" w:noVBand="1"/>
      </w:tblPr>
      <w:tblGrid>
        <w:gridCol w:w="2840"/>
        <w:gridCol w:w="2827"/>
        <w:gridCol w:w="2821"/>
      </w:tblGrid>
      <w:tr w:rsidR="007027E8" w:rsidRPr="00CC00D4" w:rsidTr="00EB7792">
        <w:tc>
          <w:tcPr>
            <w:tcW w:w="9208" w:type="dxa"/>
            <w:gridSpan w:val="3"/>
          </w:tcPr>
          <w:p w:rsidR="007027E8" w:rsidRPr="00CC00D4" w:rsidRDefault="007027E8" w:rsidP="00CC00D4">
            <w:pPr>
              <w:jc w:val="center"/>
              <w:rPr>
                <w:lang w:val="es-ES"/>
              </w:rPr>
            </w:pPr>
            <w:r w:rsidRPr="00CC00D4">
              <w:rPr>
                <w:lang w:val="es-ES"/>
              </w:rPr>
              <w:t xml:space="preserve">Vídeo de </w:t>
            </w:r>
            <w:proofErr w:type="spellStart"/>
            <w:r w:rsidRPr="00CC00D4">
              <w:rPr>
                <w:i/>
                <w:lang w:val="es-ES"/>
              </w:rPr>
              <w:t>Comme</w:t>
            </w:r>
            <w:proofErr w:type="spellEnd"/>
            <w:r w:rsidRPr="00CC00D4">
              <w:rPr>
                <w:i/>
                <w:lang w:val="es-ES"/>
              </w:rPr>
              <w:t xml:space="preserve"> </w:t>
            </w:r>
            <w:proofErr w:type="spellStart"/>
            <w:r w:rsidRPr="00CC00D4">
              <w:rPr>
                <w:i/>
                <w:lang w:val="es-ES"/>
              </w:rPr>
              <w:t>d’habitude</w:t>
            </w:r>
            <w:proofErr w:type="spellEnd"/>
            <w:r w:rsidRPr="00CC00D4">
              <w:rPr>
                <w:lang w:val="es-ES"/>
              </w:rPr>
              <w:t>, interpretado (en playback) por Claude François para un programa de televisión, con subtítulos en francés:</w:t>
            </w:r>
          </w:p>
          <w:p w:rsidR="007027E8" w:rsidRPr="00CC00D4" w:rsidRDefault="00BB53E9" w:rsidP="00CC00D4">
            <w:pPr>
              <w:jc w:val="center"/>
              <w:rPr>
                <w:lang w:val="es-ES"/>
              </w:rPr>
            </w:pPr>
            <w:hyperlink r:id="rId7" w:history="1">
              <w:r w:rsidR="007027E8" w:rsidRPr="00CC00D4">
                <w:rPr>
                  <w:rStyle w:val="Hipervnculo"/>
                  <w:lang w:val="es-ES"/>
                </w:rPr>
                <w:t>https://www.youtube.com/watch?v=Gz2JgEeQZ1o</w:t>
              </w:r>
            </w:hyperlink>
          </w:p>
          <w:p w:rsidR="007027E8" w:rsidRPr="00CC00D4" w:rsidRDefault="007027E8" w:rsidP="00CC00D4">
            <w:pPr>
              <w:jc w:val="center"/>
              <w:rPr>
                <w:lang w:val="es-ES"/>
              </w:rPr>
            </w:pPr>
            <w:r w:rsidRPr="00CC00D4">
              <w:rPr>
                <w:lang w:val="es-ES"/>
              </w:rPr>
              <w:t xml:space="preserve">Versión de </w:t>
            </w:r>
            <w:proofErr w:type="spellStart"/>
            <w:r w:rsidRPr="00CC00D4">
              <w:rPr>
                <w:i/>
                <w:lang w:val="es-ES"/>
              </w:rPr>
              <w:t>My</w:t>
            </w:r>
            <w:proofErr w:type="spellEnd"/>
            <w:r w:rsidRPr="00CC00D4">
              <w:rPr>
                <w:i/>
                <w:lang w:val="es-ES"/>
              </w:rPr>
              <w:t xml:space="preserve"> </w:t>
            </w:r>
            <w:proofErr w:type="spellStart"/>
            <w:r w:rsidRPr="00CC00D4">
              <w:rPr>
                <w:i/>
                <w:lang w:val="es-ES"/>
              </w:rPr>
              <w:t>Way</w:t>
            </w:r>
            <w:proofErr w:type="spellEnd"/>
            <w:r w:rsidRPr="00CC00D4">
              <w:rPr>
                <w:lang w:val="es-ES"/>
              </w:rPr>
              <w:t xml:space="preserve">, interpretada en directo por Frank Sinatra en el Madison </w:t>
            </w:r>
            <w:proofErr w:type="spellStart"/>
            <w:r w:rsidRPr="00CC00D4">
              <w:rPr>
                <w:lang w:val="es-ES"/>
              </w:rPr>
              <w:t>Square</w:t>
            </w:r>
            <w:proofErr w:type="spellEnd"/>
            <w:r w:rsidRPr="00CC00D4">
              <w:rPr>
                <w:lang w:val="es-ES"/>
              </w:rPr>
              <w:t xml:space="preserve"> Garden (New York)</w:t>
            </w:r>
            <w:r w:rsidR="00CC00D4">
              <w:rPr>
                <w:lang w:val="es-ES"/>
              </w:rPr>
              <w:t xml:space="preserve"> en </w:t>
            </w:r>
            <w:r w:rsidRPr="00CC00D4">
              <w:rPr>
                <w:lang w:val="es-ES"/>
              </w:rPr>
              <w:t>1974, con subtítulos en inglés:</w:t>
            </w:r>
          </w:p>
          <w:p w:rsidR="007027E8" w:rsidRPr="00CC00D4" w:rsidRDefault="00BB53E9" w:rsidP="00CC00D4">
            <w:pPr>
              <w:jc w:val="center"/>
              <w:rPr>
                <w:lang w:val="es-ES"/>
              </w:rPr>
            </w:pPr>
            <w:hyperlink r:id="rId8" w:history="1">
              <w:r w:rsidR="007027E8" w:rsidRPr="00CC00D4">
                <w:rPr>
                  <w:rStyle w:val="Hipervnculo"/>
                  <w:lang w:val="es-ES"/>
                </w:rPr>
                <w:t>https://www.youtube.com/watch?v=w019MzRosmk</w:t>
              </w:r>
            </w:hyperlink>
          </w:p>
        </w:tc>
      </w:tr>
      <w:tr w:rsidR="007027E8" w:rsidRPr="00CC00D4" w:rsidTr="00EB7792">
        <w:tc>
          <w:tcPr>
            <w:tcW w:w="3069" w:type="dxa"/>
          </w:tcPr>
          <w:p w:rsidR="007027E8" w:rsidRPr="00CC00D4" w:rsidRDefault="007027E8" w:rsidP="00CC00D4">
            <w:pPr>
              <w:tabs>
                <w:tab w:val="left" w:pos="1356"/>
              </w:tabs>
              <w:jc w:val="center"/>
            </w:pPr>
            <w:r w:rsidRPr="00CC00D4">
              <w:t>V.O.</w:t>
            </w:r>
          </w:p>
          <w:p w:rsidR="007027E8" w:rsidRPr="00CC00D4" w:rsidRDefault="007027E8" w:rsidP="00CC00D4">
            <w:pPr>
              <w:tabs>
                <w:tab w:val="left" w:pos="1356"/>
              </w:tabs>
              <w:jc w:val="center"/>
              <w:rPr>
                <w:i/>
              </w:rPr>
            </w:pPr>
            <w:proofErr w:type="spellStart"/>
            <w:r w:rsidRPr="00CC00D4">
              <w:rPr>
                <w:i/>
              </w:rPr>
              <w:t>Comme</w:t>
            </w:r>
            <w:proofErr w:type="spellEnd"/>
            <w:r w:rsidRPr="00CC00D4">
              <w:rPr>
                <w:i/>
              </w:rPr>
              <w:t xml:space="preserve"> </w:t>
            </w:r>
            <w:proofErr w:type="spellStart"/>
            <w:r w:rsidRPr="00CC00D4">
              <w:rPr>
                <w:i/>
              </w:rPr>
              <w:t>d’habitude</w:t>
            </w:r>
            <w:proofErr w:type="spellEnd"/>
          </w:p>
        </w:tc>
        <w:tc>
          <w:tcPr>
            <w:tcW w:w="3069" w:type="dxa"/>
            <w:shd w:val="clear" w:color="auto" w:fill="E7E6E6" w:themeFill="background2"/>
          </w:tcPr>
          <w:p w:rsidR="007027E8" w:rsidRPr="00CC00D4" w:rsidRDefault="007027E8" w:rsidP="00CC00D4">
            <w:pPr>
              <w:tabs>
                <w:tab w:val="left" w:pos="1356"/>
              </w:tabs>
              <w:jc w:val="center"/>
            </w:pPr>
            <w:r w:rsidRPr="00CC00D4">
              <w:t>T.A.</w:t>
            </w:r>
          </w:p>
        </w:tc>
        <w:tc>
          <w:tcPr>
            <w:tcW w:w="3070" w:type="dxa"/>
          </w:tcPr>
          <w:p w:rsidR="007027E8" w:rsidRPr="00CC00D4" w:rsidRDefault="007027E8" w:rsidP="00CC00D4">
            <w:pPr>
              <w:tabs>
                <w:tab w:val="left" w:pos="1356"/>
              </w:tabs>
              <w:jc w:val="center"/>
            </w:pPr>
            <w:r w:rsidRPr="00CC00D4">
              <w:t>Adaptación</w:t>
            </w:r>
          </w:p>
          <w:p w:rsidR="007027E8" w:rsidRPr="00CC00D4" w:rsidRDefault="007027E8" w:rsidP="00CC00D4">
            <w:pPr>
              <w:tabs>
                <w:tab w:val="left" w:pos="1356"/>
              </w:tabs>
              <w:jc w:val="center"/>
              <w:rPr>
                <w:i/>
              </w:rPr>
            </w:pPr>
            <w:proofErr w:type="spellStart"/>
            <w:r w:rsidRPr="00CC00D4">
              <w:rPr>
                <w:i/>
              </w:rPr>
              <w:t>My</w:t>
            </w:r>
            <w:proofErr w:type="spellEnd"/>
            <w:r w:rsidRPr="00CC00D4">
              <w:rPr>
                <w:i/>
              </w:rPr>
              <w:t xml:space="preserve"> </w:t>
            </w:r>
            <w:proofErr w:type="spellStart"/>
            <w:r w:rsidRPr="00CC00D4">
              <w:rPr>
                <w:i/>
              </w:rPr>
              <w:t>Way</w:t>
            </w:r>
            <w:proofErr w:type="spellEnd"/>
          </w:p>
        </w:tc>
      </w:tr>
      <w:tr w:rsidR="007027E8" w:rsidRPr="005C22A1" w:rsidTr="00EB7792">
        <w:tc>
          <w:tcPr>
            <w:tcW w:w="3069" w:type="dxa"/>
          </w:tcPr>
          <w:p w:rsidR="007027E8" w:rsidRPr="00CC00D4" w:rsidRDefault="007027E8" w:rsidP="00CC00D4">
            <w:pPr>
              <w:jc w:val="both"/>
              <w:rPr>
                <w:lang w:val="fr-FR"/>
              </w:rPr>
            </w:pPr>
            <w:r w:rsidRPr="00CC00D4">
              <w:rPr>
                <w:lang w:val="fr-FR"/>
              </w:rPr>
              <w:t>Je me lève</w:t>
            </w:r>
          </w:p>
          <w:p w:rsidR="007027E8" w:rsidRPr="00CC00D4" w:rsidRDefault="007027E8" w:rsidP="00CC00D4">
            <w:pPr>
              <w:jc w:val="both"/>
              <w:rPr>
                <w:lang w:val="fr-FR"/>
              </w:rPr>
            </w:pPr>
            <w:r w:rsidRPr="00CC00D4">
              <w:rPr>
                <w:lang w:val="fr-FR"/>
              </w:rPr>
              <w:t>Et je te bouscule</w:t>
            </w:r>
          </w:p>
          <w:p w:rsidR="007027E8" w:rsidRPr="00CC00D4" w:rsidRDefault="007027E8" w:rsidP="00CC00D4">
            <w:pPr>
              <w:jc w:val="both"/>
              <w:rPr>
                <w:lang w:val="fr-FR"/>
              </w:rPr>
            </w:pPr>
            <w:r w:rsidRPr="00CC00D4">
              <w:rPr>
                <w:lang w:val="fr-FR"/>
              </w:rPr>
              <w:t>Tu ne te réveilles pas</w:t>
            </w:r>
          </w:p>
          <w:p w:rsidR="007027E8" w:rsidRPr="00CC00D4" w:rsidRDefault="007027E8" w:rsidP="00CC00D4">
            <w:pPr>
              <w:jc w:val="both"/>
              <w:rPr>
                <w:highlight w:val="yellow"/>
                <w:lang w:val="fr-FR"/>
              </w:rPr>
            </w:pPr>
            <w:r w:rsidRPr="00CC00D4">
              <w:rPr>
                <w:lang w:val="fr-FR"/>
              </w:rPr>
              <w:t>Comme d'habitude</w:t>
            </w:r>
          </w:p>
        </w:tc>
        <w:tc>
          <w:tcPr>
            <w:tcW w:w="3069" w:type="dxa"/>
            <w:shd w:val="clear" w:color="auto" w:fill="E7E6E6" w:themeFill="background2"/>
          </w:tcPr>
          <w:p w:rsidR="002F7733" w:rsidRPr="00CC00D4" w:rsidRDefault="002F7733" w:rsidP="00CC00D4">
            <w:pPr>
              <w:jc w:val="both"/>
              <w:rPr>
                <w:lang w:val="en-US"/>
              </w:rPr>
            </w:pPr>
            <w:r w:rsidRPr="00CC00D4">
              <w:rPr>
                <w:lang w:val="en-US"/>
              </w:rPr>
              <w:t>I get up</w:t>
            </w:r>
          </w:p>
          <w:p w:rsidR="002F7733" w:rsidRPr="00CC00D4" w:rsidRDefault="002F7733" w:rsidP="00CC00D4">
            <w:pPr>
              <w:jc w:val="both"/>
              <w:rPr>
                <w:lang w:val="en-US"/>
              </w:rPr>
            </w:pPr>
            <w:r w:rsidRPr="00CC00D4">
              <w:rPr>
                <w:lang w:val="en-US"/>
              </w:rPr>
              <w:t>And I push you around</w:t>
            </w:r>
          </w:p>
          <w:p w:rsidR="002F7733" w:rsidRPr="00CC00D4" w:rsidRDefault="002F7733" w:rsidP="00CC00D4">
            <w:pPr>
              <w:jc w:val="both"/>
              <w:rPr>
                <w:lang w:val="en-US"/>
              </w:rPr>
            </w:pPr>
            <w:r w:rsidRPr="00CC00D4">
              <w:rPr>
                <w:lang w:val="en-US"/>
              </w:rPr>
              <w:t>You don't wake up</w:t>
            </w:r>
          </w:p>
          <w:p w:rsidR="007027E8" w:rsidRPr="00CC00D4" w:rsidRDefault="002F7733" w:rsidP="00CC00D4">
            <w:pPr>
              <w:jc w:val="both"/>
              <w:rPr>
                <w:lang w:val="en-US"/>
              </w:rPr>
            </w:pPr>
            <w:r w:rsidRPr="00CC00D4">
              <w:rPr>
                <w:lang w:val="en-US"/>
              </w:rPr>
              <w:t>As usual</w:t>
            </w:r>
          </w:p>
        </w:tc>
        <w:tc>
          <w:tcPr>
            <w:tcW w:w="3070" w:type="dxa"/>
          </w:tcPr>
          <w:p w:rsidR="009F5050" w:rsidRPr="00CC00D4" w:rsidRDefault="00907D07" w:rsidP="00CC00D4">
            <w:pPr>
              <w:jc w:val="both"/>
              <w:rPr>
                <w:lang w:val="en-US"/>
              </w:rPr>
            </w:pPr>
            <w:r w:rsidRPr="00CC00D4">
              <w:rPr>
                <w:lang w:val="en-US"/>
              </w:rPr>
              <w:t xml:space="preserve">And now </w:t>
            </w:r>
          </w:p>
          <w:p w:rsidR="00907D07" w:rsidRPr="00CC00D4" w:rsidRDefault="00907D07" w:rsidP="00CC00D4">
            <w:pPr>
              <w:jc w:val="both"/>
              <w:rPr>
                <w:lang w:val="en-US"/>
              </w:rPr>
            </w:pPr>
            <w:r w:rsidRPr="00CC00D4">
              <w:rPr>
                <w:lang w:val="en-US"/>
              </w:rPr>
              <w:t xml:space="preserve">the end is </w:t>
            </w:r>
            <w:r w:rsidR="006368DC" w:rsidRPr="00CC00D4">
              <w:rPr>
                <w:lang w:val="en-US"/>
              </w:rPr>
              <w:t>near</w:t>
            </w:r>
          </w:p>
          <w:p w:rsidR="009F5050" w:rsidRPr="00CC00D4" w:rsidRDefault="00907D07" w:rsidP="00CC00D4">
            <w:pPr>
              <w:jc w:val="both"/>
              <w:rPr>
                <w:lang w:val="en-US"/>
              </w:rPr>
            </w:pPr>
            <w:r w:rsidRPr="00CC00D4">
              <w:rPr>
                <w:lang w:val="en-US"/>
              </w:rPr>
              <w:t xml:space="preserve">And so I face </w:t>
            </w:r>
          </w:p>
          <w:p w:rsidR="007027E8" w:rsidRPr="00CC00D4" w:rsidRDefault="00907D07" w:rsidP="00CC00D4">
            <w:pPr>
              <w:jc w:val="both"/>
              <w:rPr>
                <w:lang w:val="en-US"/>
              </w:rPr>
            </w:pPr>
            <w:r w:rsidRPr="00CC00D4">
              <w:rPr>
                <w:lang w:val="en-US"/>
              </w:rPr>
              <w:t>that final curtain</w:t>
            </w:r>
          </w:p>
        </w:tc>
      </w:tr>
      <w:tr w:rsidR="007027E8" w:rsidRPr="005C22A1" w:rsidTr="00EB7792">
        <w:tc>
          <w:tcPr>
            <w:tcW w:w="3069" w:type="dxa"/>
          </w:tcPr>
          <w:p w:rsidR="007027E8" w:rsidRPr="00CC00D4" w:rsidRDefault="007027E8" w:rsidP="00CC00D4">
            <w:pPr>
              <w:jc w:val="both"/>
              <w:rPr>
                <w:lang w:val="fr-FR"/>
              </w:rPr>
            </w:pPr>
            <w:r w:rsidRPr="00CC00D4">
              <w:rPr>
                <w:lang w:val="fr-FR"/>
              </w:rPr>
              <w:lastRenderedPageBreak/>
              <w:t xml:space="preserve">Sur toi </w:t>
            </w:r>
          </w:p>
          <w:p w:rsidR="007027E8" w:rsidRPr="00CC00D4" w:rsidRDefault="007027E8" w:rsidP="00CC00D4">
            <w:pPr>
              <w:jc w:val="both"/>
              <w:rPr>
                <w:lang w:val="fr-FR"/>
              </w:rPr>
            </w:pPr>
            <w:r w:rsidRPr="00CC00D4">
              <w:rPr>
                <w:lang w:val="fr-FR"/>
              </w:rPr>
              <w:t>je remonte le drap</w:t>
            </w:r>
          </w:p>
          <w:p w:rsidR="007027E8" w:rsidRPr="00CC00D4" w:rsidRDefault="007027E8" w:rsidP="00CC00D4">
            <w:pPr>
              <w:jc w:val="both"/>
              <w:rPr>
                <w:lang w:val="fr-FR"/>
              </w:rPr>
            </w:pPr>
            <w:r w:rsidRPr="00CC00D4">
              <w:rPr>
                <w:lang w:val="fr-FR"/>
              </w:rPr>
              <w:t>J'ai peur que tu aies froid</w:t>
            </w:r>
          </w:p>
          <w:p w:rsidR="007027E8" w:rsidRPr="00CC00D4" w:rsidRDefault="007027E8" w:rsidP="00CC00D4">
            <w:pPr>
              <w:tabs>
                <w:tab w:val="left" w:pos="1356"/>
              </w:tabs>
              <w:rPr>
                <w:lang w:val="fr-FR"/>
              </w:rPr>
            </w:pPr>
            <w:r w:rsidRPr="00CC00D4">
              <w:rPr>
                <w:lang w:val="fr-FR"/>
              </w:rPr>
              <w:t>Comme d'habitude</w:t>
            </w:r>
          </w:p>
        </w:tc>
        <w:tc>
          <w:tcPr>
            <w:tcW w:w="3069" w:type="dxa"/>
            <w:shd w:val="clear" w:color="auto" w:fill="E7E6E6" w:themeFill="background2"/>
          </w:tcPr>
          <w:p w:rsidR="003F4914" w:rsidRPr="00CC00D4" w:rsidRDefault="003F4914" w:rsidP="00CC00D4">
            <w:pPr>
              <w:tabs>
                <w:tab w:val="left" w:pos="1356"/>
              </w:tabs>
              <w:rPr>
                <w:lang w:val="en-US"/>
              </w:rPr>
            </w:pPr>
            <w:r w:rsidRPr="00CC00D4">
              <w:rPr>
                <w:lang w:val="en-US"/>
              </w:rPr>
              <w:t xml:space="preserve">On you </w:t>
            </w:r>
          </w:p>
          <w:p w:rsidR="003F4914" w:rsidRPr="00CC00D4" w:rsidRDefault="003F4914" w:rsidP="00CC00D4">
            <w:pPr>
              <w:tabs>
                <w:tab w:val="left" w:pos="1356"/>
              </w:tabs>
              <w:rPr>
                <w:lang w:val="en-US"/>
              </w:rPr>
            </w:pPr>
            <w:r w:rsidRPr="00CC00D4">
              <w:rPr>
                <w:lang w:val="en-US"/>
              </w:rPr>
              <w:t>I pull up the sheet</w:t>
            </w:r>
          </w:p>
          <w:p w:rsidR="003F4914" w:rsidRPr="00CC00D4" w:rsidRDefault="003F4914" w:rsidP="00CC00D4">
            <w:pPr>
              <w:tabs>
                <w:tab w:val="left" w:pos="1356"/>
              </w:tabs>
              <w:rPr>
                <w:lang w:val="en-US"/>
              </w:rPr>
            </w:pPr>
            <w:r w:rsidRPr="00CC00D4">
              <w:rPr>
                <w:lang w:val="en-US"/>
              </w:rPr>
              <w:t>I'm afraid you'll be cold</w:t>
            </w:r>
          </w:p>
          <w:p w:rsidR="007027E8" w:rsidRPr="00CC00D4" w:rsidRDefault="003F4914" w:rsidP="00CC00D4">
            <w:pPr>
              <w:tabs>
                <w:tab w:val="left" w:pos="1356"/>
              </w:tabs>
              <w:rPr>
                <w:lang w:val="en-US"/>
              </w:rPr>
            </w:pPr>
            <w:r w:rsidRPr="00CC00D4">
              <w:rPr>
                <w:lang w:val="en-US"/>
              </w:rPr>
              <w:t>As usual</w:t>
            </w:r>
          </w:p>
        </w:tc>
        <w:tc>
          <w:tcPr>
            <w:tcW w:w="3070" w:type="dxa"/>
          </w:tcPr>
          <w:p w:rsidR="003F4914" w:rsidRPr="00CC00D4" w:rsidRDefault="003F4914" w:rsidP="00CC00D4">
            <w:pPr>
              <w:jc w:val="both"/>
              <w:rPr>
                <w:lang w:val="en-US"/>
              </w:rPr>
            </w:pPr>
            <w:r w:rsidRPr="00CC00D4">
              <w:rPr>
                <w:lang w:val="en-US"/>
              </w:rPr>
              <w:t xml:space="preserve">My friend </w:t>
            </w:r>
          </w:p>
          <w:p w:rsidR="003F4914" w:rsidRPr="00CC00D4" w:rsidRDefault="003F4914" w:rsidP="00CC00D4">
            <w:pPr>
              <w:jc w:val="both"/>
              <w:rPr>
                <w:lang w:val="en-US"/>
              </w:rPr>
            </w:pPr>
            <w:r w:rsidRPr="00CC00D4">
              <w:rPr>
                <w:lang w:val="en-US"/>
              </w:rPr>
              <w:t>I'll make it clear</w:t>
            </w:r>
          </w:p>
          <w:p w:rsidR="003F4914" w:rsidRPr="00CC00D4" w:rsidRDefault="003F4914" w:rsidP="00CC00D4">
            <w:pPr>
              <w:jc w:val="both"/>
              <w:rPr>
                <w:lang w:val="en-US"/>
              </w:rPr>
            </w:pPr>
            <w:r w:rsidRPr="00CC00D4">
              <w:rPr>
                <w:lang w:val="en-US"/>
              </w:rPr>
              <w:t>I'll state my case,</w:t>
            </w:r>
          </w:p>
          <w:p w:rsidR="007027E8" w:rsidRPr="00CC00D4" w:rsidRDefault="003F4914" w:rsidP="00CC00D4">
            <w:pPr>
              <w:jc w:val="both"/>
              <w:rPr>
                <w:lang w:val="en-US"/>
              </w:rPr>
            </w:pPr>
            <w:r w:rsidRPr="00CC00D4">
              <w:rPr>
                <w:lang w:val="en-US"/>
              </w:rPr>
              <w:t>of which I'm certain</w:t>
            </w:r>
          </w:p>
        </w:tc>
      </w:tr>
      <w:tr w:rsidR="007027E8" w:rsidRPr="005C22A1" w:rsidTr="00EB7792">
        <w:tc>
          <w:tcPr>
            <w:tcW w:w="3069" w:type="dxa"/>
          </w:tcPr>
          <w:p w:rsidR="007027E8" w:rsidRPr="00CC00D4" w:rsidRDefault="007027E8" w:rsidP="00CC00D4">
            <w:pPr>
              <w:jc w:val="both"/>
              <w:rPr>
                <w:lang w:val="fr-FR"/>
              </w:rPr>
            </w:pPr>
            <w:r w:rsidRPr="00CC00D4">
              <w:rPr>
                <w:lang w:val="fr-FR"/>
              </w:rPr>
              <w:t xml:space="preserve">Ma main </w:t>
            </w:r>
          </w:p>
          <w:p w:rsidR="007027E8" w:rsidRPr="00CC00D4" w:rsidRDefault="007027E8" w:rsidP="00CC00D4">
            <w:pPr>
              <w:jc w:val="both"/>
              <w:rPr>
                <w:lang w:val="fr-FR"/>
              </w:rPr>
            </w:pPr>
            <w:r w:rsidRPr="00CC00D4">
              <w:rPr>
                <w:lang w:val="fr-FR"/>
              </w:rPr>
              <w:t>caresse tes cheveux</w:t>
            </w:r>
          </w:p>
          <w:p w:rsidR="007027E8" w:rsidRPr="00CC00D4" w:rsidRDefault="007027E8" w:rsidP="00CC00D4">
            <w:pPr>
              <w:jc w:val="both"/>
              <w:rPr>
                <w:lang w:val="fr-FR"/>
              </w:rPr>
            </w:pPr>
            <w:r w:rsidRPr="00CC00D4">
              <w:rPr>
                <w:lang w:val="fr-FR"/>
              </w:rPr>
              <w:t>Presque malgré moi</w:t>
            </w:r>
          </w:p>
          <w:p w:rsidR="007027E8" w:rsidRPr="00CC00D4" w:rsidRDefault="007027E8" w:rsidP="00CC00D4">
            <w:pPr>
              <w:jc w:val="both"/>
              <w:rPr>
                <w:lang w:val="fr-FR"/>
              </w:rPr>
            </w:pPr>
            <w:r w:rsidRPr="00CC00D4">
              <w:rPr>
                <w:lang w:val="fr-FR"/>
              </w:rPr>
              <w:t>Comme d'habitude</w:t>
            </w:r>
          </w:p>
        </w:tc>
        <w:tc>
          <w:tcPr>
            <w:tcW w:w="3069" w:type="dxa"/>
            <w:shd w:val="clear" w:color="auto" w:fill="E7E6E6" w:themeFill="background2"/>
          </w:tcPr>
          <w:p w:rsidR="003F4914" w:rsidRPr="00CC00D4" w:rsidRDefault="003F4914" w:rsidP="00CC00D4">
            <w:pPr>
              <w:tabs>
                <w:tab w:val="left" w:pos="1356"/>
              </w:tabs>
              <w:rPr>
                <w:lang w:val="en-US"/>
              </w:rPr>
            </w:pPr>
            <w:r w:rsidRPr="00CC00D4">
              <w:rPr>
                <w:lang w:val="en-US"/>
              </w:rPr>
              <w:t xml:space="preserve">My hand </w:t>
            </w:r>
          </w:p>
          <w:p w:rsidR="003F4914" w:rsidRPr="00CC00D4" w:rsidRDefault="003F4914" w:rsidP="00CC00D4">
            <w:pPr>
              <w:tabs>
                <w:tab w:val="left" w:pos="1356"/>
              </w:tabs>
              <w:rPr>
                <w:lang w:val="en-US"/>
              </w:rPr>
            </w:pPr>
            <w:r w:rsidRPr="00CC00D4">
              <w:rPr>
                <w:lang w:val="en-US"/>
              </w:rPr>
              <w:t>caresses your hair</w:t>
            </w:r>
          </w:p>
          <w:p w:rsidR="003F4914" w:rsidRPr="00CC00D4" w:rsidRDefault="003F4914" w:rsidP="00CC00D4">
            <w:pPr>
              <w:tabs>
                <w:tab w:val="left" w:pos="1356"/>
              </w:tabs>
              <w:rPr>
                <w:lang w:val="en-US"/>
              </w:rPr>
            </w:pPr>
            <w:r w:rsidRPr="00CC00D4">
              <w:rPr>
                <w:lang w:val="en-US"/>
              </w:rPr>
              <w:t>Almost in spite of myself</w:t>
            </w:r>
          </w:p>
          <w:p w:rsidR="007027E8" w:rsidRPr="00CC00D4" w:rsidRDefault="003F4914" w:rsidP="00CC00D4">
            <w:pPr>
              <w:tabs>
                <w:tab w:val="left" w:pos="1356"/>
              </w:tabs>
            </w:pPr>
            <w:r w:rsidRPr="00CC00D4">
              <w:t>As usual</w:t>
            </w:r>
          </w:p>
        </w:tc>
        <w:tc>
          <w:tcPr>
            <w:tcW w:w="3070" w:type="dxa"/>
          </w:tcPr>
          <w:p w:rsidR="00057F45" w:rsidRPr="00CC00D4" w:rsidRDefault="00057F45" w:rsidP="00CC00D4">
            <w:pPr>
              <w:jc w:val="both"/>
              <w:rPr>
                <w:lang w:val="en-US"/>
              </w:rPr>
            </w:pPr>
            <w:r w:rsidRPr="00CC00D4">
              <w:rPr>
                <w:lang w:val="en-US"/>
              </w:rPr>
              <w:t xml:space="preserve">I've lived </w:t>
            </w:r>
          </w:p>
          <w:p w:rsidR="00057F45" w:rsidRPr="00CC00D4" w:rsidRDefault="00057F45" w:rsidP="00CC00D4">
            <w:pPr>
              <w:jc w:val="both"/>
              <w:rPr>
                <w:lang w:val="en-US"/>
              </w:rPr>
            </w:pPr>
            <w:r w:rsidRPr="00CC00D4">
              <w:rPr>
                <w:lang w:val="en-US"/>
              </w:rPr>
              <w:t>a life that's full</w:t>
            </w:r>
          </w:p>
          <w:p w:rsidR="00057F45" w:rsidRPr="00CC00D4" w:rsidRDefault="00057F45" w:rsidP="00CC00D4">
            <w:pPr>
              <w:jc w:val="both"/>
              <w:rPr>
                <w:lang w:val="en-US"/>
              </w:rPr>
            </w:pPr>
            <w:r w:rsidRPr="00CC00D4">
              <w:rPr>
                <w:lang w:val="en-US"/>
              </w:rPr>
              <w:t xml:space="preserve">I traveled each </w:t>
            </w:r>
          </w:p>
          <w:p w:rsidR="007027E8" w:rsidRPr="00CC00D4" w:rsidRDefault="00057F45" w:rsidP="00CC00D4">
            <w:pPr>
              <w:jc w:val="both"/>
              <w:rPr>
                <w:lang w:val="en-US"/>
              </w:rPr>
            </w:pPr>
            <w:r w:rsidRPr="00CC00D4">
              <w:rPr>
                <w:lang w:val="en-US"/>
              </w:rPr>
              <w:t>and every highway</w:t>
            </w:r>
          </w:p>
        </w:tc>
      </w:tr>
      <w:tr w:rsidR="007027E8" w:rsidRPr="005C22A1" w:rsidTr="00EB7792">
        <w:tc>
          <w:tcPr>
            <w:tcW w:w="3069" w:type="dxa"/>
          </w:tcPr>
          <w:p w:rsidR="007027E8" w:rsidRPr="00CC00D4" w:rsidRDefault="007027E8" w:rsidP="00CC00D4">
            <w:pPr>
              <w:jc w:val="both"/>
              <w:rPr>
                <w:lang w:val="fr-FR"/>
              </w:rPr>
            </w:pPr>
            <w:r w:rsidRPr="00CC00D4">
              <w:rPr>
                <w:lang w:val="fr-FR"/>
              </w:rPr>
              <w:t xml:space="preserve">Mais toi </w:t>
            </w:r>
          </w:p>
          <w:p w:rsidR="007027E8" w:rsidRPr="00CC00D4" w:rsidRDefault="007027E8" w:rsidP="00CC00D4">
            <w:pPr>
              <w:jc w:val="both"/>
              <w:rPr>
                <w:lang w:val="fr-FR"/>
              </w:rPr>
            </w:pPr>
            <w:r w:rsidRPr="00CC00D4">
              <w:rPr>
                <w:lang w:val="fr-FR"/>
              </w:rPr>
              <w:t>tu me tournes le dos</w:t>
            </w:r>
          </w:p>
          <w:p w:rsidR="007027E8" w:rsidRPr="00CC00D4" w:rsidRDefault="007027E8" w:rsidP="00CC00D4">
            <w:pPr>
              <w:jc w:val="both"/>
              <w:rPr>
                <w:lang w:val="fr-FR"/>
              </w:rPr>
            </w:pPr>
            <w:r w:rsidRPr="00CC00D4">
              <w:rPr>
                <w:lang w:val="fr-FR"/>
              </w:rPr>
              <w:t>Comme d'habitude</w:t>
            </w:r>
          </w:p>
        </w:tc>
        <w:tc>
          <w:tcPr>
            <w:tcW w:w="3069" w:type="dxa"/>
            <w:shd w:val="clear" w:color="auto" w:fill="E7E6E6" w:themeFill="background2"/>
          </w:tcPr>
          <w:p w:rsidR="003F4914" w:rsidRPr="00CC00D4" w:rsidRDefault="003F4914" w:rsidP="00CC00D4">
            <w:pPr>
              <w:tabs>
                <w:tab w:val="left" w:pos="1356"/>
              </w:tabs>
              <w:rPr>
                <w:lang w:val="en-US"/>
              </w:rPr>
            </w:pPr>
            <w:r w:rsidRPr="00CC00D4">
              <w:rPr>
                <w:lang w:val="en-US"/>
              </w:rPr>
              <w:t xml:space="preserve">But you </w:t>
            </w:r>
          </w:p>
          <w:p w:rsidR="003F4914" w:rsidRPr="00CC00D4" w:rsidRDefault="003F4914" w:rsidP="00CC00D4">
            <w:pPr>
              <w:tabs>
                <w:tab w:val="left" w:pos="1356"/>
              </w:tabs>
              <w:rPr>
                <w:lang w:val="en-US"/>
              </w:rPr>
            </w:pPr>
            <w:r w:rsidRPr="00CC00D4">
              <w:rPr>
                <w:lang w:val="en-US"/>
              </w:rPr>
              <w:t>turn your back on me</w:t>
            </w:r>
          </w:p>
          <w:p w:rsidR="007027E8" w:rsidRPr="00CC00D4" w:rsidRDefault="003F4914" w:rsidP="00CC00D4">
            <w:pPr>
              <w:tabs>
                <w:tab w:val="left" w:pos="1356"/>
              </w:tabs>
            </w:pPr>
            <w:r w:rsidRPr="00CC00D4">
              <w:t>As usual</w:t>
            </w:r>
          </w:p>
        </w:tc>
        <w:tc>
          <w:tcPr>
            <w:tcW w:w="3070" w:type="dxa"/>
          </w:tcPr>
          <w:p w:rsidR="00057F45" w:rsidRPr="00CC00D4" w:rsidRDefault="00057F45" w:rsidP="00CC00D4">
            <w:pPr>
              <w:jc w:val="both"/>
              <w:rPr>
                <w:lang w:val="en-US"/>
              </w:rPr>
            </w:pPr>
            <w:r w:rsidRPr="00CC00D4">
              <w:rPr>
                <w:lang w:val="en-US"/>
              </w:rPr>
              <w:t xml:space="preserve">And more, </w:t>
            </w:r>
          </w:p>
          <w:p w:rsidR="00057F45" w:rsidRPr="00CC00D4" w:rsidRDefault="00057F45" w:rsidP="00CC00D4">
            <w:pPr>
              <w:jc w:val="both"/>
              <w:rPr>
                <w:lang w:val="en-US"/>
              </w:rPr>
            </w:pPr>
            <w:r w:rsidRPr="00CC00D4">
              <w:rPr>
                <w:lang w:val="en-US"/>
              </w:rPr>
              <w:t xml:space="preserve">more </w:t>
            </w:r>
            <w:r w:rsidR="006368DC" w:rsidRPr="00CC00D4">
              <w:rPr>
                <w:lang w:val="en-US"/>
              </w:rPr>
              <w:t>than this</w:t>
            </w:r>
            <w:r w:rsidRPr="00CC00D4">
              <w:rPr>
                <w:lang w:val="en-US"/>
              </w:rPr>
              <w:t xml:space="preserve">, </w:t>
            </w:r>
          </w:p>
          <w:p w:rsidR="007027E8" w:rsidRPr="00CC00D4" w:rsidRDefault="00057F45" w:rsidP="00CC00D4">
            <w:pPr>
              <w:jc w:val="both"/>
              <w:rPr>
                <w:lang w:val="en-US"/>
              </w:rPr>
            </w:pPr>
            <w:r w:rsidRPr="00CC00D4">
              <w:rPr>
                <w:lang w:val="en-US"/>
              </w:rPr>
              <w:t>I did it my way</w:t>
            </w:r>
          </w:p>
        </w:tc>
      </w:tr>
      <w:tr w:rsidR="007027E8" w:rsidRPr="00CC00D4" w:rsidTr="00EB7792">
        <w:tc>
          <w:tcPr>
            <w:tcW w:w="3069" w:type="dxa"/>
          </w:tcPr>
          <w:p w:rsidR="007027E8" w:rsidRPr="00CC00D4" w:rsidRDefault="007027E8" w:rsidP="00CC00D4">
            <w:pPr>
              <w:jc w:val="both"/>
              <w:rPr>
                <w:lang w:val="fr-FR"/>
              </w:rPr>
            </w:pPr>
            <w:r w:rsidRPr="00CC00D4">
              <w:rPr>
                <w:lang w:val="fr-FR"/>
              </w:rPr>
              <w:t xml:space="preserve">Et puis </w:t>
            </w:r>
          </w:p>
          <w:p w:rsidR="007027E8" w:rsidRPr="00CC00D4" w:rsidRDefault="00376BA1" w:rsidP="00CC00D4">
            <w:pPr>
              <w:jc w:val="both"/>
              <w:rPr>
                <w:lang w:val="fr-FR"/>
              </w:rPr>
            </w:pPr>
            <w:r w:rsidRPr="00CC00D4">
              <w:rPr>
                <w:lang w:val="fr-FR"/>
              </w:rPr>
              <w:t>J</w:t>
            </w:r>
            <w:r w:rsidR="007027E8" w:rsidRPr="00CC00D4">
              <w:rPr>
                <w:lang w:val="fr-FR"/>
              </w:rPr>
              <w:t>e m'habille très vite</w:t>
            </w:r>
          </w:p>
          <w:p w:rsidR="007027E8" w:rsidRPr="00CC00D4" w:rsidRDefault="007027E8" w:rsidP="00CC00D4">
            <w:pPr>
              <w:jc w:val="both"/>
              <w:rPr>
                <w:lang w:val="fr-FR"/>
              </w:rPr>
            </w:pPr>
            <w:r w:rsidRPr="00CC00D4">
              <w:rPr>
                <w:lang w:val="fr-FR"/>
              </w:rPr>
              <w:t>Je sors de la chambre</w:t>
            </w:r>
          </w:p>
          <w:p w:rsidR="007027E8" w:rsidRPr="00CC00D4" w:rsidRDefault="007027E8" w:rsidP="00CC00D4">
            <w:pPr>
              <w:jc w:val="both"/>
              <w:rPr>
                <w:lang w:val="fr-FR"/>
              </w:rPr>
            </w:pPr>
            <w:r w:rsidRPr="00CC00D4">
              <w:rPr>
                <w:lang w:val="fr-FR"/>
              </w:rPr>
              <w:t>Comme d'habitude</w:t>
            </w:r>
          </w:p>
        </w:tc>
        <w:tc>
          <w:tcPr>
            <w:tcW w:w="3069" w:type="dxa"/>
            <w:shd w:val="clear" w:color="auto" w:fill="E7E6E6" w:themeFill="background2"/>
          </w:tcPr>
          <w:p w:rsidR="003F4914" w:rsidRPr="00CC00D4" w:rsidRDefault="003F4914" w:rsidP="00CC00D4">
            <w:pPr>
              <w:tabs>
                <w:tab w:val="left" w:pos="1356"/>
              </w:tabs>
              <w:rPr>
                <w:lang w:val="en-US"/>
              </w:rPr>
            </w:pPr>
            <w:r w:rsidRPr="00CC00D4">
              <w:rPr>
                <w:lang w:val="en-US"/>
              </w:rPr>
              <w:t xml:space="preserve">And then </w:t>
            </w:r>
          </w:p>
          <w:p w:rsidR="003F4914" w:rsidRPr="00CC00D4" w:rsidRDefault="003F4914" w:rsidP="00CC00D4">
            <w:pPr>
              <w:tabs>
                <w:tab w:val="left" w:pos="1356"/>
              </w:tabs>
              <w:rPr>
                <w:lang w:val="en-US"/>
              </w:rPr>
            </w:pPr>
            <w:r w:rsidRPr="00CC00D4">
              <w:rPr>
                <w:lang w:val="en-US"/>
              </w:rPr>
              <w:t>I get dressed very quickly</w:t>
            </w:r>
          </w:p>
          <w:p w:rsidR="003F4914" w:rsidRPr="00CC00D4" w:rsidRDefault="003F4914" w:rsidP="00CC00D4">
            <w:pPr>
              <w:tabs>
                <w:tab w:val="left" w:pos="1356"/>
              </w:tabs>
              <w:rPr>
                <w:lang w:val="en-US"/>
              </w:rPr>
            </w:pPr>
            <w:r w:rsidRPr="00CC00D4">
              <w:rPr>
                <w:lang w:val="en-US"/>
              </w:rPr>
              <w:t>I leave the room</w:t>
            </w:r>
          </w:p>
          <w:p w:rsidR="007027E8" w:rsidRPr="00CC00D4" w:rsidRDefault="003F4914" w:rsidP="00CC00D4">
            <w:pPr>
              <w:tabs>
                <w:tab w:val="left" w:pos="1356"/>
              </w:tabs>
              <w:rPr>
                <w:lang w:val="en-US"/>
              </w:rPr>
            </w:pPr>
            <w:r w:rsidRPr="00CC00D4">
              <w:rPr>
                <w:lang w:val="en-US"/>
              </w:rPr>
              <w:t>As usual</w:t>
            </w:r>
          </w:p>
        </w:tc>
        <w:tc>
          <w:tcPr>
            <w:tcW w:w="3070" w:type="dxa"/>
          </w:tcPr>
          <w:p w:rsidR="00057F45" w:rsidRPr="00CC00D4" w:rsidRDefault="00057F45" w:rsidP="00CC00D4">
            <w:pPr>
              <w:jc w:val="both"/>
              <w:rPr>
                <w:lang w:val="en-US"/>
              </w:rPr>
            </w:pPr>
            <w:r w:rsidRPr="00CC00D4">
              <w:rPr>
                <w:lang w:val="en-US"/>
              </w:rPr>
              <w:t xml:space="preserve">Regrets, </w:t>
            </w:r>
          </w:p>
          <w:p w:rsidR="00057F45" w:rsidRPr="00CC00D4" w:rsidRDefault="00057F45" w:rsidP="00CC00D4">
            <w:pPr>
              <w:jc w:val="both"/>
              <w:rPr>
                <w:lang w:val="en-US"/>
              </w:rPr>
            </w:pPr>
            <w:r w:rsidRPr="00CC00D4">
              <w:rPr>
                <w:lang w:val="en-US"/>
              </w:rPr>
              <w:t>I've had a few</w:t>
            </w:r>
          </w:p>
          <w:p w:rsidR="00057F45" w:rsidRPr="00CC00D4" w:rsidRDefault="00057F45" w:rsidP="00CC00D4">
            <w:pPr>
              <w:jc w:val="both"/>
              <w:rPr>
                <w:lang w:val="en-US"/>
              </w:rPr>
            </w:pPr>
            <w:r w:rsidRPr="00CC00D4">
              <w:rPr>
                <w:lang w:val="en-US"/>
              </w:rPr>
              <w:t xml:space="preserve">But then again </w:t>
            </w:r>
          </w:p>
          <w:p w:rsidR="007027E8" w:rsidRPr="00CC00D4" w:rsidRDefault="00057F45" w:rsidP="00CC00D4">
            <w:pPr>
              <w:jc w:val="both"/>
              <w:rPr>
                <w:lang w:val="en-US"/>
              </w:rPr>
            </w:pPr>
            <w:r w:rsidRPr="00CC00D4">
              <w:rPr>
                <w:lang w:val="en-US"/>
              </w:rPr>
              <w:t>too few to mention</w:t>
            </w:r>
          </w:p>
        </w:tc>
      </w:tr>
      <w:tr w:rsidR="007027E8" w:rsidRPr="005C22A1" w:rsidTr="00EB7792">
        <w:tc>
          <w:tcPr>
            <w:tcW w:w="3069" w:type="dxa"/>
          </w:tcPr>
          <w:p w:rsidR="007027E8" w:rsidRPr="00CC00D4" w:rsidRDefault="007027E8" w:rsidP="00CC00D4">
            <w:pPr>
              <w:jc w:val="both"/>
              <w:rPr>
                <w:lang w:val="fr-FR"/>
              </w:rPr>
            </w:pPr>
            <w:r w:rsidRPr="00CC00D4">
              <w:rPr>
                <w:lang w:val="fr-FR"/>
              </w:rPr>
              <w:t xml:space="preserve">Tout seul </w:t>
            </w:r>
          </w:p>
          <w:p w:rsidR="007027E8" w:rsidRPr="00CC00D4" w:rsidRDefault="00376BA1" w:rsidP="00CC00D4">
            <w:pPr>
              <w:jc w:val="both"/>
              <w:rPr>
                <w:lang w:val="fr-FR"/>
              </w:rPr>
            </w:pPr>
            <w:r w:rsidRPr="00CC00D4">
              <w:rPr>
                <w:lang w:val="fr-FR"/>
              </w:rPr>
              <w:t>J</w:t>
            </w:r>
            <w:r w:rsidR="007027E8" w:rsidRPr="00CC00D4">
              <w:rPr>
                <w:lang w:val="fr-FR"/>
              </w:rPr>
              <w:t>e bois mon café</w:t>
            </w:r>
          </w:p>
          <w:p w:rsidR="007027E8" w:rsidRPr="00CC00D4" w:rsidRDefault="007027E8" w:rsidP="00CC00D4">
            <w:pPr>
              <w:jc w:val="both"/>
              <w:rPr>
                <w:lang w:val="fr-FR"/>
              </w:rPr>
            </w:pPr>
            <w:r w:rsidRPr="00CC00D4">
              <w:rPr>
                <w:lang w:val="fr-FR"/>
              </w:rPr>
              <w:t>Je suis en retard</w:t>
            </w:r>
          </w:p>
          <w:p w:rsidR="007027E8" w:rsidRPr="00CC00D4" w:rsidRDefault="007027E8" w:rsidP="00CC00D4">
            <w:pPr>
              <w:jc w:val="both"/>
              <w:rPr>
                <w:lang w:val="fr-FR"/>
              </w:rPr>
            </w:pPr>
            <w:r w:rsidRPr="00CC00D4">
              <w:rPr>
                <w:lang w:val="fr-FR"/>
              </w:rPr>
              <w:t>Comme d'habitude</w:t>
            </w:r>
          </w:p>
        </w:tc>
        <w:tc>
          <w:tcPr>
            <w:tcW w:w="3069" w:type="dxa"/>
            <w:shd w:val="clear" w:color="auto" w:fill="E7E6E6" w:themeFill="background2"/>
          </w:tcPr>
          <w:p w:rsidR="003F4914" w:rsidRPr="00CC00D4" w:rsidRDefault="003F4914" w:rsidP="00CC00D4">
            <w:pPr>
              <w:tabs>
                <w:tab w:val="left" w:pos="1356"/>
              </w:tabs>
              <w:rPr>
                <w:lang w:val="en-US"/>
              </w:rPr>
            </w:pPr>
            <w:r w:rsidRPr="00CC00D4">
              <w:rPr>
                <w:lang w:val="en-US"/>
              </w:rPr>
              <w:t xml:space="preserve">All by myself </w:t>
            </w:r>
          </w:p>
          <w:p w:rsidR="003F4914" w:rsidRPr="00CC00D4" w:rsidRDefault="003F4914" w:rsidP="00CC00D4">
            <w:pPr>
              <w:tabs>
                <w:tab w:val="left" w:pos="1356"/>
              </w:tabs>
              <w:rPr>
                <w:lang w:val="en-US"/>
              </w:rPr>
            </w:pPr>
            <w:r w:rsidRPr="00CC00D4">
              <w:rPr>
                <w:lang w:val="en-US"/>
              </w:rPr>
              <w:t>I drink my coffee</w:t>
            </w:r>
          </w:p>
          <w:p w:rsidR="003F4914" w:rsidRPr="00CC00D4" w:rsidRDefault="003F4914" w:rsidP="00CC00D4">
            <w:pPr>
              <w:tabs>
                <w:tab w:val="left" w:pos="1356"/>
              </w:tabs>
              <w:rPr>
                <w:lang w:val="en-US"/>
              </w:rPr>
            </w:pPr>
            <w:r w:rsidRPr="00CC00D4">
              <w:rPr>
                <w:lang w:val="en-US"/>
              </w:rPr>
              <w:t>I am late for work</w:t>
            </w:r>
          </w:p>
          <w:p w:rsidR="007027E8" w:rsidRPr="00CC00D4" w:rsidRDefault="003F4914" w:rsidP="00CC00D4">
            <w:pPr>
              <w:tabs>
                <w:tab w:val="left" w:pos="1356"/>
              </w:tabs>
              <w:rPr>
                <w:lang w:val="en-US"/>
              </w:rPr>
            </w:pPr>
            <w:r w:rsidRPr="00CC00D4">
              <w:rPr>
                <w:lang w:val="en-US"/>
              </w:rPr>
              <w:t>As usual</w:t>
            </w:r>
          </w:p>
        </w:tc>
        <w:tc>
          <w:tcPr>
            <w:tcW w:w="3070" w:type="dxa"/>
          </w:tcPr>
          <w:p w:rsidR="00057F45" w:rsidRPr="00CC00D4" w:rsidRDefault="00057F45" w:rsidP="00CC00D4">
            <w:pPr>
              <w:jc w:val="both"/>
              <w:rPr>
                <w:lang w:val="en-US"/>
              </w:rPr>
            </w:pPr>
            <w:r w:rsidRPr="00CC00D4">
              <w:rPr>
                <w:lang w:val="en-US"/>
              </w:rPr>
              <w:t xml:space="preserve">I did </w:t>
            </w:r>
          </w:p>
          <w:p w:rsidR="00057F45" w:rsidRPr="00CC00D4" w:rsidRDefault="00057F45" w:rsidP="00CC00D4">
            <w:pPr>
              <w:jc w:val="both"/>
              <w:rPr>
                <w:lang w:val="en-US"/>
              </w:rPr>
            </w:pPr>
            <w:r w:rsidRPr="00CC00D4">
              <w:rPr>
                <w:lang w:val="en-US"/>
              </w:rPr>
              <w:t>what I had to do</w:t>
            </w:r>
          </w:p>
          <w:p w:rsidR="00057F45" w:rsidRPr="00CC00D4" w:rsidRDefault="00057F45" w:rsidP="00CC00D4">
            <w:pPr>
              <w:jc w:val="both"/>
              <w:rPr>
                <w:lang w:val="en-US"/>
              </w:rPr>
            </w:pPr>
            <w:r w:rsidRPr="00CC00D4">
              <w:rPr>
                <w:lang w:val="en-US"/>
              </w:rPr>
              <w:t xml:space="preserve">I saw it through </w:t>
            </w:r>
          </w:p>
          <w:p w:rsidR="007027E8" w:rsidRPr="00CC00D4" w:rsidRDefault="00057F45" w:rsidP="00CC00D4">
            <w:pPr>
              <w:jc w:val="both"/>
              <w:rPr>
                <w:lang w:val="en-US"/>
              </w:rPr>
            </w:pPr>
            <w:r w:rsidRPr="00CC00D4">
              <w:rPr>
                <w:lang w:val="en-US"/>
              </w:rPr>
              <w:t>without exemption</w:t>
            </w:r>
          </w:p>
        </w:tc>
      </w:tr>
      <w:tr w:rsidR="007027E8" w:rsidRPr="00CC00D4" w:rsidTr="00EB7792">
        <w:tc>
          <w:tcPr>
            <w:tcW w:w="3069" w:type="dxa"/>
          </w:tcPr>
          <w:p w:rsidR="007027E8" w:rsidRPr="00CC00D4" w:rsidRDefault="007027E8" w:rsidP="00CC00D4">
            <w:pPr>
              <w:jc w:val="both"/>
              <w:rPr>
                <w:lang w:val="fr-FR"/>
              </w:rPr>
            </w:pPr>
            <w:r w:rsidRPr="00CC00D4">
              <w:rPr>
                <w:lang w:val="fr-FR"/>
              </w:rPr>
              <w:t xml:space="preserve">Sans bruit </w:t>
            </w:r>
          </w:p>
          <w:p w:rsidR="007027E8" w:rsidRPr="00CC00D4" w:rsidRDefault="00376BA1" w:rsidP="00CC00D4">
            <w:pPr>
              <w:jc w:val="both"/>
              <w:rPr>
                <w:lang w:val="fr-FR"/>
              </w:rPr>
            </w:pPr>
            <w:r w:rsidRPr="00CC00D4">
              <w:rPr>
                <w:lang w:val="fr-FR"/>
              </w:rPr>
              <w:t>J</w:t>
            </w:r>
            <w:r w:rsidR="007027E8" w:rsidRPr="00CC00D4">
              <w:rPr>
                <w:lang w:val="fr-FR"/>
              </w:rPr>
              <w:t>e quitte la maison</w:t>
            </w:r>
          </w:p>
          <w:p w:rsidR="007027E8" w:rsidRPr="00CC00D4" w:rsidRDefault="007027E8" w:rsidP="00CC00D4">
            <w:pPr>
              <w:jc w:val="both"/>
              <w:rPr>
                <w:lang w:val="fr-FR"/>
              </w:rPr>
            </w:pPr>
            <w:r w:rsidRPr="00CC00D4">
              <w:rPr>
                <w:lang w:val="fr-FR"/>
              </w:rPr>
              <w:t>Tout est gris dehors</w:t>
            </w:r>
          </w:p>
          <w:p w:rsidR="007027E8" w:rsidRPr="00CC00D4" w:rsidRDefault="007027E8" w:rsidP="00CC00D4">
            <w:pPr>
              <w:tabs>
                <w:tab w:val="left" w:pos="1356"/>
              </w:tabs>
              <w:rPr>
                <w:lang w:val="fr-FR"/>
              </w:rPr>
            </w:pPr>
            <w:r w:rsidRPr="00CC00D4">
              <w:rPr>
                <w:lang w:val="fr-FR"/>
              </w:rPr>
              <w:t>Comme d'habitude</w:t>
            </w:r>
          </w:p>
        </w:tc>
        <w:tc>
          <w:tcPr>
            <w:tcW w:w="3069" w:type="dxa"/>
            <w:shd w:val="clear" w:color="auto" w:fill="E7E6E6" w:themeFill="background2"/>
          </w:tcPr>
          <w:p w:rsidR="003F4914" w:rsidRPr="00CC00D4" w:rsidRDefault="003F4914" w:rsidP="00CC00D4">
            <w:pPr>
              <w:tabs>
                <w:tab w:val="left" w:pos="1356"/>
              </w:tabs>
              <w:rPr>
                <w:lang w:val="en-US"/>
              </w:rPr>
            </w:pPr>
            <w:r w:rsidRPr="00CC00D4">
              <w:rPr>
                <w:lang w:val="en-US"/>
              </w:rPr>
              <w:t>Quietly</w:t>
            </w:r>
          </w:p>
          <w:p w:rsidR="003F4914" w:rsidRPr="00CC00D4" w:rsidRDefault="003F4914" w:rsidP="00CC00D4">
            <w:pPr>
              <w:tabs>
                <w:tab w:val="left" w:pos="1356"/>
              </w:tabs>
              <w:rPr>
                <w:lang w:val="en-US"/>
              </w:rPr>
            </w:pPr>
            <w:r w:rsidRPr="00CC00D4">
              <w:rPr>
                <w:lang w:val="en-US"/>
              </w:rPr>
              <w:t>I leave the house</w:t>
            </w:r>
          </w:p>
          <w:p w:rsidR="003F4914" w:rsidRPr="00CC00D4" w:rsidRDefault="003F4914" w:rsidP="00CC00D4">
            <w:pPr>
              <w:tabs>
                <w:tab w:val="left" w:pos="1356"/>
              </w:tabs>
              <w:rPr>
                <w:lang w:val="en-US"/>
              </w:rPr>
            </w:pPr>
            <w:r w:rsidRPr="00CC00D4">
              <w:rPr>
                <w:lang w:val="en-US"/>
              </w:rPr>
              <w:t>Everything is grey outside</w:t>
            </w:r>
          </w:p>
          <w:p w:rsidR="007027E8" w:rsidRPr="00CC00D4" w:rsidRDefault="003F4914" w:rsidP="00CC00D4">
            <w:pPr>
              <w:tabs>
                <w:tab w:val="left" w:pos="1356"/>
              </w:tabs>
            </w:pPr>
            <w:r w:rsidRPr="00CC00D4">
              <w:t>As usual</w:t>
            </w:r>
          </w:p>
        </w:tc>
        <w:tc>
          <w:tcPr>
            <w:tcW w:w="3070" w:type="dxa"/>
          </w:tcPr>
          <w:p w:rsidR="00057F45" w:rsidRPr="00CC00D4" w:rsidRDefault="00057F45" w:rsidP="00CC00D4">
            <w:pPr>
              <w:jc w:val="both"/>
              <w:rPr>
                <w:lang w:val="en-US"/>
              </w:rPr>
            </w:pPr>
            <w:r w:rsidRPr="00CC00D4">
              <w:rPr>
                <w:lang w:val="en-US"/>
              </w:rPr>
              <w:t xml:space="preserve">I planned </w:t>
            </w:r>
          </w:p>
          <w:p w:rsidR="00057F45" w:rsidRPr="00CC00D4" w:rsidRDefault="00057F45" w:rsidP="00CC00D4">
            <w:pPr>
              <w:jc w:val="both"/>
              <w:rPr>
                <w:lang w:val="en-US"/>
              </w:rPr>
            </w:pPr>
            <w:r w:rsidRPr="00CC00D4">
              <w:rPr>
                <w:lang w:val="en-US"/>
              </w:rPr>
              <w:t>each charted course</w:t>
            </w:r>
          </w:p>
          <w:p w:rsidR="00057F45" w:rsidRPr="00CC00D4" w:rsidRDefault="00057F45" w:rsidP="00CC00D4">
            <w:pPr>
              <w:jc w:val="both"/>
              <w:rPr>
                <w:lang w:val="en-US"/>
              </w:rPr>
            </w:pPr>
            <w:r w:rsidRPr="00CC00D4">
              <w:rPr>
                <w:lang w:val="en-US"/>
              </w:rPr>
              <w:t xml:space="preserve">Each careful step </w:t>
            </w:r>
          </w:p>
          <w:p w:rsidR="007027E8" w:rsidRPr="00CC00D4" w:rsidRDefault="00057F45" w:rsidP="00CC00D4">
            <w:pPr>
              <w:jc w:val="both"/>
              <w:rPr>
                <w:lang w:val="en-US"/>
              </w:rPr>
            </w:pPr>
            <w:r w:rsidRPr="00CC00D4">
              <w:rPr>
                <w:lang w:val="en-US"/>
              </w:rPr>
              <w:t>along the byway</w:t>
            </w:r>
          </w:p>
        </w:tc>
      </w:tr>
      <w:tr w:rsidR="007027E8" w:rsidRPr="005C22A1" w:rsidTr="00EB7792">
        <w:tc>
          <w:tcPr>
            <w:tcW w:w="3069" w:type="dxa"/>
          </w:tcPr>
          <w:p w:rsidR="007027E8" w:rsidRPr="00CC00D4" w:rsidRDefault="007027E8" w:rsidP="00CC00D4">
            <w:pPr>
              <w:jc w:val="both"/>
              <w:rPr>
                <w:lang w:val="fr-FR"/>
              </w:rPr>
            </w:pPr>
            <w:r w:rsidRPr="00CC00D4">
              <w:rPr>
                <w:lang w:val="fr-FR"/>
              </w:rPr>
              <w:t xml:space="preserve">J'ai froid, </w:t>
            </w:r>
          </w:p>
          <w:p w:rsidR="007027E8" w:rsidRPr="00CC00D4" w:rsidRDefault="00376BA1" w:rsidP="00CC00D4">
            <w:pPr>
              <w:jc w:val="both"/>
              <w:rPr>
                <w:lang w:val="fr-FR"/>
              </w:rPr>
            </w:pPr>
            <w:r w:rsidRPr="00CC00D4">
              <w:rPr>
                <w:lang w:val="fr-FR"/>
              </w:rPr>
              <w:t>J</w:t>
            </w:r>
            <w:r w:rsidR="007027E8" w:rsidRPr="00CC00D4">
              <w:rPr>
                <w:lang w:val="fr-FR"/>
              </w:rPr>
              <w:t>e relève mon col</w:t>
            </w:r>
          </w:p>
          <w:p w:rsidR="007027E8" w:rsidRPr="00CC00D4" w:rsidRDefault="007027E8" w:rsidP="00CC00D4">
            <w:pPr>
              <w:jc w:val="both"/>
              <w:rPr>
                <w:lang w:val="fr-FR"/>
              </w:rPr>
            </w:pPr>
            <w:r w:rsidRPr="00CC00D4">
              <w:rPr>
                <w:lang w:val="fr-FR"/>
              </w:rPr>
              <w:t>Comme d'habitude</w:t>
            </w:r>
          </w:p>
          <w:p w:rsidR="007027E8" w:rsidRPr="00CC00D4" w:rsidRDefault="007027E8" w:rsidP="00CC00D4">
            <w:pPr>
              <w:jc w:val="both"/>
              <w:rPr>
                <w:lang w:val="fr-FR"/>
              </w:rPr>
            </w:pPr>
            <w:r w:rsidRPr="00CC00D4">
              <w:rPr>
                <w:lang w:val="fr-FR"/>
              </w:rPr>
              <w:t>Comme d'habitude</w:t>
            </w:r>
          </w:p>
        </w:tc>
        <w:tc>
          <w:tcPr>
            <w:tcW w:w="3069" w:type="dxa"/>
            <w:shd w:val="clear" w:color="auto" w:fill="E7E6E6" w:themeFill="background2"/>
          </w:tcPr>
          <w:p w:rsidR="003F4914" w:rsidRPr="00CC00D4" w:rsidRDefault="003F4914" w:rsidP="00CC00D4">
            <w:pPr>
              <w:tabs>
                <w:tab w:val="left" w:pos="1356"/>
              </w:tabs>
              <w:rPr>
                <w:lang w:val="en-US"/>
              </w:rPr>
            </w:pPr>
            <w:r w:rsidRPr="00CC00D4">
              <w:rPr>
                <w:lang w:val="en-US"/>
              </w:rPr>
              <w:t xml:space="preserve">I am cold, </w:t>
            </w:r>
          </w:p>
          <w:p w:rsidR="003F4914" w:rsidRPr="00CC00D4" w:rsidRDefault="003F4914" w:rsidP="00CC00D4">
            <w:pPr>
              <w:tabs>
                <w:tab w:val="left" w:pos="1356"/>
              </w:tabs>
              <w:rPr>
                <w:lang w:val="en-US"/>
              </w:rPr>
            </w:pPr>
            <w:r w:rsidRPr="00CC00D4">
              <w:rPr>
                <w:lang w:val="en-US"/>
              </w:rPr>
              <w:t>I raise my collar</w:t>
            </w:r>
          </w:p>
          <w:p w:rsidR="003F4914" w:rsidRPr="00CC00D4" w:rsidRDefault="003F4914" w:rsidP="00CC00D4">
            <w:pPr>
              <w:tabs>
                <w:tab w:val="left" w:pos="1356"/>
              </w:tabs>
            </w:pPr>
            <w:r w:rsidRPr="00CC00D4">
              <w:t>As usual</w:t>
            </w:r>
          </w:p>
          <w:p w:rsidR="007027E8" w:rsidRPr="00CC00D4" w:rsidRDefault="003F4914" w:rsidP="00CC00D4">
            <w:pPr>
              <w:tabs>
                <w:tab w:val="left" w:pos="1356"/>
              </w:tabs>
            </w:pPr>
            <w:r w:rsidRPr="00CC00D4">
              <w:t>As usual</w:t>
            </w:r>
          </w:p>
        </w:tc>
        <w:tc>
          <w:tcPr>
            <w:tcW w:w="3070" w:type="dxa"/>
          </w:tcPr>
          <w:p w:rsidR="00057F45" w:rsidRPr="00CC00D4" w:rsidRDefault="00057F45" w:rsidP="00CC00D4">
            <w:pPr>
              <w:jc w:val="both"/>
              <w:rPr>
                <w:lang w:val="en-US"/>
              </w:rPr>
            </w:pPr>
            <w:r w:rsidRPr="00CC00D4">
              <w:rPr>
                <w:lang w:val="en-US"/>
              </w:rPr>
              <w:t xml:space="preserve">And more, </w:t>
            </w:r>
          </w:p>
          <w:p w:rsidR="00057F45" w:rsidRPr="00CC00D4" w:rsidRDefault="00057F45" w:rsidP="00CC00D4">
            <w:pPr>
              <w:jc w:val="both"/>
              <w:rPr>
                <w:lang w:val="en-US"/>
              </w:rPr>
            </w:pPr>
            <w:r w:rsidRPr="00CC00D4">
              <w:rPr>
                <w:lang w:val="en-US"/>
              </w:rPr>
              <w:t>much more</w:t>
            </w:r>
            <w:r w:rsidR="006368DC" w:rsidRPr="00CC00D4">
              <w:rPr>
                <w:lang w:val="en-US"/>
              </w:rPr>
              <w:t xml:space="preserve"> than this</w:t>
            </w:r>
          </w:p>
          <w:p w:rsidR="00057F45" w:rsidRPr="00CC00D4" w:rsidRDefault="00057F45" w:rsidP="00CC00D4">
            <w:pPr>
              <w:jc w:val="both"/>
              <w:rPr>
                <w:lang w:val="en-US"/>
              </w:rPr>
            </w:pPr>
            <w:r w:rsidRPr="00CC00D4">
              <w:rPr>
                <w:lang w:val="en-US"/>
              </w:rPr>
              <w:t xml:space="preserve">I did it </w:t>
            </w:r>
          </w:p>
          <w:p w:rsidR="007027E8" w:rsidRPr="00CC00D4" w:rsidRDefault="00057F45" w:rsidP="00CC00D4">
            <w:pPr>
              <w:jc w:val="both"/>
              <w:rPr>
                <w:lang w:val="en-US"/>
              </w:rPr>
            </w:pPr>
            <w:r w:rsidRPr="00CC00D4">
              <w:rPr>
                <w:lang w:val="en-US"/>
              </w:rPr>
              <w:t>my way</w:t>
            </w:r>
          </w:p>
        </w:tc>
      </w:tr>
    </w:tbl>
    <w:p w:rsidR="001B2E53" w:rsidRPr="00CC00D4" w:rsidRDefault="001B2E53" w:rsidP="00CC00D4">
      <w:pPr>
        <w:spacing w:after="120"/>
        <w:jc w:val="both"/>
        <w:rPr>
          <w:rFonts w:ascii="Times New Roman" w:hAnsi="Times New Roman" w:cs="Times New Roman"/>
          <w:sz w:val="22"/>
          <w:szCs w:val="22"/>
          <w:lang w:val="en-US"/>
        </w:rPr>
      </w:pPr>
    </w:p>
    <w:p w:rsidR="00D35385" w:rsidRPr="00CC00D4" w:rsidRDefault="00232F7D"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En el enlace al vídeo de Frank Sinatra interpretando </w:t>
      </w:r>
      <w:proofErr w:type="spellStart"/>
      <w:r w:rsidRPr="005C22A1">
        <w:rPr>
          <w:rFonts w:ascii="Times New Roman" w:hAnsi="Times New Roman" w:cs="Times New Roman"/>
          <w:i/>
          <w:sz w:val="22"/>
          <w:szCs w:val="22"/>
          <w:lang w:val="es-ES"/>
        </w:rPr>
        <w:t>My</w:t>
      </w:r>
      <w:proofErr w:type="spellEnd"/>
      <w:r w:rsidRPr="005C22A1">
        <w:rPr>
          <w:rFonts w:ascii="Times New Roman" w:hAnsi="Times New Roman" w:cs="Times New Roman"/>
          <w:i/>
          <w:sz w:val="22"/>
          <w:szCs w:val="22"/>
          <w:lang w:val="es-ES"/>
        </w:rPr>
        <w:t xml:space="preserve"> </w:t>
      </w:r>
      <w:proofErr w:type="spellStart"/>
      <w:r w:rsidRPr="005C22A1">
        <w:rPr>
          <w:rFonts w:ascii="Times New Roman" w:hAnsi="Times New Roman" w:cs="Times New Roman"/>
          <w:i/>
          <w:sz w:val="22"/>
          <w:szCs w:val="22"/>
          <w:lang w:val="es-ES"/>
        </w:rPr>
        <w:t>Way</w:t>
      </w:r>
      <w:proofErr w:type="spellEnd"/>
      <w:r w:rsidRPr="00CC00D4">
        <w:rPr>
          <w:rFonts w:ascii="Times New Roman" w:hAnsi="Times New Roman" w:cs="Times New Roman"/>
          <w:sz w:val="22"/>
          <w:szCs w:val="22"/>
          <w:lang w:val="es-ES"/>
        </w:rPr>
        <w:t xml:space="preserve"> que hemos copiado más arriba, podemos ver cómo el cantante presenta </w:t>
      </w:r>
      <w:r w:rsidR="006368DC" w:rsidRPr="00CC00D4">
        <w:rPr>
          <w:rFonts w:ascii="Times New Roman" w:hAnsi="Times New Roman" w:cs="Times New Roman"/>
          <w:sz w:val="22"/>
          <w:szCs w:val="22"/>
          <w:lang w:val="es-ES"/>
        </w:rPr>
        <w:t>el tema: “</w:t>
      </w:r>
      <w:proofErr w:type="spellStart"/>
      <w:r w:rsidR="006368DC" w:rsidRPr="005C22A1">
        <w:rPr>
          <w:rFonts w:ascii="Times New Roman" w:hAnsi="Times New Roman" w:cs="Times New Roman"/>
          <w:i/>
          <w:sz w:val="22"/>
          <w:szCs w:val="22"/>
          <w:lang w:val="es-ES"/>
        </w:rPr>
        <w:t>We</w:t>
      </w:r>
      <w:proofErr w:type="spellEnd"/>
      <w:r w:rsidR="006368DC" w:rsidRPr="005C22A1">
        <w:rPr>
          <w:rFonts w:ascii="Times New Roman" w:hAnsi="Times New Roman" w:cs="Times New Roman"/>
          <w:i/>
          <w:sz w:val="22"/>
          <w:szCs w:val="22"/>
          <w:lang w:val="es-ES"/>
        </w:rPr>
        <w:t xml:space="preserve"> </w:t>
      </w:r>
      <w:proofErr w:type="spellStart"/>
      <w:r w:rsidR="006368DC" w:rsidRPr="005C22A1">
        <w:rPr>
          <w:rFonts w:ascii="Times New Roman" w:hAnsi="Times New Roman" w:cs="Times New Roman"/>
          <w:i/>
          <w:sz w:val="22"/>
          <w:szCs w:val="22"/>
          <w:lang w:val="es-ES"/>
        </w:rPr>
        <w:t>will</w:t>
      </w:r>
      <w:proofErr w:type="spellEnd"/>
      <w:r w:rsidR="006368DC" w:rsidRPr="005C22A1">
        <w:rPr>
          <w:rFonts w:ascii="Times New Roman" w:hAnsi="Times New Roman" w:cs="Times New Roman"/>
          <w:i/>
          <w:sz w:val="22"/>
          <w:szCs w:val="22"/>
          <w:lang w:val="es-ES"/>
        </w:rPr>
        <w:t xml:space="preserve"> </w:t>
      </w:r>
      <w:proofErr w:type="spellStart"/>
      <w:r w:rsidR="006368DC" w:rsidRPr="005C22A1">
        <w:rPr>
          <w:rFonts w:ascii="Times New Roman" w:hAnsi="Times New Roman" w:cs="Times New Roman"/>
          <w:i/>
          <w:sz w:val="22"/>
          <w:szCs w:val="22"/>
          <w:lang w:val="es-ES"/>
        </w:rPr>
        <w:t>now</w:t>
      </w:r>
      <w:proofErr w:type="spellEnd"/>
      <w:r w:rsidR="006368DC" w:rsidRPr="005C22A1">
        <w:rPr>
          <w:rFonts w:ascii="Times New Roman" w:hAnsi="Times New Roman" w:cs="Times New Roman"/>
          <w:i/>
          <w:sz w:val="22"/>
          <w:szCs w:val="22"/>
          <w:lang w:val="es-ES"/>
        </w:rPr>
        <w:t xml:space="preserve"> do </w:t>
      </w:r>
      <w:proofErr w:type="spellStart"/>
      <w:r w:rsidR="006368DC" w:rsidRPr="005C22A1">
        <w:rPr>
          <w:rFonts w:ascii="Times New Roman" w:hAnsi="Times New Roman" w:cs="Times New Roman"/>
          <w:i/>
          <w:sz w:val="22"/>
          <w:szCs w:val="22"/>
          <w:lang w:val="es-ES"/>
        </w:rPr>
        <w:t>the</w:t>
      </w:r>
      <w:proofErr w:type="spellEnd"/>
      <w:r w:rsidR="006368DC" w:rsidRPr="005C22A1">
        <w:rPr>
          <w:rFonts w:ascii="Times New Roman" w:hAnsi="Times New Roman" w:cs="Times New Roman"/>
          <w:i/>
          <w:sz w:val="22"/>
          <w:szCs w:val="22"/>
          <w:lang w:val="es-ES"/>
        </w:rPr>
        <w:t xml:space="preserve"> </w:t>
      </w:r>
      <w:proofErr w:type="spellStart"/>
      <w:r w:rsidR="00236CB5" w:rsidRPr="005C22A1">
        <w:rPr>
          <w:rFonts w:ascii="Times New Roman" w:hAnsi="Times New Roman" w:cs="Times New Roman"/>
          <w:i/>
          <w:sz w:val="22"/>
          <w:szCs w:val="22"/>
          <w:lang w:val="es-ES"/>
        </w:rPr>
        <w:t>N</w:t>
      </w:r>
      <w:r w:rsidR="006368DC" w:rsidRPr="005C22A1">
        <w:rPr>
          <w:rFonts w:ascii="Times New Roman" w:hAnsi="Times New Roman" w:cs="Times New Roman"/>
          <w:i/>
          <w:sz w:val="22"/>
          <w:szCs w:val="22"/>
          <w:lang w:val="es-ES"/>
        </w:rPr>
        <w:t>ational</w:t>
      </w:r>
      <w:proofErr w:type="spellEnd"/>
      <w:r w:rsidR="006368DC" w:rsidRPr="005C22A1">
        <w:rPr>
          <w:rFonts w:ascii="Times New Roman" w:hAnsi="Times New Roman" w:cs="Times New Roman"/>
          <w:i/>
          <w:sz w:val="22"/>
          <w:szCs w:val="22"/>
          <w:lang w:val="es-ES"/>
        </w:rPr>
        <w:t xml:space="preserve"> </w:t>
      </w:r>
      <w:proofErr w:type="spellStart"/>
      <w:r w:rsidR="00236CB5" w:rsidRPr="005C22A1">
        <w:rPr>
          <w:rFonts w:ascii="Times New Roman" w:hAnsi="Times New Roman" w:cs="Times New Roman"/>
          <w:i/>
          <w:sz w:val="22"/>
          <w:szCs w:val="22"/>
          <w:lang w:val="es-ES"/>
        </w:rPr>
        <w:t>A</w:t>
      </w:r>
      <w:r w:rsidR="006368DC" w:rsidRPr="005C22A1">
        <w:rPr>
          <w:rFonts w:ascii="Times New Roman" w:hAnsi="Times New Roman" w:cs="Times New Roman"/>
          <w:i/>
          <w:sz w:val="22"/>
          <w:szCs w:val="22"/>
          <w:lang w:val="es-ES"/>
        </w:rPr>
        <w:t>nthem</w:t>
      </w:r>
      <w:proofErr w:type="spellEnd"/>
      <w:r w:rsidR="006368DC" w:rsidRPr="005C22A1">
        <w:rPr>
          <w:rFonts w:ascii="Times New Roman" w:hAnsi="Times New Roman" w:cs="Times New Roman"/>
          <w:i/>
          <w:sz w:val="22"/>
          <w:szCs w:val="22"/>
          <w:lang w:val="es-ES"/>
        </w:rPr>
        <w:t xml:space="preserve">, </w:t>
      </w:r>
      <w:proofErr w:type="spellStart"/>
      <w:r w:rsidR="006368DC" w:rsidRPr="005C22A1">
        <w:rPr>
          <w:rFonts w:ascii="Times New Roman" w:hAnsi="Times New Roman" w:cs="Times New Roman"/>
          <w:i/>
          <w:sz w:val="22"/>
          <w:szCs w:val="22"/>
          <w:lang w:val="es-ES"/>
        </w:rPr>
        <w:t>but</w:t>
      </w:r>
      <w:proofErr w:type="spellEnd"/>
      <w:r w:rsidR="006368DC" w:rsidRPr="005C22A1">
        <w:rPr>
          <w:rFonts w:ascii="Times New Roman" w:hAnsi="Times New Roman" w:cs="Times New Roman"/>
          <w:i/>
          <w:sz w:val="22"/>
          <w:szCs w:val="22"/>
          <w:lang w:val="es-ES"/>
        </w:rPr>
        <w:t xml:space="preserve"> </w:t>
      </w:r>
      <w:proofErr w:type="spellStart"/>
      <w:r w:rsidR="006368DC" w:rsidRPr="005C22A1">
        <w:rPr>
          <w:rFonts w:ascii="Times New Roman" w:hAnsi="Times New Roman" w:cs="Times New Roman"/>
          <w:i/>
          <w:sz w:val="22"/>
          <w:szCs w:val="22"/>
          <w:lang w:val="es-ES"/>
        </w:rPr>
        <w:t>we</w:t>
      </w:r>
      <w:proofErr w:type="spellEnd"/>
      <w:r w:rsidR="006368DC" w:rsidRPr="005C22A1">
        <w:rPr>
          <w:rFonts w:ascii="Times New Roman" w:hAnsi="Times New Roman" w:cs="Times New Roman"/>
          <w:i/>
          <w:sz w:val="22"/>
          <w:szCs w:val="22"/>
          <w:lang w:val="es-ES"/>
        </w:rPr>
        <w:t xml:space="preserve"> </w:t>
      </w:r>
      <w:proofErr w:type="spellStart"/>
      <w:r w:rsidR="006368DC" w:rsidRPr="005C22A1">
        <w:rPr>
          <w:rFonts w:ascii="Times New Roman" w:hAnsi="Times New Roman" w:cs="Times New Roman"/>
          <w:i/>
          <w:sz w:val="22"/>
          <w:szCs w:val="22"/>
          <w:lang w:val="es-ES"/>
        </w:rPr>
        <w:t>need</w:t>
      </w:r>
      <w:proofErr w:type="spellEnd"/>
      <w:r w:rsidR="006368DC" w:rsidRPr="005C22A1">
        <w:rPr>
          <w:rFonts w:ascii="Times New Roman" w:hAnsi="Times New Roman" w:cs="Times New Roman"/>
          <w:i/>
          <w:sz w:val="22"/>
          <w:szCs w:val="22"/>
          <w:lang w:val="es-ES"/>
        </w:rPr>
        <w:t xml:space="preserve"> to </w:t>
      </w:r>
      <w:proofErr w:type="spellStart"/>
      <w:r w:rsidR="006368DC" w:rsidRPr="005C22A1">
        <w:rPr>
          <w:rFonts w:ascii="Times New Roman" w:hAnsi="Times New Roman" w:cs="Times New Roman"/>
          <w:i/>
          <w:sz w:val="22"/>
          <w:szCs w:val="22"/>
          <w:lang w:val="es-ES"/>
        </w:rPr>
        <w:t>rise</w:t>
      </w:r>
      <w:proofErr w:type="spellEnd"/>
      <w:r w:rsidR="006368DC" w:rsidRPr="00CC00D4">
        <w:rPr>
          <w:rFonts w:ascii="Times New Roman" w:hAnsi="Times New Roman" w:cs="Times New Roman"/>
          <w:sz w:val="22"/>
          <w:szCs w:val="22"/>
          <w:lang w:val="es-ES"/>
        </w:rPr>
        <w:t xml:space="preserve">”. Esta introducción es una muestra de la enorme popularidad que adquirió la canción en su versión inglesa, que luego fue a su vez interpretada por otros muchos cantantes. Comparando el texto original francés o su traducción automática (obtenida en </w:t>
      </w:r>
      <w:r w:rsidR="006368DC" w:rsidRPr="00CC00D4">
        <w:rPr>
          <w:rFonts w:ascii="Times New Roman" w:hAnsi="Times New Roman" w:cs="Times New Roman"/>
          <w:i/>
          <w:sz w:val="22"/>
          <w:szCs w:val="22"/>
          <w:lang w:val="es-ES"/>
        </w:rPr>
        <w:t>deepl.com</w:t>
      </w:r>
      <w:r w:rsidR="006368DC" w:rsidRPr="00CC00D4">
        <w:rPr>
          <w:rFonts w:ascii="Times New Roman" w:hAnsi="Times New Roman" w:cs="Times New Roman"/>
          <w:sz w:val="22"/>
          <w:szCs w:val="22"/>
          <w:lang w:val="es-ES"/>
        </w:rPr>
        <w:t>) con la versión inglesa se comprueba fácilmente que no se trata de una traducción literaria</w:t>
      </w:r>
      <w:r w:rsidR="00F57642" w:rsidRPr="00CC00D4">
        <w:rPr>
          <w:rFonts w:ascii="Times New Roman" w:hAnsi="Times New Roman" w:cs="Times New Roman"/>
          <w:sz w:val="22"/>
          <w:szCs w:val="22"/>
          <w:lang w:val="es-ES"/>
        </w:rPr>
        <w:t xml:space="preserve">. Es una canción completamente diferente, aunque no completamente nueva: del original se ha tomado solo la parte musical (ritmo, armonía, melodía, incluso tono), mientras que la parte “lírica” (en inglés </w:t>
      </w:r>
      <w:proofErr w:type="spellStart"/>
      <w:r w:rsidR="00F57642" w:rsidRPr="00CC00D4">
        <w:rPr>
          <w:rFonts w:ascii="Times New Roman" w:hAnsi="Times New Roman" w:cs="Times New Roman"/>
          <w:i/>
          <w:sz w:val="22"/>
          <w:szCs w:val="22"/>
          <w:lang w:val="es-ES"/>
        </w:rPr>
        <w:t>lyrics</w:t>
      </w:r>
      <w:proofErr w:type="spellEnd"/>
      <w:r w:rsidR="00F57642" w:rsidRPr="00CC00D4">
        <w:rPr>
          <w:rFonts w:ascii="Times New Roman" w:hAnsi="Times New Roman" w:cs="Times New Roman"/>
          <w:sz w:val="22"/>
          <w:szCs w:val="22"/>
          <w:lang w:val="es-ES"/>
        </w:rPr>
        <w:t xml:space="preserve">), es decir, lo que en español se conoce como la “letra” de la canción, es distinta. Ni siquiera se trata de una canción de amor, aunque el yo poético esté en el centro de ambas composiciones. </w:t>
      </w:r>
    </w:p>
    <w:p w:rsidR="00F57642" w:rsidRPr="00CC00D4" w:rsidRDefault="00F57642"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Al reutilizar la melodía, la estructura métrica se mantiene intacta, como podemos apreciar perfectamente al escuchar ambas canciones. También se repite el crescendo, apoyado en un acompañamiento musical escalonado y dividido en dos partes bien diferenciadas, la segunda de las cuales acaba de una manera apoteósica, especialmente en la versión de Sinatra</w:t>
      </w:r>
      <w:r w:rsidR="00EB61ED" w:rsidRPr="00CC00D4">
        <w:rPr>
          <w:rFonts w:ascii="Times New Roman" w:hAnsi="Times New Roman" w:cs="Times New Roman"/>
          <w:sz w:val="22"/>
          <w:szCs w:val="22"/>
          <w:lang w:val="es-ES"/>
        </w:rPr>
        <w:t>, con una breve vuelta a la calma final.</w:t>
      </w:r>
    </w:p>
    <w:p w:rsidR="00EB61ED" w:rsidRPr="00CC00D4" w:rsidRDefault="00EB61ED"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Comparamos solamente la primera estrofa de ambas canciones:</w:t>
      </w:r>
    </w:p>
    <w:tbl>
      <w:tblPr>
        <w:tblStyle w:val="Tablaconcuadrcula"/>
        <w:tblW w:w="0" w:type="auto"/>
        <w:tblLook w:val="04A0" w:firstRow="1" w:lastRow="0" w:firstColumn="1" w:lastColumn="0" w:noHBand="0" w:noVBand="1"/>
      </w:tblPr>
      <w:tblGrid>
        <w:gridCol w:w="4259"/>
        <w:gridCol w:w="4229"/>
      </w:tblGrid>
      <w:tr w:rsidR="00EB61ED" w:rsidRPr="00CC00D4" w:rsidTr="00376BA1">
        <w:tc>
          <w:tcPr>
            <w:tcW w:w="4604" w:type="dxa"/>
          </w:tcPr>
          <w:p w:rsidR="00EB61ED" w:rsidRPr="00CC00D4" w:rsidRDefault="00EB61ED" w:rsidP="00CC00D4">
            <w:pPr>
              <w:jc w:val="both"/>
              <w:rPr>
                <w:sz w:val="22"/>
                <w:szCs w:val="22"/>
                <w:lang w:val="fr-FR"/>
              </w:rPr>
            </w:pPr>
            <w:r w:rsidRPr="00CC00D4">
              <w:rPr>
                <w:sz w:val="22"/>
                <w:szCs w:val="22"/>
                <w:lang w:val="fr-FR"/>
              </w:rPr>
              <w:t>Je m(e) lève</w:t>
            </w:r>
          </w:p>
          <w:p w:rsidR="00EB61ED" w:rsidRPr="00CC00D4" w:rsidRDefault="00EB61ED" w:rsidP="00CC00D4">
            <w:pPr>
              <w:jc w:val="both"/>
              <w:rPr>
                <w:sz w:val="22"/>
                <w:szCs w:val="22"/>
                <w:lang w:val="fr-FR"/>
              </w:rPr>
            </w:pPr>
            <w:r w:rsidRPr="00CC00D4">
              <w:rPr>
                <w:sz w:val="22"/>
                <w:szCs w:val="22"/>
                <w:lang w:val="es-ES"/>
              </w:rPr>
              <w:t>_ ^</w:t>
            </w:r>
          </w:p>
          <w:p w:rsidR="00EB61ED" w:rsidRPr="00CC00D4" w:rsidRDefault="00EB61ED" w:rsidP="00CC00D4">
            <w:pPr>
              <w:jc w:val="both"/>
              <w:rPr>
                <w:sz w:val="22"/>
                <w:szCs w:val="22"/>
                <w:lang w:val="fr-FR"/>
              </w:rPr>
            </w:pPr>
            <w:r w:rsidRPr="00CC00D4">
              <w:rPr>
                <w:sz w:val="22"/>
                <w:szCs w:val="22"/>
                <w:lang w:val="fr-FR"/>
              </w:rPr>
              <w:t>(Et) je te bouscule</w:t>
            </w:r>
          </w:p>
          <w:p w:rsidR="00EB61ED" w:rsidRPr="00CC00D4" w:rsidRDefault="00EB61ED" w:rsidP="00CC00D4">
            <w:pPr>
              <w:jc w:val="both"/>
              <w:rPr>
                <w:sz w:val="22"/>
                <w:szCs w:val="22"/>
                <w:lang w:val="fr-FR"/>
              </w:rPr>
            </w:pPr>
            <w:r w:rsidRPr="00CC00D4">
              <w:rPr>
                <w:sz w:val="22"/>
                <w:szCs w:val="22"/>
                <w:lang w:val="es-ES"/>
              </w:rPr>
              <w:t>_ ^  _^</w:t>
            </w:r>
          </w:p>
          <w:p w:rsidR="00EB61ED" w:rsidRPr="00CC00D4" w:rsidRDefault="00EB61ED" w:rsidP="00CC00D4">
            <w:pPr>
              <w:jc w:val="both"/>
              <w:rPr>
                <w:sz w:val="22"/>
                <w:szCs w:val="22"/>
                <w:lang w:val="fr-FR"/>
              </w:rPr>
            </w:pPr>
            <w:r w:rsidRPr="00CC00D4">
              <w:rPr>
                <w:sz w:val="22"/>
                <w:szCs w:val="22"/>
                <w:lang w:val="fr-FR"/>
              </w:rPr>
              <w:t>Tu ne te réveill(es) pas</w:t>
            </w:r>
          </w:p>
          <w:p w:rsidR="00EB61ED" w:rsidRPr="00CC00D4" w:rsidRDefault="00EB61ED" w:rsidP="00CC00D4">
            <w:pPr>
              <w:jc w:val="both"/>
              <w:rPr>
                <w:sz w:val="22"/>
                <w:szCs w:val="22"/>
                <w:lang w:val="fr-FR"/>
              </w:rPr>
            </w:pPr>
            <w:r w:rsidRPr="00CC00D4">
              <w:rPr>
                <w:sz w:val="22"/>
                <w:szCs w:val="22"/>
                <w:lang w:val="fr-FR"/>
              </w:rPr>
              <w:t>( _ ) _  ^_  ^ ( _ )</w:t>
            </w:r>
          </w:p>
          <w:p w:rsidR="00EB61ED" w:rsidRPr="00CC00D4" w:rsidRDefault="00EB61ED" w:rsidP="00CC00D4">
            <w:pPr>
              <w:tabs>
                <w:tab w:val="left" w:pos="1356"/>
              </w:tabs>
              <w:rPr>
                <w:sz w:val="22"/>
                <w:szCs w:val="22"/>
                <w:lang w:val="fr-FR"/>
              </w:rPr>
            </w:pPr>
            <w:r w:rsidRPr="00CC00D4">
              <w:rPr>
                <w:sz w:val="22"/>
                <w:szCs w:val="22"/>
                <w:lang w:val="fr-FR"/>
              </w:rPr>
              <w:t>Comme d'habitude</w:t>
            </w:r>
          </w:p>
          <w:p w:rsidR="00EB61ED" w:rsidRPr="00CC00D4" w:rsidRDefault="00EB61ED" w:rsidP="00CC00D4">
            <w:pPr>
              <w:tabs>
                <w:tab w:val="left" w:pos="1356"/>
              </w:tabs>
              <w:rPr>
                <w:sz w:val="22"/>
                <w:szCs w:val="22"/>
                <w:lang w:val="es-ES"/>
              </w:rPr>
            </w:pPr>
            <w:r w:rsidRPr="00CC00D4">
              <w:rPr>
                <w:sz w:val="22"/>
                <w:szCs w:val="22"/>
                <w:lang w:val="en-US"/>
              </w:rPr>
              <w:t>_ ^ _ ^</w:t>
            </w:r>
          </w:p>
        </w:tc>
        <w:tc>
          <w:tcPr>
            <w:tcW w:w="4604" w:type="dxa"/>
          </w:tcPr>
          <w:p w:rsidR="00EB61ED" w:rsidRPr="00CC00D4" w:rsidRDefault="00EB61ED" w:rsidP="00CC00D4">
            <w:pPr>
              <w:jc w:val="both"/>
              <w:rPr>
                <w:sz w:val="22"/>
                <w:szCs w:val="22"/>
                <w:lang w:val="en-US"/>
              </w:rPr>
            </w:pPr>
            <w:r w:rsidRPr="00CC00D4">
              <w:rPr>
                <w:sz w:val="22"/>
                <w:szCs w:val="22"/>
                <w:lang w:val="en-US"/>
              </w:rPr>
              <w:t xml:space="preserve">And now </w:t>
            </w:r>
          </w:p>
          <w:p w:rsidR="00EB61ED" w:rsidRPr="00CC00D4" w:rsidRDefault="00EB61ED" w:rsidP="00CC00D4">
            <w:pPr>
              <w:jc w:val="both"/>
              <w:rPr>
                <w:sz w:val="22"/>
                <w:szCs w:val="22"/>
                <w:lang w:val="en-US"/>
              </w:rPr>
            </w:pPr>
            <w:r w:rsidRPr="00CC00D4">
              <w:rPr>
                <w:sz w:val="22"/>
                <w:szCs w:val="22"/>
                <w:lang w:val="en-US"/>
              </w:rPr>
              <w:t>_ ^</w:t>
            </w:r>
          </w:p>
          <w:p w:rsidR="00EB61ED" w:rsidRPr="00CC00D4" w:rsidRDefault="00EB61ED" w:rsidP="00CC00D4">
            <w:pPr>
              <w:jc w:val="both"/>
              <w:rPr>
                <w:sz w:val="22"/>
                <w:szCs w:val="22"/>
                <w:lang w:val="en-US"/>
              </w:rPr>
            </w:pPr>
            <w:r w:rsidRPr="00CC00D4">
              <w:rPr>
                <w:sz w:val="22"/>
                <w:szCs w:val="22"/>
                <w:lang w:val="en-US"/>
              </w:rPr>
              <w:t>the end is near</w:t>
            </w:r>
          </w:p>
          <w:p w:rsidR="00EB61ED" w:rsidRPr="00CC00D4" w:rsidRDefault="00EB61ED" w:rsidP="00CC00D4">
            <w:pPr>
              <w:jc w:val="both"/>
              <w:rPr>
                <w:sz w:val="22"/>
                <w:szCs w:val="22"/>
                <w:lang w:val="en-US"/>
              </w:rPr>
            </w:pPr>
            <w:r w:rsidRPr="00CC00D4">
              <w:rPr>
                <w:sz w:val="22"/>
                <w:szCs w:val="22"/>
                <w:lang w:val="en-US"/>
              </w:rPr>
              <w:t>_ ^ _ ^</w:t>
            </w:r>
          </w:p>
          <w:p w:rsidR="00EB61ED" w:rsidRPr="00CC00D4" w:rsidRDefault="00EB61ED" w:rsidP="00CC00D4">
            <w:pPr>
              <w:jc w:val="both"/>
              <w:rPr>
                <w:sz w:val="22"/>
                <w:szCs w:val="22"/>
                <w:lang w:val="en-US"/>
              </w:rPr>
            </w:pPr>
            <w:r w:rsidRPr="00CC00D4">
              <w:rPr>
                <w:sz w:val="22"/>
                <w:szCs w:val="22"/>
                <w:lang w:val="en-US"/>
              </w:rPr>
              <w:t>And so</w:t>
            </w:r>
            <w:r w:rsidR="0034622F" w:rsidRPr="00CC00D4">
              <w:rPr>
                <w:sz w:val="22"/>
                <w:szCs w:val="22"/>
                <w:lang w:val="en-US"/>
              </w:rPr>
              <w:t>,</w:t>
            </w:r>
            <w:r w:rsidRPr="00CC00D4">
              <w:rPr>
                <w:sz w:val="22"/>
                <w:szCs w:val="22"/>
                <w:lang w:val="en-US"/>
              </w:rPr>
              <w:t xml:space="preserve"> I face </w:t>
            </w:r>
          </w:p>
          <w:p w:rsidR="00EB61ED" w:rsidRPr="00CC00D4" w:rsidRDefault="00EB61ED" w:rsidP="00CC00D4">
            <w:pPr>
              <w:jc w:val="both"/>
              <w:rPr>
                <w:sz w:val="22"/>
                <w:szCs w:val="22"/>
                <w:lang w:val="en-US"/>
              </w:rPr>
            </w:pPr>
            <w:r w:rsidRPr="00CC00D4">
              <w:rPr>
                <w:sz w:val="22"/>
                <w:szCs w:val="22"/>
                <w:lang w:val="en-US"/>
              </w:rPr>
              <w:t>_ ^ _ ^</w:t>
            </w:r>
          </w:p>
          <w:p w:rsidR="00EB61ED" w:rsidRPr="00CC00D4" w:rsidRDefault="00EB61ED" w:rsidP="00CC00D4">
            <w:pPr>
              <w:tabs>
                <w:tab w:val="left" w:pos="1356"/>
              </w:tabs>
              <w:rPr>
                <w:sz w:val="22"/>
                <w:szCs w:val="22"/>
                <w:lang w:val="en-US"/>
              </w:rPr>
            </w:pPr>
            <w:r w:rsidRPr="00CC00D4">
              <w:rPr>
                <w:sz w:val="22"/>
                <w:szCs w:val="22"/>
                <w:lang w:val="en-US"/>
              </w:rPr>
              <w:t>that final curtain</w:t>
            </w:r>
          </w:p>
          <w:p w:rsidR="00EB61ED" w:rsidRPr="00CC00D4" w:rsidRDefault="00EB61ED" w:rsidP="00CC00D4">
            <w:pPr>
              <w:tabs>
                <w:tab w:val="left" w:pos="1356"/>
              </w:tabs>
              <w:rPr>
                <w:sz w:val="22"/>
                <w:szCs w:val="22"/>
                <w:lang w:val="en-US"/>
              </w:rPr>
            </w:pPr>
            <w:r w:rsidRPr="00CC00D4">
              <w:rPr>
                <w:sz w:val="22"/>
                <w:szCs w:val="22"/>
                <w:lang w:val="en-US"/>
              </w:rPr>
              <w:t>_ ^ _ ^  ( _ )</w:t>
            </w:r>
          </w:p>
        </w:tc>
      </w:tr>
    </w:tbl>
    <w:p w:rsidR="00EB61ED" w:rsidRPr="00CC00D4" w:rsidRDefault="00EB61ED" w:rsidP="00CC00D4">
      <w:pPr>
        <w:spacing w:after="120"/>
        <w:ind w:firstLine="708"/>
        <w:jc w:val="both"/>
        <w:rPr>
          <w:rFonts w:ascii="Times New Roman" w:hAnsi="Times New Roman" w:cs="Times New Roman"/>
          <w:sz w:val="22"/>
          <w:szCs w:val="22"/>
          <w:lang w:val="es-ES"/>
        </w:rPr>
      </w:pPr>
    </w:p>
    <w:p w:rsidR="00D00FC2" w:rsidRPr="00CC00D4" w:rsidRDefault="00236CB5"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lastRenderedPageBreak/>
        <w:t xml:space="preserve">El ritmo en ambas composiciones es yámbico, es decir, combina pies de dos sílabas con una estructura átona-tónica </w:t>
      </w:r>
      <w:proofErr w:type="gramStart"/>
      <w:r w:rsidRPr="00CC00D4">
        <w:rPr>
          <w:rFonts w:ascii="Times New Roman" w:hAnsi="Times New Roman" w:cs="Times New Roman"/>
          <w:sz w:val="22"/>
          <w:szCs w:val="22"/>
          <w:lang w:val="es-ES"/>
        </w:rPr>
        <w:t>(</w:t>
      </w:r>
      <w:r w:rsidR="00B02290" w:rsidRPr="00CC00D4">
        <w:rPr>
          <w:rFonts w:ascii="Times New Roman" w:hAnsi="Times New Roman" w:cs="Times New Roman"/>
          <w:sz w:val="22"/>
          <w:szCs w:val="22"/>
          <w:lang w:val="es-ES"/>
        </w:rPr>
        <w:t xml:space="preserve"> _</w:t>
      </w:r>
      <w:proofErr w:type="gramEnd"/>
      <w:r w:rsidRPr="00CC00D4">
        <w:rPr>
          <w:rFonts w:ascii="Times New Roman" w:hAnsi="Times New Roman" w:cs="Times New Roman"/>
          <w:sz w:val="22"/>
          <w:szCs w:val="22"/>
          <w:lang w:val="es-ES"/>
        </w:rPr>
        <w:t xml:space="preserve"> ^</w:t>
      </w:r>
      <w:r w:rsidR="00D00FC2" w:rsidRPr="00CC00D4">
        <w:rPr>
          <w:rFonts w:ascii="Times New Roman" w:hAnsi="Times New Roman" w:cs="Times New Roman"/>
          <w:sz w:val="22"/>
          <w:szCs w:val="22"/>
          <w:lang w:val="es-ES"/>
        </w:rPr>
        <w:t xml:space="preserve"> </w:t>
      </w:r>
      <w:r w:rsidRPr="00CC00D4">
        <w:rPr>
          <w:rFonts w:ascii="Times New Roman" w:hAnsi="Times New Roman" w:cs="Times New Roman"/>
          <w:sz w:val="22"/>
          <w:szCs w:val="22"/>
          <w:lang w:val="es-ES"/>
        </w:rPr>
        <w:t xml:space="preserve">). Las combinaciones rítmicas, que han de conjugar </w:t>
      </w:r>
      <w:r w:rsidR="009A06CB" w:rsidRPr="00CC00D4">
        <w:rPr>
          <w:rFonts w:ascii="Times New Roman" w:hAnsi="Times New Roman" w:cs="Times New Roman"/>
          <w:sz w:val="22"/>
          <w:szCs w:val="22"/>
          <w:lang w:val="es-ES"/>
        </w:rPr>
        <w:t xml:space="preserve">el </w:t>
      </w:r>
      <w:r w:rsidRPr="00CC00D4">
        <w:rPr>
          <w:rFonts w:ascii="Times New Roman" w:hAnsi="Times New Roman" w:cs="Times New Roman"/>
          <w:sz w:val="22"/>
          <w:szCs w:val="22"/>
          <w:lang w:val="es-ES"/>
        </w:rPr>
        <w:t xml:space="preserve">acento tónico (silábico) con el acento musical son realmente interesantes y merecen un trabajo aparte, pero valga decir que siempre sirven de excusa para explicar la métrica clásica, que sigue los mismos patrones, aunque combinando sílabas largas y breves, en lugar de tónicas y átonas, como el inglés, el español, y la mayoría de lenguas modernas. </w:t>
      </w:r>
      <w:r w:rsidR="00D00FC2" w:rsidRPr="00CC00D4">
        <w:rPr>
          <w:rFonts w:ascii="Times New Roman" w:hAnsi="Times New Roman" w:cs="Times New Roman"/>
          <w:sz w:val="22"/>
          <w:szCs w:val="22"/>
          <w:lang w:val="es-ES"/>
        </w:rPr>
        <w:t>Esto no quiere decir que nunca se utilice la oposición sílaba larga / sílaba breve</w:t>
      </w:r>
      <w:r w:rsidR="00C7323C" w:rsidRPr="00CC00D4">
        <w:rPr>
          <w:rFonts w:ascii="Times New Roman" w:hAnsi="Times New Roman" w:cs="Times New Roman"/>
          <w:sz w:val="22"/>
          <w:szCs w:val="22"/>
          <w:lang w:val="es-ES"/>
        </w:rPr>
        <w:t xml:space="preserve"> </w:t>
      </w:r>
      <w:r w:rsidR="00D00FC2" w:rsidRPr="00CC00D4">
        <w:rPr>
          <w:rFonts w:ascii="Times New Roman" w:hAnsi="Times New Roman" w:cs="Times New Roman"/>
          <w:sz w:val="22"/>
          <w:szCs w:val="22"/>
          <w:lang w:val="es-ES"/>
        </w:rPr>
        <w:t xml:space="preserve">en las composiciones musicales, ya que en muchas ocasiones se utilizan los alargamientos o los diptongos combinados con el acento tonal; de hecho, si volvemos a ver los cuatro primeros versos de </w:t>
      </w:r>
      <w:proofErr w:type="spellStart"/>
      <w:r w:rsidR="00D00FC2" w:rsidRPr="00CC00D4">
        <w:rPr>
          <w:rFonts w:ascii="Times New Roman" w:hAnsi="Times New Roman" w:cs="Times New Roman"/>
          <w:i/>
          <w:sz w:val="22"/>
          <w:szCs w:val="22"/>
          <w:lang w:val="es-ES"/>
        </w:rPr>
        <w:t>My</w:t>
      </w:r>
      <w:proofErr w:type="spellEnd"/>
      <w:r w:rsidR="00D00FC2" w:rsidRPr="00CC00D4">
        <w:rPr>
          <w:rFonts w:ascii="Times New Roman" w:hAnsi="Times New Roman" w:cs="Times New Roman"/>
          <w:i/>
          <w:sz w:val="22"/>
          <w:szCs w:val="22"/>
          <w:lang w:val="es-ES"/>
        </w:rPr>
        <w:t xml:space="preserve"> </w:t>
      </w:r>
      <w:proofErr w:type="spellStart"/>
      <w:r w:rsidR="00D00FC2" w:rsidRPr="00CC00D4">
        <w:rPr>
          <w:rFonts w:ascii="Times New Roman" w:hAnsi="Times New Roman" w:cs="Times New Roman"/>
          <w:i/>
          <w:sz w:val="22"/>
          <w:szCs w:val="22"/>
          <w:lang w:val="es-ES"/>
        </w:rPr>
        <w:t>Way</w:t>
      </w:r>
      <w:proofErr w:type="spellEnd"/>
      <w:r w:rsidR="00D00FC2" w:rsidRPr="00CC00D4">
        <w:rPr>
          <w:rFonts w:ascii="Times New Roman" w:hAnsi="Times New Roman" w:cs="Times New Roman"/>
          <w:sz w:val="22"/>
          <w:szCs w:val="22"/>
          <w:lang w:val="es-ES"/>
        </w:rPr>
        <w:t xml:space="preserve"> y analizamos su transcripción fonética, vemos que todas sus sílabas tónicas </w:t>
      </w:r>
      <w:r w:rsidR="009A06CB" w:rsidRPr="00CC00D4">
        <w:rPr>
          <w:rFonts w:ascii="Times New Roman" w:hAnsi="Times New Roman" w:cs="Times New Roman"/>
          <w:sz w:val="22"/>
          <w:szCs w:val="22"/>
          <w:lang w:val="es-ES"/>
        </w:rPr>
        <w:t>contienen vocales largas o diptongos:</w:t>
      </w:r>
    </w:p>
    <w:p w:rsidR="00AA4C01" w:rsidRPr="00CC00D4" w:rsidRDefault="00AA4C01" w:rsidP="00CC00D4">
      <w:pPr>
        <w:spacing w:after="120"/>
        <w:ind w:firstLine="708"/>
        <w:jc w:val="both"/>
        <w:rPr>
          <w:rFonts w:ascii="Times New Roman" w:hAnsi="Times New Roman" w:cs="Times New Roman"/>
          <w:sz w:val="22"/>
          <w:szCs w:val="22"/>
          <w:lang w:val="en-US"/>
        </w:rPr>
      </w:pPr>
      <w:r w:rsidRPr="00CC00D4">
        <w:rPr>
          <w:rFonts w:ascii="Times New Roman" w:hAnsi="Times New Roman" w:cs="Times New Roman"/>
          <w:sz w:val="22"/>
          <w:szCs w:val="22"/>
          <w:lang w:val="en-US"/>
        </w:rPr>
        <w:t>“</w:t>
      </w:r>
      <w:r w:rsidRPr="00CC00D4">
        <w:rPr>
          <w:rFonts w:ascii="Times New Roman" w:hAnsi="Times New Roman" w:cs="Times New Roman"/>
          <w:i/>
          <w:sz w:val="22"/>
          <w:szCs w:val="22"/>
          <w:lang w:val="en-US"/>
        </w:rPr>
        <w:t>And now the end is near, and so I face that final curtain…</w:t>
      </w:r>
      <w:r w:rsidRPr="00CC00D4">
        <w:rPr>
          <w:rFonts w:ascii="Times New Roman" w:hAnsi="Times New Roman" w:cs="Times New Roman"/>
          <w:sz w:val="22"/>
          <w:szCs w:val="22"/>
          <w:lang w:val="en-US"/>
        </w:rPr>
        <w:t>”</w:t>
      </w:r>
    </w:p>
    <w:p w:rsidR="00D00FC2" w:rsidRPr="005C22A1" w:rsidRDefault="00D00FC2" w:rsidP="00CC00D4">
      <w:pPr>
        <w:spacing w:after="120"/>
        <w:ind w:firstLine="708"/>
        <w:jc w:val="both"/>
        <w:rPr>
          <w:rFonts w:ascii="Times New Roman" w:hAnsi="Times New Roman" w:cs="Times New Roman"/>
          <w:sz w:val="22"/>
          <w:szCs w:val="22"/>
          <w:highlight w:val="yellow"/>
          <w:lang w:val="en-US"/>
        </w:rPr>
      </w:pPr>
      <w:r w:rsidRPr="005C22A1">
        <w:rPr>
          <w:rFonts w:ascii="Times New Roman" w:hAnsi="Times New Roman" w:cs="Times New Roman"/>
          <w:sz w:val="22"/>
          <w:szCs w:val="22"/>
          <w:lang w:val="en-US"/>
        </w:rPr>
        <w:t>/</w:t>
      </w:r>
      <w:proofErr w:type="spellStart"/>
      <w:r w:rsidRPr="005C22A1">
        <w:rPr>
          <w:rFonts w:ascii="Times New Roman" w:hAnsi="Times New Roman" w:cs="Times New Roman"/>
          <w:sz w:val="22"/>
          <w:szCs w:val="22"/>
          <w:lang w:val="en-US"/>
        </w:rPr>
        <w:t>ænd</w:t>
      </w:r>
      <w:proofErr w:type="spellEnd"/>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b/>
          <w:sz w:val="22"/>
          <w:szCs w:val="22"/>
          <w:lang w:val="en-US"/>
        </w:rPr>
        <w:t>naʊ</w:t>
      </w:r>
      <w:proofErr w:type="spellEnd"/>
      <w:r w:rsidRPr="005C22A1">
        <w:rPr>
          <w:rFonts w:ascii="Times New Roman" w:hAnsi="Times New Roman" w:cs="Times New Roman"/>
          <w:b/>
          <w:sz w:val="22"/>
          <w:szCs w:val="22"/>
          <w:lang w:val="en-US"/>
        </w:rPr>
        <w:t xml:space="preserve"> </w:t>
      </w:r>
      <w:proofErr w:type="spellStart"/>
      <w:r w:rsidRPr="005C22A1">
        <w:rPr>
          <w:rFonts w:ascii="Times New Roman" w:hAnsi="Times New Roman" w:cs="Times New Roman"/>
          <w:sz w:val="22"/>
          <w:szCs w:val="22"/>
          <w:lang w:val="en-US"/>
        </w:rPr>
        <w:t>ði</w:t>
      </w:r>
      <w:proofErr w:type="spellEnd"/>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b/>
          <w:sz w:val="22"/>
          <w:szCs w:val="22"/>
          <w:lang w:val="en-US"/>
        </w:rPr>
        <w:t>ɛnd</w:t>
      </w:r>
      <w:proofErr w:type="spellEnd"/>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sz w:val="22"/>
          <w:szCs w:val="22"/>
          <w:lang w:val="en-US"/>
        </w:rPr>
        <w:t>ɪz</w:t>
      </w:r>
      <w:proofErr w:type="spellEnd"/>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b/>
          <w:sz w:val="22"/>
          <w:szCs w:val="22"/>
          <w:lang w:val="en-US"/>
        </w:rPr>
        <w:t>nɪər</w:t>
      </w:r>
      <w:proofErr w:type="spellEnd"/>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sz w:val="22"/>
          <w:szCs w:val="22"/>
          <w:lang w:val="en-US"/>
        </w:rPr>
        <w:t>ænd</w:t>
      </w:r>
      <w:proofErr w:type="spellEnd"/>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b/>
          <w:sz w:val="22"/>
          <w:szCs w:val="22"/>
          <w:lang w:val="en-US"/>
        </w:rPr>
        <w:t>soʊ</w:t>
      </w:r>
      <w:proofErr w:type="spellEnd"/>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sz w:val="22"/>
          <w:szCs w:val="22"/>
          <w:lang w:val="en-US"/>
        </w:rPr>
        <w:t>aɪ</w:t>
      </w:r>
      <w:proofErr w:type="spellEnd"/>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b/>
          <w:sz w:val="22"/>
          <w:szCs w:val="22"/>
          <w:lang w:val="en-US"/>
        </w:rPr>
        <w:t>feɪs</w:t>
      </w:r>
      <w:proofErr w:type="spellEnd"/>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sz w:val="22"/>
          <w:szCs w:val="22"/>
          <w:lang w:val="en-US"/>
        </w:rPr>
        <w:t>ðæt</w:t>
      </w:r>
      <w:proofErr w:type="spellEnd"/>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b/>
          <w:sz w:val="22"/>
          <w:szCs w:val="22"/>
          <w:lang w:val="en-US"/>
        </w:rPr>
        <w:t>faɪ</w:t>
      </w:r>
      <w:r w:rsidRPr="005C22A1">
        <w:rPr>
          <w:rFonts w:ascii="Times New Roman" w:hAnsi="Times New Roman" w:cs="Times New Roman"/>
          <w:sz w:val="22"/>
          <w:szCs w:val="22"/>
          <w:lang w:val="en-US"/>
        </w:rPr>
        <w:t>nl</w:t>
      </w:r>
      <w:proofErr w:type="spellEnd"/>
      <w:r w:rsidRPr="005C22A1">
        <w:rPr>
          <w:rFonts w:ascii="Times New Roman" w:hAnsi="Times New Roman" w:cs="Times New Roman"/>
          <w:sz w:val="22"/>
          <w:szCs w:val="22"/>
          <w:lang w:val="en-US"/>
        </w:rPr>
        <w:t xml:space="preserve"> </w:t>
      </w:r>
      <w:r w:rsidRPr="005C22A1">
        <w:rPr>
          <w:rFonts w:ascii="Times New Roman" w:hAnsi="Times New Roman" w:cs="Times New Roman"/>
          <w:b/>
          <w:sz w:val="22"/>
          <w:szCs w:val="22"/>
          <w:lang w:val="en-US"/>
        </w:rPr>
        <w:t>ˈ</w:t>
      </w:r>
      <w:proofErr w:type="spellStart"/>
      <w:r w:rsidRPr="005C22A1">
        <w:rPr>
          <w:rFonts w:ascii="Times New Roman" w:hAnsi="Times New Roman" w:cs="Times New Roman"/>
          <w:b/>
          <w:sz w:val="22"/>
          <w:szCs w:val="22"/>
          <w:lang w:val="en-US"/>
        </w:rPr>
        <w:t>kɜː</w:t>
      </w:r>
      <w:r w:rsidRPr="005C22A1">
        <w:rPr>
          <w:rFonts w:ascii="Times New Roman" w:hAnsi="Times New Roman" w:cs="Times New Roman"/>
          <w:sz w:val="22"/>
          <w:szCs w:val="22"/>
          <w:lang w:val="en-US"/>
        </w:rPr>
        <w:t>tn</w:t>
      </w:r>
      <w:proofErr w:type="spellEnd"/>
      <w:r w:rsidRPr="005C22A1">
        <w:rPr>
          <w:rFonts w:ascii="Times New Roman" w:hAnsi="Times New Roman" w:cs="Times New Roman"/>
          <w:sz w:val="22"/>
          <w:szCs w:val="22"/>
          <w:lang w:val="en-US"/>
        </w:rPr>
        <w:t xml:space="preserve">/ </w:t>
      </w:r>
    </w:p>
    <w:p w:rsidR="00ED4FC6" w:rsidRPr="00CC00D4" w:rsidRDefault="00750E28"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La unidad de tiempo en la métrica grecolatina es la sílaba breve; decimos que una sílaba breve tiene un tiempo -o una mora-, y la sílaba larga el doble, es decir, dos tiempos o dos moras. Para el lenguaje musical, una negra equivale a un tiempo, una blanca a dos, una redonda a cuatro, etc. En música se puede, obviamente, alargar los tiempos todo lo necesario, e incluso recortarlos (corcheas, semicorcheas, etc.) </w:t>
      </w:r>
    </w:p>
    <w:p w:rsidR="00236CB5" w:rsidRPr="00CC00D4" w:rsidRDefault="00ED4FC6"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No pretendemos aquí extendernos excesivamente sobre las cuestiones métricas, pero daremos solamente una clave más y esta es indicar que es en el </w:t>
      </w:r>
      <w:r w:rsidR="00B02290" w:rsidRPr="00CC00D4">
        <w:rPr>
          <w:rFonts w:ascii="Times New Roman" w:hAnsi="Times New Roman" w:cs="Times New Roman"/>
          <w:sz w:val="22"/>
          <w:szCs w:val="22"/>
          <w:lang w:val="es-ES"/>
        </w:rPr>
        <w:t>R</w:t>
      </w:r>
      <w:r w:rsidRPr="00CC00D4">
        <w:rPr>
          <w:rFonts w:ascii="Times New Roman" w:hAnsi="Times New Roman" w:cs="Times New Roman"/>
          <w:sz w:val="22"/>
          <w:szCs w:val="22"/>
          <w:lang w:val="es-ES"/>
        </w:rPr>
        <w:t xml:space="preserve">enacimiento (una vez más) cuando </w:t>
      </w:r>
      <w:r w:rsidR="00853D0D" w:rsidRPr="00CC00D4">
        <w:rPr>
          <w:rFonts w:ascii="Times New Roman" w:hAnsi="Times New Roman" w:cs="Times New Roman"/>
          <w:sz w:val="22"/>
          <w:szCs w:val="22"/>
          <w:lang w:val="es-ES"/>
        </w:rPr>
        <w:t xml:space="preserve">se retoman </w:t>
      </w:r>
      <w:r w:rsidR="00B2662F" w:rsidRPr="00CC00D4">
        <w:rPr>
          <w:rFonts w:ascii="Times New Roman" w:hAnsi="Times New Roman" w:cs="Times New Roman"/>
          <w:sz w:val="22"/>
          <w:szCs w:val="22"/>
          <w:lang w:val="es-ES"/>
        </w:rPr>
        <w:t xml:space="preserve">con fuerza </w:t>
      </w:r>
      <w:r w:rsidR="00853D0D" w:rsidRPr="00CC00D4">
        <w:rPr>
          <w:rFonts w:ascii="Times New Roman" w:hAnsi="Times New Roman" w:cs="Times New Roman"/>
          <w:sz w:val="22"/>
          <w:szCs w:val="22"/>
          <w:lang w:val="es-ES"/>
        </w:rPr>
        <w:t xml:space="preserve">las estructuras métricas clásicas </w:t>
      </w:r>
      <w:r w:rsidR="00B2662F" w:rsidRPr="00CC00D4">
        <w:rPr>
          <w:rFonts w:ascii="Times New Roman" w:hAnsi="Times New Roman" w:cs="Times New Roman"/>
          <w:sz w:val="22"/>
          <w:szCs w:val="22"/>
          <w:lang w:val="es-ES"/>
        </w:rPr>
        <w:t xml:space="preserve">en la poesía. </w:t>
      </w:r>
      <w:r w:rsidR="00B02290" w:rsidRPr="00CC00D4">
        <w:rPr>
          <w:rFonts w:ascii="Times New Roman" w:hAnsi="Times New Roman" w:cs="Times New Roman"/>
          <w:sz w:val="22"/>
          <w:szCs w:val="22"/>
          <w:lang w:val="es-ES"/>
        </w:rPr>
        <w:t xml:space="preserve">Los estudiantes de bachillerato o de primero de carrera suelen conocer </w:t>
      </w:r>
      <w:r w:rsidR="00F44444" w:rsidRPr="00CC00D4">
        <w:rPr>
          <w:rFonts w:ascii="Times New Roman" w:hAnsi="Times New Roman" w:cs="Times New Roman"/>
          <w:sz w:val="22"/>
          <w:szCs w:val="22"/>
          <w:lang w:val="es-ES"/>
        </w:rPr>
        <w:t xml:space="preserve">únicamente el hexámetro por </w:t>
      </w:r>
      <w:r w:rsidR="00F44444" w:rsidRPr="00CC00D4">
        <w:rPr>
          <w:rFonts w:ascii="Times New Roman" w:hAnsi="Times New Roman" w:cs="Times New Roman"/>
          <w:i/>
          <w:sz w:val="22"/>
          <w:szCs w:val="22"/>
          <w:lang w:val="es-ES"/>
        </w:rPr>
        <w:t>La Odisea</w:t>
      </w:r>
      <w:r w:rsidR="00F44444" w:rsidRPr="00CC00D4">
        <w:rPr>
          <w:rFonts w:ascii="Times New Roman" w:hAnsi="Times New Roman" w:cs="Times New Roman"/>
          <w:sz w:val="22"/>
          <w:szCs w:val="22"/>
          <w:lang w:val="es-ES"/>
        </w:rPr>
        <w:t xml:space="preserve"> (si han dado griego) y, sobre todo, por </w:t>
      </w:r>
      <w:r w:rsidR="00F44444" w:rsidRPr="00CC00D4">
        <w:rPr>
          <w:rFonts w:ascii="Times New Roman" w:hAnsi="Times New Roman" w:cs="Times New Roman"/>
          <w:i/>
          <w:sz w:val="22"/>
          <w:szCs w:val="22"/>
          <w:lang w:val="es-ES"/>
        </w:rPr>
        <w:t>La Eneida</w:t>
      </w:r>
      <w:r w:rsidR="00F44444" w:rsidRPr="00CC00D4">
        <w:rPr>
          <w:rFonts w:ascii="Times New Roman" w:hAnsi="Times New Roman" w:cs="Times New Roman"/>
          <w:sz w:val="22"/>
          <w:szCs w:val="22"/>
          <w:lang w:val="es-ES"/>
        </w:rPr>
        <w:t xml:space="preserve">. </w:t>
      </w:r>
      <w:r w:rsidR="00B2662F" w:rsidRPr="00CC00D4">
        <w:rPr>
          <w:rFonts w:ascii="Times New Roman" w:hAnsi="Times New Roman" w:cs="Times New Roman"/>
          <w:sz w:val="22"/>
          <w:szCs w:val="22"/>
          <w:lang w:val="es-ES"/>
        </w:rPr>
        <w:t>Las nuevas estrofas</w:t>
      </w:r>
      <w:r w:rsidR="007644A4" w:rsidRPr="00CC00D4">
        <w:rPr>
          <w:rFonts w:ascii="Times New Roman" w:hAnsi="Times New Roman" w:cs="Times New Roman"/>
          <w:sz w:val="22"/>
          <w:szCs w:val="22"/>
          <w:lang w:val="es-ES"/>
        </w:rPr>
        <w:t xml:space="preserve"> </w:t>
      </w:r>
      <w:r w:rsidR="00F44444" w:rsidRPr="00CC00D4">
        <w:rPr>
          <w:rFonts w:ascii="Times New Roman" w:hAnsi="Times New Roman" w:cs="Times New Roman"/>
          <w:sz w:val="22"/>
          <w:szCs w:val="22"/>
          <w:lang w:val="es-ES"/>
        </w:rPr>
        <w:t xml:space="preserve">de las lenguas “modernas” </w:t>
      </w:r>
      <w:r w:rsidR="007644A4" w:rsidRPr="00CC00D4">
        <w:rPr>
          <w:rFonts w:ascii="Times New Roman" w:hAnsi="Times New Roman" w:cs="Times New Roman"/>
          <w:sz w:val="22"/>
          <w:szCs w:val="22"/>
          <w:lang w:val="es-ES"/>
        </w:rPr>
        <w:t xml:space="preserve">permiten jugar no solo con la rima y la extensión (cantidad de sílabas) de los versos, sino que también dan la posibilidad de jugar con el ritmo interno. Los pies más utilizados serán obviamente los de dos sílabas, el troqueo o coreo (tónica - átona ^ </w:t>
      </w:r>
      <w:proofErr w:type="gramStart"/>
      <w:r w:rsidR="00B02290" w:rsidRPr="00CC00D4">
        <w:rPr>
          <w:rFonts w:ascii="Times New Roman" w:hAnsi="Times New Roman" w:cs="Times New Roman"/>
          <w:sz w:val="22"/>
          <w:szCs w:val="22"/>
          <w:lang w:val="es-ES"/>
        </w:rPr>
        <w:t xml:space="preserve">_ </w:t>
      </w:r>
      <w:r w:rsidR="007644A4" w:rsidRPr="00CC00D4">
        <w:rPr>
          <w:rFonts w:ascii="Times New Roman" w:hAnsi="Times New Roman" w:cs="Times New Roman"/>
          <w:sz w:val="22"/>
          <w:szCs w:val="22"/>
          <w:lang w:val="es-ES"/>
        </w:rPr>
        <w:t>)</w:t>
      </w:r>
      <w:proofErr w:type="gramEnd"/>
      <w:r w:rsidR="007644A4" w:rsidRPr="00CC00D4">
        <w:rPr>
          <w:rFonts w:ascii="Times New Roman" w:hAnsi="Times New Roman" w:cs="Times New Roman"/>
          <w:sz w:val="22"/>
          <w:szCs w:val="22"/>
          <w:lang w:val="es-ES"/>
        </w:rPr>
        <w:t xml:space="preserve"> y el yambo (átona - tónica  _ ^ ), y los de tres, el dáctilo (tónica – átona - átona ^ _ _ ) y el anapesto (átona - átona - tónica  _ _ ^ ). Shakespeare populariza el pentámetro yámbico en sus sonetos y en sus dramas</w:t>
      </w:r>
      <w:r w:rsidR="00E01EBE" w:rsidRPr="00CC00D4">
        <w:rPr>
          <w:rFonts w:ascii="Times New Roman" w:hAnsi="Times New Roman" w:cs="Times New Roman"/>
          <w:sz w:val="22"/>
          <w:szCs w:val="22"/>
          <w:lang w:val="es-ES"/>
        </w:rPr>
        <w:t>.</w:t>
      </w:r>
      <w:r w:rsidR="007644A4" w:rsidRPr="00CC00D4">
        <w:rPr>
          <w:rFonts w:ascii="Times New Roman" w:hAnsi="Times New Roman" w:cs="Times New Roman"/>
          <w:sz w:val="22"/>
          <w:szCs w:val="22"/>
          <w:lang w:val="es-ES"/>
        </w:rPr>
        <w:t xml:space="preserve"> </w:t>
      </w:r>
      <w:r w:rsidR="00236CB5" w:rsidRPr="00CC00D4">
        <w:rPr>
          <w:rStyle w:val="Refdenotaalpie"/>
          <w:rFonts w:ascii="Times New Roman" w:hAnsi="Times New Roman" w:cs="Times New Roman"/>
          <w:sz w:val="22"/>
          <w:szCs w:val="22"/>
          <w:lang w:val="es-ES"/>
        </w:rPr>
        <w:footnoteReference w:id="2"/>
      </w:r>
    </w:p>
    <w:p w:rsidR="00EB61ED" w:rsidRDefault="004A3438"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Si </w:t>
      </w:r>
      <w:r w:rsidR="00903BAA" w:rsidRPr="00CC00D4">
        <w:rPr>
          <w:rFonts w:ascii="Times New Roman" w:hAnsi="Times New Roman" w:cs="Times New Roman"/>
          <w:sz w:val="22"/>
          <w:szCs w:val="22"/>
          <w:lang w:val="es-ES"/>
        </w:rPr>
        <w:t>nos fij</w:t>
      </w:r>
      <w:r w:rsidRPr="00CC00D4">
        <w:rPr>
          <w:rFonts w:ascii="Times New Roman" w:hAnsi="Times New Roman" w:cs="Times New Roman"/>
          <w:sz w:val="22"/>
          <w:szCs w:val="22"/>
          <w:lang w:val="es-ES"/>
        </w:rPr>
        <w:t xml:space="preserve">amos </w:t>
      </w:r>
      <w:r w:rsidR="00903BAA" w:rsidRPr="00CC00D4">
        <w:rPr>
          <w:rFonts w:ascii="Times New Roman" w:hAnsi="Times New Roman" w:cs="Times New Roman"/>
          <w:sz w:val="22"/>
          <w:szCs w:val="22"/>
          <w:lang w:val="es-ES"/>
        </w:rPr>
        <w:t xml:space="preserve">en </w:t>
      </w:r>
      <w:r w:rsidRPr="00CC00D4">
        <w:rPr>
          <w:rFonts w:ascii="Times New Roman" w:hAnsi="Times New Roman" w:cs="Times New Roman"/>
          <w:sz w:val="22"/>
          <w:szCs w:val="22"/>
          <w:lang w:val="es-ES"/>
        </w:rPr>
        <w:t xml:space="preserve">el inicio de las dos partituras, </w:t>
      </w:r>
      <w:r w:rsidR="00903BAA" w:rsidRPr="00CC00D4">
        <w:rPr>
          <w:rFonts w:ascii="Times New Roman" w:hAnsi="Times New Roman" w:cs="Times New Roman"/>
          <w:sz w:val="22"/>
          <w:szCs w:val="22"/>
          <w:lang w:val="es-ES"/>
        </w:rPr>
        <w:t xml:space="preserve">a </w:t>
      </w:r>
      <w:r w:rsidRPr="00CC00D4">
        <w:rPr>
          <w:rFonts w:ascii="Times New Roman" w:hAnsi="Times New Roman" w:cs="Times New Roman"/>
          <w:sz w:val="22"/>
          <w:szCs w:val="22"/>
          <w:lang w:val="es-ES"/>
        </w:rPr>
        <w:t>primera vista comprobamos que la versión inglesa es un poco más lenta</w:t>
      </w:r>
      <w:r w:rsidR="0006437C" w:rsidRPr="00CC00D4">
        <w:rPr>
          <w:rFonts w:ascii="Times New Roman" w:hAnsi="Times New Roman" w:cs="Times New Roman"/>
          <w:sz w:val="22"/>
          <w:szCs w:val="22"/>
          <w:lang w:val="es-ES"/>
        </w:rPr>
        <w:t>: 77 pulsos por minuto (</w:t>
      </w:r>
      <w:r w:rsidR="0006437C" w:rsidRPr="00CC00D4">
        <w:rPr>
          <w:rFonts w:ascii="Times New Roman" w:hAnsi="Times New Roman" w:cs="Times New Roman"/>
          <w:i/>
          <w:sz w:val="22"/>
          <w:szCs w:val="22"/>
          <w:lang w:val="es-ES"/>
        </w:rPr>
        <w:t>BPM</w:t>
      </w:r>
      <w:r w:rsidR="0006437C" w:rsidRPr="00CC00D4">
        <w:rPr>
          <w:rFonts w:ascii="Times New Roman" w:hAnsi="Times New Roman" w:cs="Times New Roman"/>
          <w:sz w:val="22"/>
          <w:szCs w:val="22"/>
          <w:lang w:val="es-ES"/>
        </w:rPr>
        <w:t>), frente a los 88 de la francesa. Esta comienza con un intervalo de sexta (“</w:t>
      </w:r>
      <w:proofErr w:type="spellStart"/>
      <w:r w:rsidR="0006437C" w:rsidRPr="00CC00D4">
        <w:rPr>
          <w:rFonts w:ascii="Times New Roman" w:hAnsi="Times New Roman" w:cs="Times New Roman"/>
          <w:i/>
          <w:sz w:val="22"/>
          <w:szCs w:val="22"/>
          <w:lang w:val="es-ES"/>
        </w:rPr>
        <w:t>Je’me</w:t>
      </w:r>
      <w:proofErr w:type="spellEnd"/>
      <w:r w:rsidR="0006437C" w:rsidRPr="00CC00D4">
        <w:rPr>
          <w:rFonts w:ascii="Times New Roman" w:hAnsi="Times New Roman" w:cs="Times New Roman"/>
          <w:i/>
          <w:sz w:val="22"/>
          <w:szCs w:val="22"/>
          <w:lang w:val="es-ES"/>
        </w:rPr>
        <w:t xml:space="preserve"> </w:t>
      </w:r>
      <w:proofErr w:type="spellStart"/>
      <w:r w:rsidR="0006437C" w:rsidRPr="00CC00D4">
        <w:rPr>
          <w:rFonts w:ascii="Times New Roman" w:hAnsi="Times New Roman" w:cs="Times New Roman"/>
          <w:i/>
          <w:sz w:val="22"/>
          <w:szCs w:val="22"/>
          <w:lang w:val="es-ES"/>
        </w:rPr>
        <w:t>lève</w:t>
      </w:r>
      <w:proofErr w:type="spellEnd"/>
      <w:r w:rsidR="0006437C" w:rsidRPr="00CC00D4">
        <w:rPr>
          <w:rFonts w:ascii="Times New Roman" w:hAnsi="Times New Roman" w:cs="Times New Roman"/>
          <w:sz w:val="22"/>
          <w:szCs w:val="22"/>
          <w:lang w:val="es-ES"/>
        </w:rPr>
        <w:t xml:space="preserve">”: do-la), igual que la versión de </w:t>
      </w:r>
      <w:proofErr w:type="spellStart"/>
      <w:r w:rsidR="0006437C" w:rsidRPr="00CC00D4">
        <w:rPr>
          <w:rFonts w:ascii="Times New Roman" w:hAnsi="Times New Roman" w:cs="Times New Roman"/>
          <w:sz w:val="22"/>
          <w:szCs w:val="22"/>
          <w:lang w:val="es-ES"/>
        </w:rPr>
        <w:t>Anka</w:t>
      </w:r>
      <w:proofErr w:type="spellEnd"/>
      <w:r w:rsidR="0006437C" w:rsidRPr="00CC00D4">
        <w:rPr>
          <w:rFonts w:ascii="Times New Roman" w:hAnsi="Times New Roman" w:cs="Times New Roman"/>
          <w:sz w:val="22"/>
          <w:szCs w:val="22"/>
          <w:lang w:val="es-ES"/>
        </w:rPr>
        <w:t>, con la diferencia que esta última está dos tonos más baja, para adaptarse al rango vocálico de Sinatra (“</w:t>
      </w:r>
      <w:r w:rsidR="0006437C" w:rsidRPr="00CC00D4">
        <w:rPr>
          <w:rFonts w:ascii="Times New Roman" w:hAnsi="Times New Roman" w:cs="Times New Roman"/>
          <w:i/>
          <w:sz w:val="22"/>
          <w:szCs w:val="22"/>
          <w:lang w:val="es-ES"/>
        </w:rPr>
        <w:t xml:space="preserve">And </w:t>
      </w:r>
      <w:proofErr w:type="spellStart"/>
      <w:r w:rsidR="0006437C" w:rsidRPr="00CC00D4">
        <w:rPr>
          <w:rFonts w:ascii="Times New Roman" w:hAnsi="Times New Roman" w:cs="Times New Roman"/>
          <w:i/>
          <w:sz w:val="22"/>
          <w:szCs w:val="22"/>
          <w:lang w:val="es-ES"/>
        </w:rPr>
        <w:t>now</w:t>
      </w:r>
      <w:proofErr w:type="spellEnd"/>
      <w:r w:rsidR="0006437C" w:rsidRPr="00CC00D4">
        <w:rPr>
          <w:rFonts w:ascii="Times New Roman" w:hAnsi="Times New Roman" w:cs="Times New Roman"/>
          <w:sz w:val="22"/>
          <w:szCs w:val="22"/>
          <w:lang w:val="es-ES"/>
        </w:rPr>
        <w:t>”: la-fa, etc.)</w:t>
      </w:r>
      <w:r w:rsidR="00D9062A" w:rsidRPr="00CC00D4">
        <w:rPr>
          <w:rFonts w:ascii="Times New Roman" w:hAnsi="Times New Roman" w:cs="Times New Roman"/>
          <w:sz w:val="22"/>
          <w:szCs w:val="22"/>
          <w:lang w:val="es-ES"/>
        </w:rPr>
        <w:t xml:space="preserve"> Ambas canciones continúan con una estructura métrica y melódica completamente iguales.</w:t>
      </w:r>
      <w:r w:rsidR="00E01EBE" w:rsidRPr="00CC00D4">
        <w:rPr>
          <w:rFonts w:ascii="Times New Roman" w:hAnsi="Times New Roman" w:cs="Times New Roman"/>
          <w:sz w:val="22"/>
          <w:szCs w:val="22"/>
          <w:lang w:val="es-ES"/>
        </w:rPr>
        <w:t xml:space="preserve"> </w:t>
      </w:r>
      <w:r w:rsidR="00E01EBE" w:rsidRPr="00CC00D4">
        <w:rPr>
          <w:rStyle w:val="Refdenotaalpie"/>
          <w:rFonts w:ascii="Times New Roman" w:hAnsi="Times New Roman" w:cs="Times New Roman"/>
          <w:sz w:val="22"/>
          <w:szCs w:val="22"/>
          <w:lang w:val="es-ES"/>
        </w:rPr>
        <w:footnoteReference w:id="3"/>
      </w:r>
    </w:p>
    <w:p w:rsidR="005C22A1" w:rsidRPr="005C22A1" w:rsidRDefault="005C22A1" w:rsidP="005C22A1">
      <w:pPr>
        <w:spacing w:after="120"/>
        <w:ind w:firstLine="708"/>
        <w:jc w:val="center"/>
        <w:rPr>
          <w:rFonts w:ascii="Times New Roman" w:hAnsi="Times New Roman" w:cs="Times New Roman"/>
          <w:lang w:val="es-ES"/>
        </w:rPr>
      </w:pPr>
      <w:proofErr w:type="spellStart"/>
      <w:r w:rsidRPr="005C22A1">
        <w:rPr>
          <w:rFonts w:ascii="Times New Roman" w:hAnsi="Times New Roman" w:cs="Times New Roman"/>
          <w:lang w:val="es-ES"/>
        </w:rPr>
        <w:t>Comme</w:t>
      </w:r>
      <w:proofErr w:type="spellEnd"/>
      <w:r w:rsidRPr="005C22A1">
        <w:rPr>
          <w:rFonts w:ascii="Times New Roman" w:hAnsi="Times New Roman" w:cs="Times New Roman"/>
          <w:lang w:val="es-ES"/>
        </w:rPr>
        <w:t xml:space="preserve"> </w:t>
      </w:r>
      <w:proofErr w:type="spellStart"/>
      <w:r w:rsidRPr="005C22A1">
        <w:rPr>
          <w:rFonts w:ascii="Times New Roman" w:hAnsi="Times New Roman" w:cs="Times New Roman"/>
          <w:lang w:val="es-ES"/>
        </w:rPr>
        <w:t>d’habitude</w:t>
      </w:r>
      <w:proofErr w:type="spellEnd"/>
    </w:p>
    <w:p w:rsidR="006368DC" w:rsidRPr="00FD1770" w:rsidRDefault="00C9675F" w:rsidP="00FD1770">
      <w:pPr>
        <w:spacing w:after="120"/>
        <w:rPr>
          <w:rFonts w:ascii="Times New Roman" w:hAnsi="Times New Roman" w:cs="Times New Roman"/>
          <w:sz w:val="22"/>
          <w:szCs w:val="22"/>
          <w:highlight w:val="yellow"/>
          <w:lang w:val="es-ES"/>
        </w:rPr>
      </w:pPr>
      <w:r w:rsidRPr="00CC00D4">
        <w:rPr>
          <w:rFonts w:ascii="Times New Roman" w:hAnsi="Times New Roman" w:cs="Times New Roman"/>
          <w:noProof/>
          <w:sz w:val="22"/>
          <w:szCs w:val="22"/>
          <w:lang w:val="es-ES" w:eastAsia="es-ES"/>
        </w:rPr>
        <w:lastRenderedPageBreak/>
        <w:drawing>
          <wp:inline distT="0" distB="0" distL="0" distR="0">
            <wp:extent cx="5478145" cy="26927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icioParituraComd'Habitude.jpg"/>
                    <pic:cNvPicPr/>
                  </pic:nvPicPr>
                  <pic:blipFill>
                    <a:blip r:embed="rId9">
                      <a:extLst>
                        <a:ext uri="{28A0092B-C50C-407E-A947-70E740481C1C}">
                          <a14:useLocalDpi xmlns:a14="http://schemas.microsoft.com/office/drawing/2010/main" val="0"/>
                        </a:ext>
                      </a:extLst>
                    </a:blip>
                    <a:stretch>
                      <a:fillRect/>
                    </a:stretch>
                  </pic:blipFill>
                  <pic:spPr>
                    <a:xfrm>
                      <a:off x="0" y="0"/>
                      <a:ext cx="5497476" cy="2702213"/>
                    </a:xfrm>
                    <a:prstGeom prst="rect">
                      <a:avLst/>
                    </a:prstGeom>
                  </pic:spPr>
                </pic:pic>
              </a:graphicData>
            </a:graphic>
          </wp:inline>
        </w:drawing>
      </w:r>
      <w:r w:rsidRPr="00CC00D4">
        <w:rPr>
          <w:rFonts w:ascii="Times New Roman" w:hAnsi="Times New Roman" w:cs="Times New Roman"/>
          <w:noProof/>
          <w:sz w:val="22"/>
          <w:szCs w:val="22"/>
          <w:lang w:val="es-ES" w:eastAsia="es-ES"/>
        </w:rPr>
        <w:drawing>
          <wp:inline distT="0" distB="0" distL="0" distR="0">
            <wp:extent cx="5533346" cy="2827347"/>
            <wp:effectExtent l="0" t="0" r="444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icioParituraMyWay.jpg"/>
                    <pic:cNvPicPr/>
                  </pic:nvPicPr>
                  <pic:blipFill>
                    <a:blip r:embed="rId10">
                      <a:extLst>
                        <a:ext uri="{28A0092B-C50C-407E-A947-70E740481C1C}">
                          <a14:useLocalDpi xmlns:a14="http://schemas.microsoft.com/office/drawing/2010/main" val="0"/>
                        </a:ext>
                      </a:extLst>
                    </a:blip>
                    <a:stretch>
                      <a:fillRect/>
                    </a:stretch>
                  </pic:blipFill>
                  <pic:spPr>
                    <a:xfrm>
                      <a:off x="0" y="0"/>
                      <a:ext cx="5558826" cy="2840367"/>
                    </a:xfrm>
                    <a:prstGeom prst="rect">
                      <a:avLst/>
                    </a:prstGeom>
                  </pic:spPr>
                </pic:pic>
              </a:graphicData>
            </a:graphic>
          </wp:inline>
        </w:drawing>
      </w:r>
    </w:p>
    <w:p w:rsidR="006368DC" w:rsidRPr="00CC00D4" w:rsidRDefault="00D9062A" w:rsidP="00CC00D4">
      <w:pPr>
        <w:pStyle w:val="Prrafodelista"/>
        <w:numPr>
          <w:ilvl w:val="0"/>
          <w:numId w:val="1"/>
        </w:numPr>
        <w:spacing w:after="120"/>
        <w:jc w:val="both"/>
        <w:rPr>
          <w:rFonts w:ascii="Times New Roman" w:hAnsi="Times New Roman" w:cs="Times New Roman"/>
          <w:b/>
          <w:sz w:val="22"/>
          <w:szCs w:val="22"/>
          <w:lang w:val="es-ES"/>
        </w:rPr>
      </w:pPr>
      <w:r w:rsidRPr="00CC00D4">
        <w:rPr>
          <w:rFonts w:ascii="Times New Roman" w:hAnsi="Times New Roman" w:cs="Times New Roman"/>
          <w:b/>
          <w:sz w:val="22"/>
          <w:szCs w:val="22"/>
          <w:lang w:val="es-ES"/>
        </w:rPr>
        <w:t>La actualidad de los clásicos grecolatinos</w:t>
      </w:r>
    </w:p>
    <w:p w:rsidR="00F44444" w:rsidRPr="00CC00D4" w:rsidRDefault="00F44444"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Ya hemos visto cómo la fábula de </w:t>
      </w:r>
      <w:proofErr w:type="spellStart"/>
      <w:r w:rsidRPr="00CC00D4">
        <w:rPr>
          <w:rFonts w:ascii="Times New Roman" w:hAnsi="Times New Roman" w:cs="Times New Roman"/>
          <w:sz w:val="22"/>
          <w:szCs w:val="22"/>
          <w:lang w:val="es-ES"/>
        </w:rPr>
        <w:t>Píramo</w:t>
      </w:r>
      <w:proofErr w:type="spellEnd"/>
      <w:r w:rsidRPr="00CC00D4">
        <w:rPr>
          <w:rFonts w:ascii="Times New Roman" w:hAnsi="Times New Roman" w:cs="Times New Roman"/>
          <w:sz w:val="22"/>
          <w:szCs w:val="22"/>
          <w:lang w:val="es-ES"/>
        </w:rPr>
        <w:t xml:space="preserve"> y </w:t>
      </w:r>
      <w:proofErr w:type="spellStart"/>
      <w:r w:rsidRPr="00CC00D4">
        <w:rPr>
          <w:rFonts w:ascii="Times New Roman" w:hAnsi="Times New Roman" w:cs="Times New Roman"/>
          <w:sz w:val="22"/>
          <w:szCs w:val="22"/>
          <w:lang w:val="es-ES"/>
        </w:rPr>
        <w:t>Tisbe</w:t>
      </w:r>
      <w:proofErr w:type="spellEnd"/>
      <w:r w:rsidRPr="00CC00D4">
        <w:rPr>
          <w:rFonts w:ascii="Times New Roman" w:hAnsi="Times New Roman" w:cs="Times New Roman"/>
          <w:sz w:val="22"/>
          <w:szCs w:val="22"/>
          <w:lang w:val="es-ES"/>
        </w:rPr>
        <w:t xml:space="preserve"> sirvió sin duda de inspiración a los escritores renacentistas italianos y, a través de estos, </w:t>
      </w:r>
      <w:r w:rsidR="001A7BB3" w:rsidRPr="00CC00D4">
        <w:rPr>
          <w:rFonts w:ascii="Times New Roman" w:hAnsi="Times New Roman" w:cs="Times New Roman"/>
          <w:sz w:val="22"/>
          <w:szCs w:val="22"/>
          <w:lang w:val="es-ES"/>
        </w:rPr>
        <w:t>a William Shakespeare para escribir una de las obras maestras de la literatura universal. Los tópicos literarios latinos permanecen en la cultura contemporánea como testimonio de la fuerza y el calado del mundo clásico</w:t>
      </w:r>
      <w:r w:rsidR="008313D8" w:rsidRPr="00CC00D4">
        <w:rPr>
          <w:rFonts w:ascii="Times New Roman" w:hAnsi="Times New Roman" w:cs="Times New Roman"/>
          <w:sz w:val="22"/>
          <w:szCs w:val="22"/>
          <w:lang w:val="es-ES"/>
        </w:rPr>
        <w:t xml:space="preserve">; </w:t>
      </w:r>
      <w:r w:rsidR="00BF0A7C" w:rsidRPr="00CC00D4">
        <w:rPr>
          <w:rFonts w:ascii="Times New Roman" w:hAnsi="Times New Roman" w:cs="Times New Roman"/>
          <w:sz w:val="22"/>
          <w:szCs w:val="22"/>
          <w:lang w:val="es-ES"/>
        </w:rPr>
        <w:t xml:space="preserve">son “lugares comunes” que </w:t>
      </w:r>
      <w:r w:rsidR="008313D8" w:rsidRPr="00CC00D4">
        <w:rPr>
          <w:rFonts w:ascii="Times New Roman" w:hAnsi="Times New Roman" w:cs="Times New Roman"/>
          <w:sz w:val="22"/>
          <w:szCs w:val="22"/>
          <w:lang w:val="es-ES"/>
        </w:rPr>
        <w:t>h</w:t>
      </w:r>
      <w:r w:rsidR="001A7BB3" w:rsidRPr="00CC00D4">
        <w:rPr>
          <w:rFonts w:ascii="Times New Roman" w:hAnsi="Times New Roman" w:cs="Times New Roman"/>
          <w:sz w:val="22"/>
          <w:szCs w:val="22"/>
          <w:lang w:val="es-ES"/>
        </w:rPr>
        <w:t>an sobrevivido a lo largo de siglos y sirven de inspiración para escritores de todas las épocas y lenguas.</w:t>
      </w:r>
    </w:p>
    <w:p w:rsidR="00B77C74" w:rsidRPr="00CC00D4" w:rsidRDefault="00E26BD9"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Por esta razón, resulta interesante</w:t>
      </w:r>
      <w:r w:rsidR="008C60BF" w:rsidRPr="00CC00D4">
        <w:rPr>
          <w:rFonts w:ascii="Times New Roman" w:hAnsi="Times New Roman" w:cs="Times New Roman"/>
          <w:sz w:val="22"/>
          <w:szCs w:val="22"/>
          <w:lang w:val="es-ES"/>
        </w:rPr>
        <w:t xml:space="preserve"> realizar en clase la actividad de buscarlos e identificarlos en obras de épocas posteriores, desde la Edad Media hasta el mundo contemporáneo, y en diferentes tipos de representaciones, ya sea pintura o escultura, literatura, teatro, ópera, cine, series o canciones. Las fuentes clásicas, a su vez, pueden ser variadas: la mitología, la poesía, la filosofía, la historia, la oratoria, etc.</w:t>
      </w:r>
      <w:r w:rsidR="001672B8" w:rsidRPr="00CC00D4">
        <w:rPr>
          <w:rFonts w:ascii="Times New Roman" w:hAnsi="Times New Roman" w:cs="Times New Roman"/>
          <w:sz w:val="22"/>
          <w:szCs w:val="22"/>
          <w:lang w:val="es-ES"/>
        </w:rPr>
        <w:t>, mientras que el nombre que la tradición ha puesto a estos lugares comunes puede ser alguna cita literal (“</w:t>
      </w:r>
      <w:r w:rsidR="001672B8" w:rsidRPr="00CC00D4">
        <w:rPr>
          <w:rFonts w:ascii="Times New Roman" w:hAnsi="Times New Roman" w:cs="Times New Roman"/>
          <w:i/>
          <w:sz w:val="22"/>
          <w:szCs w:val="22"/>
          <w:lang w:val="es-ES"/>
        </w:rPr>
        <w:t>carpe diem</w:t>
      </w:r>
      <w:r w:rsidR="001672B8" w:rsidRPr="00CC00D4">
        <w:rPr>
          <w:rFonts w:ascii="Times New Roman" w:hAnsi="Times New Roman" w:cs="Times New Roman"/>
          <w:sz w:val="22"/>
          <w:szCs w:val="22"/>
          <w:lang w:val="es-ES"/>
        </w:rPr>
        <w:t>”, “</w:t>
      </w:r>
      <w:proofErr w:type="spellStart"/>
      <w:r w:rsidR="001672B8" w:rsidRPr="00CC00D4">
        <w:rPr>
          <w:rFonts w:ascii="Times New Roman" w:hAnsi="Times New Roman" w:cs="Times New Roman"/>
          <w:i/>
          <w:sz w:val="22"/>
          <w:szCs w:val="22"/>
          <w:lang w:val="es-ES"/>
        </w:rPr>
        <w:t>beatus</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ille</w:t>
      </w:r>
      <w:proofErr w:type="spellEnd"/>
      <w:r w:rsidR="001672B8" w:rsidRPr="00CC00D4">
        <w:rPr>
          <w:rFonts w:ascii="Times New Roman" w:hAnsi="Times New Roman" w:cs="Times New Roman"/>
          <w:sz w:val="22"/>
          <w:szCs w:val="22"/>
          <w:lang w:val="es-ES"/>
        </w:rPr>
        <w:t>”</w:t>
      </w:r>
      <w:r w:rsidR="00CD3151" w:rsidRPr="00CC00D4">
        <w:rPr>
          <w:rFonts w:ascii="Times New Roman" w:hAnsi="Times New Roman" w:cs="Times New Roman"/>
          <w:sz w:val="22"/>
          <w:szCs w:val="22"/>
          <w:lang w:val="es-ES"/>
        </w:rPr>
        <w:t>, “</w:t>
      </w:r>
      <w:proofErr w:type="spellStart"/>
      <w:r w:rsidR="00CD3151" w:rsidRPr="00CC00D4">
        <w:rPr>
          <w:rFonts w:ascii="Times New Roman" w:hAnsi="Times New Roman" w:cs="Times New Roman"/>
          <w:i/>
          <w:sz w:val="22"/>
          <w:szCs w:val="22"/>
          <w:lang w:val="es-ES"/>
        </w:rPr>
        <w:t>odi</w:t>
      </w:r>
      <w:proofErr w:type="spellEnd"/>
      <w:r w:rsidR="00CD3151" w:rsidRPr="00CC00D4">
        <w:rPr>
          <w:rFonts w:ascii="Times New Roman" w:hAnsi="Times New Roman" w:cs="Times New Roman"/>
          <w:i/>
          <w:sz w:val="22"/>
          <w:szCs w:val="22"/>
          <w:lang w:val="es-ES"/>
        </w:rPr>
        <w:t xml:space="preserve"> et </w:t>
      </w:r>
      <w:proofErr w:type="gramStart"/>
      <w:r w:rsidR="00CD3151" w:rsidRPr="00CC00D4">
        <w:rPr>
          <w:rFonts w:ascii="Times New Roman" w:hAnsi="Times New Roman" w:cs="Times New Roman"/>
          <w:i/>
          <w:sz w:val="22"/>
          <w:szCs w:val="22"/>
          <w:lang w:val="es-ES"/>
        </w:rPr>
        <w:t>amo</w:t>
      </w:r>
      <w:r w:rsidR="00CD3151" w:rsidRPr="00CC00D4">
        <w:rPr>
          <w:rFonts w:ascii="Times New Roman" w:hAnsi="Times New Roman" w:cs="Times New Roman"/>
          <w:sz w:val="22"/>
          <w:szCs w:val="22"/>
          <w:lang w:val="es-ES"/>
        </w:rPr>
        <w:t>”</w:t>
      </w:r>
      <w:r w:rsidR="001672B8" w:rsidRPr="00CC00D4">
        <w:rPr>
          <w:rFonts w:ascii="Times New Roman" w:hAnsi="Times New Roman" w:cs="Times New Roman"/>
          <w:sz w:val="22"/>
          <w:szCs w:val="22"/>
          <w:lang w:val="es-ES"/>
        </w:rPr>
        <w:t>…</w:t>
      </w:r>
      <w:proofErr w:type="gramEnd"/>
      <w:r w:rsidR="001672B8" w:rsidRPr="00CC00D4">
        <w:rPr>
          <w:rFonts w:ascii="Times New Roman" w:hAnsi="Times New Roman" w:cs="Times New Roman"/>
          <w:sz w:val="22"/>
          <w:szCs w:val="22"/>
          <w:lang w:val="es-ES"/>
        </w:rPr>
        <w:t>) o una breve descripción del tópico (“</w:t>
      </w:r>
      <w:proofErr w:type="spellStart"/>
      <w:r w:rsidR="001672B8" w:rsidRPr="00CC00D4">
        <w:rPr>
          <w:rFonts w:ascii="Times New Roman" w:hAnsi="Times New Roman" w:cs="Times New Roman"/>
          <w:i/>
          <w:sz w:val="22"/>
          <w:szCs w:val="22"/>
          <w:lang w:val="es-ES"/>
        </w:rPr>
        <w:t>captatio</w:t>
      </w:r>
      <w:proofErr w:type="spellEnd"/>
      <w:r w:rsidR="001672B8" w:rsidRPr="00CC00D4">
        <w:rPr>
          <w:rFonts w:ascii="Times New Roman" w:hAnsi="Times New Roman" w:cs="Times New Roman"/>
          <w:sz w:val="22"/>
          <w:szCs w:val="22"/>
          <w:lang w:val="es-ES"/>
        </w:rPr>
        <w:t xml:space="preserve"> </w:t>
      </w:r>
      <w:proofErr w:type="spellStart"/>
      <w:r w:rsidR="001672B8" w:rsidRPr="00CC00D4">
        <w:rPr>
          <w:rFonts w:ascii="Times New Roman" w:hAnsi="Times New Roman" w:cs="Times New Roman"/>
          <w:i/>
          <w:sz w:val="22"/>
          <w:szCs w:val="22"/>
          <w:lang w:val="es-ES"/>
        </w:rPr>
        <w:t>benevolentiae</w:t>
      </w:r>
      <w:proofErr w:type="spellEnd"/>
      <w:r w:rsidR="001672B8" w:rsidRPr="00CC00D4">
        <w:rPr>
          <w:rFonts w:ascii="Times New Roman" w:hAnsi="Times New Roman" w:cs="Times New Roman"/>
          <w:sz w:val="22"/>
          <w:szCs w:val="22"/>
          <w:lang w:val="es-ES"/>
        </w:rPr>
        <w:t>”, “</w:t>
      </w:r>
      <w:proofErr w:type="spellStart"/>
      <w:r w:rsidR="001672B8" w:rsidRPr="00CC00D4">
        <w:rPr>
          <w:rFonts w:ascii="Times New Roman" w:hAnsi="Times New Roman" w:cs="Times New Roman"/>
          <w:i/>
          <w:sz w:val="22"/>
          <w:szCs w:val="22"/>
          <w:lang w:val="es-ES"/>
        </w:rPr>
        <w:t>descriptio</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puellae</w:t>
      </w:r>
      <w:proofErr w:type="spellEnd"/>
      <w:r w:rsidR="001672B8" w:rsidRPr="00CC00D4">
        <w:rPr>
          <w:rFonts w:ascii="Times New Roman" w:hAnsi="Times New Roman" w:cs="Times New Roman"/>
          <w:sz w:val="22"/>
          <w:szCs w:val="22"/>
          <w:lang w:val="es-ES"/>
        </w:rPr>
        <w:t xml:space="preserve">”…). En un primer momento, durante una clase de 120 minutos, explicamos en el aula algunos de los tópicos más conocidos y en muchos casos citamos su fuente principal. Una lista, no exhaustiva, de estos tópicos más populares podría ser: </w:t>
      </w:r>
      <w:r w:rsidR="00893FDA" w:rsidRPr="00CC00D4">
        <w:rPr>
          <w:rFonts w:ascii="Times New Roman" w:hAnsi="Times New Roman" w:cs="Times New Roman"/>
          <w:sz w:val="22"/>
          <w:szCs w:val="22"/>
          <w:lang w:val="es-ES"/>
        </w:rPr>
        <w:t>“</w:t>
      </w:r>
      <w:r w:rsidR="001672B8" w:rsidRPr="00CC00D4">
        <w:rPr>
          <w:rFonts w:ascii="Times New Roman" w:hAnsi="Times New Roman" w:cs="Times New Roman"/>
          <w:i/>
          <w:sz w:val="22"/>
          <w:szCs w:val="22"/>
          <w:lang w:val="es-ES"/>
        </w:rPr>
        <w:t xml:space="preserve">amor post mortem”, “amor </w:t>
      </w:r>
      <w:proofErr w:type="spellStart"/>
      <w:r w:rsidR="001672B8" w:rsidRPr="00CC00D4">
        <w:rPr>
          <w:rFonts w:ascii="Times New Roman" w:hAnsi="Times New Roman" w:cs="Times New Roman"/>
          <w:i/>
          <w:sz w:val="22"/>
          <w:szCs w:val="22"/>
          <w:lang w:val="es-ES"/>
        </w:rPr>
        <w:t>bonus</w:t>
      </w:r>
      <w:proofErr w:type="spellEnd"/>
      <w:r w:rsidR="001672B8" w:rsidRPr="00CC00D4">
        <w:rPr>
          <w:rFonts w:ascii="Times New Roman" w:hAnsi="Times New Roman" w:cs="Times New Roman"/>
          <w:i/>
          <w:sz w:val="22"/>
          <w:szCs w:val="22"/>
          <w:lang w:val="es-ES"/>
        </w:rPr>
        <w:t xml:space="preserve"> / </w:t>
      </w:r>
      <w:proofErr w:type="spellStart"/>
      <w:r w:rsidR="001672B8" w:rsidRPr="00CC00D4">
        <w:rPr>
          <w:rFonts w:ascii="Times New Roman" w:hAnsi="Times New Roman" w:cs="Times New Roman"/>
          <w:i/>
          <w:sz w:val="22"/>
          <w:szCs w:val="22"/>
          <w:lang w:val="es-ES"/>
        </w:rPr>
        <w:t>ferus</w:t>
      </w:r>
      <w:proofErr w:type="spellEnd"/>
      <w:r w:rsidR="001672B8" w:rsidRPr="00CC00D4">
        <w:rPr>
          <w:rFonts w:ascii="Times New Roman" w:hAnsi="Times New Roman" w:cs="Times New Roman"/>
          <w:i/>
          <w:sz w:val="22"/>
          <w:szCs w:val="22"/>
          <w:lang w:val="es-ES"/>
        </w:rPr>
        <w:t>”, “aurea mediocritas”, “</w:t>
      </w:r>
      <w:proofErr w:type="spellStart"/>
      <w:r w:rsidR="001672B8" w:rsidRPr="00CC00D4">
        <w:rPr>
          <w:rFonts w:ascii="Times New Roman" w:hAnsi="Times New Roman" w:cs="Times New Roman"/>
          <w:i/>
          <w:sz w:val="22"/>
          <w:szCs w:val="22"/>
          <w:lang w:val="es-ES"/>
        </w:rPr>
        <w:t>beatus</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ille</w:t>
      </w:r>
      <w:proofErr w:type="spellEnd"/>
      <w:r w:rsidR="001672B8" w:rsidRPr="00CC00D4">
        <w:rPr>
          <w:rFonts w:ascii="Times New Roman" w:hAnsi="Times New Roman" w:cs="Times New Roman"/>
          <w:i/>
          <w:sz w:val="22"/>
          <w:szCs w:val="22"/>
          <w:lang w:val="es-ES"/>
        </w:rPr>
        <w:t>”, “</w:t>
      </w:r>
      <w:proofErr w:type="spellStart"/>
      <w:r w:rsidR="001672B8" w:rsidRPr="00CC00D4">
        <w:rPr>
          <w:rFonts w:ascii="Times New Roman" w:hAnsi="Times New Roman" w:cs="Times New Roman"/>
          <w:i/>
          <w:sz w:val="22"/>
          <w:szCs w:val="22"/>
          <w:lang w:val="es-ES"/>
        </w:rPr>
        <w:t>captatio</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benevolentiae</w:t>
      </w:r>
      <w:proofErr w:type="spellEnd"/>
      <w:r w:rsidR="001672B8" w:rsidRPr="00CC00D4">
        <w:rPr>
          <w:rFonts w:ascii="Times New Roman" w:hAnsi="Times New Roman" w:cs="Times New Roman"/>
          <w:i/>
          <w:sz w:val="22"/>
          <w:szCs w:val="22"/>
          <w:lang w:val="es-ES"/>
        </w:rPr>
        <w:t>”, “carpe diem”, “</w:t>
      </w:r>
      <w:proofErr w:type="spellStart"/>
      <w:r w:rsidR="001672B8" w:rsidRPr="00CC00D4">
        <w:rPr>
          <w:rFonts w:ascii="Times New Roman" w:hAnsi="Times New Roman" w:cs="Times New Roman"/>
          <w:i/>
          <w:sz w:val="22"/>
          <w:szCs w:val="22"/>
          <w:lang w:val="es-ES"/>
        </w:rPr>
        <w:t>collige</w:t>
      </w:r>
      <w:proofErr w:type="spellEnd"/>
      <w:r w:rsidR="001672B8" w:rsidRPr="00CC00D4">
        <w:rPr>
          <w:rFonts w:ascii="Times New Roman" w:hAnsi="Times New Roman" w:cs="Times New Roman"/>
          <w:i/>
          <w:sz w:val="22"/>
          <w:szCs w:val="22"/>
          <w:lang w:val="es-ES"/>
        </w:rPr>
        <w:t>, virgo, rosas”, “</w:t>
      </w:r>
      <w:proofErr w:type="spellStart"/>
      <w:r w:rsidR="001672B8" w:rsidRPr="00CC00D4">
        <w:rPr>
          <w:rFonts w:ascii="Times New Roman" w:hAnsi="Times New Roman" w:cs="Times New Roman"/>
          <w:i/>
          <w:sz w:val="22"/>
          <w:szCs w:val="22"/>
          <w:lang w:val="es-ES"/>
        </w:rPr>
        <w:t>comtemptu</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mundi</w:t>
      </w:r>
      <w:proofErr w:type="spellEnd"/>
      <w:r w:rsidR="001672B8" w:rsidRPr="00CC00D4">
        <w:rPr>
          <w:rFonts w:ascii="Times New Roman" w:hAnsi="Times New Roman" w:cs="Times New Roman"/>
          <w:i/>
          <w:sz w:val="22"/>
          <w:szCs w:val="22"/>
          <w:lang w:val="es-ES"/>
        </w:rPr>
        <w:t>”, “</w:t>
      </w:r>
      <w:proofErr w:type="spellStart"/>
      <w:r w:rsidR="001672B8" w:rsidRPr="00CC00D4">
        <w:rPr>
          <w:rFonts w:ascii="Times New Roman" w:hAnsi="Times New Roman" w:cs="Times New Roman"/>
          <w:i/>
          <w:sz w:val="22"/>
          <w:szCs w:val="22"/>
          <w:lang w:val="es-ES"/>
        </w:rPr>
        <w:t>descriptio</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puellae</w:t>
      </w:r>
      <w:proofErr w:type="spellEnd"/>
      <w:r w:rsidR="001672B8" w:rsidRPr="00CC00D4">
        <w:rPr>
          <w:rFonts w:ascii="Times New Roman" w:hAnsi="Times New Roman" w:cs="Times New Roman"/>
          <w:i/>
          <w:sz w:val="22"/>
          <w:szCs w:val="22"/>
          <w:lang w:val="es-ES"/>
        </w:rPr>
        <w:t xml:space="preserve">”, “homo </w:t>
      </w:r>
      <w:proofErr w:type="spellStart"/>
      <w:r w:rsidR="001672B8" w:rsidRPr="00CC00D4">
        <w:rPr>
          <w:rFonts w:ascii="Times New Roman" w:hAnsi="Times New Roman" w:cs="Times New Roman"/>
          <w:i/>
          <w:sz w:val="22"/>
          <w:szCs w:val="22"/>
          <w:lang w:val="es-ES"/>
        </w:rPr>
        <w:t>viator</w:t>
      </w:r>
      <w:proofErr w:type="spellEnd"/>
      <w:r w:rsidR="001672B8" w:rsidRPr="00CC00D4">
        <w:rPr>
          <w:rFonts w:ascii="Times New Roman" w:hAnsi="Times New Roman" w:cs="Times New Roman"/>
          <w:i/>
          <w:sz w:val="22"/>
          <w:szCs w:val="22"/>
          <w:lang w:val="es-ES"/>
        </w:rPr>
        <w:t xml:space="preserve">” </w:t>
      </w:r>
      <w:r w:rsidR="005C22A1">
        <w:rPr>
          <w:rFonts w:ascii="Times New Roman" w:hAnsi="Times New Roman" w:cs="Times New Roman"/>
          <w:sz w:val="22"/>
          <w:szCs w:val="22"/>
          <w:lang w:val="es-ES"/>
        </w:rPr>
        <w:t>(</w:t>
      </w:r>
      <w:r w:rsidR="001672B8" w:rsidRPr="00CC00D4">
        <w:rPr>
          <w:rFonts w:ascii="Times New Roman" w:hAnsi="Times New Roman" w:cs="Times New Roman"/>
          <w:i/>
          <w:sz w:val="22"/>
          <w:szCs w:val="22"/>
          <w:lang w:val="es-ES"/>
        </w:rPr>
        <w:t>= “</w:t>
      </w:r>
      <w:proofErr w:type="spellStart"/>
      <w:r w:rsidR="001672B8" w:rsidRPr="00CC00D4">
        <w:rPr>
          <w:rFonts w:ascii="Times New Roman" w:hAnsi="Times New Roman" w:cs="Times New Roman"/>
          <w:i/>
          <w:sz w:val="22"/>
          <w:szCs w:val="22"/>
          <w:lang w:val="es-ES"/>
        </w:rPr>
        <w:t>peregrinatio</w:t>
      </w:r>
      <w:proofErr w:type="spellEnd"/>
      <w:r w:rsidR="001672B8" w:rsidRPr="00CC00D4">
        <w:rPr>
          <w:rFonts w:ascii="Times New Roman" w:hAnsi="Times New Roman" w:cs="Times New Roman"/>
          <w:i/>
          <w:sz w:val="22"/>
          <w:szCs w:val="22"/>
          <w:lang w:val="es-ES"/>
        </w:rPr>
        <w:t xml:space="preserve"> </w:t>
      </w:r>
      <w:r w:rsidR="001672B8" w:rsidRPr="00CC00D4">
        <w:rPr>
          <w:rFonts w:ascii="Times New Roman" w:hAnsi="Times New Roman" w:cs="Times New Roman"/>
          <w:i/>
          <w:sz w:val="22"/>
          <w:szCs w:val="22"/>
          <w:lang w:val="es-ES"/>
        </w:rPr>
        <w:lastRenderedPageBreak/>
        <w:t>vitae”</w:t>
      </w:r>
      <w:r w:rsidR="005C22A1">
        <w:rPr>
          <w:rFonts w:ascii="Times New Roman" w:hAnsi="Times New Roman" w:cs="Times New Roman"/>
          <w:sz w:val="22"/>
          <w:szCs w:val="22"/>
          <w:lang w:val="es-ES"/>
        </w:rPr>
        <w:t>)</w:t>
      </w:r>
      <w:r w:rsidR="001672B8" w:rsidRPr="00CC00D4">
        <w:rPr>
          <w:rFonts w:ascii="Times New Roman" w:hAnsi="Times New Roman" w:cs="Times New Roman"/>
          <w:i/>
          <w:sz w:val="22"/>
          <w:szCs w:val="22"/>
          <w:lang w:val="es-ES"/>
        </w:rPr>
        <w:t xml:space="preserve">, “locus </w:t>
      </w:r>
      <w:proofErr w:type="spellStart"/>
      <w:r w:rsidR="001672B8" w:rsidRPr="00CC00D4">
        <w:rPr>
          <w:rFonts w:ascii="Times New Roman" w:hAnsi="Times New Roman" w:cs="Times New Roman"/>
          <w:i/>
          <w:sz w:val="22"/>
          <w:szCs w:val="22"/>
          <w:lang w:val="es-ES"/>
        </w:rPr>
        <w:t>amoenus</w:t>
      </w:r>
      <w:proofErr w:type="spellEnd"/>
      <w:r w:rsidR="001672B8" w:rsidRPr="00CC00D4">
        <w:rPr>
          <w:rFonts w:ascii="Times New Roman" w:hAnsi="Times New Roman" w:cs="Times New Roman"/>
          <w:i/>
          <w:sz w:val="22"/>
          <w:szCs w:val="22"/>
          <w:lang w:val="es-ES"/>
        </w:rPr>
        <w:t xml:space="preserve">”, “memento </w:t>
      </w:r>
      <w:proofErr w:type="spellStart"/>
      <w:r w:rsidR="001672B8" w:rsidRPr="00CC00D4">
        <w:rPr>
          <w:rFonts w:ascii="Times New Roman" w:hAnsi="Times New Roman" w:cs="Times New Roman"/>
          <w:i/>
          <w:sz w:val="22"/>
          <w:szCs w:val="22"/>
          <w:lang w:val="es-ES"/>
        </w:rPr>
        <w:t>mori</w:t>
      </w:r>
      <w:proofErr w:type="spellEnd"/>
      <w:r w:rsidR="001672B8" w:rsidRPr="00CC00D4">
        <w:rPr>
          <w:rFonts w:ascii="Times New Roman" w:hAnsi="Times New Roman" w:cs="Times New Roman"/>
          <w:i/>
          <w:sz w:val="22"/>
          <w:szCs w:val="22"/>
          <w:lang w:val="es-ES"/>
        </w:rPr>
        <w:t xml:space="preserve">”, “non </w:t>
      </w:r>
      <w:proofErr w:type="spellStart"/>
      <w:r w:rsidR="001672B8" w:rsidRPr="00CC00D4">
        <w:rPr>
          <w:rFonts w:ascii="Times New Roman" w:hAnsi="Times New Roman" w:cs="Times New Roman"/>
          <w:i/>
          <w:sz w:val="22"/>
          <w:szCs w:val="22"/>
          <w:lang w:val="es-ES"/>
        </w:rPr>
        <w:t>omnis</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moriar</w:t>
      </w:r>
      <w:proofErr w:type="spellEnd"/>
      <w:r w:rsidR="001672B8" w:rsidRPr="00CC00D4">
        <w:rPr>
          <w:rFonts w:ascii="Times New Roman" w:hAnsi="Times New Roman" w:cs="Times New Roman"/>
          <w:i/>
          <w:sz w:val="22"/>
          <w:szCs w:val="22"/>
          <w:lang w:val="es-ES"/>
        </w:rPr>
        <w:t>”,</w:t>
      </w:r>
      <w:r w:rsidR="00CD3151" w:rsidRPr="00CC00D4">
        <w:rPr>
          <w:rFonts w:ascii="Times New Roman" w:hAnsi="Times New Roman" w:cs="Times New Roman"/>
          <w:i/>
          <w:sz w:val="22"/>
          <w:szCs w:val="22"/>
          <w:lang w:val="es-ES"/>
        </w:rPr>
        <w:t xml:space="preserve"> “</w:t>
      </w:r>
      <w:proofErr w:type="spellStart"/>
      <w:r w:rsidR="00CD3151" w:rsidRPr="00CC00D4">
        <w:rPr>
          <w:rFonts w:ascii="Times New Roman" w:hAnsi="Times New Roman" w:cs="Times New Roman"/>
          <w:i/>
          <w:sz w:val="22"/>
          <w:szCs w:val="22"/>
          <w:lang w:val="es-ES"/>
        </w:rPr>
        <w:t>odi</w:t>
      </w:r>
      <w:proofErr w:type="spellEnd"/>
      <w:r w:rsidR="00CD3151" w:rsidRPr="00CC00D4">
        <w:rPr>
          <w:rFonts w:ascii="Times New Roman" w:hAnsi="Times New Roman" w:cs="Times New Roman"/>
          <w:i/>
          <w:sz w:val="22"/>
          <w:szCs w:val="22"/>
          <w:lang w:val="es-ES"/>
        </w:rPr>
        <w:t xml:space="preserve"> et amo”,</w:t>
      </w:r>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omnia</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mors</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aequat</w:t>
      </w:r>
      <w:proofErr w:type="spellEnd"/>
      <w:r w:rsidR="001672B8" w:rsidRPr="00CC00D4">
        <w:rPr>
          <w:rFonts w:ascii="Times New Roman" w:hAnsi="Times New Roman" w:cs="Times New Roman"/>
          <w:i/>
          <w:sz w:val="22"/>
          <w:szCs w:val="22"/>
          <w:lang w:val="es-ES"/>
        </w:rPr>
        <w:t>”, “</w:t>
      </w:r>
      <w:proofErr w:type="spellStart"/>
      <w:r w:rsidR="001672B8" w:rsidRPr="00CC00D4">
        <w:rPr>
          <w:rFonts w:ascii="Times New Roman" w:hAnsi="Times New Roman" w:cs="Times New Roman"/>
          <w:i/>
          <w:sz w:val="22"/>
          <w:szCs w:val="22"/>
          <w:lang w:val="es-ES"/>
        </w:rPr>
        <w:t>omnia</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vincit</w:t>
      </w:r>
      <w:proofErr w:type="spellEnd"/>
      <w:r w:rsidR="001672B8" w:rsidRPr="00CC00D4">
        <w:rPr>
          <w:rFonts w:ascii="Times New Roman" w:hAnsi="Times New Roman" w:cs="Times New Roman"/>
          <w:i/>
          <w:sz w:val="22"/>
          <w:szCs w:val="22"/>
          <w:lang w:val="es-ES"/>
        </w:rPr>
        <w:t xml:space="preserve"> amor”, “</w:t>
      </w:r>
      <w:proofErr w:type="spellStart"/>
      <w:r w:rsidR="001672B8" w:rsidRPr="00CC00D4">
        <w:rPr>
          <w:rFonts w:ascii="Times New Roman" w:hAnsi="Times New Roman" w:cs="Times New Roman"/>
          <w:i/>
          <w:sz w:val="22"/>
          <w:szCs w:val="22"/>
          <w:lang w:val="es-ES"/>
        </w:rPr>
        <w:t>pecuniae</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omnia</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parent</w:t>
      </w:r>
      <w:proofErr w:type="spellEnd"/>
      <w:r w:rsidR="001672B8" w:rsidRPr="00CC00D4">
        <w:rPr>
          <w:rFonts w:ascii="Times New Roman" w:hAnsi="Times New Roman" w:cs="Times New Roman"/>
          <w:i/>
          <w:sz w:val="22"/>
          <w:szCs w:val="22"/>
          <w:lang w:val="es-ES"/>
        </w:rPr>
        <w:t>”, “</w:t>
      </w:r>
      <w:proofErr w:type="spellStart"/>
      <w:r w:rsidR="001672B8" w:rsidRPr="00CC00D4">
        <w:rPr>
          <w:rFonts w:ascii="Times New Roman" w:hAnsi="Times New Roman" w:cs="Times New Roman"/>
          <w:i/>
          <w:sz w:val="22"/>
          <w:szCs w:val="22"/>
          <w:lang w:val="es-ES"/>
        </w:rPr>
        <w:t>quotidie</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morimur</w:t>
      </w:r>
      <w:proofErr w:type="spellEnd"/>
      <w:r w:rsidR="001672B8" w:rsidRPr="00CC00D4">
        <w:rPr>
          <w:rFonts w:ascii="Times New Roman" w:hAnsi="Times New Roman" w:cs="Times New Roman"/>
          <w:i/>
          <w:sz w:val="22"/>
          <w:szCs w:val="22"/>
          <w:lang w:val="es-ES"/>
        </w:rPr>
        <w:t xml:space="preserve">”, </w:t>
      </w:r>
      <w:r w:rsidR="001F5EAD" w:rsidRPr="00CC00D4">
        <w:rPr>
          <w:rFonts w:ascii="Times New Roman" w:hAnsi="Times New Roman" w:cs="Times New Roman"/>
          <w:i/>
          <w:sz w:val="22"/>
          <w:szCs w:val="22"/>
          <w:lang w:val="es-ES"/>
        </w:rPr>
        <w:t>“</w:t>
      </w:r>
      <w:proofErr w:type="spellStart"/>
      <w:r w:rsidR="001F5EAD" w:rsidRPr="00CC00D4">
        <w:rPr>
          <w:rFonts w:ascii="Times New Roman" w:hAnsi="Times New Roman" w:cs="Times New Roman"/>
          <w:i/>
          <w:sz w:val="22"/>
          <w:szCs w:val="22"/>
          <w:lang w:val="es-ES"/>
        </w:rPr>
        <w:t>ruit</w:t>
      </w:r>
      <w:proofErr w:type="spellEnd"/>
      <w:r w:rsidR="001F5EAD" w:rsidRPr="00CC00D4">
        <w:rPr>
          <w:rFonts w:ascii="Times New Roman" w:hAnsi="Times New Roman" w:cs="Times New Roman"/>
          <w:i/>
          <w:sz w:val="22"/>
          <w:szCs w:val="22"/>
          <w:lang w:val="es-ES"/>
        </w:rPr>
        <w:t xml:space="preserve"> hora” </w:t>
      </w:r>
      <w:r w:rsidR="005C22A1">
        <w:rPr>
          <w:rFonts w:ascii="Times New Roman" w:hAnsi="Times New Roman" w:cs="Times New Roman"/>
          <w:sz w:val="22"/>
          <w:szCs w:val="22"/>
          <w:lang w:val="es-ES"/>
        </w:rPr>
        <w:t>(</w:t>
      </w:r>
      <w:r w:rsidR="001F5EAD" w:rsidRPr="00CC00D4">
        <w:rPr>
          <w:rFonts w:ascii="Times New Roman" w:hAnsi="Times New Roman" w:cs="Times New Roman"/>
          <w:i/>
          <w:sz w:val="22"/>
          <w:szCs w:val="22"/>
          <w:lang w:val="es-ES"/>
        </w:rPr>
        <w:t xml:space="preserve">= </w:t>
      </w:r>
      <w:r w:rsidR="001672B8" w:rsidRPr="00CC00D4">
        <w:rPr>
          <w:rFonts w:ascii="Times New Roman" w:hAnsi="Times New Roman" w:cs="Times New Roman"/>
          <w:i/>
          <w:sz w:val="22"/>
          <w:szCs w:val="22"/>
          <w:lang w:val="es-ES"/>
        </w:rPr>
        <w:t>“</w:t>
      </w:r>
      <w:proofErr w:type="spellStart"/>
      <w:r w:rsidR="001672B8" w:rsidRPr="00CC00D4">
        <w:rPr>
          <w:rFonts w:ascii="Times New Roman" w:hAnsi="Times New Roman" w:cs="Times New Roman"/>
          <w:i/>
          <w:sz w:val="22"/>
          <w:szCs w:val="22"/>
          <w:lang w:val="es-ES"/>
        </w:rPr>
        <w:t>tempus</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fugit</w:t>
      </w:r>
      <w:proofErr w:type="spellEnd"/>
      <w:r w:rsidR="001672B8" w:rsidRPr="00CC00D4">
        <w:rPr>
          <w:rFonts w:ascii="Times New Roman" w:hAnsi="Times New Roman" w:cs="Times New Roman"/>
          <w:i/>
          <w:sz w:val="22"/>
          <w:szCs w:val="22"/>
          <w:lang w:val="es-ES"/>
        </w:rPr>
        <w:t>”</w:t>
      </w:r>
      <w:r w:rsidR="005C22A1">
        <w:rPr>
          <w:rFonts w:ascii="Times New Roman" w:hAnsi="Times New Roman" w:cs="Times New Roman"/>
          <w:sz w:val="22"/>
          <w:szCs w:val="22"/>
          <w:lang w:val="es-ES"/>
        </w:rPr>
        <w:t>)</w:t>
      </w:r>
      <w:r w:rsidR="001672B8" w:rsidRPr="00CC00D4">
        <w:rPr>
          <w:rFonts w:ascii="Times New Roman" w:hAnsi="Times New Roman" w:cs="Times New Roman"/>
          <w:i/>
          <w:sz w:val="22"/>
          <w:szCs w:val="22"/>
          <w:lang w:val="es-ES"/>
        </w:rPr>
        <w:t>, “</w:t>
      </w:r>
      <w:proofErr w:type="spellStart"/>
      <w:r w:rsidR="001672B8" w:rsidRPr="00CC00D4">
        <w:rPr>
          <w:rFonts w:ascii="Times New Roman" w:hAnsi="Times New Roman" w:cs="Times New Roman"/>
          <w:i/>
          <w:sz w:val="22"/>
          <w:szCs w:val="22"/>
          <w:lang w:val="es-ES"/>
        </w:rPr>
        <w:t>theatrum</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mundi</w:t>
      </w:r>
      <w:proofErr w:type="spellEnd"/>
      <w:r w:rsidR="001672B8" w:rsidRPr="00CC00D4">
        <w:rPr>
          <w:rFonts w:ascii="Times New Roman" w:hAnsi="Times New Roman" w:cs="Times New Roman"/>
          <w:i/>
          <w:sz w:val="22"/>
          <w:szCs w:val="22"/>
          <w:lang w:val="es-ES"/>
        </w:rPr>
        <w:t>”, “</w:t>
      </w:r>
      <w:proofErr w:type="spellStart"/>
      <w:r w:rsidR="001672B8" w:rsidRPr="00CC00D4">
        <w:rPr>
          <w:rFonts w:ascii="Times New Roman" w:hAnsi="Times New Roman" w:cs="Times New Roman"/>
          <w:i/>
          <w:sz w:val="22"/>
          <w:szCs w:val="22"/>
          <w:lang w:val="es-ES"/>
        </w:rPr>
        <w:t>ubi</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sunt</w:t>
      </w:r>
      <w:proofErr w:type="spellEnd"/>
      <w:r w:rsidR="001672B8" w:rsidRPr="00CC00D4">
        <w:rPr>
          <w:rFonts w:ascii="Times New Roman" w:hAnsi="Times New Roman" w:cs="Times New Roman"/>
          <w:i/>
          <w:sz w:val="22"/>
          <w:szCs w:val="22"/>
          <w:lang w:val="es-ES"/>
        </w:rPr>
        <w:t xml:space="preserve">?”, “vanitas </w:t>
      </w:r>
      <w:proofErr w:type="spellStart"/>
      <w:r w:rsidR="001672B8" w:rsidRPr="00CC00D4">
        <w:rPr>
          <w:rFonts w:ascii="Times New Roman" w:hAnsi="Times New Roman" w:cs="Times New Roman"/>
          <w:i/>
          <w:sz w:val="22"/>
          <w:szCs w:val="22"/>
          <w:lang w:val="es-ES"/>
        </w:rPr>
        <w:t>vanitatis</w:t>
      </w:r>
      <w:proofErr w:type="spellEnd"/>
      <w:r w:rsidR="001672B8" w:rsidRPr="00CC00D4">
        <w:rPr>
          <w:rFonts w:ascii="Times New Roman" w:hAnsi="Times New Roman" w:cs="Times New Roman"/>
          <w:i/>
          <w:sz w:val="22"/>
          <w:szCs w:val="22"/>
          <w:lang w:val="es-ES"/>
        </w:rPr>
        <w:t>”, “</w:t>
      </w:r>
      <w:proofErr w:type="spellStart"/>
      <w:r w:rsidR="001672B8" w:rsidRPr="00CC00D4">
        <w:rPr>
          <w:rFonts w:ascii="Times New Roman" w:hAnsi="Times New Roman" w:cs="Times New Roman"/>
          <w:i/>
          <w:sz w:val="22"/>
          <w:szCs w:val="22"/>
          <w:lang w:val="es-ES"/>
        </w:rPr>
        <w:t>varium</w:t>
      </w:r>
      <w:proofErr w:type="spellEnd"/>
      <w:r w:rsidR="001672B8" w:rsidRPr="00CC00D4">
        <w:rPr>
          <w:rFonts w:ascii="Times New Roman" w:hAnsi="Times New Roman" w:cs="Times New Roman"/>
          <w:i/>
          <w:sz w:val="22"/>
          <w:szCs w:val="22"/>
          <w:lang w:val="es-ES"/>
        </w:rPr>
        <w:t xml:space="preserve"> et </w:t>
      </w:r>
      <w:proofErr w:type="spellStart"/>
      <w:r w:rsidR="001672B8" w:rsidRPr="00CC00D4">
        <w:rPr>
          <w:rFonts w:ascii="Times New Roman" w:hAnsi="Times New Roman" w:cs="Times New Roman"/>
          <w:i/>
          <w:sz w:val="22"/>
          <w:szCs w:val="22"/>
          <w:lang w:val="es-ES"/>
        </w:rPr>
        <w:t>mutabile</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semper</w:t>
      </w:r>
      <w:proofErr w:type="spellEnd"/>
      <w:r w:rsidR="001672B8" w:rsidRPr="00CC00D4">
        <w:rPr>
          <w:rFonts w:ascii="Times New Roman" w:hAnsi="Times New Roman" w:cs="Times New Roman"/>
          <w:i/>
          <w:sz w:val="22"/>
          <w:szCs w:val="22"/>
          <w:lang w:val="es-ES"/>
        </w:rPr>
        <w:t xml:space="preserve"> </w:t>
      </w:r>
      <w:proofErr w:type="spellStart"/>
      <w:r w:rsidR="001672B8" w:rsidRPr="00CC00D4">
        <w:rPr>
          <w:rFonts w:ascii="Times New Roman" w:hAnsi="Times New Roman" w:cs="Times New Roman"/>
          <w:i/>
          <w:sz w:val="22"/>
          <w:szCs w:val="22"/>
          <w:lang w:val="es-ES"/>
        </w:rPr>
        <w:t>femina</w:t>
      </w:r>
      <w:proofErr w:type="spellEnd"/>
      <w:r w:rsidR="001672B8" w:rsidRPr="00CC00D4">
        <w:rPr>
          <w:rFonts w:ascii="Times New Roman" w:hAnsi="Times New Roman" w:cs="Times New Roman"/>
          <w:i/>
          <w:sz w:val="22"/>
          <w:szCs w:val="22"/>
          <w:lang w:val="es-ES"/>
        </w:rPr>
        <w:t xml:space="preserve">”, “vera </w:t>
      </w:r>
      <w:proofErr w:type="spellStart"/>
      <w:r w:rsidR="001672B8" w:rsidRPr="00CC00D4">
        <w:rPr>
          <w:rFonts w:ascii="Times New Roman" w:hAnsi="Times New Roman" w:cs="Times New Roman"/>
          <w:i/>
          <w:sz w:val="22"/>
          <w:szCs w:val="22"/>
          <w:lang w:val="es-ES"/>
        </w:rPr>
        <w:t>amicitia</w:t>
      </w:r>
      <w:proofErr w:type="spellEnd"/>
      <w:r w:rsidR="001672B8" w:rsidRPr="00CC00D4">
        <w:rPr>
          <w:rFonts w:ascii="Times New Roman" w:hAnsi="Times New Roman" w:cs="Times New Roman"/>
          <w:i/>
          <w:sz w:val="22"/>
          <w:szCs w:val="22"/>
          <w:lang w:val="es-ES"/>
        </w:rPr>
        <w:t xml:space="preserve">”, “vita </w:t>
      </w:r>
      <w:proofErr w:type="spellStart"/>
      <w:r w:rsidR="001672B8" w:rsidRPr="00CC00D4">
        <w:rPr>
          <w:rFonts w:ascii="Times New Roman" w:hAnsi="Times New Roman" w:cs="Times New Roman"/>
          <w:i/>
          <w:sz w:val="22"/>
          <w:szCs w:val="22"/>
          <w:lang w:val="es-ES"/>
        </w:rPr>
        <w:t>militia</w:t>
      </w:r>
      <w:proofErr w:type="spellEnd"/>
      <w:r w:rsidR="001672B8" w:rsidRPr="00CC00D4">
        <w:rPr>
          <w:rFonts w:ascii="Times New Roman" w:hAnsi="Times New Roman" w:cs="Times New Roman"/>
          <w:i/>
          <w:sz w:val="22"/>
          <w:szCs w:val="22"/>
          <w:lang w:val="es-ES"/>
        </w:rPr>
        <w:t xml:space="preserve">”, “vita </w:t>
      </w:r>
      <w:proofErr w:type="spellStart"/>
      <w:r w:rsidR="001672B8" w:rsidRPr="00CC00D4">
        <w:rPr>
          <w:rFonts w:ascii="Times New Roman" w:hAnsi="Times New Roman" w:cs="Times New Roman"/>
          <w:i/>
          <w:sz w:val="22"/>
          <w:szCs w:val="22"/>
          <w:lang w:val="es-ES"/>
        </w:rPr>
        <w:t>somnum</w:t>
      </w:r>
      <w:proofErr w:type="spellEnd"/>
      <w:r w:rsidR="00BF0A7C" w:rsidRPr="00CC00D4">
        <w:rPr>
          <w:rFonts w:ascii="Times New Roman" w:hAnsi="Times New Roman" w:cs="Times New Roman"/>
          <w:sz w:val="22"/>
          <w:szCs w:val="22"/>
          <w:lang w:val="es-ES"/>
        </w:rPr>
        <w:t>”</w:t>
      </w:r>
      <w:r w:rsidR="001672B8" w:rsidRPr="00CC00D4">
        <w:rPr>
          <w:rFonts w:ascii="Times New Roman" w:hAnsi="Times New Roman" w:cs="Times New Roman"/>
          <w:sz w:val="22"/>
          <w:szCs w:val="22"/>
          <w:lang w:val="es-ES"/>
        </w:rPr>
        <w:t>, etc.</w:t>
      </w:r>
    </w:p>
    <w:p w:rsidR="009100C2" w:rsidRPr="00CC00D4" w:rsidRDefault="009100C2" w:rsidP="00CC00D4">
      <w:pPr>
        <w:spacing w:after="120"/>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ab/>
        <w:t xml:space="preserve">Para explicar el tópico de </w:t>
      </w:r>
      <w:r w:rsidRPr="00CC00D4">
        <w:rPr>
          <w:rFonts w:ascii="Times New Roman" w:hAnsi="Times New Roman" w:cs="Times New Roman"/>
          <w:i/>
          <w:sz w:val="22"/>
          <w:szCs w:val="22"/>
          <w:lang w:val="es-ES"/>
        </w:rPr>
        <w:t>carpe diem</w:t>
      </w:r>
      <w:r w:rsidRPr="00CC00D4">
        <w:rPr>
          <w:rFonts w:ascii="Times New Roman" w:hAnsi="Times New Roman" w:cs="Times New Roman"/>
          <w:sz w:val="22"/>
          <w:szCs w:val="22"/>
          <w:lang w:val="es-ES"/>
        </w:rPr>
        <w:t>, por ejemplo, se cita, traduce y explica</w:t>
      </w:r>
      <w:r w:rsidR="008F1BC1" w:rsidRPr="00CC00D4">
        <w:rPr>
          <w:rFonts w:ascii="Times New Roman" w:hAnsi="Times New Roman" w:cs="Times New Roman"/>
          <w:sz w:val="22"/>
          <w:szCs w:val="22"/>
          <w:lang w:val="es-ES"/>
        </w:rPr>
        <w:t xml:space="preserve"> en el aula</w:t>
      </w:r>
      <w:r w:rsidRPr="00CC00D4">
        <w:rPr>
          <w:rFonts w:ascii="Times New Roman" w:hAnsi="Times New Roman" w:cs="Times New Roman"/>
          <w:sz w:val="22"/>
          <w:szCs w:val="22"/>
          <w:lang w:val="es-ES"/>
        </w:rPr>
        <w:t xml:space="preserve"> </w:t>
      </w:r>
      <w:r w:rsidR="000855ED" w:rsidRPr="00CC00D4">
        <w:rPr>
          <w:rFonts w:ascii="Times New Roman" w:hAnsi="Times New Roman" w:cs="Times New Roman"/>
          <w:sz w:val="22"/>
          <w:szCs w:val="22"/>
          <w:lang w:val="es-ES"/>
        </w:rPr>
        <w:t>la</w:t>
      </w:r>
      <w:r w:rsidRPr="00CC00D4">
        <w:rPr>
          <w:rFonts w:ascii="Times New Roman" w:hAnsi="Times New Roman" w:cs="Times New Roman"/>
          <w:sz w:val="22"/>
          <w:szCs w:val="22"/>
          <w:lang w:val="es-ES"/>
        </w:rPr>
        <w:t xml:space="preserve"> </w:t>
      </w:r>
      <w:r w:rsidR="000855ED" w:rsidRPr="00CC00D4">
        <w:rPr>
          <w:rFonts w:ascii="Times New Roman" w:hAnsi="Times New Roman" w:cs="Times New Roman"/>
          <w:i/>
          <w:sz w:val="22"/>
          <w:szCs w:val="22"/>
          <w:lang w:val="es-ES"/>
        </w:rPr>
        <w:t>Oda</w:t>
      </w:r>
      <w:r w:rsidR="000855ED" w:rsidRPr="00CC00D4">
        <w:rPr>
          <w:rFonts w:ascii="Times New Roman" w:hAnsi="Times New Roman" w:cs="Times New Roman"/>
          <w:sz w:val="22"/>
          <w:szCs w:val="22"/>
          <w:lang w:val="es-ES"/>
        </w:rPr>
        <w:t xml:space="preserve"> 1.11</w:t>
      </w:r>
      <w:r w:rsidRPr="00CC00D4">
        <w:rPr>
          <w:rFonts w:ascii="Times New Roman" w:hAnsi="Times New Roman" w:cs="Times New Roman"/>
          <w:sz w:val="22"/>
          <w:szCs w:val="22"/>
          <w:lang w:val="es-ES"/>
        </w:rPr>
        <w:t xml:space="preserve"> de Horacio</w:t>
      </w:r>
      <w:r w:rsidR="000855ED" w:rsidRPr="00CC00D4">
        <w:rPr>
          <w:rFonts w:ascii="Times New Roman" w:hAnsi="Times New Roman" w:cs="Times New Roman"/>
          <w:sz w:val="22"/>
          <w:szCs w:val="22"/>
          <w:lang w:val="es-ES"/>
        </w:rPr>
        <w:t>:</w:t>
      </w:r>
    </w:p>
    <w:p w:rsidR="003A563D" w:rsidRPr="00CC00D4" w:rsidRDefault="003A563D" w:rsidP="00CC00D4">
      <w:pPr>
        <w:ind w:left="709"/>
        <w:jc w:val="both"/>
        <w:rPr>
          <w:rFonts w:ascii="Times New Roman" w:hAnsi="Times New Roman" w:cs="Times New Roman"/>
          <w:i/>
          <w:sz w:val="22"/>
          <w:szCs w:val="22"/>
          <w:lang w:val="es-ES"/>
        </w:rPr>
      </w:pPr>
      <w:r w:rsidRPr="00CC00D4">
        <w:rPr>
          <w:rFonts w:ascii="Times New Roman" w:hAnsi="Times New Roman" w:cs="Times New Roman"/>
          <w:i/>
          <w:sz w:val="22"/>
          <w:szCs w:val="22"/>
          <w:lang w:val="es-ES"/>
        </w:rPr>
        <w:t xml:space="preserve">Tu </w:t>
      </w:r>
      <w:proofErr w:type="spellStart"/>
      <w:r w:rsidRPr="00CC00D4">
        <w:rPr>
          <w:rFonts w:ascii="Times New Roman" w:hAnsi="Times New Roman" w:cs="Times New Roman"/>
          <w:i/>
          <w:sz w:val="22"/>
          <w:szCs w:val="22"/>
          <w:lang w:val="es-ES"/>
        </w:rPr>
        <w:t>ne</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quaesieris</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scire</w:t>
      </w:r>
      <w:proofErr w:type="spellEnd"/>
      <w:r w:rsidRPr="00CC00D4">
        <w:rPr>
          <w:rFonts w:ascii="Times New Roman" w:hAnsi="Times New Roman" w:cs="Times New Roman"/>
          <w:i/>
          <w:sz w:val="22"/>
          <w:szCs w:val="22"/>
          <w:lang w:val="es-ES"/>
        </w:rPr>
        <w:t xml:space="preserve"> nefas, </w:t>
      </w:r>
      <w:proofErr w:type="spellStart"/>
      <w:r w:rsidRPr="00CC00D4">
        <w:rPr>
          <w:rFonts w:ascii="Times New Roman" w:hAnsi="Times New Roman" w:cs="Times New Roman"/>
          <w:i/>
          <w:sz w:val="22"/>
          <w:szCs w:val="22"/>
          <w:lang w:val="es-ES"/>
        </w:rPr>
        <w:t>quem</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mihi</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quem</w:t>
      </w:r>
      <w:proofErr w:type="spellEnd"/>
      <w:r w:rsidRPr="00CC00D4">
        <w:rPr>
          <w:rFonts w:ascii="Times New Roman" w:hAnsi="Times New Roman" w:cs="Times New Roman"/>
          <w:i/>
          <w:sz w:val="22"/>
          <w:szCs w:val="22"/>
          <w:lang w:val="es-ES"/>
        </w:rPr>
        <w:t xml:space="preserve"> tibi</w:t>
      </w:r>
    </w:p>
    <w:p w:rsidR="003A563D" w:rsidRPr="00FF670B" w:rsidRDefault="003A563D" w:rsidP="00CC00D4">
      <w:pPr>
        <w:ind w:left="709"/>
        <w:jc w:val="both"/>
        <w:rPr>
          <w:rFonts w:ascii="Times New Roman" w:hAnsi="Times New Roman" w:cs="Times New Roman"/>
          <w:i/>
          <w:sz w:val="20"/>
          <w:szCs w:val="20"/>
          <w:lang w:val="es-ES"/>
        </w:rPr>
      </w:pPr>
      <w:proofErr w:type="spellStart"/>
      <w:r w:rsidRPr="00FF670B">
        <w:rPr>
          <w:rFonts w:ascii="Times New Roman" w:hAnsi="Times New Roman" w:cs="Times New Roman"/>
          <w:i/>
          <w:sz w:val="20"/>
          <w:szCs w:val="20"/>
          <w:lang w:val="es-ES"/>
        </w:rPr>
        <w:t>finem</w:t>
      </w:r>
      <w:proofErr w:type="spellEnd"/>
      <w:r w:rsidRPr="00FF670B">
        <w:rPr>
          <w:rFonts w:ascii="Times New Roman" w:hAnsi="Times New Roman" w:cs="Times New Roman"/>
          <w:i/>
          <w:sz w:val="20"/>
          <w:szCs w:val="20"/>
          <w:lang w:val="es-ES"/>
        </w:rPr>
        <w:t xml:space="preserve"> di </w:t>
      </w:r>
      <w:proofErr w:type="spellStart"/>
      <w:r w:rsidRPr="00FF670B">
        <w:rPr>
          <w:rFonts w:ascii="Times New Roman" w:hAnsi="Times New Roman" w:cs="Times New Roman"/>
          <w:i/>
          <w:sz w:val="20"/>
          <w:szCs w:val="20"/>
          <w:lang w:val="es-ES"/>
        </w:rPr>
        <w:t>dederint</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Leuconoe</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nec</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Babylonios</w:t>
      </w:r>
      <w:proofErr w:type="spellEnd"/>
    </w:p>
    <w:p w:rsidR="003A563D" w:rsidRPr="005C22A1" w:rsidRDefault="003A563D" w:rsidP="00CC00D4">
      <w:pPr>
        <w:ind w:left="709"/>
        <w:jc w:val="both"/>
        <w:rPr>
          <w:rFonts w:ascii="Times New Roman" w:hAnsi="Times New Roman" w:cs="Times New Roman"/>
          <w:i/>
          <w:sz w:val="20"/>
          <w:szCs w:val="20"/>
          <w:lang w:val="es-ES"/>
        </w:rPr>
      </w:pPr>
      <w:proofErr w:type="spellStart"/>
      <w:r w:rsidRPr="00FF670B">
        <w:rPr>
          <w:rFonts w:ascii="Times New Roman" w:hAnsi="Times New Roman" w:cs="Times New Roman"/>
          <w:i/>
          <w:sz w:val="20"/>
          <w:szCs w:val="20"/>
          <w:lang w:val="es-ES"/>
        </w:rPr>
        <w:t>temptaris</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numeros</w:t>
      </w:r>
      <w:proofErr w:type="spellEnd"/>
      <w:r w:rsidRPr="00FF670B">
        <w:rPr>
          <w:rFonts w:ascii="Times New Roman" w:hAnsi="Times New Roman" w:cs="Times New Roman"/>
          <w:i/>
          <w:sz w:val="20"/>
          <w:szCs w:val="20"/>
          <w:lang w:val="es-ES"/>
        </w:rPr>
        <w:t xml:space="preserve">. </w:t>
      </w:r>
      <w:r w:rsidR="000855ED" w:rsidRPr="005C22A1">
        <w:rPr>
          <w:rFonts w:ascii="Times New Roman" w:hAnsi="Times New Roman" w:cs="Times New Roman"/>
          <w:i/>
          <w:sz w:val="20"/>
          <w:szCs w:val="20"/>
          <w:lang w:val="es-ES"/>
        </w:rPr>
        <w:t>U</w:t>
      </w:r>
      <w:r w:rsidRPr="005C22A1">
        <w:rPr>
          <w:rFonts w:ascii="Times New Roman" w:hAnsi="Times New Roman" w:cs="Times New Roman"/>
          <w:i/>
          <w:sz w:val="20"/>
          <w:szCs w:val="20"/>
          <w:lang w:val="es-ES"/>
        </w:rPr>
        <w:t xml:space="preserve">t </w:t>
      </w:r>
      <w:proofErr w:type="spellStart"/>
      <w:r w:rsidRPr="005C22A1">
        <w:rPr>
          <w:rFonts w:ascii="Times New Roman" w:hAnsi="Times New Roman" w:cs="Times New Roman"/>
          <w:i/>
          <w:sz w:val="20"/>
          <w:szCs w:val="20"/>
          <w:lang w:val="es-ES"/>
        </w:rPr>
        <w:t>melius</w:t>
      </w:r>
      <w:proofErr w:type="spellEnd"/>
      <w:r w:rsidRPr="005C22A1">
        <w:rPr>
          <w:rFonts w:ascii="Times New Roman" w:hAnsi="Times New Roman" w:cs="Times New Roman"/>
          <w:i/>
          <w:sz w:val="20"/>
          <w:szCs w:val="20"/>
          <w:lang w:val="es-ES"/>
        </w:rPr>
        <w:t xml:space="preserve">, </w:t>
      </w:r>
      <w:proofErr w:type="spellStart"/>
      <w:r w:rsidRPr="005C22A1">
        <w:rPr>
          <w:rFonts w:ascii="Times New Roman" w:hAnsi="Times New Roman" w:cs="Times New Roman"/>
          <w:i/>
          <w:sz w:val="20"/>
          <w:szCs w:val="20"/>
          <w:lang w:val="es-ES"/>
        </w:rPr>
        <w:t>quidquid</w:t>
      </w:r>
      <w:proofErr w:type="spellEnd"/>
      <w:r w:rsidRPr="005C22A1">
        <w:rPr>
          <w:rFonts w:ascii="Times New Roman" w:hAnsi="Times New Roman" w:cs="Times New Roman"/>
          <w:i/>
          <w:sz w:val="20"/>
          <w:szCs w:val="20"/>
          <w:lang w:val="es-ES"/>
        </w:rPr>
        <w:t xml:space="preserve"> </w:t>
      </w:r>
      <w:proofErr w:type="spellStart"/>
      <w:r w:rsidRPr="005C22A1">
        <w:rPr>
          <w:rFonts w:ascii="Times New Roman" w:hAnsi="Times New Roman" w:cs="Times New Roman"/>
          <w:i/>
          <w:sz w:val="20"/>
          <w:szCs w:val="20"/>
          <w:lang w:val="es-ES"/>
        </w:rPr>
        <w:t>erit</w:t>
      </w:r>
      <w:proofErr w:type="spellEnd"/>
      <w:r w:rsidRPr="005C22A1">
        <w:rPr>
          <w:rFonts w:ascii="Times New Roman" w:hAnsi="Times New Roman" w:cs="Times New Roman"/>
          <w:i/>
          <w:sz w:val="20"/>
          <w:szCs w:val="20"/>
          <w:lang w:val="es-ES"/>
        </w:rPr>
        <w:t xml:space="preserve">, </w:t>
      </w:r>
      <w:proofErr w:type="spellStart"/>
      <w:r w:rsidRPr="005C22A1">
        <w:rPr>
          <w:rFonts w:ascii="Times New Roman" w:hAnsi="Times New Roman" w:cs="Times New Roman"/>
          <w:i/>
          <w:sz w:val="20"/>
          <w:szCs w:val="20"/>
          <w:lang w:val="es-ES"/>
        </w:rPr>
        <w:t>pati</w:t>
      </w:r>
      <w:proofErr w:type="spellEnd"/>
      <w:r w:rsidRPr="005C22A1">
        <w:rPr>
          <w:rFonts w:ascii="Times New Roman" w:hAnsi="Times New Roman" w:cs="Times New Roman"/>
          <w:i/>
          <w:sz w:val="20"/>
          <w:szCs w:val="20"/>
          <w:lang w:val="es-ES"/>
        </w:rPr>
        <w:t>.</w:t>
      </w:r>
    </w:p>
    <w:p w:rsidR="003A563D" w:rsidRPr="00FF670B" w:rsidRDefault="003A563D" w:rsidP="00CC00D4">
      <w:pPr>
        <w:ind w:left="709"/>
        <w:jc w:val="both"/>
        <w:rPr>
          <w:rFonts w:ascii="Times New Roman" w:hAnsi="Times New Roman" w:cs="Times New Roman"/>
          <w:i/>
          <w:sz w:val="20"/>
          <w:szCs w:val="20"/>
          <w:lang w:val="es-ES"/>
        </w:rPr>
      </w:pPr>
      <w:proofErr w:type="spellStart"/>
      <w:r w:rsidRPr="00FF670B">
        <w:rPr>
          <w:rFonts w:ascii="Times New Roman" w:hAnsi="Times New Roman" w:cs="Times New Roman"/>
          <w:i/>
          <w:sz w:val="20"/>
          <w:szCs w:val="20"/>
          <w:lang w:val="es-ES"/>
        </w:rPr>
        <w:t>seu</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pluris</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hiemes</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seu</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tribuit</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Iuppiter</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ultimam</w:t>
      </w:r>
      <w:proofErr w:type="spellEnd"/>
      <w:r w:rsidRPr="00FF670B">
        <w:rPr>
          <w:rFonts w:ascii="Times New Roman" w:hAnsi="Times New Roman" w:cs="Times New Roman"/>
          <w:i/>
          <w:sz w:val="20"/>
          <w:szCs w:val="20"/>
          <w:lang w:val="es-ES"/>
        </w:rPr>
        <w:t>,</w:t>
      </w:r>
    </w:p>
    <w:p w:rsidR="003A563D" w:rsidRPr="00FF670B" w:rsidRDefault="003A563D" w:rsidP="00CC00D4">
      <w:pPr>
        <w:ind w:left="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 xml:space="preserve">quae </w:t>
      </w:r>
      <w:proofErr w:type="spellStart"/>
      <w:r w:rsidRPr="00FF670B">
        <w:rPr>
          <w:rFonts w:ascii="Times New Roman" w:hAnsi="Times New Roman" w:cs="Times New Roman"/>
          <w:i/>
          <w:sz w:val="20"/>
          <w:szCs w:val="20"/>
          <w:lang w:val="en-US"/>
        </w:rPr>
        <w:t>nunc</w:t>
      </w:r>
      <w:proofErr w:type="spellEnd"/>
      <w:r w:rsidRPr="00FF670B">
        <w:rPr>
          <w:rFonts w:ascii="Times New Roman" w:hAnsi="Times New Roman" w:cs="Times New Roman"/>
          <w:i/>
          <w:sz w:val="20"/>
          <w:szCs w:val="20"/>
          <w:lang w:val="en-US"/>
        </w:rPr>
        <w:t xml:space="preserve"> </w:t>
      </w:r>
      <w:proofErr w:type="spellStart"/>
      <w:r w:rsidRPr="00FF670B">
        <w:rPr>
          <w:rFonts w:ascii="Times New Roman" w:hAnsi="Times New Roman" w:cs="Times New Roman"/>
          <w:i/>
          <w:sz w:val="20"/>
          <w:szCs w:val="20"/>
          <w:lang w:val="en-US"/>
        </w:rPr>
        <w:t>oppositis</w:t>
      </w:r>
      <w:proofErr w:type="spellEnd"/>
      <w:r w:rsidRPr="00FF670B">
        <w:rPr>
          <w:rFonts w:ascii="Times New Roman" w:hAnsi="Times New Roman" w:cs="Times New Roman"/>
          <w:i/>
          <w:sz w:val="20"/>
          <w:szCs w:val="20"/>
          <w:lang w:val="en-US"/>
        </w:rPr>
        <w:t xml:space="preserve"> </w:t>
      </w:r>
      <w:proofErr w:type="spellStart"/>
      <w:r w:rsidRPr="00FF670B">
        <w:rPr>
          <w:rFonts w:ascii="Times New Roman" w:hAnsi="Times New Roman" w:cs="Times New Roman"/>
          <w:i/>
          <w:sz w:val="20"/>
          <w:szCs w:val="20"/>
          <w:lang w:val="en-US"/>
        </w:rPr>
        <w:t>debilitat</w:t>
      </w:r>
      <w:proofErr w:type="spellEnd"/>
      <w:r w:rsidRPr="00FF670B">
        <w:rPr>
          <w:rFonts w:ascii="Times New Roman" w:hAnsi="Times New Roman" w:cs="Times New Roman"/>
          <w:i/>
          <w:sz w:val="20"/>
          <w:szCs w:val="20"/>
          <w:lang w:val="en-US"/>
        </w:rPr>
        <w:t xml:space="preserve"> </w:t>
      </w:r>
      <w:proofErr w:type="spellStart"/>
      <w:r w:rsidRPr="00FF670B">
        <w:rPr>
          <w:rFonts w:ascii="Times New Roman" w:hAnsi="Times New Roman" w:cs="Times New Roman"/>
          <w:i/>
          <w:sz w:val="20"/>
          <w:szCs w:val="20"/>
          <w:lang w:val="en-US"/>
        </w:rPr>
        <w:t>pumicibus</w:t>
      </w:r>
      <w:proofErr w:type="spellEnd"/>
      <w:r w:rsidRPr="00FF670B">
        <w:rPr>
          <w:rFonts w:ascii="Times New Roman" w:hAnsi="Times New Roman" w:cs="Times New Roman"/>
          <w:i/>
          <w:sz w:val="20"/>
          <w:szCs w:val="20"/>
          <w:lang w:val="en-US"/>
        </w:rPr>
        <w:t xml:space="preserve"> mare</w:t>
      </w:r>
    </w:p>
    <w:p w:rsidR="003A563D" w:rsidRPr="00FF670B" w:rsidRDefault="003A563D" w:rsidP="00CC00D4">
      <w:pPr>
        <w:ind w:left="709"/>
        <w:jc w:val="both"/>
        <w:rPr>
          <w:rFonts w:ascii="Times New Roman" w:hAnsi="Times New Roman" w:cs="Times New Roman"/>
          <w:i/>
          <w:sz w:val="20"/>
          <w:szCs w:val="20"/>
          <w:lang w:val="es-ES"/>
        </w:rPr>
      </w:pPr>
      <w:proofErr w:type="spellStart"/>
      <w:r w:rsidRPr="00FF670B">
        <w:rPr>
          <w:rFonts w:ascii="Times New Roman" w:hAnsi="Times New Roman" w:cs="Times New Roman"/>
          <w:i/>
          <w:sz w:val="20"/>
          <w:szCs w:val="20"/>
          <w:lang w:val="en-US"/>
        </w:rPr>
        <w:t>Tyrrhenum</w:t>
      </w:r>
      <w:proofErr w:type="spellEnd"/>
      <w:r w:rsidRPr="00FF670B">
        <w:rPr>
          <w:rFonts w:ascii="Times New Roman" w:hAnsi="Times New Roman" w:cs="Times New Roman"/>
          <w:i/>
          <w:sz w:val="20"/>
          <w:szCs w:val="20"/>
          <w:lang w:val="en-US"/>
        </w:rPr>
        <w:t xml:space="preserve">. </w:t>
      </w:r>
      <w:proofErr w:type="spellStart"/>
      <w:r w:rsidRPr="00FF670B">
        <w:rPr>
          <w:rFonts w:ascii="Times New Roman" w:hAnsi="Times New Roman" w:cs="Times New Roman"/>
          <w:i/>
          <w:sz w:val="20"/>
          <w:szCs w:val="20"/>
          <w:lang w:val="es-ES"/>
        </w:rPr>
        <w:t>Sapias</w:t>
      </w:r>
      <w:proofErr w:type="spellEnd"/>
      <w:r w:rsidRPr="00FF670B">
        <w:rPr>
          <w:rFonts w:ascii="Times New Roman" w:hAnsi="Times New Roman" w:cs="Times New Roman"/>
          <w:i/>
          <w:sz w:val="20"/>
          <w:szCs w:val="20"/>
          <w:lang w:val="es-ES"/>
        </w:rPr>
        <w:t xml:space="preserve">, vina liques et </w:t>
      </w:r>
      <w:proofErr w:type="spellStart"/>
      <w:r w:rsidRPr="00FF670B">
        <w:rPr>
          <w:rFonts w:ascii="Times New Roman" w:hAnsi="Times New Roman" w:cs="Times New Roman"/>
          <w:i/>
          <w:sz w:val="20"/>
          <w:szCs w:val="20"/>
          <w:lang w:val="es-ES"/>
        </w:rPr>
        <w:t>spatio</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brevi</w:t>
      </w:r>
      <w:proofErr w:type="spellEnd"/>
    </w:p>
    <w:p w:rsidR="003A563D" w:rsidRPr="00FF670B" w:rsidRDefault="003A563D" w:rsidP="00CC00D4">
      <w:pPr>
        <w:ind w:left="709"/>
        <w:jc w:val="both"/>
        <w:rPr>
          <w:rFonts w:ascii="Times New Roman" w:hAnsi="Times New Roman" w:cs="Times New Roman"/>
          <w:i/>
          <w:sz w:val="20"/>
          <w:szCs w:val="20"/>
          <w:lang w:val="es-ES"/>
        </w:rPr>
      </w:pPr>
      <w:proofErr w:type="spellStart"/>
      <w:r w:rsidRPr="00FF670B">
        <w:rPr>
          <w:rFonts w:ascii="Times New Roman" w:hAnsi="Times New Roman" w:cs="Times New Roman"/>
          <w:i/>
          <w:sz w:val="20"/>
          <w:szCs w:val="20"/>
          <w:lang w:val="es-ES"/>
        </w:rPr>
        <w:t>spem</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longam</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reseces</w:t>
      </w:r>
      <w:proofErr w:type="spellEnd"/>
      <w:r w:rsidRPr="00FF670B">
        <w:rPr>
          <w:rFonts w:ascii="Times New Roman" w:hAnsi="Times New Roman" w:cs="Times New Roman"/>
          <w:i/>
          <w:sz w:val="20"/>
          <w:szCs w:val="20"/>
          <w:lang w:val="es-ES"/>
        </w:rPr>
        <w:t xml:space="preserve">. </w:t>
      </w:r>
      <w:proofErr w:type="spellStart"/>
      <w:r w:rsidR="00B77C74" w:rsidRPr="00FF670B">
        <w:rPr>
          <w:rFonts w:ascii="Times New Roman" w:hAnsi="Times New Roman" w:cs="Times New Roman"/>
          <w:i/>
          <w:sz w:val="20"/>
          <w:szCs w:val="20"/>
          <w:lang w:val="es-ES"/>
        </w:rPr>
        <w:t>D</w:t>
      </w:r>
      <w:r w:rsidRPr="00FF670B">
        <w:rPr>
          <w:rFonts w:ascii="Times New Roman" w:hAnsi="Times New Roman" w:cs="Times New Roman"/>
          <w:i/>
          <w:sz w:val="20"/>
          <w:szCs w:val="20"/>
          <w:lang w:val="es-ES"/>
        </w:rPr>
        <w:t>um</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loquimur</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fugerit</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invida</w:t>
      </w:r>
      <w:proofErr w:type="spellEnd"/>
    </w:p>
    <w:p w:rsidR="003A563D" w:rsidRPr="00FF670B" w:rsidRDefault="003A563D" w:rsidP="00FD1770">
      <w:pPr>
        <w:spacing w:after="120"/>
        <w:ind w:left="709"/>
        <w:jc w:val="both"/>
        <w:rPr>
          <w:rFonts w:ascii="Times New Roman" w:hAnsi="Times New Roman" w:cs="Times New Roman"/>
          <w:sz w:val="20"/>
          <w:szCs w:val="20"/>
          <w:lang w:val="es-ES"/>
        </w:rPr>
      </w:pPr>
      <w:r w:rsidRPr="00FF670B">
        <w:rPr>
          <w:rFonts w:ascii="Times New Roman" w:hAnsi="Times New Roman" w:cs="Times New Roman"/>
          <w:i/>
          <w:sz w:val="20"/>
          <w:szCs w:val="20"/>
          <w:lang w:val="es-ES"/>
        </w:rPr>
        <w:t xml:space="preserve">aetas: </w:t>
      </w:r>
      <w:r w:rsidRPr="00FF670B">
        <w:rPr>
          <w:rFonts w:ascii="Times New Roman" w:hAnsi="Times New Roman" w:cs="Times New Roman"/>
          <w:b/>
          <w:i/>
          <w:sz w:val="20"/>
          <w:szCs w:val="20"/>
          <w:lang w:val="es-ES"/>
        </w:rPr>
        <w:t>carpe diem</w:t>
      </w:r>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quam</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minimum</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credula</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postero</w:t>
      </w:r>
      <w:proofErr w:type="spellEnd"/>
      <w:r w:rsidR="000855ED" w:rsidRPr="00FF670B">
        <w:rPr>
          <w:rFonts w:ascii="Times New Roman" w:hAnsi="Times New Roman" w:cs="Times New Roman"/>
          <w:i/>
          <w:sz w:val="20"/>
          <w:szCs w:val="20"/>
          <w:lang w:val="es-ES"/>
        </w:rPr>
        <w:t>.</w:t>
      </w:r>
      <w:r w:rsidR="000855ED" w:rsidRPr="00FF670B">
        <w:rPr>
          <w:rFonts w:ascii="Times New Roman" w:hAnsi="Times New Roman" w:cs="Times New Roman"/>
          <w:sz w:val="20"/>
          <w:szCs w:val="20"/>
          <w:lang w:val="es-ES"/>
        </w:rPr>
        <w:t xml:space="preserve"> </w:t>
      </w:r>
      <w:r w:rsidR="000855ED" w:rsidRPr="00FF670B">
        <w:rPr>
          <w:rStyle w:val="Refdenotaalpie"/>
          <w:rFonts w:ascii="Times New Roman" w:hAnsi="Times New Roman" w:cs="Times New Roman"/>
          <w:sz w:val="20"/>
          <w:szCs w:val="20"/>
          <w:lang w:val="es-ES"/>
        </w:rPr>
        <w:footnoteReference w:id="4"/>
      </w:r>
    </w:p>
    <w:p w:rsidR="003A563D" w:rsidRPr="00FF670B" w:rsidRDefault="000855ED" w:rsidP="00CC00D4">
      <w:pPr>
        <w:spacing w:after="120"/>
        <w:jc w:val="both"/>
        <w:rPr>
          <w:rFonts w:ascii="Times New Roman" w:hAnsi="Times New Roman" w:cs="Times New Roman"/>
          <w:sz w:val="20"/>
          <w:szCs w:val="20"/>
          <w:lang w:val="es-ES"/>
        </w:rPr>
      </w:pPr>
      <w:r w:rsidRPr="00FF670B">
        <w:rPr>
          <w:rFonts w:ascii="Times New Roman" w:hAnsi="Times New Roman" w:cs="Times New Roman"/>
          <w:sz w:val="20"/>
          <w:szCs w:val="20"/>
          <w:lang w:val="es-ES"/>
        </w:rPr>
        <w:tab/>
        <w:t>Traducción</w:t>
      </w:r>
      <w:r w:rsidR="00B77C74" w:rsidRPr="00FF670B">
        <w:rPr>
          <w:rFonts w:ascii="Times New Roman" w:hAnsi="Times New Roman" w:cs="Times New Roman"/>
          <w:sz w:val="20"/>
          <w:szCs w:val="20"/>
          <w:lang w:val="es-ES"/>
        </w:rPr>
        <w:t xml:space="preserve"> (propia)</w:t>
      </w:r>
      <w:r w:rsidRPr="00FF670B">
        <w:rPr>
          <w:rFonts w:ascii="Times New Roman" w:hAnsi="Times New Roman" w:cs="Times New Roman"/>
          <w:sz w:val="20"/>
          <w:szCs w:val="20"/>
          <w:lang w:val="es-ES"/>
        </w:rPr>
        <w:t>:</w:t>
      </w:r>
    </w:p>
    <w:p w:rsidR="00CC00D4" w:rsidRPr="00FF670B" w:rsidRDefault="00B77C74" w:rsidP="00CC00D4">
      <w:pPr>
        <w:spacing w:after="120"/>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w:t>
      </w:r>
      <w:r w:rsidR="000855ED" w:rsidRPr="00FF670B">
        <w:rPr>
          <w:rFonts w:ascii="Times New Roman" w:hAnsi="Times New Roman" w:cs="Times New Roman"/>
          <w:i/>
          <w:sz w:val="20"/>
          <w:szCs w:val="20"/>
          <w:lang w:val="es-ES"/>
        </w:rPr>
        <w:t xml:space="preserve">No </w:t>
      </w:r>
      <w:r w:rsidR="00975AC1" w:rsidRPr="00FF670B">
        <w:rPr>
          <w:rFonts w:ascii="Times New Roman" w:hAnsi="Times New Roman" w:cs="Times New Roman"/>
          <w:i/>
          <w:sz w:val="20"/>
          <w:szCs w:val="20"/>
          <w:lang w:val="es-ES"/>
        </w:rPr>
        <w:t>te pregunt</w:t>
      </w:r>
      <w:r w:rsidR="000855ED" w:rsidRPr="00FF670B">
        <w:rPr>
          <w:rFonts w:ascii="Times New Roman" w:hAnsi="Times New Roman" w:cs="Times New Roman"/>
          <w:i/>
          <w:sz w:val="20"/>
          <w:szCs w:val="20"/>
          <w:lang w:val="es-ES"/>
        </w:rPr>
        <w:t>es —no es lícito saberlo— cuál fin para mí, cuál para ti</w:t>
      </w:r>
      <w:r w:rsidRPr="00FF670B">
        <w:rPr>
          <w:rFonts w:ascii="Times New Roman" w:hAnsi="Times New Roman" w:cs="Times New Roman"/>
          <w:i/>
          <w:sz w:val="20"/>
          <w:szCs w:val="20"/>
          <w:lang w:val="es-ES"/>
        </w:rPr>
        <w:t xml:space="preserve"> </w:t>
      </w:r>
      <w:r w:rsidR="000855ED" w:rsidRPr="00FF670B">
        <w:rPr>
          <w:rFonts w:ascii="Times New Roman" w:hAnsi="Times New Roman" w:cs="Times New Roman"/>
          <w:i/>
          <w:sz w:val="20"/>
          <w:szCs w:val="20"/>
          <w:lang w:val="es-ES"/>
        </w:rPr>
        <w:t>han dispuesto</w:t>
      </w:r>
      <w:r w:rsidRPr="00FF670B">
        <w:rPr>
          <w:rFonts w:ascii="Times New Roman" w:hAnsi="Times New Roman" w:cs="Times New Roman"/>
          <w:i/>
          <w:sz w:val="20"/>
          <w:szCs w:val="20"/>
          <w:lang w:val="es-ES"/>
        </w:rPr>
        <w:t xml:space="preserve"> los dioses</w:t>
      </w:r>
      <w:r w:rsidR="000855ED" w:rsidRPr="00FF670B">
        <w:rPr>
          <w:rFonts w:ascii="Times New Roman" w:hAnsi="Times New Roman" w:cs="Times New Roman"/>
          <w:i/>
          <w:sz w:val="20"/>
          <w:szCs w:val="20"/>
          <w:lang w:val="es-ES"/>
        </w:rPr>
        <w:t xml:space="preserve">, </w:t>
      </w:r>
      <w:proofErr w:type="spellStart"/>
      <w:r w:rsidR="000855ED" w:rsidRPr="00FF670B">
        <w:rPr>
          <w:rFonts w:ascii="Times New Roman" w:hAnsi="Times New Roman" w:cs="Times New Roman"/>
          <w:i/>
          <w:sz w:val="20"/>
          <w:szCs w:val="20"/>
          <w:lang w:val="es-ES"/>
        </w:rPr>
        <w:t>Leucónoe</w:t>
      </w:r>
      <w:proofErr w:type="spellEnd"/>
      <w:r w:rsidR="000855ED" w:rsidRPr="00FF670B">
        <w:rPr>
          <w:rFonts w:ascii="Times New Roman" w:hAnsi="Times New Roman" w:cs="Times New Roman"/>
          <w:i/>
          <w:sz w:val="20"/>
          <w:szCs w:val="20"/>
          <w:lang w:val="es-ES"/>
        </w:rPr>
        <w:t xml:space="preserve">, ni tientes los números babilonios. </w:t>
      </w:r>
      <w:r w:rsidRPr="00FF670B">
        <w:rPr>
          <w:rFonts w:ascii="Times New Roman" w:hAnsi="Times New Roman" w:cs="Times New Roman"/>
          <w:i/>
          <w:sz w:val="20"/>
          <w:szCs w:val="20"/>
          <w:lang w:val="es-ES"/>
        </w:rPr>
        <w:t>Tolera lo</w:t>
      </w:r>
      <w:r w:rsidR="000855ED" w:rsidRPr="00FF670B">
        <w:rPr>
          <w:rFonts w:ascii="Times New Roman" w:hAnsi="Times New Roman" w:cs="Times New Roman"/>
          <w:i/>
          <w:sz w:val="20"/>
          <w:szCs w:val="20"/>
          <w:lang w:val="es-ES"/>
        </w:rPr>
        <w:t xml:space="preserve"> mejor</w:t>
      </w:r>
      <w:r w:rsidRPr="00FF670B">
        <w:rPr>
          <w:rFonts w:ascii="Times New Roman" w:hAnsi="Times New Roman" w:cs="Times New Roman"/>
          <w:i/>
          <w:sz w:val="20"/>
          <w:szCs w:val="20"/>
          <w:lang w:val="es-ES"/>
        </w:rPr>
        <w:t xml:space="preserve"> posible</w:t>
      </w:r>
      <w:r w:rsidR="000855ED" w:rsidRPr="00FF670B">
        <w:rPr>
          <w:rFonts w:ascii="Times New Roman" w:hAnsi="Times New Roman" w:cs="Times New Roman"/>
          <w:i/>
          <w:sz w:val="20"/>
          <w:szCs w:val="20"/>
          <w:lang w:val="es-ES"/>
        </w:rPr>
        <w:t xml:space="preserve"> cualquier cosa</w:t>
      </w:r>
      <w:r w:rsidRPr="00FF670B">
        <w:rPr>
          <w:rFonts w:ascii="Times New Roman" w:hAnsi="Times New Roman" w:cs="Times New Roman"/>
          <w:i/>
          <w:sz w:val="20"/>
          <w:szCs w:val="20"/>
          <w:lang w:val="es-ES"/>
        </w:rPr>
        <w:t xml:space="preserve"> que venga</w:t>
      </w:r>
      <w:r w:rsidR="000855ED" w:rsidRPr="00FF670B">
        <w:rPr>
          <w:rFonts w:ascii="Times New Roman" w:hAnsi="Times New Roman" w:cs="Times New Roman"/>
          <w:i/>
          <w:sz w:val="20"/>
          <w:szCs w:val="20"/>
          <w:lang w:val="es-ES"/>
        </w:rPr>
        <w:t>,</w:t>
      </w:r>
      <w:r w:rsidRPr="00FF670B">
        <w:rPr>
          <w:rFonts w:ascii="Times New Roman" w:hAnsi="Times New Roman" w:cs="Times New Roman"/>
          <w:i/>
          <w:sz w:val="20"/>
          <w:szCs w:val="20"/>
          <w:lang w:val="es-ES"/>
        </w:rPr>
        <w:t xml:space="preserve"> </w:t>
      </w:r>
      <w:r w:rsidR="000855ED" w:rsidRPr="00FF670B">
        <w:rPr>
          <w:rFonts w:ascii="Times New Roman" w:hAnsi="Times New Roman" w:cs="Times New Roman"/>
          <w:i/>
          <w:sz w:val="20"/>
          <w:szCs w:val="20"/>
          <w:lang w:val="es-ES"/>
        </w:rPr>
        <w:t xml:space="preserve">ya </w:t>
      </w:r>
      <w:r w:rsidRPr="00FF670B">
        <w:rPr>
          <w:rFonts w:ascii="Times New Roman" w:hAnsi="Times New Roman" w:cs="Times New Roman"/>
          <w:i/>
          <w:sz w:val="20"/>
          <w:szCs w:val="20"/>
          <w:lang w:val="es-ES"/>
        </w:rPr>
        <w:t xml:space="preserve">sea </w:t>
      </w:r>
      <w:r w:rsidR="000855ED" w:rsidRPr="00FF670B">
        <w:rPr>
          <w:rFonts w:ascii="Times New Roman" w:hAnsi="Times New Roman" w:cs="Times New Roman"/>
          <w:i/>
          <w:sz w:val="20"/>
          <w:szCs w:val="20"/>
          <w:lang w:val="es-ES"/>
        </w:rPr>
        <w:t xml:space="preserve">que Júpiter te conceda muchos inviernos, ya </w:t>
      </w:r>
      <w:r w:rsidRPr="00FF670B">
        <w:rPr>
          <w:rFonts w:ascii="Times New Roman" w:hAnsi="Times New Roman" w:cs="Times New Roman"/>
          <w:i/>
          <w:sz w:val="20"/>
          <w:szCs w:val="20"/>
          <w:lang w:val="es-ES"/>
        </w:rPr>
        <w:t xml:space="preserve">sea este </w:t>
      </w:r>
      <w:r w:rsidR="000855ED" w:rsidRPr="00FF670B">
        <w:rPr>
          <w:rFonts w:ascii="Times New Roman" w:hAnsi="Times New Roman" w:cs="Times New Roman"/>
          <w:i/>
          <w:sz w:val="20"/>
          <w:szCs w:val="20"/>
          <w:lang w:val="es-ES"/>
        </w:rPr>
        <w:t>el último</w:t>
      </w:r>
      <w:r w:rsidRPr="00FF670B">
        <w:rPr>
          <w:rFonts w:ascii="Times New Roman" w:hAnsi="Times New Roman" w:cs="Times New Roman"/>
          <w:i/>
          <w:sz w:val="20"/>
          <w:szCs w:val="20"/>
          <w:lang w:val="es-ES"/>
        </w:rPr>
        <w:t xml:space="preserve"> </w:t>
      </w:r>
      <w:r w:rsidR="000855ED" w:rsidRPr="00FF670B">
        <w:rPr>
          <w:rFonts w:ascii="Times New Roman" w:hAnsi="Times New Roman" w:cs="Times New Roman"/>
          <w:i/>
          <w:sz w:val="20"/>
          <w:szCs w:val="20"/>
          <w:lang w:val="es-ES"/>
        </w:rPr>
        <w:t>que ahora de</w:t>
      </w:r>
      <w:r w:rsidRPr="00FF670B">
        <w:rPr>
          <w:rFonts w:ascii="Times New Roman" w:hAnsi="Times New Roman" w:cs="Times New Roman"/>
          <w:i/>
          <w:sz w:val="20"/>
          <w:szCs w:val="20"/>
          <w:lang w:val="es-ES"/>
        </w:rPr>
        <w:t>bilita</w:t>
      </w:r>
      <w:r w:rsidR="000855ED" w:rsidRPr="00FF670B">
        <w:rPr>
          <w:rFonts w:ascii="Times New Roman" w:hAnsi="Times New Roman" w:cs="Times New Roman"/>
          <w:i/>
          <w:sz w:val="20"/>
          <w:szCs w:val="20"/>
          <w:lang w:val="es-ES"/>
        </w:rPr>
        <w:t xml:space="preserve"> contra los escollos el mar Tirreno. Sé sabia, filtra los vinos y </w:t>
      </w:r>
      <w:r w:rsidRPr="00FF670B">
        <w:rPr>
          <w:rFonts w:ascii="Times New Roman" w:hAnsi="Times New Roman" w:cs="Times New Roman"/>
          <w:i/>
          <w:sz w:val="20"/>
          <w:szCs w:val="20"/>
          <w:lang w:val="es-ES"/>
        </w:rPr>
        <w:t>re</w:t>
      </w:r>
      <w:r w:rsidR="000855ED" w:rsidRPr="00FF670B">
        <w:rPr>
          <w:rFonts w:ascii="Times New Roman" w:hAnsi="Times New Roman" w:cs="Times New Roman"/>
          <w:i/>
          <w:sz w:val="20"/>
          <w:szCs w:val="20"/>
          <w:lang w:val="es-ES"/>
        </w:rPr>
        <w:t>corta</w:t>
      </w:r>
      <w:r w:rsidRPr="00FF670B">
        <w:rPr>
          <w:rFonts w:ascii="Times New Roman" w:hAnsi="Times New Roman" w:cs="Times New Roman"/>
          <w:i/>
          <w:sz w:val="20"/>
          <w:szCs w:val="20"/>
          <w:lang w:val="es-ES"/>
        </w:rPr>
        <w:t xml:space="preserve"> tu larga esperanza </w:t>
      </w:r>
      <w:r w:rsidR="000855ED" w:rsidRPr="00FF670B">
        <w:rPr>
          <w:rFonts w:ascii="Times New Roman" w:hAnsi="Times New Roman" w:cs="Times New Roman"/>
          <w:i/>
          <w:sz w:val="20"/>
          <w:szCs w:val="20"/>
          <w:lang w:val="es-ES"/>
        </w:rPr>
        <w:t>a</w:t>
      </w:r>
      <w:r w:rsidRPr="00FF670B">
        <w:rPr>
          <w:rFonts w:ascii="Times New Roman" w:hAnsi="Times New Roman" w:cs="Times New Roman"/>
          <w:i/>
          <w:sz w:val="20"/>
          <w:szCs w:val="20"/>
          <w:lang w:val="es-ES"/>
        </w:rPr>
        <w:t xml:space="preserve"> un</w:t>
      </w:r>
      <w:r w:rsidR="000855ED" w:rsidRPr="00FF670B">
        <w:rPr>
          <w:rFonts w:ascii="Times New Roman" w:hAnsi="Times New Roman" w:cs="Times New Roman"/>
          <w:i/>
          <w:sz w:val="20"/>
          <w:szCs w:val="20"/>
          <w:lang w:val="es-ES"/>
        </w:rPr>
        <w:t xml:space="preserve"> </w:t>
      </w:r>
      <w:r w:rsidRPr="00FF670B">
        <w:rPr>
          <w:rFonts w:ascii="Times New Roman" w:hAnsi="Times New Roman" w:cs="Times New Roman"/>
          <w:i/>
          <w:sz w:val="20"/>
          <w:szCs w:val="20"/>
          <w:lang w:val="es-ES"/>
        </w:rPr>
        <w:t>breve espaci</w:t>
      </w:r>
      <w:r w:rsidR="000855ED" w:rsidRPr="00FF670B">
        <w:rPr>
          <w:rFonts w:ascii="Times New Roman" w:hAnsi="Times New Roman" w:cs="Times New Roman"/>
          <w:i/>
          <w:sz w:val="20"/>
          <w:szCs w:val="20"/>
          <w:lang w:val="es-ES"/>
        </w:rPr>
        <w:t>o. Mientras hablamos, se habrá fugado</w:t>
      </w:r>
      <w:r w:rsidRPr="00FF670B">
        <w:rPr>
          <w:rFonts w:ascii="Times New Roman" w:hAnsi="Times New Roman" w:cs="Times New Roman"/>
          <w:i/>
          <w:sz w:val="20"/>
          <w:szCs w:val="20"/>
          <w:lang w:val="es-ES"/>
        </w:rPr>
        <w:t xml:space="preserve"> </w:t>
      </w:r>
      <w:r w:rsidR="000855ED" w:rsidRPr="00FF670B">
        <w:rPr>
          <w:rFonts w:ascii="Times New Roman" w:hAnsi="Times New Roman" w:cs="Times New Roman"/>
          <w:i/>
          <w:sz w:val="20"/>
          <w:szCs w:val="20"/>
          <w:lang w:val="es-ES"/>
        </w:rPr>
        <w:t xml:space="preserve">el tiempo </w:t>
      </w:r>
      <w:r w:rsidRPr="00FF670B">
        <w:rPr>
          <w:rFonts w:ascii="Times New Roman" w:hAnsi="Times New Roman" w:cs="Times New Roman"/>
          <w:i/>
          <w:sz w:val="20"/>
          <w:szCs w:val="20"/>
          <w:lang w:val="es-ES"/>
        </w:rPr>
        <w:t>envidi</w:t>
      </w:r>
      <w:r w:rsidR="000855ED" w:rsidRPr="00FF670B">
        <w:rPr>
          <w:rFonts w:ascii="Times New Roman" w:hAnsi="Times New Roman" w:cs="Times New Roman"/>
          <w:i/>
          <w:sz w:val="20"/>
          <w:szCs w:val="20"/>
          <w:lang w:val="es-ES"/>
        </w:rPr>
        <w:t xml:space="preserve">oso. </w:t>
      </w:r>
      <w:r w:rsidR="000855ED" w:rsidRPr="00FF670B">
        <w:rPr>
          <w:rFonts w:ascii="Times New Roman" w:hAnsi="Times New Roman" w:cs="Times New Roman"/>
          <w:b/>
          <w:i/>
          <w:sz w:val="20"/>
          <w:szCs w:val="20"/>
          <w:lang w:val="es-ES"/>
        </w:rPr>
        <w:t>A</w:t>
      </w:r>
      <w:r w:rsidRPr="00FF670B">
        <w:rPr>
          <w:rFonts w:ascii="Times New Roman" w:hAnsi="Times New Roman" w:cs="Times New Roman"/>
          <w:b/>
          <w:i/>
          <w:sz w:val="20"/>
          <w:szCs w:val="20"/>
          <w:lang w:val="es-ES"/>
        </w:rPr>
        <w:t>trap</w:t>
      </w:r>
      <w:r w:rsidR="000855ED" w:rsidRPr="00FF670B">
        <w:rPr>
          <w:rFonts w:ascii="Times New Roman" w:hAnsi="Times New Roman" w:cs="Times New Roman"/>
          <w:b/>
          <w:i/>
          <w:sz w:val="20"/>
          <w:szCs w:val="20"/>
          <w:lang w:val="es-ES"/>
        </w:rPr>
        <w:t>a el día</w:t>
      </w:r>
      <w:r w:rsidRPr="00FF670B">
        <w:rPr>
          <w:rFonts w:ascii="Times New Roman" w:hAnsi="Times New Roman" w:cs="Times New Roman"/>
          <w:i/>
          <w:sz w:val="20"/>
          <w:szCs w:val="20"/>
          <w:lang w:val="es-ES"/>
        </w:rPr>
        <w:t>, confiando lo menos posible en el de mañana.”</w:t>
      </w:r>
    </w:p>
    <w:p w:rsidR="00BF0A7C" w:rsidRPr="00CC00D4" w:rsidRDefault="00B77C74" w:rsidP="00CC00D4">
      <w:pPr>
        <w:spacing w:after="120"/>
        <w:ind w:left="708"/>
        <w:jc w:val="both"/>
        <w:rPr>
          <w:rFonts w:ascii="Times New Roman" w:hAnsi="Times New Roman" w:cs="Times New Roman"/>
          <w:i/>
          <w:sz w:val="22"/>
          <w:szCs w:val="22"/>
          <w:lang w:val="es-ES"/>
        </w:rPr>
      </w:pPr>
      <w:r w:rsidRPr="00CC00D4">
        <w:rPr>
          <w:rFonts w:ascii="Times New Roman" w:hAnsi="Times New Roman" w:cs="Times New Roman"/>
          <w:sz w:val="22"/>
          <w:szCs w:val="22"/>
          <w:lang w:val="es-ES"/>
        </w:rPr>
        <w:t xml:space="preserve">La comparación con el </w:t>
      </w:r>
      <w:r w:rsidRPr="00CC00D4">
        <w:rPr>
          <w:rFonts w:ascii="Times New Roman" w:hAnsi="Times New Roman" w:cs="Times New Roman"/>
          <w:i/>
          <w:sz w:val="22"/>
          <w:szCs w:val="22"/>
          <w:lang w:val="es-ES"/>
        </w:rPr>
        <w:t>Soneto</w:t>
      </w:r>
      <w:r w:rsidRPr="00CC00D4">
        <w:rPr>
          <w:rFonts w:ascii="Times New Roman" w:hAnsi="Times New Roman" w:cs="Times New Roman"/>
          <w:sz w:val="22"/>
          <w:szCs w:val="22"/>
          <w:lang w:val="es-ES"/>
        </w:rPr>
        <w:t xml:space="preserve"> XXIII de </w:t>
      </w:r>
      <w:r w:rsidR="00BF0A7C" w:rsidRPr="00CC00D4">
        <w:rPr>
          <w:rFonts w:ascii="Times New Roman" w:hAnsi="Times New Roman" w:cs="Times New Roman"/>
          <w:sz w:val="22"/>
          <w:szCs w:val="22"/>
          <w:lang w:val="es-ES"/>
        </w:rPr>
        <w:t>G</w:t>
      </w:r>
      <w:r w:rsidR="00F11C94" w:rsidRPr="00CC00D4">
        <w:rPr>
          <w:rFonts w:ascii="Times New Roman" w:hAnsi="Times New Roman" w:cs="Times New Roman"/>
          <w:sz w:val="22"/>
          <w:szCs w:val="22"/>
          <w:lang w:val="es-ES"/>
        </w:rPr>
        <w:t xml:space="preserve">arcilaso de la Vega </w:t>
      </w:r>
      <w:r w:rsidRPr="00CC00D4">
        <w:rPr>
          <w:rFonts w:ascii="Times New Roman" w:hAnsi="Times New Roman" w:cs="Times New Roman"/>
          <w:sz w:val="22"/>
          <w:szCs w:val="22"/>
          <w:lang w:val="es-ES"/>
        </w:rPr>
        <w:t xml:space="preserve">es </w:t>
      </w:r>
      <w:r w:rsidR="000157AA" w:rsidRPr="00CC00D4">
        <w:rPr>
          <w:rFonts w:ascii="Times New Roman" w:hAnsi="Times New Roman" w:cs="Times New Roman"/>
          <w:sz w:val="22"/>
          <w:szCs w:val="22"/>
          <w:lang w:val="es-ES"/>
        </w:rPr>
        <w:t>imprescindible:</w:t>
      </w:r>
    </w:p>
    <w:p w:rsidR="000157AA" w:rsidRPr="00FF670B" w:rsidRDefault="000157AA"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En tanto que de rosa y azucena</w:t>
      </w:r>
    </w:p>
    <w:p w:rsidR="000157AA" w:rsidRPr="00FF670B" w:rsidRDefault="000157AA"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 xml:space="preserve">se muestra </w:t>
      </w:r>
      <w:proofErr w:type="gramStart"/>
      <w:r w:rsidRPr="00FF670B">
        <w:rPr>
          <w:rFonts w:ascii="Times New Roman" w:hAnsi="Times New Roman" w:cs="Times New Roman"/>
          <w:i/>
          <w:sz w:val="20"/>
          <w:szCs w:val="20"/>
          <w:lang w:val="es-ES"/>
        </w:rPr>
        <w:t>la color</w:t>
      </w:r>
      <w:proofErr w:type="gramEnd"/>
      <w:r w:rsidRPr="00FF670B">
        <w:rPr>
          <w:rFonts w:ascii="Times New Roman" w:hAnsi="Times New Roman" w:cs="Times New Roman"/>
          <w:i/>
          <w:sz w:val="20"/>
          <w:szCs w:val="20"/>
          <w:lang w:val="es-ES"/>
        </w:rPr>
        <w:t xml:space="preserve"> en vuestro gesto,</w:t>
      </w:r>
    </w:p>
    <w:p w:rsidR="000157AA" w:rsidRPr="00FF670B" w:rsidRDefault="000157AA"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y que vuestro mirar ardiente, honesto,</w:t>
      </w:r>
    </w:p>
    <w:p w:rsidR="000157AA" w:rsidRPr="00FF670B" w:rsidRDefault="000157AA"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enciende al corazón y lo refrena;</w:t>
      </w:r>
    </w:p>
    <w:p w:rsidR="000157AA" w:rsidRPr="00FF670B" w:rsidRDefault="000157AA"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y en tanto que el cabello, que en la vena</w:t>
      </w:r>
    </w:p>
    <w:p w:rsidR="000157AA" w:rsidRPr="00FF670B" w:rsidRDefault="000157AA"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del oro se escogió, con vuelo presto,</w:t>
      </w:r>
    </w:p>
    <w:p w:rsidR="000157AA" w:rsidRPr="00FF670B" w:rsidRDefault="000157AA" w:rsidP="00CC00D4">
      <w:pPr>
        <w:ind w:firstLine="708"/>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por el hermoso cuello blanco, enhiesto,</w:t>
      </w:r>
    </w:p>
    <w:p w:rsidR="000157AA" w:rsidRPr="00FF670B" w:rsidRDefault="000157AA"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el viento mueve, esparce y desordena:</w:t>
      </w:r>
    </w:p>
    <w:p w:rsidR="000157AA" w:rsidRPr="00FF670B" w:rsidRDefault="000157AA" w:rsidP="00CC00D4">
      <w:pPr>
        <w:ind w:firstLine="709"/>
        <w:jc w:val="both"/>
        <w:rPr>
          <w:rFonts w:ascii="Times New Roman" w:hAnsi="Times New Roman" w:cs="Times New Roman"/>
          <w:b/>
          <w:i/>
          <w:sz w:val="20"/>
          <w:szCs w:val="20"/>
          <w:lang w:val="es-ES"/>
        </w:rPr>
      </w:pPr>
      <w:r w:rsidRPr="00FF670B">
        <w:rPr>
          <w:rFonts w:ascii="Times New Roman" w:hAnsi="Times New Roman" w:cs="Times New Roman"/>
          <w:b/>
          <w:i/>
          <w:sz w:val="20"/>
          <w:szCs w:val="20"/>
          <w:lang w:val="es-ES"/>
        </w:rPr>
        <w:t>coged de vuestra alegre primavera</w:t>
      </w:r>
    </w:p>
    <w:p w:rsidR="000157AA" w:rsidRPr="00FF670B" w:rsidRDefault="000157AA" w:rsidP="00CC00D4">
      <w:pPr>
        <w:ind w:firstLine="709"/>
        <w:jc w:val="both"/>
        <w:rPr>
          <w:rFonts w:ascii="Times New Roman" w:hAnsi="Times New Roman" w:cs="Times New Roman"/>
          <w:i/>
          <w:sz w:val="20"/>
          <w:szCs w:val="20"/>
          <w:lang w:val="es-ES"/>
        </w:rPr>
      </w:pPr>
      <w:r w:rsidRPr="00FF670B">
        <w:rPr>
          <w:rFonts w:ascii="Times New Roman" w:hAnsi="Times New Roman" w:cs="Times New Roman"/>
          <w:b/>
          <w:i/>
          <w:sz w:val="20"/>
          <w:szCs w:val="20"/>
          <w:lang w:val="es-ES"/>
        </w:rPr>
        <w:t>el dulce fruto</w:t>
      </w:r>
      <w:r w:rsidRPr="00FF670B">
        <w:rPr>
          <w:rFonts w:ascii="Times New Roman" w:hAnsi="Times New Roman" w:cs="Times New Roman"/>
          <w:i/>
          <w:sz w:val="20"/>
          <w:szCs w:val="20"/>
          <w:lang w:val="es-ES"/>
        </w:rPr>
        <w:t>, antes que el tiempo airado</w:t>
      </w:r>
    </w:p>
    <w:p w:rsidR="000157AA" w:rsidRPr="00FF670B" w:rsidRDefault="000157AA"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cubra de nieve la hermosa cumbre.</w:t>
      </w:r>
    </w:p>
    <w:p w:rsidR="000157AA" w:rsidRPr="00FF670B" w:rsidRDefault="000157AA"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Marchitará la rosa el viento helado,</w:t>
      </w:r>
    </w:p>
    <w:p w:rsidR="000157AA" w:rsidRPr="00FF670B" w:rsidRDefault="000157AA" w:rsidP="00CC00D4">
      <w:pPr>
        <w:ind w:firstLine="708"/>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todo lo mudará la edad ligera</w:t>
      </w:r>
    </w:p>
    <w:p w:rsidR="00CD3151" w:rsidRPr="00CC00D4" w:rsidRDefault="000157AA" w:rsidP="00FD1770">
      <w:pPr>
        <w:spacing w:after="120"/>
        <w:ind w:firstLine="709"/>
        <w:jc w:val="both"/>
        <w:rPr>
          <w:rFonts w:ascii="Times New Roman" w:hAnsi="Times New Roman" w:cs="Times New Roman"/>
          <w:sz w:val="22"/>
          <w:szCs w:val="22"/>
          <w:lang w:val="es-ES"/>
        </w:rPr>
      </w:pPr>
      <w:r w:rsidRPr="00FF670B">
        <w:rPr>
          <w:rFonts w:ascii="Times New Roman" w:hAnsi="Times New Roman" w:cs="Times New Roman"/>
          <w:i/>
          <w:sz w:val="20"/>
          <w:szCs w:val="20"/>
          <w:lang w:val="es-ES"/>
        </w:rPr>
        <w:t>por no hacer mudanza en su costumbre.</w:t>
      </w:r>
      <w:r w:rsidRPr="00CC00D4">
        <w:rPr>
          <w:rFonts w:ascii="Times New Roman" w:hAnsi="Times New Roman" w:cs="Times New Roman"/>
          <w:sz w:val="22"/>
          <w:szCs w:val="22"/>
          <w:lang w:val="es-ES"/>
        </w:rPr>
        <w:t xml:space="preserve"> </w:t>
      </w:r>
      <w:r w:rsidRPr="00CC00D4">
        <w:rPr>
          <w:rStyle w:val="Refdenotaalpie"/>
          <w:rFonts w:ascii="Times New Roman" w:hAnsi="Times New Roman" w:cs="Times New Roman"/>
          <w:sz w:val="22"/>
          <w:szCs w:val="22"/>
          <w:lang w:val="es-ES"/>
        </w:rPr>
        <w:footnoteReference w:id="5"/>
      </w:r>
    </w:p>
    <w:p w:rsidR="000157AA" w:rsidRPr="00CC00D4" w:rsidRDefault="000157AA"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El motivo principal de ambos poemas (</w:t>
      </w:r>
      <w:r w:rsidRPr="00CC00D4">
        <w:rPr>
          <w:rFonts w:ascii="Times New Roman" w:hAnsi="Times New Roman" w:cs="Times New Roman"/>
          <w:i/>
          <w:sz w:val="22"/>
          <w:szCs w:val="22"/>
          <w:lang w:val="es-ES"/>
        </w:rPr>
        <w:t>carpe diem</w:t>
      </w:r>
      <w:r w:rsidRPr="00CC00D4">
        <w:rPr>
          <w:rFonts w:ascii="Times New Roman" w:hAnsi="Times New Roman" w:cs="Times New Roman"/>
          <w:sz w:val="22"/>
          <w:szCs w:val="22"/>
          <w:lang w:val="es-ES"/>
        </w:rPr>
        <w:t>) aparece, en el caso de Horacio, en el último verso, y, en el caso de Garcilaso, al principio del primer terceto, según la costumbre. El tiempo no perdona, es cruel y envidioso (</w:t>
      </w:r>
      <w:proofErr w:type="spellStart"/>
      <w:r w:rsidRPr="00CC00D4">
        <w:rPr>
          <w:rFonts w:ascii="Times New Roman" w:hAnsi="Times New Roman" w:cs="Times New Roman"/>
          <w:i/>
          <w:sz w:val="22"/>
          <w:szCs w:val="22"/>
          <w:lang w:val="es-ES"/>
        </w:rPr>
        <w:t>invida</w:t>
      </w:r>
      <w:proofErr w:type="spellEnd"/>
      <w:r w:rsidRPr="00CC00D4">
        <w:rPr>
          <w:rFonts w:ascii="Times New Roman" w:hAnsi="Times New Roman" w:cs="Times New Roman"/>
          <w:i/>
          <w:sz w:val="22"/>
          <w:szCs w:val="22"/>
          <w:lang w:val="es-ES"/>
        </w:rPr>
        <w:t xml:space="preserve"> aetas</w:t>
      </w:r>
      <w:r w:rsidRPr="00CC00D4">
        <w:rPr>
          <w:rFonts w:ascii="Times New Roman" w:hAnsi="Times New Roman" w:cs="Times New Roman"/>
          <w:sz w:val="22"/>
          <w:szCs w:val="22"/>
          <w:lang w:val="es-ES"/>
        </w:rPr>
        <w:t xml:space="preserve"> / </w:t>
      </w:r>
      <w:r w:rsidRPr="00CC00D4">
        <w:rPr>
          <w:rFonts w:ascii="Times New Roman" w:hAnsi="Times New Roman" w:cs="Times New Roman"/>
          <w:i/>
          <w:sz w:val="22"/>
          <w:szCs w:val="22"/>
          <w:lang w:val="es-ES"/>
        </w:rPr>
        <w:t>el tiempo airado</w:t>
      </w:r>
      <w:r w:rsidRPr="00CC00D4">
        <w:rPr>
          <w:rFonts w:ascii="Times New Roman" w:hAnsi="Times New Roman" w:cs="Times New Roman"/>
          <w:sz w:val="22"/>
          <w:szCs w:val="22"/>
          <w:lang w:val="es-ES"/>
        </w:rPr>
        <w:t>) y continua su curso inexorable, con nosotros o sin nosotros (</w:t>
      </w:r>
      <w:proofErr w:type="spellStart"/>
      <w:r w:rsidRPr="00CC00D4">
        <w:rPr>
          <w:rFonts w:ascii="Times New Roman" w:hAnsi="Times New Roman" w:cs="Times New Roman"/>
          <w:i/>
          <w:sz w:val="22"/>
          <w:szCs w:val="22"/>
          <w:lang w:val="es-ES"/>
        </w:rPr>
        <w:t>quam</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minumum</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credula</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postero</w:t>
      </w:r>
      <w:proofErr w:type="spellEnd"/>
      <w:r w:rsidRPr="00CC00D4">
        <w:rPr>
          <w:rFonts w:ascii="Times New Roman" w:hAnsi="Times New Roman" w:cs="Times New Roman"/>
          <w:i/>
          <w:sz w:val="22"/>
          <w:szCs w:val="22"/>
          <w:lang w:val="es-ES"/>
        </w:rPr>
        <w:t xml:space="preserve"> / todo lo mudará la edad ligera por no hacer mudanza en su costumbre</w:t>
      </w:r>
      <w:r w:rsidRPr="00CC00D4">
        <w:rPr>
          <w:rFonts w:ascii="Times New Roman" w:hAnsi="Times New Roman" w:cs="Times New Roman"/>
          <w:sz w:val="22"/>
          <w:szCs w:val="22"/>
          <w:lang w:val="es-ES"/>
        </w:rPr>
        <w:t>)</w:t>
      </w:r>
      <w:r w:rsidR="00CD3151" w:rsidRPr="00CC00D4">
        <w:rPr>
          <w:rFonts w:ascii="Times New Roman" w:hAnsi="Times New Roman" w:cs="Times New Roman"/>
          <w:sz w:val="22"/>
          <w:szCs w:val="22"/>
          <w:lang w:val="es-ES"/>
        </w:rPr>
        <w:t xml:space="preserve">. Los paralelismos </w:t>
      </w:r>
      <w:r w:rsidR="00052EA0" w:rsidRPr="00CC00D4">
        <w:rPr>
          <w:rFonts w:ascii="Times New Roman" w:hAnsi="Times New Roman" w:cs="Times New Roman"/>
          <w:sz w:val="22"/>
          <w:szCs w:val="22"/>
          <w:lang w:val="es-ES"/>
        </w:rPr>
        <w:t xml:space="preserve">en el tema central de ambos poemas </w:t>
      </w:r>
      <w:r w:rsidR="00CD3151" w:rsidRPr="00CC00D4">
        <w:rPr>
          <w:rFonts w:ascii="Times New Roman" w:hAnsi="Times New Roman" w:cs="Times New Roman"/>
          <w:sz w:val="22"/>
          <w:szCs w:val="22"/>
          <w:lang w:val="es-ES"/>
        </w:rPr>
        <w:t>son evidentes</w:t>
      </w:r>
      <w:r w:rsidR="00052EA0" w:rsidRPr="00CC00D4">
        <w:rPr>
          <w:rFonts w:ascii="Times New Roman" w:hAnsi="Times New Roman" w:cs="Times New Roman"/>
          <w:sz w:val="22"/>
          <w:szCs w:val="22"/>
          <w:lang w:val="es-ES"/>
        </w:rPr>
        <w:t>.</w:t>
      </w:r>
      <w:r w:rsidR="00CD3151" w:rsidRPr="00CC00D4">
        <w:rPr>
          <w:rFonts w:ascii="Times New Roman" w:hAnsi="Times New Roman" w:cs="Times New Roman"/>
          <w:sz w:val="22"/>
          <w:szCs w:val="22"/>
          <w:lang w:val="es-ES"/>
        </w:rPr>
        <w:t xml:space="preserve"> </w:t>
      </w:r>
    </w:p>
    <w:p w:rsidR="00CD3151" w:rsidRPr="00CC00D4" w:rsidRDefault="00F11C94"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Pierr</w:t>
      </w:r>
      <w:r w:rsidR="00C70C34" w:rsidRPr="00CC00D4">
        <w:rPr>
          <w:rFonts w:ascii="Times New Roman" w:hAnsi="Times New Roman" w:cs="Times New Roman"/>
          <w:sz w:val="22"/>
          <w:szCs w:val="22"/>
          <w:lang w:val="es-ES"/>
        </w:rPr>
        <w:t xml:space="preserve">e de </w:t>
      </w:r>
      <w:proofErr w:type="spellStart"/>
      <w:r w:rsidRPr="00CC00D4">
        <w:rPr>
          <w:rFonts w:ascii="Times New Roman" w:hAnsi="Times New Roman" w:cs="Times New Roman"/>
          <w:sz w:val="22"/>
          <w:szCs w:val="22"/>
          <w:lang w:val="es-ES"/>
        </w:rPr>
        <w:t>Ronsard</w:t>
      </w:r>
      <w:proofErr w:type="spellEnd"/>
      <w:r w:rsidRPr="00CC00D4">
        <w:rPr>
          <w:rFonts w:ascii="Times New Roman" w:hAnsi="Times New Roman" w:cs="Times New Roman"/>
          <w:sz w:val="22"/>
          <w:szCs w:val="22"/>
          <w:lang w:val="es-ES"/>
        </w:rPr>
        <w:t xml:space="preserve"> </w:t>
      </w:r>
      <w:r w:rsidR="00CD3151" w:rsidRPr="00CC00D4">
        <w:rPr>
          <w:rFonts w:ascii="Times New Roman" w:hAnsi="Times New Roman" w:cs="Times New Roman"/>
          <w:sz w:val="22"/>
          <w:szCs w:val="22"/>
          <w:lang w:val="es-ES"/>
        </w:rPr>
        <w:t xml:space="preserve">(s. XVI) también recrea este tópico en su famoso </w:t>
      </w:r>
      <w:proofErr w:type="spellStart"/>
      <w:r w:rsidR="00CD3151" w:rsidRPr="00CC00D4">
        <w:rPr>
          <w:rFonts w:ascii="Times New Roman" w:hAnsi="Times New Roman" w:cs="Times New Roman"/>
          <w:i/>
          <w:sz w:val="22"/>
          <w:szCs w:val="22"/>
          <w:lang w:val="es-ES"/>
        </w:rPr>
        <w:t>Sonnet</w:t>
      </w:r>
      <w:proofErr w:type="spellEnd"/>
      <w:r w:rsidR="00CD3151" w:rsidRPr="00CC00D4">
        <w:rPr>
          <w:rFonts w:ascii="Times New Roman" w:hAnsi="Times New Roman" w:cs="Times New Roman"/>
          <w:i/>
          <w:sz w:val="22"/>
          <w:szCs w:val="22"/>
          <w:lang w:val="es-ES"/>
        </w:rPr>
        <w:t xml:space="preserve"> à </w:t>
      </w:r>
      <w:proofErr w:type="spellStart"/>
      <w:r w:rsidR="00CD3151" w:rsidRPr="00CC00D4">
        <w:rPr>
          <w:rFonts w:ascii="Times New Roman" w:hAnsi="Times New Roman" w:cs="Times New Roman"/>
          <w:i/>
          <w:sz w:val="22"/>
          <w:szCs w:val="22"/>
          <w:lang w:val="es-ES"/>
        </w:rPr>
        <w:t>Hélène</w:t>
      </w:r>
      <w:proofErr w:type="spellEnd"/>
      <w:r w:rsidR="00CD3151" w:rsidRPr="00CC00D4">
        <w:rPr>
          <w:rFonts w:ascii="Times New Roman" w:hAnsi="Times New Roman" w:cs="Times New Roman"/>
          <w:sz w:val="22"/>
          <w:szCs w:val="22"/>
          <w:lang w:val="es-ES"/>
        </w:rPr>
        <w:t>:</w:t>
      </w:r>
    </w:p>
    <w:p w:rsidR="00CD3151" w:rsidRPr="00CC00D4" w:rsidRDefault="00CD3151" w:rsidP="00CC00D4">
      <w:pPr>
        <w:ind w:left="709"/>
        <w:jc w:val="both"/>
        <w:rPr>
          <w:rFonts w:ascii="Times New Roman" w:hAnsi="Times New Roman" w:cs="Times New Roman"/>
          <w:i/>
          <w:sz w:val="22"/>
          <w:szCs w:val="22"/>
          <w:lang w:val="fr-FR"/>
        </w:rPr>
      </w:pPr>
      <w:r w:rsidRPr="00CC00D4">
        <w:rPr>
          <w:rFonts w:ascii="Times New Roman" w:hAnsi="Times New Roman" w:cs="Times New Roman"/>
          <w:i/>
          <w:sz w:val="22"/>
          <w:szCs w:val="22"/>
          <w:lang w:val="fr-FR"/>
        </w:rPr>
        <w:t>Quand vous serez bien vieille, au soir, à la chandelle,</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t>Assise auprès du feu, devidant et filant,</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t>Direz, chantant mes vers, en vous esmerveillant:</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t>Ronsard me celebroit du temps que j’estois belle.</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t>Lors vous n’aurez servante oyant telle nouvelle,</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t>Desja sous le labeur à demy sommeillant,</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t>Qui, au bruit de mon nom ne s’aille resveillant,</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t>Benissant vostre nom de louange inmortelle.</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lastRenderedPageBreak/>
        <w:t>Je seray sous la terre, et, fantôme sans os,</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t>Par les ombres myrteux je prendray mon repos.</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t>Vous serez au fouyer une vieille accroupie,</w:t>
      </w:r>
    </w:p>
    <w:p w:rsidR="00CD3151" w:rsidRPr="00FF670B" w:rsidRDefault="00CD3151" w:rsidP="00CC00D4">
      <w:pPr>
        <w:ind w:left="709"/>
        <w:jc w:val="both"/>
        <w:rPr>
          <w:rFonts w:ascii="Times New Roman" w:hAnsi="Times New Roman" w:cs="Times New Roman"/>
          <w:i/>
          <w:sz w:val="20"/>
          <w:szCs w:val="20"/>
          <w:lang w:val="fr-FR"/>
        </w:rPr>
      </w:pPr>
      <w:r w:rsidRPr="00FF670B">
        <w:rPr>
          <w:rFonts w:ascii="Times New Roman" w:hAnsi="Times New Roman" w:cs="Times New Roman"/>
          <w:i/>
          <w:sz w:val="20"/>
          <w:szCs w:val="20"/>
          <w:lang w:val="fr-FR"/>
        </w:rPr>
        <w:t>Regrettant mon amour et vostre fier desdain.</w:t>
      </w:r>
    </w:p>
    <w:p w:rsidR="00CD3151" w:rsidRPr="00FF670B" w:rsidRDefault="00CD3151" w:rsidP="00CC00D4">
      <w:pPr>
        <w:ind w:left="709"/>
        <w:jc w:val="both"/>
        <w:rPr>
          <w:rFonts w:ascii="Times New Roman" w:hAnsi="Times New Roman" w:cs="Times New Roman"/>
          <w:b/>
          <w:i/>
          <w:sz w:val="20"/>
          <w:szCs w:val="20"/>
          <w:lang w:val="fr-FR"/>
        </w:rPr>
      </w:pPr>
      <w:r w:rsidRPr="00FF670B">
        <w:rPr>
          <w:rFonts w:ascii="Times New Roman" w:hAnsi="Times New Roman" w:cs="Times New Roman"/>
          <w:b/>
          <w:i/>
          <w:sz w:val="20"/>
          <w:szCs w:val="20"/>
          <w:lang w:val="fr-FR"/>
        </w:rPr>
        <w:t>Vivez, si m’en croyez, n’attendez à demain :</w:t>
      </w:r>
    </w:p>
    <w:p w:rsidR="00CD3151" w:rsidRPr="00FD1770" w:rsidRDefault="00CD3151" w:rsidP="00FD1770">
      <w:pPr>
        <w:spacing w:after="120"/>
        <w:ind w:left="709"/>
        <w:jc w:val="both"/>
        <w:rPr>
          <w:rFonts w:ascii="Times New Roman" w:hAnsi="Times New Roman" w:cs="Times New Roman"/>
          <w:b/>
          <w:i/>
          <w:sz w:val="22"/>
          <w:szCs w:val="22"/>
          <w:lang w:val="fr-FR"/>
        </w:rPr>
      </w:pPr>
      <w:r w:rsidRPr="00FF670B">
        <w:rPr>
          <w:rFonts w:ascii="Times New Roman" w:hAnsi="Times New Roman" w:cs="Times New Roman"/>
          <w:b/>
          <w:i/>
          <w:sz w:val="20"/>
          <w:szCs w:val="20"/>
          <w:lang w:val="fr-FR"/>
        </w:rPr>
        <w:t>Cueillez dés aujourd’huy les roses de la vie.</w:t>
      </w:r>
    </w:p>
    <w:p w:rsidR="00CD3151" w:rsidRPr="00CC00D4" w:rsidRDefault="00CD3151"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En 1989 Peter </w:t>
      </w:r>
      <w:proofErr w:type="spellStart"/>
      <w:r w:rsidRPr="00CC00D4">
        <w:rPr>
          <w:rFonts w:ascii="Times New Roman" w:hAnsi="Times New Roman" w:cs="Times New Roman"/>
          <w:sz w:val="22"/>
          <w:szCs w:val="22"/>
          <w:lang w:val="es-ES"/>
        </w:rPr>
        <w:t>Weir</w:t>
      </w:r>
      <w:proofErr w:type="spellEnd"/>
      <w:r w:rsidRPr="00CC00D4">
        <w:rPr>
          <w:rFonts w:ascii="Times New Roman" w:hAnsi="Times New Roman" w:cs="Times New Roman"/>
          <w:sz w:val="22"/>
          <w:szCs w:val="22"/>
          <w:lang w:val="es-ES"/>
        </w:rPr>
        <w:t xml:space="preserve"> estrenó la película </w:t>
      </w:r>
      <w:proofErr w:type="spellStart"/>
      <w:r w:rsidRPr="00CC00D4">
        <w:rPr>
          <w:rFonts w:ascii="Times New Roman" w:hAnsi="Times New Roman" w:cs="Times New Roman"/>
          <w:i/>
          <w:sz w:val="22"/>
          <w:szCs w:val="22"/>
          <w:lang w:val="es-ES"/>
        </w:rPr>
        <w:t>Dead</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Poets</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Society</w:t>
      </w:r>
      <w:proofErr w:type="spellEnd"/>
      <w:r w:rsidRPr="00CC00D4">
        <w:rPr>
          <w:rFonts w:ascii="Times New Roman" w:hAnsi="Times New Roman" w:cs="Times New Roman"/>
          <w:sz w:val="22"/>
          <w:szCs w:val="22"/>
          <w:lang w:val="es-ES"/>
        </w:rPr>
        <w:t xml:space="preserve"> (</w:t>
      </w:r>
      <w:r w:rsidRPr="00CC00D4">
        <w:rPr>
          <w:rFonts w:ascii="Times New Roman" w:hAnsi="Times New Roman" w:cs="Times New Roman"/>
          <w:i/>
          <w:sz w:val="22"/>
          <w:szCs w:val="22"/>
          <w:lang w:val="es-ES"/>
        </w:rPr>
        <w:t>El Club de los Poetas Muertos,</w:t>
      </w:r>
      <w:r w:rsidRPr="00CC00D4">
        <w:rPr>
          <w:rFonts w:ascii="Times New Roman" w:hAnsi="Times New Roman" w:cs="Times New Roman"/>
          <w:sz w:val="22"/>
          <w:szCs w:val="22"/>
          <w:lang w:val="es-ES"/>
        </w:rPr>
        <w:t xml:space="preserve"> en la versión española). </w:t>
      </w:r>
      <w:r w:rsidR="00E06A42" w:rsidRPr="00CC00D4">
        <w:rPr>
          <w:rFonts w:ascii="Times New Roman" w:hAnsi="Times New Roman" w:cs="Times New Roman"/>
          <w:sz w:val="22"/>
          <w:szCs w:val="22"/>
          <w:lang w:val="es-ES"/>
        </w:rPr>
        <w:t xml:space="preserve">En ella, </w:t>
      </w:r>
      <w:proofErr w:type="spellStart"/>
      <w:r w:rsidRPr="00CC00D4">
        <w:rPr>
          <w:rFonts w:ascii="Times New Roman" w:hAnsi="Times New Roman" w:cs="Times New Roman"/>
          <w:sz w:val="22"/>
          <w:szCs w:val="22"/>
          <w:lang w:val="es-ES"/>
        </w:rPr>
        <w:t>Robin</w:t>
      </w:r>
      <w:proofErr w:type="spellEnd"/>
      <w:r w:rsidRPr="00CC00D4">
        <w:rPr>
          <w:rFonts w:ascii="Times New Roman" w:hAnsi="Times New Roman" w:cs="Times New Roman"/>
          <w:sz w:val="22"/>
          <w:szCs w:val="22"/>
          <w:lang w:val="es-ES"/>
        </w:rPr>
        <w:t xml:space="preserve"> Williams </w:t>
      </w:r>
      <w:r w:rsidR="00E06A42" w:rsidRPr="00CC00D4">
        <w:rPr>
          <w:rFonts w:ascii="Times New Roman" w:hAnsi="Times New Roman" w:cs="Times New Roman"/>
          <w:sz w:val="22"/>
          <w:szCs w:val="22"/>
          <w:lang w:val="es-ES"/>
        </w:rPr>
        <w:t xml:space="preserve">encarna al </w:t>
      </w:r>
      <w:r w:rsidRPr="00CC00D4">
        <w:rPr>
          <w:rFonts w:ascii="Times New Roman" w:hAnsi="Times New Roman" w:cs="Times New Roman"/>
          <w:sz w:val="22"/>
          <w:szCs w:val="22"/>
          <w:lang w:val="es-ES"/>
        </w:rPr>
        <w:t xml:space="preserve">profesor </w:t>
      </w:r>
      <w:proofErr w:type="spellStart"/>
      <w:r w:rsidRPr="00CC00D4">
        <w:rPr>
          <w:rFonts w:ascii="Times New Roman" w:hAnsi="Times New Roman" w:cs="Times New Roman"/>
          <w:sz w:val="22"/>
          <w:szCs w:val="22"/>
          <w:lang w:val="es-ES"/>
        </w:rPr>
        <w:t>Keating</w:t>
      </w:r>
      <w:proofErr w:type="spellEnd"/>
      <w:r w:rsidR="00E06A42" w:rsidRPr="00CC00D4">
        <w:rPr>
          <w:rFonts w:ascii="Times New Roman" w:hAnsi="Times New Roman" w:cs="Times New Roman"/>
          <w:sz w:val="22"/>
          <w:szCs w:val="22"/>
          <w:lang w:val="es-ES"/>
        </w:rPr>
        <w:t>, quien causa un gran</w:t>
      </w:r>
      <w:r w:rsidRPr="00CC00D4">
        <w:rPr>
          <w:rFonts w:ascii="Times New Roman" w:hAnsi="Times New Roman" w:cs="Times New Roman"/>
          <w:sz w:val="22"/>
          <w:szCs w:val="22"/>
          <w:lang w:val="es-ES"/>
        </w:rPr>
        <w:t xml:space="preserve"> impacto sobre sus alumnos en la prestigiosa </w:t>
      </w:r>
      <w:r w:rsidR="00052EA0" w:rsidRPr="00CC00D4">
        <w:rPr>
          <w:rFonts w:ascii="Times New Roman" w:hAnsi="Times New Roman" w:cs="Times New Roman"/>
          <w:sz w:val="22"/>
          <w:szCs w:val="22"/>
          <w:lang w:val="es-ES"/>
        </w:rPr>
        <w:t xml:space="preserve">-aunque ficticia- </w:t>
      </w:r>
      <w:proofErr w:type="spellStart"/>
      <w:r w:rsidRPr="00CC00D4">
        <w:rPr>
          <w:rFonts w:ascii="Times New Roman" w:hAnsi="Times New Roman" w:cs="Times New Roman"/>
          <w:i/>
          <w:sz w:val="22"/>
          <w:szCs w:val="22"/>
          <w:lang w:val="es-ES"/>
        </w:rPr>
        <w:t>Welton</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Academy</w:t>
      </w:r>
      <w:proofErr w:type="spellEnd"/>
      <w:r w:rsidRPr="00CC00D4">
        <w:rPr>
          <w:rFonts w:ascii="Times New Roman" w:hAnsi="Times New Roman" w:cs="Times New Roman"/>
          <w:i/>
          <w:sz w:val="22"/>
          <w:szCs w:val="22"/>
          <w:lang w:val="es-ES"/>
        </w:rPr>
        <w:t xml:space="preserve"> </w:t>
      </w:r>
      <w:r w:rsidR="00052EA0" w:rsidRPr="00CC00D4">
        <w:rPr>
          <w:rFonts w:ascii="Times New Roman" w:hAnsi="Times New Roman" w:cs="Times New Roman"/>
          <w:i/>
          <w:sz w:val="22"/>
          <w:szCs w:val="22"/>
          <w:lang w:val="es-ES"/>
        </w:rPr>
        <w:t>of</w:t>
      </w:r>
      <w:r w:rsidRPr="00CC00D4">
        <w:rPr>
          <w:rFonts w:ascii="Times New Roman" w:hAnsi="Times New Roman" w:cs="Times New Roman"/>
          <w:i/>
          <w:sz w:val="22"/>
          <w:szCs w:val="22"/>
          <w:lang w:val="es-ES"/>
        </w:rPr>
        <w:t xml:space="preserve"> Vermont</w:t>
      </w:r>
      <w:r w:rsidRPr="00CC00D4">
        <w:rPr>
          <w:rFonts w:ascii="Times New Roman" w:hAnsi="Times New Roman" w:cs="Times New Roman"/>
          <w:sz w:val="22"/>
          <w:szCs w:val="22"/>
          <w:lang w:val="es-ES"/>
        </w:rPr>
        <w:t xml:space="preserve"> en 1959.</w:t>
      </w:r>
      <w:r w:rsidR="00E06A42" w:rsidRPr="00CC00D4">
        <w:rPr>
          <w:rFonts w:ascii="Times New Roman" w:hAnsi="Times New Roman" w:cs="Times New Roman"/>
          <w:sz w:val="22"/>
          <w:szCs w:val="22"/>
          <w:lang w:val="es-ES"/>
        </w:rPr>
        <w:t xml:space="preserve"> En una de las más conocidas escenas, el profesor les enfrenta ante las orlas y los retratos de antiguos </w:t>
      </w:r>
      <w:proofErr w:type="spellStart"/>
      <w:r w:rsidR="00E06A42" w:rsidRPr="00CC00D4">
        <w:rPr>
          <w:rFonts w:ascii="Times New Roman" w:hAnsi="Times New Roman" w:cs="Times New Roman"/>
          <w:i/>
          <w:sz w:val="22"/>
          <w:szCs w:val="22"/>
          <w:lang w:val="es-ES"/>
        </w:rPr>
        <w:t>alumni</w:t>
      </w:r>
      <w:proofErr w:type="spellEnd"/>
      <w:r w:rsidR="00E06A42" w:rsidRPr="00CC00D4">
        <w:rPr>
          <w:rFonts w:ascii="Times New Roman" w:hAnsi="Times New Roman" w:cs="Times New Roman"/>
          <w:sz w:val="22"/>
          <w:szCs w:val="22"/>
          <w:lang w:val="es-ES"/>
        </w:rPr>
        <w:t xml:space="preserve"> de la academia y les propone que escuchen sus voces, mientras él mismo les susurra por detrás “</w:t>
      </w:r>
      <w:r w:rsidR="00E06A42" w:rsidRPr="00CC00D4">
        <w:rPr>
          <w:rFonts w:ascii="Times New Roman" w:hAnsi="Times New Roman" w:cs="Times New Roman"/>
          <w:i/>
          <w:sz w:val="22"/>
          <w:szCs w:val="22"/>
          <w:lang w:val="es-ES"/>
        </w:rPr>
        <w:t>carpe diem, carpe diem</w:t>
      </w:r>
      <w:r w:rsidR="00E06A42" w:rsidRPr="00CC00D4">
        <w:rPr>
          <w:rFonts w:ascii="Times New Roman" w:hAnsi="Times New Roman" w:cs="Times New Roman"/>
          <w:sz w:val="22"/>
          <w:szCs w:val="22"/>
          <w:lang w:val="es-ES"/>
        </w:rPr>
        <w:t>…”. Les quiere inculcar el valor del presente, de la importancia de aprovechar cada día de su vida porque todos son importantes y todos pasan de largo sin remedio. Esta película marcó tanto a una generación como pudiera hacerlo un magnífico poema, una canción o un gran cuadro. En el aula, por supuesto, proyectamos la escena en su versión original, subtitulada.</w:t>
      </w:r>
    </w:p>
    <w:p w:rsidR="005730C6" w:rsidRPr="00CC00D4" w:rsidRDefault="00B520C8"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Cuando seguimos pidiendo referentes de los distintos tópicos, no dejan de aparecer ejemplos. Para el de </w:t>
      </w:r>
      <w:proofErr w:type="spellStart"/>
      <w:r w:rsidRPr="00CC00D4">
        <w:rPr>
          <w:rFonts w:ascii="Times New Roman" w:hAnsi="Times New Roman" w:cs="Times New Roman"/>
          <w:i/>
          <w:sz w:val="22"/>
          <w:szCs w:val="22"/>
          <w:lang w:val="es-ES"/>
        </w:rPr>
        <w:t>descriptio</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puellae</w:t>
      </w:r>
      <w:proofErr w:type="spellEnd"/>
      <w:r w:rsidRPr="00CC00D4">
        <w:rPr>
          <w:rFonts w:ascii="Times New Roman" w:hAnsi="Times New Roman" w:cs="Times New Roman"/>
          <w:sz w:val="22"/>
          <w:szCs w:val="22"/>
          <w:lang w:val="es-ES"/>
        </w:rPr>
        <w:t xml:space="preserve">, es fácil recurrir a </w:t>
      </w:r>
      <w:r w:rsidRPr="00CC00D4">
        <w:rPr>
          <w:rFonts w:ascii="Times New Roman" w:hAnsi="Times New Roman" w:cs="Times New Roman"/>
          <w:i/>
          <w:sz w:val="22"/>
          <w:szCs w:val="22"/>
          <w:lang w:val="es-ES"/>
        </w:rPr>
        <w:t>De la belleza de su amada</w:t>
      </w:r>
      <w:r w:rsidRPr="00CC00D4">
        <w:rPr>
          <w:rFonts w:ascii="Times New Roman" w:hAnsi="Times New Roman" w:cs="Times New Roman"/>
          <w:sz w:val="22"/>
          <w:szCs w:val="22"/>
          <w:lang w:val="es-ES"/>
        </w:rPr>
        <w:t xml:space="preserve">, de Lope de Vega </w:t>
      </w:r>
      <w:r w:rsidRPr="00CC00D4">
        <w:rPr>
          <w:rStyle w:val="Refdenotaalpie"/>
          <w:rFonts w:ascii="Times New Roman" w:hAnsi="Times New Roman" w:cs="Times New Roman"/>
          <w:sz w:val="22"/>
          <w:szCs w:val="22"/>
          <w:lang w:val="es-ES"/>
        </w:rPr>
        <w:footnoteReference w:id="6"/>
      </w:r>
      <w:r w:rsidRPr="00CC00D4">
        <w:rPr>
          <w:rFonts w:ascii="Times New Roman" w:hAnsi="Times New Roman" w:cs="Times New Roman"/>
          <w:sz w:val="22"/>
          <w:szCs w:val="22"/>
          <w:lang w:val="es-ES"/>
        </w:rPr>
        <w:t xml:space="preserve">, mientras que los alumnos rápidamente lo relacionan con </w:t>
      </w:r>
      <w:proofErr w:type="spellStart"/>
      <w:r w:rsidRPr="00CC00D4">
        <w:rPr>
          <w:rFonts w:ascii="Times New Roman" w:hAnsi="Times New Roman" w:cs="Times New Roman"/>
          <w:i/>
          <w:sz w:val="22"/>
          <w:szCs w:val="22"/>
          <w:lang w:val="es-ES"/>
        </w:rPr>
        <w:t>Your</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Body</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is</w:t>
      </w:r>
      <w:proofErr w:type="spellEnd"/>
      <w:r w:rsidRPr="00CC00D4">
        <w:rPr>
          <w:rFonts w:ascii="Times New Roman" w:hAnsi="Times New Roman" w:cs="Times New Roman"/>
          <w:i/>
          <w:sz w:val="22"/>
          <w:szCs w:val="22"/>
          <w:lang w:val="es-ES"/>
        </w:rPr>
        <w:t xml:space="preserve"> a </w:t>
      </w:r>
      <w:proofErr w:type="spellStart"/>
      <w:r w:rsidRPr="00CC00D4">
        <w:rPr>
          <w:rFonts w:ascii="Times New Roman" w:hAnsi="Times New Roman" w:cs="Times New Roman"/>
          <w:i/>
          <w:sz w:val="22"/>
          <w:szCs w:val="22"/>
          <w:lang w:val="es-ES"/>
        </w:rPr>
        <w:t>Wonderland</w:t>
      </w:r>
      <w:proofErr w:type="spellEnd"/>
      <w:r w:rsidRPr="00CC00D4">
        <w:rPr>
          <w:rFonts w:ascii="Times New Roman" w:hAnsi="Times New Roman" w:cs="Times New Roman"/>
          <w:sz w:val="22"/>
          <w:szCs w:val="22"/>
          <w:lang w:val="es-ES"/>
        </w:rPr>
        <w:t xml:space="preserve"> </w:t>
      </w:r>
      <w:r w:rsidR="0038225A" w:rsidRPr="00CC00D4">
        <w:rPr>
          <w:rFonts w:ascii="Times New Roman" w:hAnsi="Times New Roman" w:cs="Times New Roman"/>
          <w:sz w:val="22"/>
          <w:szCs w:val="22"/>
          <w:lang w:val="es-ES"/>
        </w:rPr>
        <w:t xml:space="preserve">(2001), de </w:t>
      </w:r>
      <w:r w:rsidRPr="00CC00D4">
        <w:rPr>
          <w:rFonts w:ascii="Times New Roman" w:hAnsi="Times New Roman" w:cs="Times New Roman"/>
          <w:sz w:val="22"/>
          <w:szCs w:val="22"/>
          <w:lang w:val="es-ES"/>
        </w:rPr>
        <w:t xml:space="preserve">John Mayer o </w:t>
      </w:r>
      <w:proofErr w:type="spellStart"/>
      <w:r w:rsidRPr="00CC00D4">
        <w:rPr>
          <w:rFonts w:ascii="Times New Roman" w:hAnsi="Times New Roman" w:cs="Times New Roman"/>
          <w:i/>
          <w:sz w:val="22"/>
          <w:szCs w:val="22"/>
          <w:lang w:val="es-ES"/>
        </w:rPr>
        <w:t>Just</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the</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Way</w:t>
      </w:r>
      <w:proofErr w:type="spellEnd"/>
      <w:r w:rsidRPr="00CC00D4">
        <w:rPr>
          <w:rFonts w:ascii="Times New Roman" w:hAnsi="Times New Roman" w:cs="Times New Roman"/>
          <w:i/>
          <w:sz w:val="22"/>
          <w:szCs w:val="22"/>
          <w:lang w:val="es-ES"/>
        </w:rPr>
        <w:t xml:space="preserve"> </w:t>
      </w:r>
      <w:proofErr w:type="spellStart"/>
      <w:r w:rsidR="0038225A" w:rsidRPr="00CC00D4">
        <w:rPr>
          <w:rFonts w:ascii="Times New Roman" w:hAnsi="Times New Roman" w:cs="Times New Roman"/>
          <w:i/>
          <w:sz w:val="22"/>
          <w:szCs w:val="22"/>
          <w:lang w:val="es-ES"/>
        </w:rPr>
        <w:t>You</w:t>
      </w:r>
      <w:proofErr w:type="spellEnd"/>
      <w:r w:rsidR="0038225A" w:rsidRPr="00CC00D4">
        <w:rPr>
          <w:rFonts w:ascii="Times New Roman" w:hAnsi="Times New Roman" w:cs="Times New Roman"/>
          <w:i/>
          <w:sz w:val="22"/>
          <w:szCs w:val="22"/>
          <w:lang w:val="es-ES"/>
        </w:rPr>
        <w:t xml:space="preserve"> Are</w:t>
      </w:r>
      <w:r w:rsidR="0038225A" w:rsidRPr="00CC00D4">
        <w:rPr>
          <w:rFonts w:ascii="Times New Roman" w:hAnsi="Times New Roman" w:cs="Times New Roman"/>
          <w:sz w:val="22"/>
          <w:szCs w:val="22"/>
          <w:lang w:val="es-ES"/>
        </w:rPr>
        <w:t xml:space="preserve"> (2010), de Bruno </w:t>
      </w:r>
      <w:proofErr w:type="spellStart"/>
      <w:r w:rsidR="0038225A" w:rsidRPr="00CC00D4">
        <w:rPr>
          <w:rFonts w:ascii="Times New Roman" w:hAnsi="Times New Roman" w:cs="Times New Roman"/>
          <w:sz w:val="22"/>
          <w:szCs w:val="22"/>
          <w:lang w:val="es-ES"/>
        </w:rPr>
        <w:t>Mars</w:t>
      </w:r>
      <w:proofErr w:type="spellEnd"/>
      <w:r w:rsidR="0038225A" w:rsidRPr="00CC00D4">
        <w:rPr>
          <w:rFonts w:ascii="Times New Roman" w:hAnsi="Times New Roman" w:cs="Times New Roman"/>
          <w:sz w:val="22"/>
          <w:szCs w:val="22"/>
          <w:lang w:val="es-ES"/>
        </w:rPr>
        <w:t xml:space="preserve">. Probablemente, una generación anterior hubiera recordado </w:t>
      </w:r>
      <w:proofErr w:type="spellStart"/>
      <w:r w:rsidR="0038225A" w:rsidRPr="00CC00D4">
        <w:rPr>
          <w:rFonts w:ascii="Times New Roman" w:hAnsi="Times New Roman" w:cs="Times New Roman"/>
          <w:i/>
          <w:sz w:val="22"/>
          <w:szCs w:val="22"/>
          <w:lang w:val="es-ES"/>
        </w:rPr>
        <w:t>You</w:t>
      </w:r>
      <w:proofErr w:type="spellEnd"/>
      <w:r w:rsidR="0038225A" w:rsidRPr="00CC00D4">
        <w:rPr>
          <w:rFonts w:ascii="Times New Roman" w:hAnsi="Times New Roman" w:cs="Times New Roman"/>
          <w:i/>
          <w:sz w:val="22"/>
          <w:szCs w:val="22"/>
          <w:lang w:val="es-ES"/>
        </w:rPr>
        <w:t xml:space="preserve"> Are So </w:t>
      </w:r>
      <w:proofErr w:type="spellStart"/>
      <w:r w:rsidR="0038225A" w:rsidRPr="00CC00D4">
        <w:rPr>
          <w:rFonts w:ascii="Times New Roman" w:hAnsi="Times New Roman" w:cs="Times New Roman"/>
          <w:i/>
          <w:sz w:val="22"/>
          <w:szCs w:val="22"/>
          <w:lang w:val="es-ES"/>
        </w:rPr>
        <w:t>Beautiful</w:t>
      </w:r>
      <w:proofErr w:type="spellEnd"/>
      <w:r w:rsidR="0038225A" w:rsidRPr="00CC00D4">
        <w:rPr>
          <w:rFonts w:ascii="Times New Roman" w:hAnsi="Times New Roman" w:cs="Times New Roman"/>
          <w:i/>
          <w:sz w:val="22"/>
          <w:szCs w:val="22"/>
          <w:lang w:val="es-ES"/>
        </w:rPr>
        <w:t xml:space="preserve">, </w:t>
      </w:r>
      <w:r w:rsidR="0038225A" w:rsidRPr="00CC00D4">
        <w:rPr>
          <w:rFonts w:ascii="Times New Roman" w:hAnsi="Times New Roman" w:cs="Times New Roman"/>
          <w:sz w:val="22"/>
          <w:szCs w:val="22"/>
          <w:lang w:val="es-ES"/>
        </w:rPr>
        <w:t xml:space="preserve">popularizada por </w:t>
      </w:r>
      <w:proofErr w:type="spellStart"/>
      <w:r w:rsidR="0038225A" w:rsidRPr="00CC00D4">
        <w:rPr>
          <w:rFonts w:ascii="Times New Roman" w:hAnsi="Times New Roman" w:cs="Times New Roman"/>
          <w:sz w:val="22"/>
          <w:szCs w:val="22"/>
          <w:lang w:val="es-ES"/>
        </w:rPr>
        <w:t>Joe</w:t>
      </w:r>
      <w:proofErr w:type="spellEnd"/>
      <w:r w:rsidR="0038225A" w:rsidRPr="00CC00D4">
        <w:rPr>
          <w:rFonts w:ascii="Times New Roman" w:hAnsi="Times New Roman" w:cs="Times New Roman"/>
          <w:sz w:val="22"/>
          <w:szCs w:val="22"/>
          <w:lang w:val="es-ES"/>
        </w:rPr>
        <w:t xml:space="preserve"> </w:t>
      </w:r>
      <w:proofErr w:type="spellStart"/>
      <w:r w:rsidR="0038225A" w:rsidRPr="00CC00D4">
        <w:rPr>
          <w:rFonts w:ascii="Times New Roman" w:hAnsi="Times New Roman" w:cs="Times New Roman"/>
          <w:sz w:val="22"/>
          <w:szCs w:val="22"/>
          <w:lang w:val="es-ES"/>
        </w:rPr>
        <w:t>Cocker</w:t>
      </w:r>
      <w:proofErr w:type="spellEnd"/>
      <w:r w:rsidR="0038225A" w:rsidRPr="00CC00D4">
        <w:rPr>
          <w:rFonts w:ascii="Times New Roman" w:hAnsi="Times New Roman" w:cs="Times New Roman"/>
          <w:sz w:val="22"/>
          <w:szCs w:val="22"/>
          <w:lang w:val="es-ES"/>
        </w:rPr>
        <w:t xml:space="preserve"> en 1975, o </w:t>
      </w:r>
      <w:proofErr w:type="spellStart"/>
      <w:r w:rsidR="0038225A" w:rsidRPr="00CC00D4">
        <w:rPr>
          <w:rFonts w:ascii="Times New Roman" w:hAnsi="Times New Roman" w:cs="Times New Roman"/>
          <w:i/>
          <w:sz w:val="22"/>
          <w:szCs w:val="22"/>
          <w:lang w:val="es-ES"/>
        </w:rPr>
        <w:t>Wonderful</w:t>
      </w:r>
      <w:proofErr w:type="spellEnd"/>
      <w:r w:rsidR="0038225A" w:rsidRPr="00CC00D4">
        <w:rPr>
          <w:rFonts w:ascii="Times New Roman" w:hAnsi="Times New Roman" w:cs="Times New Roman"/>
          <w:i/>
          <w:sz w:val="22"/>
          <w:szCs w:val="22"/>
          <w:lang w:val="es-ES"/>
        </w:rPr>
        <w:t xml:space="preserve"> </w:t>
      </w:r>
      <w:proofErr w:type="spellStart"/>
      <w:r w:rsidR="0038225A" w:rsidRPr="00CC00D4">
        <w:rPr>
          <w:rFonts w:ascii="Times New Roman" w:hAnsi="Times New Roman" w:cs="Times New Roman"/>
          <w:i/>
          <w:sz w:val="22"/>
          <w:szCs w:val="22"/>
          <w:lang w:val="es-ES"/>
        </w:rPr>
        <w:t>Tonight</w:t>
      </w:r>
      <w:proofErr w:type="spellEnd"/>
      <w:r w:rsidR="0038225A" w:rsidRPr="00CC00D4">
        <w:rPr>
          <w:rFonts w:ascii="Times New Roman" w:hAnsi="Times New Roman" w:cs="Times New Roman"/>
          <w:sz w:val="22"/>
          <w:szCs w:val="22"/>
          <w:lang w:val="es-ES"/>
        </w:rPr>
        <w:t xml:space="preserve"> (1977) de Eric Clapton.</w:t>
      </w:r>
      <w:r w:rsidR="008F1BC1" w:rsidRPr="00CC00D4">
        <w:rPr>
          <w:rFonts w:ascii="Times New Roman" w:hAnsi="Times New Roman" w:cs="Times New Roman"/>
          <w:sz w:val="22"/>
          <w:szCs w:val="22"/>
          <w:lang w:val="es-ES"/>
        </w:rPr>
        <w:t xml:space="preserve"> Previamente hemos explicado en clase este lugar común y presentado algunos ejemplos clásicos, como </w:t>
      </w:r>
      <w:proofErr w:type="spellStart"/>
      <w:r w:rsidR="008F1BC1" w:rsidRPr="00CC00D4">
        <w:rPr>
          <w:rFonts w:ascii="Times New Roman" w:hAnsi="Times New Roman" w:cs="Times New Roman"/>
          <w:sz w:val="22"/>
          <w:szCs w:val="22"/>
          <w:lang w:val="es-ES"/>
        </w:rPr>
        <w:t>Propercio</w:t>
      </w:r>
      <w:proofErr w:type="spellEnd"/>
      <w:r w:rsidR="005730C6" w:rsidRPr="00CC00D4">
        <w:rPr>
          <w:rFonts w:ascii="Times New Roman" w:hAnsi="Times New Roman" w:cs="Times New Roman"/>
          <w:sz w:val="22"/>
          <w:szCs w:val="22"/>
          <w:lang w:val="es-ES"/>
        </w:rPr>
        <w:t xml:space="preserve"> (</w:t>
      </w:r>
      <w:r w:rsidR="005730C6" w:rsidRPr="00CC00D4">
        <w:rPr>
          <w:rFonts w:ascii="Times New Roman" w:hAnsi="Times New Roman" w:cs="Times New Roman"/>
          <w:i/>
          <w:sz w:val="22"/>
          <w:szCs w:val="22"/>
          <w:lang w:val="es-ES"/>
        </w:rPr>
        <w:t>Elegías</w:t>
      </w:r>
      <w:r w:rsidR="005730C6" w:rsidRPr="00CC00D4">
        <w:rPr>
          <w:rFonts w:ascii="Times New Roman" w:hAnsi="Times New Roman" w:cs="Times New Roman"/>
          <w:sz w:val="22"/>
          <w:szCs w:val="22"/>
          <w:lang w:val="es-ES"/>
        </w:rPr>
        <w:t>, II,3, 9-14):</w:t>
      </w:r>
    </w:p>
    <w:p w:rsidR="005730C6" w:rsidRPr="00FF670B" w:rsidRDefault="007D4ACD" w:rsidP="00CC00D4">
      <w:pPr>
        <w:ind w:firstLine="709"/>
        <w:jc w:val="both"/>
        <w:rPr>
          <w:rFonts w:ascii="Times New Roman" w:hAnsi="Times New Roman" w:cs="Times New Roman"/>
          <w:i/>
          <w:sz w:val="20"/>
          <w:szCs w:val="20"/>
          <w:lang w:val="es-ES"/>
        </w:rPr>
      </w:pPr>
      <w:proofErr w:type="spellStart"/>
      <w:r w:rsidRPr="00FF670B">
        <w:rPr>
          <w:rFonts w:ascii="Times New Roman" w:hAnsi="Times New Roman" w:cs="Times New Roman"/>
          <w:i/>
          <w:sz w:val="20"/>
          <w:szCs w:val="20"/>
          <w:lang w:val="es-ES"/>
        </w:rPr>
        <w:t>N</w:t>
      </w:r>
      <w:r w:rsidR="005730C6" w:rsidRPr="00FF670B">
        <w:rPr>
          <w:rFonts w:ascii="Times New Roman" w:hAnsi="Times New Roman" w:cs="Times New Roman"/>
          <w:i/>
          <w:sz w:val="20"/>
          <w:szCs w:val="20"/>
          <w:lang w:val="es-ES"/>
        </w:rPr>
        <w:t>ec</w:t>
      </w:r>
      <w:proofErr w:type="spellEnd"/>
      <w:r w:rsidR="005730C6" w:rsidRPr="00FF670B">
        <w:rPr>
          <w:rFonts w:ascii="Times New Roman" w:hAnsi="Times New Roman" w:cs="Times New Roman"/>
          <w:i/>
          <w:sz w:val="20"/>
          <w:szCs w:val="20"/>
          <w:lang w:val="es-ES"/>
        </w:rPr>
        <w:t xml:space="preserve"> me </w:t>
      </w:r>
      <w:proofErr w:type="spellStart"/>
      <w:r w:rsidR="005730C6" w:rsidRPr="00FF670B">
        <w:rPr>
          <w:rFonts w:ascii="Times New Roman" w:hAnsi="Times New Roman" w:cs="Times New Roman"/>
          <w:i/>
          <w:sz w:val="20"/>
          <w:szCs w:val="20"/>
          <w:lang w:val="es-ES"/>
        </w:rPr>
        <w:t>tam</w:t>
      </w:r>
      <w:proofErr w:type="spellEnd"/>
      <w:r w:rsidR="005730C6" w:rsidRPr="00FF670B">
        <w:rPr>
          <w:rFonts w:ascii="Times New Roman" w:hAnsi="Times New Roman" w:cs="Times New Roman"/>
          <w:i/>
          <w:sz w:val="20"/>
          <w:szCs w:val="20"/>
          <w:lang w:val="es-ES"/>
        </w:rPr>
        <w:t xml:space="preserve"> facies, </w:t>
      </w:r>
      <w:proofErr w:type="spellStart"/>
      <w:r w:rsidR="005730C6" w:rsidRPr="00FF670B">
        <w:rPr>
          <w:rFonts w:ascii="Times New Roman" w:hAnsi="Times New Roman" w:cs="Times New Roman"/>
          <w:i/>
          <w:sz w:val="20"/>
          <w:szCs w:val="20"/>
          <w:lang w:val="es-ES"/>
        </w:rPr>
        <w:t>quamvis</w:t>
      </w:r>
      <w:proofErr w:type="spellEnd"/>
      <w:r w:rsidR="005730C6" w:rsidRPr="00FF670B">
        <w:rPr>
          <w:rFonts w:ascii="Times New Roman" w:hAnsi="Times New Roman" w:cs="Times New Roman"/>
          <w:i/>
          <w:sz w:val="20"/>
          <w:szCs w:val="20"/>
          <w:lang w:val="es-ES"/>
        </w:rPr>
        <w:t xml:space="preserve"> </w:t>
      </w:r>
      <w:proofErr w:type="spellStart"/>
      <w:r w:rsidR="005730C6" w:rsidRPr="00FF670B">
        <w:rPr>
          <w:rFonts w:ascii="Times New Roman" w:hAnsi="Times New Roman" w:cs="Times New Roman"/>
          <w:i/>
          <w:sz w:val="20"/>
          <w:szCs w:val="20"/>
          <w:lang w:val="es-ES"/>
        </w:rPr>
        <w:t>sit</w:t>
      </w:r>
      <w:proofErr w:type="spellEnd"/>
      <w:r w:rsidR="005730C6" w:rsidRPr="00FF670B">
        <w:rPr>
          <w:rFonts w:ascii="Times New Roman" w:hAnsi="Times New Roman" w:cs="Times New Roman"/>
          <w:i/>
          <w:sz w:val="20"/>
          <w:szCs w:val="20"/>
          <w:lang w:val="es-ES"/>
        </w:rPr>
        <w:t xml:space="preserve"> </w:t>
      </w:r>
      <w:proofErr w:type="spellStart"/>
      <w:r w:rsidR="005730C6" w:rsidRPr="00FF670B">
        <w:rPr>
          <w:rFonts w:ascii="Times New Roman" w:hAnsi="Times New Roman" w:cs="Times New Roman"/>
          <w:i/>
          <w:sz w:val="20"/>
          <w:szCs w:val="20"/>
          <w:lang w:val="es-ES"/>
        </w:rPr>
        <w:t>candida</w:t>
      </w:r>
      <w:proofErr w:type="spellEnd"/>
      <w:r w:rsidR="005730C6" w:rsidRPr="00FF670B">
        <w:rPr>
          <w:rFonts w:ascii="Times New Roman" w:hAnsi="Times New Roman" w:cs="Times New Roman"/>
          <w:i/>
          <w:sz w:val="20"/>
          <w:szCs w:val="20"/>
          <w:lang w:val="es-ES"/>
        </w:rPr>
        <w:t xml:space="preserve">, </w:t>
      </w:r>
      <w:proofErr w:type="spellStart"/>
      <w:r w:rsidR="005730C6" w:rsidRPr="00FF670B">
        <w:rPr>
          <w:rFonts w:ascii="Times New Roman" w:hAnsi="Times New Roman" w:cs="Times New Roman"/>
          <w:i/>
          <w:sz w:val="20"/>
          <w:szCs w:val="20"/>
          <w:lang w:val="es-ES"/>
        </w:rPr>
        <w:t>cepit</w:t>
      </w:r>
      <w:proofErr w:type="spellEnd"/>
      <w:r w:rsidR="005730C6" w:rsidRPr="00FF670B">
        <w:rPr>
          <w:rFonts w:ascii="Times New Roman" w:hAnsi="Times New Roman" w:cs="Times New Roman"/>
          <w:i/>
          <w:sz w:val="20"/>
          <w:szCs w:val="20"/>
          <w:lang w:val="es-ES"/>
        </w:rPr>
        <w:t xml:space="preserve"> </w:t>
      </w:r>
    </w:p>
    <w:p w:rsidR="005730C6" w:rsidRPr="00FF670B" w:rsidRDefault="005730C6"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w:t>
      </w:r>
      <w:proofErr w:type="spellStart"/>
      <w:r w:rsidRPr="00FF670B">
        <w:rPr>
          <w:rFonts w:ascii="Times New Roman" w:hAnsi="Times New Roman" w:cs="Times New Roman"/>
          <w:i/>
          <w:sz w:val="20"/>
          <w:szCs w:val="20"/>
          <w:lang w:val="es-ES"/>
        </w:rPr>
        <w:t>lilia</w:t>
      </w:r>
      <w:proofErr w:type="spellEnd"/>
      <w:r w:rsidRPr="00FF670B">
        <w:rPr>
          <w:rFonts w:ascii="Times New Roman" w:hAnsi="Times New Roman" w:cs="Times New Roman"/>
          <w:i/>
          <w:sz w:val="20"/>
          <w:szCs w:val="20"/>
          <w:lang w:val="es-ES"/>
        </w:rPr>
        <w:t xml:space="preserve"> non domina </w:t>
      </w:r>
      <w:proofErr w:type="spellStart"/>
      <w:r w:rsidRPr="00FF670B">
        <w:rPr>
          <w:rFonts w:ascii="Times New Roman" w:hAnsi="Times New Roman" w:cs="Times New Roman"/>
          <w:i/>
          <w:sz w:val="20"/>
          <w:szCs w:val="20"/>
          <w:lang w:val="es-ES"/>
        </w:rPr>
        <w:t>sint</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magis</w:t>
      </w:r>
      <w:proofErr w:type="spellEnd"/>
      <w:r w:rsidRPr="00FF670B">
        <w:rPr>
          <w:rFonts w:ascii="Times New Roman" w:hAnsi="Times New Roman" w:cs="Times New Roman"/>
          <w:i/>
          <w:sz w:val="20"/>
          <w:szCs w:val="20"/>
          <w:lang w:val="es-ES"/>
        </w:rPr>
        <w:t xml:space="preserve"> alba mea; </w:t>
      </w:r>
    </w:p>
    <w:p w:rsidR="005730C6" w:rsidRPr="00FF670B" w:rsidRDefault="005730C6" w:rsidP="00CC00D4">
      <w:pPr>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 xml:space="preserve">ut </w:t>
      </w:r>
      <w:proofErr w:type="spellStart"/>
      <w:r w:rsidRPr="00FF670B">
        <w:rPr>
          <w:rFonts w:ascii="Times New Roman" w:hAnsi="Times New Roman" w:cs="Times New Roman"/>
          <w:i/>
          <w:sz w:val="20"/>
          <w:szCs w:val="20"/>
          <w:lang w:val="es-ES"/>
        </w:rPr>
        <w:t>Maeotica</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nix</w:t>
      </w:r>
      <w:proofErr w:type="spellEnd"/>
      <w:r w:rsidRPr="00FF670B">
        <w:rPr>
          <w:rFonts w:ascii="Times New Roman" w:hAnsi="Times New Roman" w:cs="Times New Roman"/>
          <w:i/>
          <w:sz w:val="20"/>
          <w:szCs w:val="20"/>
          <w:lang w:val="es-ES"/>
        </w:rPr>
        <w:t xml:space="preserve"> minio si </w:t>
      </w:r>
      <w:proofErr w:type="spellStart"/>
      <w:r w:rsidRPr="00FF670B">
        <w:rPr>
          <w:rFonts w:ascii="Times New Roman" w:hAnsi="Times New Roman" w:cs="Times New Roman"/>
          <w:i/>
          <w:sz w:val="20"/>
          <w:szCs w:val="20"/>
          <w:lang w:val="es-ES"/>
        </w:rPr>
        <w:t>certet</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Hibero</w:t>
      </w:r>
      <w:proofErr w:type="spellEnd"/>
      <w:r w:rsidRPr="00FF670B">
        <w:rPr>
          <w:rFonts w:ascii="Times New Roman" w:hAnsi="Times New Roman" w:cs="Times New Roman"/>
          <w:i/>
          <w:sz w:val="20"/>
          <w:szCs w:val="20"/>
          <w:lang w:val="es-ES"/>
        </w:rPr>
        <w:t xml:space="preserve">, </w:t>
      </w:r>
    </w:p>
    <w:p w:rsidR="005730C6" w:rsidRPr="00FF670B" w:rsidRDefault="005730C6" w:rsidP="00CC00D4">
      <w:pPr>
        <w:ind w:firstLine="709"/>
        <w:jc w:val="both"/>
        <w:rPr>
          <w:rFonts w:ascii="Times New Roman" w:hAnsi="Times New Roman" w:cs="Times New Roman"/>
          <w:i/>
          <w:sz w:val="20"/>
          <w:szCs w:val="20"/>
          <w:lang w:val="es-ES"/>
        </w:rPr>
      </w:pPr>
      <w:proofErr w:type="spellStart"/>
      <w:r w:rsidRPr="00FF670B">
        <w:rPr>
          <w:rFonts w:ascii="Times New Roman" w:hAnsi="Times New Roman" w:cs="Times New Roman"/>
          <w:i/>
          <w:sz w:val="20"/>
          <w:szCs w:val="20"/>
          <w:lang w:val="es-ES"/>
        </w:rPr>
        <w:t>utque</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rosae</w:t>
      </w:r>
      <w:proofErr w:type="spellEnd"/>
      <w:r w:rsidRPr="00FF670B">
        <w:rPr>
          <w:rFonts w:ascii="Times New Roman" w:hAnsi="Times New Roman" w:cs="Times New Roman"/>
          <w:i/>
          <w:sz w:val="20"/>
          <w:szCs w:val="20"/>
          <w:lang w:val="es-ES"/>
        </w:rPr>
        <w:t xml:space="preserve"> puro lacte </w:t>
      </w:r>
      <w:proofErr w:type="spellStart"/>
      <w:r w:rsidRPr="00FF670B">
        <w:rPr>
          <w:rFonts w:ascii="Times New Roman" w:hAnsi="Times New Roman" w:cs="Times New Roman"/>
          <w:i/>
          <w:sz w:val="20"/>
          <w:szCs w:val="20"/>
          <w:lang w:val="es-ES"/>
        </w:rPr>
        <w:t>natant</w:t>
      </w:r>
      <w:proofErr w:type="spellEnd"/>
      <w:r w:rsidRPr="00FF670B">
        <w:rPr>
          <w:rFonts w:ascii="Times New Roman" w:hAnsi="Times New Roman" w:cs="Times New Roman"/>
          <w:i/>
          <w:sz w:val="20"/>
          <w:szCs w:val="20"/>
          <w:lang w:val="es-ES"/>
        </w:rPr>
        <w:t xml:space="preserve"> folia), </w:t>
      </w:r>
    </w:p>
    <w:p w:rsidR="005730C6" w:rsidRPr="00FF670B" w:rsidRDefault="005730C6" w:rsidP="00CC00D4">
      <w:pPr>
        <w:ind w:firstLine="709"/>
        <w:jc w:val="both"/>
        <w:rPr>
          <w:rFonts w:ascii="Times New Roman" w:hAnsi="Times New Roman" w:cs="Times New Roman"/>
          <w:i/>
          <w:sz w:val="20"/>
          <w:szCs w:val="20"/>
          <w:lang w:val="es-ES"/>
        </w:rPr>
      </w:pPr>
      <w:proofErr w:type="spellStart"/>
      <w:r w:rsidRPr="00FF670B">
        <w:rPr>
          <w:rFonts w:ascii="Times New Roman" w:hAnsi="Times New Roman" w:cs="Times New Roman"/>
          <w:i/>
          <w:sz w:val="20"/>
          <w:szCs w:val="20"/>
          <w:lang w:val="es-ES"/>
        </w:rPr>
        <w:t>nec</w:t>
      </w:r>
      <w:proofErr w:type="spellEnd"/>
      <w:r w:rsidRPr="00FF670B">
        <w:rPr>
          <w:rFonts w:ascii="Times New Roman" w:hAnsi="Times New Roman" w:cs="Times New Roman"/>
          <w:i/>
          <w:sz w:val="20"/>
          <w:szCs w:val="20"/>
          <w:lang w:val="es-ES"/>
        </w:rPr>
        <w:t xml:space="preserve"> de more </w:t>
      </w:r>
      <w:proofErr w:type="spellStart"/>
      <w:r w:rsidRPr="00FF670B">
        <w:rPr>
          <w:rFonts w:ascii="Times New Roman" w:hAnsi="Times New Roman" w:cs="Times New Roman"/>
          <w:i/>
          <w:sz w:val="20"/>
          <w:szCs w:val="20"/>
          <w:lang w:val="es-ES"/>
        </w:rPr>
        <w:t>comae</w:t>
      </w:r>
      <w:proofErr w:type="spellEnd"/>
      <w:r w:rsidRPr="00FF670B">
        <w:rPr>
          <w:rFonts w:ascii="Times New Roman" w:hAnsi="Times New Roman" w:cs="Times New Roman"/>
          <w:i/>
          <w:sz w:val="20"/>
          <w:szCs w:val="20"/>
          <w:lang w:val="es-ES"/>
        </w:rPr>
        <w:t xml:space="preserve"> per </w:t>
      </w:r>
      <w:proofErr w:type="spellStart"/>
      <w:r w:rsidRPr="00FF670B">
        <w:rPr>
          <w:rFonts w:ascii="Times New Roman" w:hAnsi="Times New Roman" w:cs="Times New Roman"/>
          <w:i/>
          <w:sz w:val="20"/>
          <w:szCs w:val="20"/>
          <w:lang w:val="es-ES"/>
        </w:rPr>
        <w:t>levia</w:t>
      </w:r>
      <w:proofErr w:type="spellEnd"/>
      <w:r w:rsidRPr="00FF670B">
        <w:rPr>
          <w:rFonts w:ascii="Times New Roman" w:hAnsi="Times New Roman" w:cs="Times New Roman"/>
          <w:i/>
          <w:sz w:val="20"/>
          <w:szCs w:val="20"/>
          <w:lang w:val="es-ES"/>
        </w:rPr>
        <w:t xml:space="preserve"> colla fluentes, </w:t>
      </w:r>
    </w:p>
    <w:p w:rsidR="00CC00D4" w:rsidRPr="00FF670B" w:rsidRDefault="005730C6" w:rsidP="00FD1770">
      <w:pPr>
        <w:spacing w:after="120"/>
        <w:ind w:firstLine="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 xml:space="preserve">non </w:t>
      </w:r>
      <w:proofErr w:type="spellStart"/>
      <w:r w:rsidRPr="00FF670B">
        <w:rPr>
          <w:rFonts w:ascii="Times New Roman" w:hAnsi="Times New Roman" w:cs="Times New Roman"/>
          <w:i/>
          <w:sz w:val="20"/>
          <w:szCs w:val="20"/>
          <w:lang w:val="es-ES"/>
        </w:rPr>
        <w:t>oculi</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geminae</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sidera</w:t>
      </w:r>
      <w:proofErr w:type="spellEnd"/>
      <w:r w:rsidRPr="00FF670B">
        <w:rPr>
          <w:rFonts w:ascii="Times New Roman" w:hAnsi="Times New Roman" w:cs="Times New Roman"/>
          <w:i/>
          <w:sz w:val="20"/>
          <w:szCs w:val="20"/>
          <w:lang w:val="es-ES"/>
        </w:rPr>
        <w:t xml:space="preserve"> </w:t>
      </w:r>
      <w:proofErr w:type="spellStart"/>
      <w:r w:rsidRPr="00FF670B">
        <w:rPr>
          <w:rFonts w:ascii="Times New Roman" w:hAnsi="Times New Roman" w:cs="Times New Roman"/>
          <w:i/>
          <w:sz w:val="20"/>
          <w:szCs w:val="20"/>
          <w:lang w:val="es-ES"/>
        </w:rPr>
        <w:t>nostra</w:t>
      </w:r>
      <w:proofErr w:type="spellEnd"/>
      <w:r w:rsidRPr="00FF670B">
        <w:rPr>
          <w:rFonts w:ascii="Times New Roman" w:hAnsi="Times New Roman" w:cs="Times New Roman"/>
          <w:i/>
          <w:sz w:val="20"/>
          <w:szCs w:val="20"/>
          <w:lang w:val="es-ES"/>
        </w:rPr>
        <w:t>, faces…</w:t>
      </w:r>
    </w:p>
    <w:p w:rsidR="001120B4" w:rsidRPr="00FF670B" w:rsidRDefault="005730C6" w:rsidP="00CC00D4">
      <w:pPr>
        <w:spacing w:after="120"/>
        <w:ind w:firstLine="708"/>
        <w:jc w:val="both"/>
        <w:rPr>
          <w:rFonts w:ascii="Times New Roman" w:hAnsi="Times New Roman" w:cs="Times New Roman"/>
          <w:sz w:val="20"/>
          <w:szCs w:val="20"/>
          <w:lang w:val="es-ES"/>
        </w:rPr>
      </w:pPr>
      <w:r w:rsidRPr="00FF670B">
        <w:rPr>
          <w:rFonts w:ascii="Times New Roman" w:hAnsi="Times New Roman" w:cs="Times New Roman"/>
          <w:sz w:val="20"/>
          <w:szCs w:val="20"/>
          <w:lang w:val="es-ES"/>
        </w:rPr>
        <w:t xml:space="preserve">Traducción: </w:t>
      </w:r>
      <w:r w:rsidR="008F1BC1" w:rsidRPr="00FF670B">
        <w:rPr>
          <w:rFonts w:ascii="Times New Roman" w:hAnsi="Times New Roman" w:cs="Times New Roman"/>
          <w:i/>
          <w:sz w:val="20"/>
          <w:szCs w:val="20"/>
          <w:lang w:val="es-ES"/>
        </w:rPr>
        <w:t xml:space="preserve">"Su cara no es lo que más me ha cautivado, aunque sea pálida (los lirios no pueden ser más blancos que mi amada, como la nieve del Mar Negro si rivalizara con el bermellón de Iberia, y como los pétalos de una rosa </w:t>
      </w:r>
      <w:r w:rsidRPr="00FF670B">
        <w:rPr>
          <w:rFonts w:ascii="Times New Roman" w:hAnsi="Times New Roman" w:cs="Times New Roman"/>
          <w:i/>
          <w:sz w:val="20"/>
          <w:szCs w:val="20"/>
          <w:lang w:val="es-ES"/>
        </w:rPr>
        <w:t>flotando</w:t>
      </w:r>
      <w:r w:rsidR="008F1BC1" w:rsidRPr="00FF670B">
        <w:rPr>
          <w:rFonts w:ascii="Times New Roman" w:hAnsi="Times New Roman" w:cs="Times New Roman"/>
          <w:i/>
          <w:sz w:val="20"/>
          <w:szCs w:val="20"/>
          <w:lang w:val="es-ES"/>
        </w:rPr>
        <w:t xml:space="preserve"> en pura leche); tampoco me han cautivado sus cabellos que caen sobre su delicado cuello siguiendo la </w:t>
      </w:r>
      <w:r w:rsidR="007D4ACD" w:rsidRPr="00FF670B">
        <w:rPr>
          <w:rFonts w:ascii="Times New Roman" w:hAnsi="Times New Roman" w:cs="Times New Roman"/>
          <w:i/>
          <w:sz w:val="20"/>
          <w:szCs w:val="20"/>
          <w:lang w:val="es-ES"/>
        </w:rPr>
        <w:t>costumbre</w:t>
      </w:r>
      <w:r w:rsidR="008F1BC1" w:rsidRPr="00FF670B">
        <w:rPr>
          <w:rFonts w:ascii="Times New Roman" w:hAnsi="Times New Roman" w:cs="Times New Roman"/>
          <w:i/>
          <w:sz w:val="20"/>
          <w:szCs w:val="20"/>
          <w:lang w:val="es-ES"/>
        </w:rPr>
        <w:t>, ni sus ojos</w:t>
      </w:r>
      <w:r w:rsidR="007D4ACD" w:rsidRPr="00FF670B">
        <w:rPr>
          <w:rFonts w:ascii="Times New Roman" w:hAnsi="Times New Roman" w:cs="Times New Roman"/>
          <w:i/>
          <w:sz w:val="20"/>
          <w:szCs w:val="20"/>
          <w:lang w:val="es-ES"/>
        </w:rPr>
        <w:t>,</w:t>
      </w:r>
      <w:r w:rsidR="008F1BC1" w:rsidRPr="00FF670B">
        <w:rPr>
          <w:rFonts w:ascii="Times New Roman" w:hAnsi="Times New Roman" w:cs="Times New Roman"/>
          <w:i/>
          <w:sz w:val="20"/>
          <w:szCs w:val="20"/>
          <w:lang w:val="es-ES"/>
        </w:rPr>
        <w:t xml:space="preserve"> que parecen dos antorchas, estrellas mías</w:t>
      </w:r>
      <w:r w:rsidRPr="00FF670B">
        <w:rPr>
          <w:rFonts w:ascii="Times New Roman" w:hAnsi="Times New Roman" w:cs="Times New Roman"/>
          <w:i/>
          <w:sz w:val="20"/>
          <w:szCs w:val="20"/>
          <w:lang w:val="es-ES"/>
        </w:rPr>
        <w:t xml:space="preserve">…” </w:t>
      </w:r>
    </w:p>
    <w:p w:rsidR="00534729" w:rsidRPr="00CC00D4" w:rsidRDefault="006D7F47"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El tópico</w:t>
      </w:r>
      <w:r w:rsidR="002A092D" w:rsidRPr="00CC00D4">
        <w:rPr>
          <w:rFonts w:ascii="Times New Roman" w:hAnsi="Times New Roman" w:cs="Times New Roman"/>
          <w:sz w:val="22"/>
          <w:szCs w:val="22"/>
          <w:lang w:val="es-ES"/>
        </w:rPr>
        <w:t xml:space="preserve"> </w:t>
      </w:r>
      <w:proofErr w:type="spellStart"/>
      <w:r w:rsidRPr="00CC00D4">
        <w:rPr>
          <w:rFonts w:ascii="Times New Roman" w:hAnsi="Times New Roman" w:cs="Times New Roman"/>
          <w:i/>
          <w:sz w:val="22"/>
          <w:szCs w:val="22"/>
          <w:lang w:val="es-ES"/>
        </w:rPr>
        <w:t>t</w:t>
      </w:r>
      <w:r w:rsidR="002A092D" w:rsidRPr="00CC00D4">
        <w:rPr>
          <w:rFonts w:ascii="Times New Roman" w:hAnsi="Times New Roman" w:cs="Times New Roman"/>
          <w:i/>
          <w:sz w:val="22"/>
          <w:szCs w:val="22"/>
          <w:lang w:val="es-ES"/>
        </w:rPr>
        <w:t>empus</w:t>
      </w:r>
      <w:proofErr w:type="spellEnd"/>
      <w:r w:rsidR="002A092D" w:rsidRPr="00CC00D4">
        <w:rPr>
          <w:rFonts w:ascii="Times New Roman" w:hAnsi="Times New Roman" w:cs="Times New Roman"/>
          <w:i/>
          <w:sz w:val="22"/>
          <w:szCs w:val="22"/>
          <w:lang w:val="es-ES"/>
        </w:rPr>
        <w:t xml:space="preserve"> </w:t>
      </w:r>
      <w:proofErr w:type="spellStart"/>
      <w:r w:rsidR="002A092D" w:rsidRPr="00CC00D4">
        <w:rPr>
          <w:rFonts w:ascii="Times New Roman" w:hAnsi="Times New Roman" w:cs="Times New Roman"/>
          <w:i/>
          <w:sz w:val="22"/>
          <w:szCs w:val="22"/>
          <w:lang w:val="es-ES"/>
        </w:rPr>
        <w:t>fugit</w:t>
      </w:r>
      <w:proofErr w:type="spellEnd"/>
      <w:r w:rsidR="002A092D" w:rsidRPr="00CC00D4">
        <w:rPr>
          <w:rFonts w:ascii="Times New Roman" w:hAnsi="Times New Roman" w:cs="Times New Roman"/>
          <w:sz w:val="22"/>
          <w:szCs w:val="22"/>
          <w:lang w:val="es-ES"/>
        </w:rPr>
        <w:t xml:space="preserve"> deriva de un verso de las </w:t>
      </w:r>
      <w:r w:rsidR="002A092D" w:rsidRPr="00CC00D4">
        <w:rPr>
          <w:rFonts w:ascii="Times New Roman" w:hAnsi="Times New Roman" w:cs="Times New Roman"/>
          <w:i/>
          <w:sz w:val="22"/>
          <w:szCs w:val="22"/>
          <w:lang w:val="es-ES"/>
        </w:rPr>
        <w:t>Geórgicas</w:t>
      </w:r>
      <w:r w:rsidR="002A092D" w:rsidRPr="00CC00D4">
        <w:rPr>
          <w:rFonts w:ascii="Times New Roman" w:hAnsi="Times New Roman" w:cs="Times New Roman"/>
          <w:sz w:val="22"/>
          <w:szCs w:val="22"/>
          <w:lang w:val="es-ES"/>
        </w:rPr>
        <w:t xml:space="preserve"> </w:t>
      </w:r>
      <w:r w:rsidRPr="00CC00D4">
        <w:rPr>
          <w:rFonts w:ascii="Times New Roman" w:hAnsi="Times New Roman" w:cs="Times New Roman"/>
          <w:sz w:val="22"/>
          <w:szCs w:val="22"/>
          <w:lang w:val="es-ES"/>
        </w:rPr>
        <w:t xml:space="preserve">de </w:t>
      </w:r>
      <w:r w:rsidR="002A092D" w:rsidRPr="00CC00D4">
        <w:rPr>
          <w:rFonts w:ascii="Times New Roman" w:hAnsi="Times New Roman" w:cs="Times New Roman"/>
          <w:sz w:val="22"/>
          <w:szCs w:val="22"/>
          <w:lang w:val="es-ES"/>
        </w:rPr>
        <w:t xml:space="preserve">Virgilio </w:t>
      </w:r>
      <w:r w:rsidRPr="00CC00D4">
        <w:rPr>
          <w:rFonts w:ascii="Times New Roman" w:hAnsi="Times New Roman" w:cs="Times New Roman"/>
          <w:sz w:val="22"/>
          <w:szCs w:val="22"/>
          <w:lang w:val="es-ES"/>
        </w:rPr>
        <w:t>(</w:t>
      </w:r>
      <w:r w:rsidR="002A092D" w:rsidRPr="00CC00D4">
        <w:rPr>
          <w:rFonts w:ascii="Times New Roman" w:hAnsi="Times New Roman" w:cs="Times New Roman"/>
          <w:sz w:val="22"/>
          <w:szCs w:val="22"/>
          <w:lang w:val="es-ES"/>
        </w:rPr>
        <w:t>III, 284,) que dice exactamente:</w:t>
      </w:r>
      <w:r w:rsidR="002A092D" w:rsidRPr="00CC00D4">
        <w:rPr>
          <w:rFonts w:ascii="Times New Roman" w:hAnsi="Times New Roman" w:cs="Times New Roman"/>
          <w:sz w:val="22"/>
          <w:szCs w:val="22"/>
        </w:rPr>
        <w:t xml:space="preserve"> </w:t>
      </w:r>
      <w:r w:rsidR="002A31F7" w:rsidRPr="00CC00D4">
        <w:rPr>
          <w:rFonts w:ascii="Times New Roman" w:hAnsi="Times New Roman" w:cs="Times New Roman"/>
          <w:sz w:val="22"/>
          <w:szCs w:val="22"/>
        </w:rPr>
        <w:t>“</w:t>
      </w:r>
      <w:r w:rsidR="002A092D" w:rsidRPr="00CC00D4">
        <w:rPr>
          <w:rFonts w:ascii="Times New Roman" w:hAnsi="Times New Roman" w:cs="Times New Roman"/>
          <w:i/>
          <w:sz w:val="22"/>
          <w:szCs w:val="22"/>
        </w:rPr>
        <w:t xml:space="preserve">Sed </w:t>
      </w:r>
      <w:proofErr w:type="spellStart"/>
      <w:r w:rsidR="002A092D" w:rsidRPr="00CC00D4">
        <w:rPr>
          <w:rFonts w:ascii="Times New Roman" w:hAnsi="Times New Roman" w:cs="Times New Roman"/>
          <w:i/>
          <w:sz w:val="22"/>
          <w:szCs w:val="22"/>
        </w:rPr>
        <w:t>fugit</w:t>
      </w:r>
      <w:proofErr w:type="spellEnd"/>
      <w:r w:rsidR="002A092D" w:rsidRPr="00CC00D4">
        <w:rPr>
          <w:rFonts w:ascii="Times New Roman" w:hAnsi="Times New Roman" w:cs="Times New Roman"/>
          <w:i/>
          <w:sz w:val="22"/>
          <w:szCs w:val="22"/>
        </w:rPr>
        <w:t xml:space="preserve"> </w:t>
      </w:r>
      <w:proofErr w:type="spellStart"/>
      <w:r w:rsidR="002A092D" w:rsidRPr="00CC00D4">
        <w:rPr>
          <w:rFonts w:ascii="Times New Roman" w:hAnsi="Times New Roman" w:cs="Times New Roman"/>
          <w:i/>
          <w:sz w:val="22"/>
          <w:szCs w:val="22"/>
        </w:rPr>
        <w:t>interea</w:t>
      </w:r>
      <w:proofErr w:type="spellEnd"/>
      <w:r w:rsidR="002A092D" w:rsidRPr="00CC00D4">
        <w:rPr>
          <w:rFonts w:ascii="Times New Roman" w:hAnsi="Times New Roman" w:cs="Times New Roman"/>
          <w:i/>
          <w:sz w:val="22"/>
          <w:szCs w:val="22"/>
        </w:rPr>
        <w:t xml:space="preserve">, </w:t>
      </w:r>
      <w:proofErr w:type="spellStart"/>
      <w:r w:rsidR="002A092D" w:rsidRPr="00CC00D4">
        <w:rPr>
          <w:rFonts w:ascii="Times New Roman" w:hAnsi="Times New Roman" w:cs="Times New Roman"/>
          <w:i/>
          <w:sz w:val="22"/>
          <w:szCs w:val="22"/>
        </w:rPr>
        <w:t>fugit</w:t>
      </w:r>
      <w:proofErr w:type="spellEnd"/>
      <w:r w:rsidR="002A092D" w:rsidRPr="00CC00D4">
        <w:rPr>
          <w:rFonts w:ascii="Times New Roman" w:hAnsi="Times New Roman" w:cs="Times New Roman"/>
          <w:i/>
          <w:sz w:val="22"/>
          <w:szCs w:val="22"/>
        </w:rPr>
        <w:t xml:space="preserve"> </w:t>
      </w:r>
      <w:proofErr w:type="spellStart"/>
      <w:r w:rsidR="002A092D" w:rsidRPr="00CC00D4">
        <w:rPr>
          <w:rFonts w:ascii="Times New Roman" w:hAnsi="Times New Roman" w:cs="Times New Roman"/>
          <w:i/>
          <w:sz w:val="22"/>
          <w:szCs w:val="22"/>
        </w:rPr>
        <w:t>irreparabile</w:t>
      </w:r>
      <w:proofErr w:type="spellEnd"/>
      <w:r w:rsidR="002A092D" w:rsidRPr="00CC00D4">
        <w:rPr>
          <w:rFonts w:ascii="Times New Roman" w:hAnsi="Times New Roman" w:cs="Times New Roman"/>
          <w:i/>
          <w:sz w:val="22"/>
          <w:szCs w:val="22"/>
        </w:rPr>
        <w:t xml:space="preserve"> </w:t>
      </w:r>
      <w:proofErr w:type="spellStart"/>
      <w:r w:rsidR="002A092D" w:rsidRPr="00CC00D4">
        <w:rPr>
          <w:rFonts w:ascii="Times New Roman" w:hAnsi="Times New Roman" w:cs="Times New Roman"/>
          <w:i/>
          <w:sz w:val="22"/>
          <w:szCs w:val="22"/>
        </w:rPr>
        <w:t>tempus</w:t>
      </w:r>
      <w:proofErr w:type="spellEnd"/>
      <w:r w:rsidR="002A31F7" w:rsidRPr="00CC00D4">
        <w:rPr>
          <w:rFonts w:ascii="Times New Roman" w:hAnsi="Times New Roman" w:cs="Times New Roman"/>
          <w:sz w:val="22"/>
          <w:szCs w:val="22"/>
        </w:rPr>
        <w:t xml:space="preserve">” </w:t>
      </w:r>
      <w:r w:rsidR="002A31F7" w:rsidRPr="00CC00D4">
        <w:rPr>
          <w:rStyle w:val="Refdenotaalpie"/>
          <w:rFonts w:ascii="Times New Roman" w:hAnsi="Times New Roman" w:cs="Times New Roman"/>
          <w:sz w:val="22"/>
          <w:szCs w:val="22"/>
        </w:rPr>
        <w:footnoteReference w:id="7"/>
      </w:r>
      <w:r w:rsidR="002A31F7" w:rsidRPr="00CC00D4">
        <w:rPr>
          <w:rFonts w:ascii="Times New Roman" w:hAnsi="Times New Roman" w:cs="Times New Roman"/>
          <w:sz w:val="22"/>
          <w:szCs w:val="22"/>
        </w:rPr>
        <w:t>. Similar a este es “</w:t>
      </w:r>
      <w:r w:rsidR="002A31F7" w:rsidRPr="00CC00D4">
        <w:rPr>
          <w:rFonts w:ascii="Times New Roman" w:hAnsi="Times New Roman" w:cs="Times New Roman"/>
          <w:i/>
          <w:sz w:val="22"/>
          <w:szCs w:val="22"/>
        </w:rPr>
        <w:t>r</w:t>
      </w:r>
      <w:proofErr w:type="spellStart"/>
      <w:r w:rsidR="00534729" w:rsidRPr="00CC00D4">
        <w:rPr>
          <w:rFonts w:ascii="Times New Roman" w:hAnsi="Times New Roman" w:cs="Times New Roman"/>
          <w:i/>
          <w:sz w:val="22"/>
          <w:szCs w:val="22"/>
          <w:lang w:val="es-ES"/>
        </w:rPr>
        <w:t>uit</w:t>
      </w:r>
      <w:proofErr w:type="spellEnd"/>
      <w:r w:rsidR="00534729" w:rsidRPr="00CC00D4">
        <w:rPr>
          <w:rFonts w:ascii="Times New Roman" w:hAnsi="Times New Roman" w:cs="Times New Roman"/>
          <w:i/>
          <w:sz w:val="22"/>
          <w:szCs w:val="22"/>
          <w:lang w:val="es-ES"/>
        </w:rPr>
        <w:t xml:space="preserve"> </w:t>
      </w:r>
      <w:r w:rsidR="002A31F7" w:rsidRPr="00CC00D4">
        <w:rPr>
          <w:rFonts w:ascii="Times New Roman" w:hAnsi="Times New Roman" w:cs="Times New Roman"/>
          <w:i/>
          <w:sz w:val="22"/>
          <w:szCs w:val="22"/>
          <w:lang w:val="es-ES"/>
        </w:rPr>
        <w:t>h</w:t>
      </w:r>
      <w:r w:rsidR="00534729" w:rsidRPr="00CC00D4">
        <w:rPr>
          <w:rFonts w:ascii="Times New Roman" w:hAnsi="Times New Roman" w:cs="Times New Roman"/>
          <w:i/>
          <w:sz w:val="22"/>
          <w:szCs w:val="22"/>
          <w:lang w:val="es-ES"/>
        </w:rPr>
        <w:t>ora</w:t>
      </w:r>
      <w:r w:rsidR="00534729" w:rsidRPr="00CC00D4">
        <w:rPr>
          <w:rFonts w:ascii="Times New Roman" w:hAnsi="Times New Roman" w:cs="Times New Roman"/>
          <w:sz w:val="22"/>
          <w:szCs w:val="22"/>
          <w:lang w:val="es-ES"/>
        </w:rPr>
        <w:t xml:space="preserve">», que </w:t>
      </w:r>
      <w:r w:rsidR="002A31F7" w:rsidRPr="00CC00D4">
        <w:rPr>
          <w:rFonts w:ascii="Times New Roman" w:hAnsi="Times New Roman" w:cs="Times New Roman"/>
          <w:sz w:val="22"/>
          <w:szCs w:val="22"/>
          <w:lang w:val="es-ES"/>
        </w:rPr>
        <w:t>acentúa</w:t>
      </w:r>
      <w:r w:rsidR="00534729" w:rsidRPr="00CC00D4">
        <w:rPr>
          <w:rFonts w:ascii="Times New Roman" w:hAnsi="Times New Roman" w:cs="Times New Roman"/>
          <w:sz w:val="22"/>
          <w:szCs w:val="22"/>
          <w:lang w:val="es-ES"/>
        </w:rPr>
        <w:t xml:space="preserve"> el carácter fugaz </w:t>
      </w:r>
      <w:r w:rsidR="002A31F7" w:rsidRPr="00CC00D4">
        <w:rPr>
          <w:rFonts w:ascii="Times New Roman" w:hAnsi="Times New Roman" w:cs="Times New Roman"/>
          <w:sz w:val="22"/>
          <w:szCs w:val="22"/>
          <w:lang w:val="es-ES"/>
        </w:rPr>
        <w:t xml:space="preserve">y destructor </w:t>
      </w:r>
      <w:r w:rsidR="00534729" w:rsidRPr="00CC00D4">
        <w:rPr>
          <w:rFonts w:ascii="Times New Roman" w:hAnsi="Times New Roman" w:cs="Times New Roman"/>
          <w:sz w:val="22"/>
          <w:szCs w:val="22"/>
          <w:lang w:val="es-ES"/>
        </w:rPr>
        <w:t>del tiempo</w:t>
      </w:r>
      <w:r w:rsidR="007D4ACD" w:rsidRPr="00CC00D4">
        <w:rPr>
          <w:rFonts w:ascii="Times New Roman" w:hAnsi="Times New Roman" w:cs="Times New Roman"/>
          <w:sz w:val="22"/>
          <w:szCs w:val="22"/>
          <w:lang w:val="es-ES"/>
        </w:rPr>
        <w:t>.</w:t>
      </w:r>
      <w:r w:rsidR="00534729" w:rsidRPr="00CC00D4">
        <w:rPr>
          <w:rFonts w:ascii="Times New Roman" w:hAnsi="Times New Roman" w:cs="Times New Roman"/>
          <w:sz w:val="22"/>
          <w:szCs w:val="22"/>
          <w:lang w:val="es-ES"/>
        </w:rPr>
        <w:t xml:space="preserve"> </w:t>
      </w:r>
      <w:r w:rsidR="002A31F7" w:rsidRPr="00CC00D4">
        <w:rPr>
          <w:rFonts w:ascii="Times New Roman" w:hAnsi="Times New Roman" w:cs="Times New Roman"/>
          <w:sz w:val="22"/>
          <w:szCs w:val="22"/>
          <w:lang w:val="es-ES"/>
        </w:rPr>
        <w:t xml:space="preserve">Volvemos a encontrar fácilmente paralelismos en la literatura española, como el famoso </w:t>
      </w:r>
      <w:r w:rsidR="00534729" w:rsidRPr="00CC00D4">
        <w:rPr>
          <w:rFonts w:ascii="Times New Roman" w:hAnsi="Times New Roman" w:cs="Times New Roman"/>
          <w:i/>
          <w:sz w:val="22"/>
          <w:szCs w:val="22"/>
          <w:lang w:val="es-ES"/>
        </w:rPr>
        <w:t>Salmo XVII</w:t>
      </w:r>
      <w:r w:rsidR="00534729" w:rsidRPr="00CC00D4">
        <w:rPr>
          <w:rFonts w:ascii="Times New Roman" w:hAnsi="Times New Roman" w:cs="Times New Roman"/>
          <w:sz w:val="22"/>
          <w:szCs w:val="22"/>
          <w:lang w:val="es-ES"/>
        </w:rPr>
        <w:t xml:space="preserve"> de Francisco de Quevedo</w:t>
      </w:r>
      <w:r w:rsidR="002A31F7" w:rsidRPr="00CC00D4">
        <w:rPr>
          <w:rFonts w:ascii="Times New Roman" w:hAnsi="Times New Roman" w:cs="Times New Roman"/>
          <w:sz w:val="22"/>
          <w:szCs w:val="22"/>
          <w:lang w:val="es-ES"/>
        </w:rPr>
        <w:t>:</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Miré los muros de la Patria mía,</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 xml:space="preserve">si un </w:t>
      </w:r>
      <w:proofErr w:type="gramStart"/>
      <w:r w:rsidRPr="00FF670B">
        <w:rPr>
          <w:rFonts w:ascii="Times New Roman" w:hAnsi="Times New Roman" w:cs="Times New Roman"/>
          <w:i/>
          <w:sz w:val="20"/>
          <w:szCs w:val="20"/>
          <w:lang w:val="es-ES"/>
        </w:rPr>
        <w:t>tiempo fuertes</w:t>
      </w:r>
      <w:proofErr w:type="gramEnd"/>
      <w:r w:rsidRPr="00FF670B">
        <w:rPr>
          <w:rFonts w:ascii="Times New Roman" w:hAnsi="Times New Roman" w:cs="Times New Roman"/>
          <w:i/>
          <w:sz w:val="20"/>
          <w:szCs w:val="20"/>
          <w:lang w:val="es-ES"/>
        </w:rPr>
        <w:t>, ya desmoronados,</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de larga edad y de vejez cansados,</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dando obediencia al tiempo en muerte fría.</w:t>
      </w:r>
    </w:p>
    <w:p w:rsidR="00534729" w:rsidRPr="00FF670B" w:rsidRDefault="00534729" w:rsidP="00CC00D4">
      <w:pPr>
        <w:ind w:left="709"/>
        <w:jc w:val="both"/>
        <w:rPr>
          <w:rFonts w:ascii="Times New Roman" w:hAnsi="Times New Roman" w:cs="Times New Roman"/>
          <w:i/>
          <w:sz w:val="20"/>
          <w:szCs w:val="20"/>
          <w:lang w:val="es-ES"/>
        </w:rPr>
      </w:pPr>
      <w:proofErr w:type="spellStart"/>
      <w:r w:rsidRPr="00FF670B">
        <w:rPr>
          <w:rFonts w:ascii="Times New Roman" w:hAnsi="Times New Roman" w:cs="Times New Roman"/>
          <w:i/>
          <w:sz w:val="20"/>
          <w:szCs w:val="20"/>
          <w:lang w:val="es-ES"/>
        </w:rPr>
        <w:t>Salíme</w:t>
      </w:r>
      <w:proofErr w:type="spellEnd"/>
      <w:r w:rsidRPr="00FF670B">
        <w:rPr>
          <w:rFonts w:ascii="Times New Roman" w:hAnsi="Times New Roman" w:cs="Times New Roman"/>
          <w:i/>
          <w:sz w:val="20"/>
          <w:szCs w:val="20"/>
          <w:lang w:val="es-ES"/>
        </w:rPr>
        <w:t xml:space="preserve"> al campo y vi que el sol bebía</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los arroyos del hielo desatados,</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y del monte quejosos los ganados,</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porque en sus sombras dio licencia al día.</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Entré en mi casa y vi que, de cansada,</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se entregaba a los años por despojos.</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lastRenderedPageBreak/>
        <w:t>Hallé mi espada de la misma suerte;</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Mi vestidura, de servir gastada;</w:t>
      </w:r>
    </w:p>
    <w:p w:rsidR="00534729" w:rsidRPr="00FF670B" w:rsidRDefault="00534729"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y no hallé cosa en que poner los ojos</w:t>
      </w:r>
    </w:p>
    <w:p w:rsidR="00CC00D4" w:rsidRPr="00FF670B" w:rsidRDefault="00534729" w:rsidP="00FD1770">
      <w:pPr>
        <w:spacing w:after="120"/>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donde no viese imagen de mi muerte.</w:t>
      </w:r>
    </w:p>
    <w:p w:rsidR="002A31F7" w:rsidRPr="00CC00D4" w:rsidRDefault="007D4ACD" w:rsidP="00CC00D4">
      <w:pPr>
        <w:spacing w:after="120"/>
        <w:ind w:firstLine="708"/>
        <w:jc w:val="both"/>
        <w:rPr>
          <w:rFonts w:ascii="Times New Roman" w:hAnsi="Times New Roman" w:cs="Times New Roman"/>
          <w:sz w:val="22"/>
          <w:szCs w:val="22"/>
          <w:lang w:val="en-US"/>
        </w:rPr>
      </w:pPr>
      <w:r w:rsidRPr="00CC00D4">
        <w:rPr>
          <w:rFonts w:ascii="Times New Roman" w:hAnsi="Times New Roman" w:cs="Times New Roman"/>
          <w:sz w:val="22"/>
          <w:szCs w:val="22"/>
          <w:lang w:val="es-ES"/>
        </w:rPr>
        <w:t xml:space="preserve">Los muros de su patria, los arroyos, los ganados, su casa, su espada, su vestidura… todo se destruye y se encamina hacia la muerte. Este tópico permanece inalterable en la historia de la literatura y del arte en general. Cuando lo comentamos en el aula, los alumnos lo relacionan con la canción </w:t>
      </w:r>
      <w:proofErr w:type="spellStart"/>
      <w:r w:rsidRPr="00CC00D4">
        <w:rPr>
          <w:rFonts w:ascii="Times New Roman" w:hAnsi="Times New Roman" w:cs="Times New Roman"/>
          <w:i/>
          <w:sz w:val="22"/>
          <w:szCs w:val="22"/>
          <w:lang w:val="es-ES"/>
        </w:rPr>
        <w:t>Neverending</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Story</w:t>
      </w:r>
      <w:proofErr w:type="spellEnd"/>
      <w:r w:rsidRPr="00CC00D4">
        <w:rPr>
          <w:rFonts w:ascii="Times New Roman" w:hAnsi="Times New Roman" w:cs="Times New Roman"/>
          <w:i/>
          <w:sz w:val="22"/>
          <w:szCs w:val="22"/>
          <w:lang w:val="es-ES"/>
        </w:rPr>
        <w:t xml:space="preserve"> </w:t>
      </w:r>
      <w:r w:rsidRPr="00CC00D4">
        <w:rPr>
          <w:rFonts w:ascii="Times New Roman" w:hAnsi="Times New Roman" w:cs="Times New Roman"/>
          <w:sz w:val="22"/>
          <w:szCs w:val="22"/>
          <w:lang w:val="es-ES"/>
        </w:rPr>
        <w:t>(2000),</w:t>
      </w:r>
      <w:r w:rsidR="002A31F7" w:rsidRPr="00CC00D4">
        <w:rPr>
          <w:rFonts w:ascii="Times New Roman" w:hAnsi="Times New Roman" w:cs="Times New Roman"/>
          <w:sz w:val="22"/>
          <w:szCs w:val="22"/>
          <w:lang w:val="es-ES"/>
        </w:rPr>
        <w:t xml:space="preserve"> del grupo de rock holandés </w:t>
      </w:r>
      <w:proofErr w:type="spellStart"/>
      <w:r w:rsidR="002A31F7" w:rsidRPr="00CC00D4">
        <w:rPr>
          <w:rFonts w:ascii="Times New Roman" w:hAnsi="Times New Roman" w:cs="Times New Roman"/>
          <w:sz w:val="22"/>
          <w:szCs w:val="22"/>
          <w:lang w:val="es-ES"/>
        </w:rPr>
        <w:t>Within</w:t>
      </w:r>
      <w:proofErr w:type="spellEnd"/>
      <w:r w:rsidR="002A31F7" w:rsidRPr="00CC00D4">
        <w:rPr>
          <w:rFonts w:ascii="Times New Roman" w:hAnsi="Times New Roman" w:cs="Times New Roman"/>
          <w:sz w:val="22"/>
          <w:szCs w:val="22"/>
          <w:lang w:val="es-ES"/>
        </w:rPr>
        <w:t xml:space="preserve"> </w:t>
      </w:r>
      <w:proofErr w:type="spellStart"/>
      <w:r w:rsidR="002A31F7" w:rsidRPr="00CC00D4">
        <w:rPr>
          <w:rFonts w:ascii="Times New Roman" w:hAnsi="Times New Roman" w:cs="Times New Roman"/>
          <w:sz w:val="22"/>
          <w:szCs w:val="22"/>
          <w:lang w:val="es-ES"/>
        </w:rPr>
        <w:t>Temptation</w:t>
      </w:r>
      <w:proofErr w:type="spellEnd"/>
      <w:r w:rsidR="002A31F7" w:rsidRPr="00CC00D4">
        <w:rPr>
          <w:rFonts w:ascii="Times New Roman" w:hAnsi="Times New Roman" w:cs="Times New Roman"/>
          <w:sz w:val="22"/>
          <w:szCs w:val="22"/>
          <w:lang w:val="es-ES"/>
        </w:rPr>
        <w:t>.</w:t>
      </w:r>
      <w:r w:rsidRPr="00CC00D4">
        <w:rPr>
          <w:rFonts w:ascii="Times New Roman" w:hAnsi="Times New Roman" w:cs="Times New Roman"/>
          <w:sz w:val="22"/>
          <w:szCs w:val="22"/>
          <w:lang w:val="es-ES"/>
        </w:rPr>
        <w:t xml:space="preserve"> </w:t>
      </w:r>
      <w:proofErr w:type="spellStart"/>
      <w:r w:rsidRPr="00CC00D4">
        <w:rPr>
          <w:rFonts w:ascii="Times New Roman" w:hAnsi="Times New Roman" w:cs="Times New Roman"/>
          <w:sz w:val="22"/>
          <w:szCs w:val="22"/>
          <w:lang w:val="en-US"/>
        </w:rPr>
        <w:t>Veamos</w:t>
      </w:r>
      <w:proofErr w:type="spellEnd"/>
      <w:r w:rsidRPr="00CC00D4">
        <w:rPr>
          <w:rFonts w:ascii="Times New Roman" w:hAnsi="Times New Roman" w:cs="Times New Roman"/>
          <w:sz w:val="22"/>
          <w:szCs w:val="22"/>
          <w:lang w:val="en-US"/>
        </w:rPr>
        <w:t xml:space="preserve"> solo </w:t>
      </w:r>
      <w:proofErr w:type="spellStart"/>
      <w:r w:rsidRPr="00CC00D4">
        <w:rPr>
          <w:rFonts w:ascii="Times New Roman" w:hAnsi="Times New Roman" w:cs="Times New Roman"/>
          <w:sz w:val="22"/>
          <w:szCs w:val="22"/>
          <w:lang w:val="en-US"/>
        </w:rPr>
        <w:t>los</w:t>
      </w:r>
      <w:proofErr w:type="spellEnd"/>
      <w:r w:rsidRPr="00CC00D4">
        <w:rPr>
          <w:rFonts w:ascii="Times New Roman" w:hAnsi="Times New Roman" w:cs="Times New Roman"/>
          <w:sz w:val="22"/>
          <w:szCs w:val="22"/>
          <w:lang w:val="en-US"/>
        </w:rPr>
        <w:t xml:space="preserve"> </w:t>
      </w:r>
      <w:proofErr w:type="spellStart"/>
      <w:r w:rsidRPr="00CC00D4">
        <w:rPr>
          <w:rFonts w:ascii="Times New Roman" w:hAnsi="Times New Roman" w:cs="Times New Roman"/>
          <w:sz w:val="22"/>
          <w:szCs w:val="22"/>
          <w:lang w:val="en-US"/>
        </w:rPr>
        <w:t>primeros</w:t>
      </w:r>
      <w:proofErr w:type="spellEnd"/>
      <w:r w:rsidRPr="00CC00D4">
        <w:rPr>
          <w:rFonts w:ascii="Times New Roman" w:hAnsi="Times New Roman" w:cs="Times New Roman"/>
          <w:sz w:val="22"/>
          <w:szCs w:val="22"/>
          <w:lang w:val="en-US"/>
        </w:rPr>
        <w:t xml:space="preserve"> versos:</w:t>
      </w:r>
    </w:p>
    <w:p w:rsidR="00FD1770" w:rsidRPr="00FF670B" w:rsidRDefault="00534729" w:rsidP="00FD1770">
      <w:pPr>
        <w:ind w:firstLine="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Armies have conquered</w:t>
      </w:r>
      <w:r w:rsidR="00CC00D4"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And fallen in the end</w:t>
      </w:r>
    </w:p>
    <w:p w:rsidR="00FD1770" w:rsidRPr="00FF670B" w:rsidRDefault="00534729" w:rsidP="00FD1770">
      <w:pPr>
        <w:ind w:firstLine="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Kingdoms have risen</w:t>
      </w:r>
      <w:r w:rsidR="00CC00D4"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Then buried by sand</w:t>
      </w:r>
    </w:p>
    <w:p w:rsidR="00FD1770" w:rsidRPr="00FF670B" w:rsidRDefault="00534729" w:rsidP="00FD1770">
      <w:pPr>
        <w:ind w:firstLine="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The Earth is our mother</w:t>
      </w:r>
      <w:r w:rsidR="00CC00D4"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She gives and she takes</w:t>
      </w:r>
    </w:p>
    <w:p w:rsidR="00FD1770" w:rsidRPr="00FF670B" w:rsidRDefault="00534729" w:rsidP="00FD1770">
      <w:pPr>
        <w:ind w:firstLine="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She puts us to sleep and</w:t>
      </w:r>
      <w:r w:rsidR="00CC00D4"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In her light we'll awake</w:t>
      </w:r>
    </w:p>
    <w:p w:rsidR="00FD1770" w:rsidRPr="00FF670B" w:rsidRDefault="00534729" w:rsidP="00FD1770">
      <w:pPr>
        <w:ind w:firstLine="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We'll all be forgotten</w:t>
      </w:r>
      <w:r w:rsidR="00CC00D4"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There's no endless fame</w:t>
      </w:r>
    </w:p>
    <w:p w:rsidR="00FD1770" w:rsidRPr="00FF670B" w:rsidRDefault="00534729" w:rsidP="00FD1770">
      <w:pPr>
        <w:ind w:firstLine="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But everything we do</w:t>
      </w:r>
      <w:r w:rsidR="00CC00D4"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Is never in vain</w:t>
      </w:r>
    </w:p>
    <w:p w:rsidR="00FD1770" w:rsidRPr="00FF670B" w:rsidRDefault="00534729" w:rsidP="00FD1770">
      <w:pPr>
        <w:ind w:firstLine="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We're part of a story, part of a tale</w:t>
      </w:r>
      <w:r w:rsidR="00CC00D4" w:rsidRPr="00FF670B">
        <w:rPr>
          <w:rFonts w:ascii="Times New Roman" w:hAnsi="Times New Roman" w:cs="Times New Roman"/>
          <w:i/>
          <w:sz w:val="20"/>
          <w:szCs w:val="20"/>
          <w:lang w:val="en-US"/>
        </w:rPr>
        <w:t xml:space="preserve"> </w:t>
      </w:r>
    </w:p>
    <w:p w:rsidR="00FD1770" w:rsidRPr="00FF670B" w:rsidRDefault="00534729" w:rsidP="00FD1770">
      <w:pPr>
        <w:ind w:firstLine="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We're all on this journey</w:t>
      </w:r>
      <w:r w:rsidR="00CC00D4"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No one is to stay</w:t>
      </w:r>
      <w:r w:rsidR="00CC00D4" w:rsidRPr="00FF670B">
        <w:rPr>
          <w:rFonts w:ascii="Times New Roman" w:hAnsi="Times New Roman" w:cs="Times New Roman"/>
          <w:i/>
          <w:sz w:val="20"/>
          <w:szCs w:val="20"/>
          <w:lang w:val="en-US"/>
        </w:rPr>
        <w:t xml:space="preserve">  </w:t>
      </w:r>
    </w:p>
    <w:p w:rsidR="00FD1770" w:rsidRPr="00FF670B" w:rsidRDefault="00534729" w:rsidP="00FD1770">
      <w:pPr>
        <w:spacing w:after="120"/>
        <w:ind w:firstLine="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Where ever it's going</w:t>
      </w:r>
      <w:r w:rsidR="00CC00D4"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What is the way?</w:t>
      </w:r>
    </w:p>
    <w:p w:rsidR="00534729" w:rsidRPr="00CC00D4" w:rsidRDefault="007D4ACD" w:rsidP="00CC00D4">
      <w:pPr>
        <w:spacing w:after="120"/>
        <w:ind w:firstLine="708"/>
        <w:jc w:val="both"/>
        <w:rPr>
          <w:rFonts w:ascii="Times New Roman" w:hAnsi="Times New Roman" w:cs="Times New Roman"/>
          <w:i/>
          <w:sz w:val="22"/>
          <w:szCs w:val="22"/>
          <w:lang w:val="es-ES"/>
        </w:rPr>
      </w:pPr>
      <w:r w:rsidRPr="00CC00D4">
        <w:rPr>
          <w:rFonts w:ascii="Times New Roman" w:hAnsi="Times New Roman" w:cs="Times New Roman"/>
          <w:sz w:val="22"/>
          <w:szCs w:val="22"/>
          <w:lang w:val="es-ES"/>
        </w:rPr>
        <w:t>Traducción: “</w:t>
      </w:r>
      <w:r w:rsidR="00534729" w:rsidRPr="00CC00D4">
        <w:rPr>
          <w:rFonts w:ascii="Times New Roman" w:hAnsi="Times New Roman" w:cs="Times New Roman"/>
          <w:i/>
          <w:sz w:val="22"/>
          <w:szCs w:val="22"/>
          <w:lang w:val="es-ES"/>
        </w:rPr>
        <w:t xml:space="preserve">Historia </w:t>
      </w:r>
      <w:r w:rsidRPr="00CC00D4">
        <w:rPr>
          <w:rFonts w:ascii="Times New Roman" w:hAnsi="Times New Roman" w:cs="Times New Roman"/>
          <w:i/>
          <w:sz w:val="22"/>
          <w:szCs w:val="22"/>
          <w:lang w:val="es-ES"/>
        </w:rPr>
        <w:t xml:space="preserve">interminable. </w:t>
      </w:r>
      <w:r w:rsidR="00534729" w:rsidRPr="00CC00D4">
        <w:rPr>
          <w:rFonts w:ascii="Times New Roman" w:hAnsi="Times New Roman" w:cs="Times New Roman"/>
          <w:i/>
          <w:sz w:val="22"/>
          <w:szCs w:val="22"/>
          <w:lang w:val="es-ES"/>
        </w:rPr>
        <w:t>Ejércitos han conquistado</w:t>
      </w:r>
      <w:r w:rsidRPr="00CC00D4">
        <w:rPr>
          <w:rFonts w:ascii="Times New Roman" w:hAnsi="Times New Roman" w:cs="Times New Roman"/>
          <w:i/>
          <w:sz w:val="22"/>
          <w:szCs w:val="22"/>
          <w:lang w:val="es-ES"/>
        </w:rPr>
        <w:t xml:space="preserve"> / y</w:t>
      </w:r>
      <w:r w:rsidR="00534729" w:rsidRPr="00CC00D4">
        <w:rPr>
          <w:rFonts w:ascii="Times New Roman" w:hAnsi="Times New Roman" w:cs="Times New Roman"/>
          <w:i/>
          <w:sz w:val="22"/>
          <w:szCs w:val="22"/>
          <w:lang w:val="es-ES"/>
        </w:rPr>
        <w:t xml:space="preserve"> al final han caído</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Reinos se han alzado</w:t>
      </w:r>
      <w:r w:rsidRPr="00CC00D4">
        <w:rPr>
          <w:rFonts w:ascii="Times New Roman" w:hAnsi="Times New Roman" w:cs="Times New Roman"/>
          <w:i/>
          <w:sz w:val="22"/>
          <w:szCs w:val="22"/>
          <w:lang w:val="es-ES"/>
        </w:rPr>
        <w:t xml:space="preserve"> / y</w:t>
      </w:r>
      <w:r w:rsidR="00534729" w:rsidRPr="00CC00D4">
        <w:rPr>
          <w:rFonts w:ascii="Times New Roman" w:hAnsi="Times New Roman" w:cs="Times New Roman"/>
          <w:i/>
          <w:sz w:val="22"/>
          <w:szCs w:val="22"/>
          <w:lang w:val="es-ES"/>
        </w:rPr>
        <w:t xml:space="preserve"> ha</w:t>
      </w:r>
      <w:r w:rsidRPr="00CC00D4">
        <w:rPr>
          <w:rFonts w:ascii="Times New Roman" w:hAnsi="Times New Roman" w:cs="Times New Roman"/>
          <w:i/>
          <w:sz w:val="22"/>
          <w:szCs w:val="22"/>
          <w:lang w:val="es-ES"/>
        </w:rPr>
        <w:t>n sido</w:t>
      </w:r>
      <w:r w:rsidR="00534729" w:rsidRPr="00CC00D4">
        <w:rPr>
          <w:rFonts w:ascii="Times New Roman" w:hAnsi="Times New Roman" w:cs="Times New Roman"/>
          <w:i/>
          <w:sz w:val="22"/>
          <w:szCs w:val="22"/>
          <w:lang w:val="es-ES"/>
        </w:rPr>
        <w:t xml:space="preserve"> enterrado</w:t>
      </w:r>
      <w:r w:rsidRPr="00CC00D4">
        <w:rPr>
          <w:rFonts w:ascii="Times New Roman" w:hAnsi="Times New Roman" w:cs="Times New Roman"/>
          <w:i/>
          <w:sz w:val="22"/>
          <w:szCs w:val="22"/>
          <w:lang w:val="es-ES"/>
        </w:rPr>
        <w:t xml:space="preserve">s por la arena. / </w:t>
      </w:r>
      <w:r w:rsidR="00534729" w:rsidRPr="00CC00D4">
        <w:rPr>
          <w:rFonts w:ascii="Times New Roman" w:hAnsi="Times New Roman" w:cs="Times New Roman"/>
          <w:i/>
          <w:sz w:val="22"/>
          <w:szCs w:val="22"/>
          <w:lang w:val="es-ES"/>
        </w:rPr>
        <w:t>La Tierra es nuestra madre</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Ella nos da y nos quita</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Ella nos duerme y</w:t>
      </w:r>
      <w:r w:rsidRPr="00CC00D4">
        <w:rPr>
          <w:rFonts w:ascii="Times New Roman" w:hAnsi="Times New Roman" w:cs="Times New Roman"/>
          <w:i/>
          <w:sz w:val="22"/>
          <w:szCs w:val="22"/>
          <w:lang w:val="es-ES"/>
        </w:rPr>
        <w:t xml:space="preserve"> / e</w:t>
      </w:r>
      <w:r w:rsidR="00534729" w:rsidRPr="00CC00D4">
        <w:rPr>
          <w:rFonts w:ascii="Times New Roman" w:hAnsi="Times New Roman" w:cs="Times New Roman"/>
          <w:i/>
          <w:sz w:val="22"/>
          <w:szCs w:val="22"/>
          <w:lang w:val="es-ES"/>
        </w:rPr>
        <w:t>n su luz despertaremos</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Todos seremos olvidados</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No hay fama sin fin</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Pero todo lo que hacemos</w:t>
      </w:r>
      <w:r w:rsidRPr="00CC00D4">
        <w:rPr>
          <w:rFonts w:ascii="Times New Roman" w:hAnsi="Times New Roman" w:cs="Times New Roman"/>
          <w:i/>
          <w:sz w:val="22"/>
          <w:szCs w:val="22"/>
          <w:lang w:val="es-ES"/>
        </w:rPr>
        <w:t xml:space="preserve"> /</w:t>
      </w:r>
      <w:r w:rsidR="00534729" w:rsidRPr="00CC00D4">
        <w:rPr>
          <w:rFonts w:ascii="Times New Roman" w:hAnsi="Times New Roman" w:cs="Times New Roman"/>
          <w:i/>
          <w:sz w:val="22"/>
          <w:szCs w:val="22"/>
          <w:lang w:val="es-ES"/>
        </w:rPr>
        <w:t xml:space="preserve"> nunca </w:t>
      </w:r>
      <w:r w:rsidRPr="00CC00D4">
        <w:rPr>
          <w:rFonts w:ascii="Times New Roman" w:hAnsi="Times New Roman" w:cs="Times New Roman"/>
          <w:i/>
          <w:sz w:val="22"/>
          <w:szCs w:val="22"/>
          <w:lang w:val="es-ES"/>
        </w:rPr>
        <w:t xml:space="preserve">es </w:t>
      </w:r>
      <w:r w:rsidR="00534729" w:rsidRPr="00CC00D4">
        <w:rPr>
          <w:rFonts w:ascii="Times New Roman" w:hAnsi="Times New Roman" w:cs="Times New Roman"/>
          <w:i/>
          <w:sz w:val="22"/>
          <w:szCs w:val="22"/>
          <w:lang w:val="es-ES"/>
        </w:rPr>
        <w:t>en vano</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Somos parte de una historia, parte de un cuento</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Estamos todos en este viaje</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Nadie se queda</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Adonde quiera que vaya</w:t>
      </w:r>
      <w:r w:rsidRPr="00CC00D4">
        <w:rPr>
          <w:rFonts w:ascii="Times New Roman" w:hAnsi="Times New Roman" w:cs="Times New Roman"/>
          <w:i/>
          <w:sz w:val="22"/>
          <w:szCs w:val="22"/>
          <w:lang w:val="es-ES"/>
        </w:rPr>
        <w:t xml:space="preserve">, / </w:t>
      </w:r>
      <w:r w:rsidR="00534729" w:rsidRPr="00CC00D4">
        <w:rPr>
          <w:rFonts w:ascii="Times New Roman" w:hAnsi="Times New Roman" w:cs="Times New Roman"/>
          <w:i/>
          <w:sz w:val="22"/>
          <w:szCs w:val="22"/>
          <w:lang w:val="es-ES"/>
        </w:rPr>
        <w:t>¿</w:t>
      </w:r>
      <w:r w:rsidRPr="00CC00D4">
        <w:rPr>
          <w:rFonts w:ascii="Times New Roman" w:hAnsi="Times New Roman" w:cs="Times New Roman"/>
          <w:i/>
          <w:sz w:val="22"/>
          <w:szCs w:val="22"/>
          <w:lang w:val="es-ES"/>
        </w:rPr>
        <w:t>c</w:t>
      </w:r>
      <w:r w:rsidR="00534729" w:rsidRPr="00CC00D4">
        <w:rPr>
          <w:rFonts w:ascii="Times New Roman" w:hAnsi="Times New Roman" w:cs="Times New Roman"/>
          <w:i/>
          <w:sz w:val="22"/>
          <w:szCs w:val="22"/>
          <w:lang w:val="es-ES"/>
        </w:rPr>
        <w:t>uál es el camino?</w:t>
      </w:r>
      <w:r w:rsidRPr="00CC00D4">
        <w:rPr>
          <w:rFonts w:ascii="Times New Roman" w:hAnsi="Times New Roman" w:cs="Times New Roman"/>
          <w:i/>
          <w:sz w:val="22"/>
          <w:szCs w:val="22"/>
          <w:lang w:val="es-ES"/>
        </w:rPr>
        <w:t>”</w:t>
      </w:r>
    </w:p>
    <w:p w:rsidR="007D4ACD" w:rsidRPr="00CC00D4" w:rsidRDefault="00534729" w:rsidP="00CC00D4">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Al igual que en el poema</w:t>
      </w:r>
      <w:r w:rsidR="007D4ACD" w:rsidRPr="00CC00D4">
        <w:rPr>
          <w:rFonts w:ascii="Times New Roman" w:hAnsi="Times New Roman" w:cs="Times New Roman"/>
          <w:sz w:val="22"/>
          <w:szCs w:val="22"/>
          <w:lang w:val="es-ES"/>
        </w:rPr>
        <w:t xml:space="preserve"> de Quevedo</w:t>
      </w:r>
      <w:r w:rsidRPr="00CC00D4">
        <w:rPr>
          <w:rFonts w:ascii="Times New Roman" w:hAnsi="Times New Roman" w:cs="Times New Roman"/>
          <w:sz w:val="22"/>
          <w:szCs w:val="22"/>
          <w:lang w:val="es-ES"/>
        </w:rPr>
        <w:t xml:space="preserve">, podemos hallar varios ejemplos del tópico en ella: los cuatro primeros versos hablan de cómo aquello que en su momento parecía invencible cae, y los versos restantes de la estrofa, aunque de forma más genérica, nos dicen que todo lo que empieza tiene un final; </w:t>
      </w:r>
      <w:r w:rsidR="007D4ACD" w:rsidRPr="00CC00D4">
        <w:rPr>
          <w:rFonts w:ascii="Times New Roman" w:hAnsi="Times New Roman" w:cs="Times New Roman"/>
          <w:sz w:val="22"/>
          <w:szCs w:val="22"/>
          <w:lang w:val="es-ES"/>
        </w:rPr>
        <w:t xml:space="preserve">imperios y reinos surgen y caen, pero la Tierra es nuestra madre y quien realmente gobierna: nos da y quita a su antojo. </w:t>
      </w:r>
      <w:r w:rsidR="00C70C34" w:rsidRPr="00CC00D4">
        <w:rPr>
          <w:rFonts w:ascii="Times New Roman" w:hAnsi="Times New Roman" w:cs="Times New Roman"/>
          <w:sz w:val="22"/>
          <w:szCs w:val="22"/>
          <w:lang w:val="es-ES"/>
        </w:rPr>
        <w:t>L</w:t>
      </w:r>
      <w:r w:rsidR="007D4ACD" w:rsidRPr="00CC00D4">
        <w:rPr>
          <w:rFonts w:ascii="Times New Roman" w:hAnsi="Times New Roman" w:cs="Times New Roman"/>
          <w:sz w:val="22"/>
          <w:szCs w:val="22"/>
          <w:lang w:val="es-ES"/>
        </w:rPr>
        <w:t>a fama es efímera, aunque todo lo que hacemos nunca es en vano, ya que somos parte de una historia más grande y un cuento que se sigue escribiendo, una “historia interminable”.</w:t>
      </w:r>
    </w:p>
    <w:p w:rsidR="00FF670B" w:rsidRDefault="007D4ACD" w:rsidP="00FD1770">
      <w:pPr>
        <w:spacing w:after="120"/>
        <w:ind w:firstLine="708"/>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Entre los años 1952-1954, Frida </w:t>
      </w:r>
      <w:proofErr w:type="spellStart"/>
      <w:r w:rsidRPr="00CC00D4">
        <w:rPr>
          <w:rFonts w:ascii="Times New Roman" w:hAnsi="Times New Roman" w:cs="Times New Roman"/>
          <w:sz w:val="22"/>
          <w:szCs w:val="22"/>
          <w:lang w:val="es-ES"/>
        </w:rPr>
        <w:t>Khalo</w:t>
      </w:r>
      <w:proofErr w:type="spellEnd"/>
      <w:r w:rsidRPr="00CC00D4">
        <w:rPr>
          <w:rFonts w:ascii="Times New Roman" w:hAnsi="Times New Roman" w:cs="Times New Roman"/>
          <w:sz w:val="22"/>
          <w:szCs w:val="22"/>
          <w:lang w:val="es-ES"/>
        </w:rPr>
        <w:t xml:space="preserve"> pintó </w:t>
      </w:r>
      <w:r w:rsidRPr="00CC00D4">
        <w:rPr>
          <w:rFonts w:ascii="Times New Roman" w:hAnsi="Times New Roman" w:cs="Times New Roman"/>
          <w:i/>
          <w:sz w:val="22"/>
          <w:szCs w:val="22"/>
          <w:lang w:val="es-ES"/>
        </w:rPr>
        <w:t>Naturaleza muerta: Viva la Vida</w:t>
      </w:r>
      <w:r w:rsidRPr="00CC00D4">
        <w:rPr>
          <w:rFonts w:ascii="Times New Roman" w:hAnsi="Times New Roman" w:cs="Times New Roman"/>
          <w:sz w:val="22"/>
          <w:szCs w:val="22"/>
          <w:lang w:val="es-ES"/>
        </w:rPr>
        <w:t xml:space="preserve">. </w:t>
      </w:r>
      <w:r w:rsidR="00FD1770">
        <w:rPr>
          <w:rFonts w:ascii="Times New Roman" w:hAnsi="Times New Roman" w:cs="Times New Roman"/>
          <w:sz w:val="22"/>
          <w:szCs w:val="22"/>
          <w:lang w:val="es-ES"/>
        </w:rPr>
        <w:t xml:space="preserve">Se trata de un bodegón sobre lienzo que representa varias sandías de diversos tamaños, unas enteras y otras cortadas, unas con más color y otras con menos. </w:t>
      </w:r>
      <w:r w:rsidRPr="00CC00D4">
        <w:rPr>
          <w:rFonts w:ascii="Times New Roman" w:hAnsi="Times New Roman" w:cs="Times New Roman"/>
          <w:sz w:val="22"/>
          <w:szCs w:val="22"/>
          <w:lang w:val="es-ES"/>
        </w:rPr>
        <w:t xml:space="preserve">Según algunos estudiosos, la pintora añadió </w:t>
      </w:r>
      <w:r w:rsidR="00FD1770">
        <w:rPr>
          <w:rFonts w:ascii="Times New Roman" w:hAnsi="Times New Roman" w:cs="Times New Roman"/>
          <w:sz w:val="22"/>
          <w:szCs w:val="22"/>
          <w:lang w:val="es-ES"/>
        </w:rPr>
        <w:t xml:space="preserve">sobre la sandía cortada que aparece en primer plano </w:t>
      </w:r>
      <w:r w:rsidRPr="00CC00D4">
        <w:rPr>
          <w:rFonts w:ascii="Times New Roman" w:hAnsi="Times New Roman" w:cs="Times New Roman"/>
          <w:sz w:val="22"/>
          <w:szCs w:val="22"/>
          <w:lang w:val="es-ES"/>
        </w:rPr>
        <w:t>la inscripción “VIVA LA VIDA / Frida Kahlo / Coyoacán 1954 – México” pocos días antes de morir.</w:t>
      </w:r>
      <w:r w:rsidRPr="00CC00D4">
        <w:rPr>
          <w:rFonts w:ascii="Times New Roman" w:hAnsi="Times New Roman" w:cs="Times New Roman"/>
          <w:sz w:val="22"/>
          <w:szCs w:val="22"/>
          <w:lang w:val="es-ES"/>
        </w:rPr>
        <w:tab/>
      </w:r>
    </w:p>
    <w:p w:rsidR="00FF670B" w:rsidRDefault="00FF670B" w:rsidP="00FF670B">
      <w:pPr>
        <w:spacing w:after="120"/>
        <w:ind w:firstLine="708"/>
        <w:jc w:val="center"/>
        <w:rPr>
          <w:rFonts w:ascii="Times New Roman" w:hAnsi="Times New Roman" w:cs="Times New Roman"/>
          <w:sz w:val="22"/>
          <w:szCs w:val="22"/>
          <w:lang w:val="es-ES"/>
        </w:rPr>
      </w:pPr>
      <w:r>
        <w:rPr>
          <w:rFonts w:ascii="Times New Roman" w:hAnsi="Times New Roman" w:cs="Times New Roman"/>
          <w:noProof/>
          <w:sz w:val="22"/>
          <w:szCs w:val="22"/>
          <w:lang w:val="es-ES" w:eastAsia="es-ES"/>
        </w:rPr>
        <w:drawing>
          <wp:inline distT="0" distB="0" distL="0" distR="0">
            <wp:extent cx="2324100" cy="1663184"/>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va la vida. Frida Kahlo.jpg"/>
                    <pic:cNvPicPr/>
                  </pic:nvPicPr>
                  <pic:blipFill>
                    <a:blip r:embed="rId11">
                      <a:extLst>
                        <a:ext uri="{28A0092B-C50C-407E-A947-70E740481C1C}">
                          <a14:useLocalDpi xmlns:a14="http://schemas.microsoft.com/office/drawing/2010/main" val="0"/>
                        </a:ext>
                      </a:extLst>
                    </a:blip>
                    <a:stretch>
                      <a:fillRect/>
                    </a:stretch>
                  </pic:blipFill>
                  <pic:spPr>
                    <a:xfrm>
                      <a:off x="0" y="0"/>
                      <a:ext cx="2337348" cy="1672665"/>
                    </a:xfrm>
                    <a:prstGeom prst="rect">
                      <a:avLst/>
                    </a:prstGeom>
                  </pic:spPr>
                </pic:pic>
              </a:graphicData>
            </a:graphic>
          </wp:inline>
        </w:drawing>
      </w:r>
    </w:p>
    <w:p w:rsidR="00FF670B" w:rsidRDefault="00FF670B" w:rsidP="00FF670B">
      <w:pPr>
        <w:spacing w:after="120"/>
        <w:ind w:firstLine="708"/>
        <w:jc w:val="center"/>
        <w:rPr>
          <w:rFonts w:ascii="Times New Roman" w:hAnsi="Times New Roman" w:cs="Times New Roman"/>
          <w:sz w:val="22"/>
          <w:szCs w:val="22"/>
          <w:lang w:val="es-ES"/>
        </w:rPr>
      </w:pPr>
      <w:r>
        <w:rPr>
          <w:rFonts w:ascii="Times New Roman" w:hAnsi="Times New Roman" w:cs="Times New Roman"/>
          <w:sz w:val="22"/>
          <w:szCs w:val="22"/>
          <w:lang w:val="es-ES"/>
        </w:rPr>
        <w:t xml:space="preserve">Fuente: </w:t>
      </w:r>
      <w:r w:rsidRPr="00FF670B">
        <w:rPr>
          <w:rFonts w:ascii="Times New Roman" w:hAnsi="Times New Roman" w:cs="Times New Roman"/>
          <w:sz w:val="22"/>
          <w:szCs w:val="22"/>
          <w:lang w:val="es-ES"/>
        </w:rPr>
        <w:t>https://historia-arte.com/obras/viva-la-vida</w:t>
      </w:r>
    </w:p>
    <w:p w:rsidR="007D4ACD" w:rsidRPr="005C22A1" w:rsidRDefault="007D4ACD" w:rsidP="00FD1770">
      <w:pPr>
        <w:spacing w:after="120"/>
        <w:ind w:firstLine="708"/>
        <w:jc w:val="both"/>
        <w:rPr>
          <w:rFonts w:ascii="Times New Roman" w:hAnsi="Times New Roman" w:cs="Times New Roman"/>
          <w:sz w:val="22"/>
          <w:szCs w:val="22"/>
          <w:lang w:val="en-US"/>
        </w:rPr>
      </w:pPr>
      <w:r w:rsidRPr="00CC00D4">
        <w:rPr>
          <w:rFonts w:ascii="Times New Roman" w:hAnsi="Times New Roman" w:cs="Times New Roman"/>
          <w:sz w:val="22"/>
          <w:szCs w:val="22"/>
          <w:lang w:val="es-ES"/>
        </w:rPr>
        <w:t xml:space="preserve">En 2008, el grupo británico </w:t>
      </w:r>
      <w:proofErr w:type="spellStart"/>
      <w:r w:rsidRPr="00CC00D4">
        <w:rPr>
          <w:rFonts w:ascii="Times New Roman" w:hAnsi="Times New Roman" w:cs="Times New Roman"/>
          <w:sz w:val="22"/>
          <w:szCs w:val="22"/>
          <w:lang w:val="es-ES"/>
        </w:rPr>
        <w:t>Coldplay</w:t>
      </w:r>
      <w:proofErr w:type="spellEnd"/>
      <w:r w:rsidRPr="00CC00D4">
        <w:rPr>
          <w:rFonts w:ascii="Times New Roman" w:hAnsi="Times New Roman" w:cs="Times New Roman"/>
          <w:sz w:val="22"/>
          <w:szCs w:val="22"/>
          <w:lang w:val="es-ES"/>
        </w:rPr>
        <w:t xml:space="preserve"> publicó el </w:t>
      </w:r>
      <w:proofErr w:type="spellStart"/>
      <w:r w:rsidRPr="00CC00D4">
        <w:rPr>
          <w:rFonts w:ascii="Times New Roman" w:hAnsi="Times New Roman" w:cs="Times New Roman"/>
          <w:sz w:val="22"/>
          <w:szCs w:val="22"/>
          <w:lang w:val="es-ES"/>
        </w:rPr>
        <w:t>album</w:t>
      </w:r>
      <w:proofErr w:type="spellEnd"/>
      <w:r w:rsidRPr="00CC00D4">
        <w:rPr>
          <w:rFonts w:ascii="Times New Roman" w:hAnsi="Times New Roman" w:cs="Times New Roman"/>
          <w:sz w:val="22"/>
          <w:szCs w:val="22"/>
          <w:lang w:val="es-ES"/>
        </w:rPr>
        <w:t xml:space="preserve">, </w:t>
      </w:r>
      <w:r w:rsidRPr="00CC00D4">
        <w:rPr>
          <w:rFonts w:ascii="Times New Roman" w:hAnsi="Times New Roman" w:cs="Times New Roman"/>
          <w:i/>
          <w:sz w:val="22"/>
          <w:szCs w:val="22"/>
          <w:lang w:val="es-ES"/>
        </w:rPr>
        <w:t xml:space="preserve">Viva la Vida </w:t>
      </w:r>
      <w:proofErr w:type="spellStart"/>
      <w:r w:rsidRPr="00CC00D4">
        <w:rPr>
          <w:rFonts w:ascii="Times New Roman" w:hAnsi="Times New Roman" w:cs="Times New Roman"/>
          <w:i/>
          <w:sz w:val="22"/>
          <w:szCs w:val="22"/>
          <w:lang w:val="es-ES"/>
        </w:rPr>
        <w:t>or</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Death</w:t>
      </w:r>
      <w:proofErr w:type="spellEnd"/>
      <w:r w:rsidRPr="00CC00D4">
        <w:rPr>
          <w:rFonts w:ascii="Times New Roman" w:hAnsi="Times New Roman" w:cs="Times New Roman"/>
          <w:i/>
          <w:sz w:val="22"/>
          <w:szCs w:val="22"/>
          <w:lang w:val="es-ES"/>
        </w:rPr>
        <w:t xml:space="preserve"> and </w:t>
      </w:r>
      <w:proofErr w:type="spellStart"/>
      <w:r w:rsidRPr="00CC00D4">
        <w:rPr>
          <w:rFonts w:ascii="Times New Roman" w:hAnsi="Times New Roman" w:cs="Times New Roman"/>
          <w:i/>
          <w:sz w:val="22"/>
          <w:szCs w:val="22"/>
          <w:lang w:val="es-ES"/>
        </w:rPr>
        <w:t>All</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His</w:t>
      </w:r>
      <w:proofErr w:type="spellEnd"/>
      <w:r w:rsidRPr="00CC00D4">
        <w:rPr>
          <w:rFonts w:ascii="Times New Roman" w:hAnsi="Times New Roman" w:cs="Times New Roman"/>
          <w:i/>
          <w:sz w:val="22"/>
          <w:szCs w:val="22"/>
          <w:lang w:val="es-ES"/>
        </w:rPr>
        <w:t xml:space="preserve"> Friends</w:t>
      </w:r>
      <w:r w:rsidRPr="00CC00D4">
        <w:rPr>
          <w:rFonts w:ascii="Times New Roman" w:hAnsi="Times New Roman" w:cs="Times New Roman"/>
          <w:sz w:val="22"/>
          <w:szCs w:val="22"/>
          <w:lang w:val="es-ES"/>
        </w:rPr>
        <w:t xml:space="preserve">, que incluye el mayor de sus éxitos y una de las obras maestras de la música pop de las primeras dos décadas del siglo XXI, </w:t>
      </w:r>
      <w:r w:rsidRPr="00CC00D4">
        <w:rPr>
          <w:rFonts w:ascii="Times New Roman" w:hAnsi="Times New Roman" w:cs="Times New Roman"/>
          <w:i/>
          <w:sz w:val="22"/>
          <w:szCs w:val="22"/>
          <w:lang w:val="es-ES"/>
        </w:rPr>
        <w:t>Viva la Vida</w:t>
      </w:r>
      <w:r w:rsidRPr="00CC00D4">
        <w:rPr>
          <w:rFonts w:ascii="Times New Roman" w:hAnsi="Times New Roman" w:cs="Times New Roman"/>
          <w:sz w:val="22"/>
          <w:szCs w:val="22"/>
          <w:lang w:val="es-ES"/>
        </w:rPr>
        <w:t xml:space="preserve">. En una entrevista, el cantante del grupo confesó que habían puesto el título en español inspirados por el cuadro de la artista mexicana: le había impactado cómo, sufriendo fuertes dolores causados por la poliomielitis y estando próxima </w:t>
      </w:r>
      <w:r w:rsidRPr="00CC00D4">
        <w:rPr>
          <w:rFonts w:ascii="Times New Roman" w:hAnsi="Times New Roman" w:cs="Times New Roman"/>
          <w:sz w:val="22"/>
          <w:szCs w:val="22"/>
          <w:lang w:val="es-ES"/>
        </w:rPr>
        <w:lastRenderedPageBreak/>
        <w:t xml:space="preserve">a la muerte, había sido capaz de entonar este canto a la vida en su última obra. La letra de la canción no puede estar más próxima a las composiciones que acabamos de comentar. </w:t>
      </w:r>
      <w:proofErr w:type="spellStart"/>
      <w:r w:rsidRPr="005C22A1">
        <w:rPr>
          <w:rFonts w:ascii="Times New Roman" w:hAnsi="Times New Roman" w:cs="Times New Roman"/>
          <w:sz w:val="22"/>
          <w:szCs w:val="22"/>
          <w:lang w:val="en-US"/>
        </w:rPr>
        <w:t>Copiaremos</w:t>
      </w:r>
      <w:proofErr w:type="spellEnd"/>
      <w:r w:rsidRPr="005C22A1">
        <w:rPr>
          <w:rFonts w:ascii="Times New Roman" w:hAnsi="Times New Roman" w:cs="Times New Roman"/>
          <w:sz w:val="22"/>
          <w:szCs w:val="22"/>
          <w:lang w:val="en-US"/>
        </w:rPr>
        <w:t xml:space="preserve"> la </w:t>
      </w:r>
      <w:proofErr w:type="spellStart"/>
      <w:r w:rsidRPr="005C22A1">
        <w:rPr>
          <w:rFonts w:ascii="Times New Roman" w:hAnsi="Times New Roman" w:cs="Times New Roman"/>
          <w:sz w:val="22"/>
          <w:szCs w:val="22"/>
          <w:lang w:val="en-US"/>
        </w:rPr>
        <w:t>primera</w:t>
      </w:r>
      <w:proofErr w:type="spellEnd"/>
      <w:r w:rsidRPr="005C22A1">
        <w:rPr>
          <w:rFonts w:ascii="Times New Roman" w:hAnsi="Times New Roman" w:cs="Times New Roman"/>
          <w:sz w:val="22"/>
          <w:szCs w:val="22"/>
          <w:lang w:val="en-US"/>
        </w:rPr>
        <w:t xml:space="preserve"> parte:</w:t>
      </w:r>
    </w:p>
    <w:p w:rsidR="007D4ACD" w:rsidRPr="00FF670B" w:rsidRDefault="007D4ACD" w:rsidP="00FD1770">
      <w:pPr>
        <w:ind w:left="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I used to rule the world</w:t>
      </w:r>
      <w:r w:rsidR="00FD1770"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Seas would rise when I gave the word</w:t>
      </w:r>
    </w:p>
    <w:p w:rsidR="007D4ACD" w:rsidRPr="00FF670B" w:rsidRDefault="007D4ACD" w:rsidP="00FD1770">
      <w:pPr>
        <w:ind w:left="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Now in the morning, I sleep alone</w:t>
      </w:r>
      <w:r w:rsidR="00FD1770"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Sweep the streets I used to own</w:t>
      </w:r>
    </w:p>
    <w:p w:rsidR="007D4ACD" w:rsidRPr="00FF670B" w:rsidRDefault="007D4ACD" w:rsidP="00FD1770">
      <w:pPr>
        <w:ind w:firstLine="708"/>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I used to roll the dice</w:t>
      </w:r>
      <w:r w:rsidR="00FD1770"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Feel the fear in my enemy's eyes</w:t>
      </w:r>
    </w:p>
    <w:p w:rsidR="007D4ACD" w:rsidRPr="00FF670B" w:rsidRDefault="007D4ACD" w:rsidP="00FD1770">
      <w:pPr>
        <w:ind w:left="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Listen as the crowd would sing</w:t>
      </w:r>
      <w:r w:rsidR="00FD1770"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Now the old king is dead, long live the king</w:t>
      </w:r>
    </w:p>
    <w:p w:rsidR="007D4ACD" w:rsidRPr="00FF670B" w:rsidRDefault="007D4ACD" w:rsidP="00FD1770">
      <w:pPr>
        <w:ind w:left="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One minute, I held the key</w:t>
      </w:r>
      <w:r w:rsidR="00FD1770"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Next the walls were closed on me</w:t>
      </w:r>
    </w:p>
    <w:p w:rsidR="007D4ACD" w:rsidRPr="00FF670B" w:rsidRDefault="007D4ACD" w:rsidP="00FD1770">
      <w:pPr>
        <w:ind w:left="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And I discovered that my castles stand</w:t>
      </w:r>
      <w:r w:rsidR="00FD1770"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Upon pillars of salt and pillars of sand</w:t>
      </w:r>
    </w:p>
    <w:p w:rsidR="007D4ACD" w:rsidRPr="00FF670B" w:rsidRDefault="007D4ACD" w:rsidP="00FD1770">
      <w:pPr>
        <w:ind w:left="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I hear Jerusalem bells are ringing</w:t>
      </w:r>
      <w:r w:rsidR="00FD1770"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Roman Cavalry choirs are singing</w:t>
      </w:r>
    </w:p>
    <w:p w:rsidR="007D4ACD" w:rsidRPr="00FF670B" w:rsidRDefault="007D4ACD" w:rsidP="00FD1770">
      <w:pPr>
        <w:ind w:left="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Be my mirror, my sword and shield</w:t>
      </w:r>
      <w:r w:rsidR="00FD1770"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My missionaries in a foreign field</w:t>
      </w:r>
    </w:p>
    <w:p w:rsidR="00FD1770" w:rsidRPr="00FF670B" w:rsidRDefault="007D4ACD" w:rsidP="00FD1770">
      <w:pPr>
        <w:spacing w:after="120"/>
        <w:ind w:left="709"/>
        <w:jc w:val="both"/>
        <w:rPr>
          <w:rFonts w:ascii="Times New Roman" w:hAnsi="Times New Roman" w:cs="Times New Roman"/>
          <w:i/>
          <w:sz w:val="20"/>
          <w:szCs w:val="20"/>
          <w:lang w:val="en-US"/>
        </w:rPr>
      </w:pPr>
      <w:r w:rsidRPr="00FF670B">
        <w:rPr>
          <w:rFonts w:ascii="Times New Roman" w:hAnsi="Times New Roman" w:cs="Times New Roman"/>
          <w:i/>
          <w:sz w:val="20"/>
          <w:szCs w:val="20"/>
          <w:lang w:val="en-US"/>
        </w:rPr>
        <w:t>For some reason, I can't explain</w:t>
      </w:r>
      <w:r w:rsidR="00FD1770"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Once you'd gone, there was never, never an honest word</w:t>
      </w:r>
      <w:r w:rsidR="00FD1770" w:rsidRPr="00FF670B">
        <w:rPr>
          <w:rFonts w:ascii="Times New Roman" w:hAnsi="Times New Roman" w:cs="Times New Roman"/>
          <w:i/>
          <w:sz w:val="20"/>
          <w:szCs w:val="20"/>
          <w:lang w:val="en-US"/>
        </w:rPr>
        <w:t xml:space="preserve"> / </w:t>
      </w:r>
      <w:r w:rsidRPr="00FF670B">
        <w:rPr>
          <w:rFonts w:ascii="Times New Roman" w:hAnsi="Times New Roman" w:cs="Times New Roman"/>
          <w:i/>
          <w:sz w:val="20"/>
          <w:szCs w:val="20"/>
          <w:lang w:val="en-US"/>
        </w:rPr>
        <w:t>And that was when I ruled the world.</w:t>
      </w:r>
    </w:p>
    <w:p w:rsidR="006C5C8C" w:rsidRPr="00FF670B" w:rsidRDefault="007D4ACD" w:rsidP="00FD1770">
      <w:pPr>
        <w:spacing w:after="120"/>
        <w:jc w:val="both"/>
        <w:rPr>
          <w:rFonts w:ascii="Times New Roman" w:hAnsi="Times New Roman" w:cs="Times New Roman"/>
          <w:i/>
          <w:sz w:val="20"/>
          <w:szCs w:val="20"/>
          <w:lang w:val="es-ES"/>
        </w:rPr>
      </w:pPr>
      <w:r w:rsidRPr="00FF670B">
        <w:rPr>
          <w:rFonts w:ascii="Times New Roman" w:hAnsi="Times New Roman" w:cs="Times New Roman"/>
          <w:sz w:val="20"/>
          <w:szCs w:val="20"/>
          <w:lang w:val="es-ES"/>
        </w:rPr>
        <w:t>Traducción:</w:t>
      </w:r>
      <w:r w:rsidRPr="00FF670B">
        <w:rPr>
          <w:sz w:val="20"/>
          <w:szCs w:val="20"/>
        </w:rPr>
        <w:t xml:space="preserve"> </w:t>
      </w:r>
      <w:r w:rsidRPr="00FF670B">
        <w:rPr>
          <w:rFonts w:ascii="Times New Roman" w:hAnsi="Times New Roman" w:cs="Times New Roman"/>
          <w:i/>
          <w:sz w:val="20"/>
          <w:szCs w:val="20"/>
          <w:lang w:val="es-ES"/>
        </w:rPr>
        <w:t xml:space="preserve">“Yo gobernaba el mundo. / Los mares se levantaban cuando yo daba la orden. / Ahora en la mañana, duermo solo; / barro las calles que antes poseía. / Yo </w:t>
      </w:r>
      <w:r w:rsidR="0094492B" w:rsidRPr="00FF670B">
        <w:rPr>
          <w:rFonts w:ascii="Times New Roman" w:hAnsi="Times New Roman" w:cs="Times New Roman"/>
          <w:i/>
          <w:sz w:val="20"/>
          <w:szCs w:val="20"/>
          <w:lang w:val="es-ES"/>
        </w:rPr>
        <w:t>lanz</w:t>
      </w:r>
      <w:r w:rsidRPr="00FF670B">
        <w:rPr>
          <w:rFonts w:ascii="Times New Roman" w:hAnsi="Times New Roman" w:cs="Times New Roman"/>
          <w:i/>
          <w:sz w:val="20"/>
          <w:szCs w:val="20"/>
          <w:lang w:val="es-ES"/>
        </w:rPr>
        <w:t>aba los dados; / sentía el miedo en los ojos de mi enemigo. / Escuch</w:t>
      </w:r>
      <w:r w:rsidR="0094492B" w:rsidRPr="00FF670B">
        <w:rPr>
          <w:rFonts w:ascii="Times New Roman" w:hAnsi="Times New Roman" w:cs="Times New Roman"/>
          <w:i/>
          <w:sz w:val="20"/>
          <w:szCs w:val="20"/>
          <w:lang w:val="es-ES"/>
        </w:rPr>
        <w:t>aba cómo</w:t>
      </w:r>
      <w:r w:rsidRPr="00FF670B">
        <w:rPr>
          <w:rFonts w:ascii="Times New Roman" w:hAnsi="Times New Roman" w:cs="Times New Roman"/>
          <w:i/>
          <w:sz w:val="20"/>
          <w:szCs w:val="20"/>
          <w:lang w:val="es-ES"/>
        </w:rPr>
        <w:t xml:space="preserve"> la multitud cantaba / ‘Ahora el viejo rey ha muerto, ¡viva el rey!’ / Un minuto, tenía la llave; / al siguiente, las paredes se cerraron sobre mí / y descubrí que mis castillos se mantienen / sobre pilares de sal y pilares de arena. / Oigo sonar las campanas de Jerusalén. / Los coros de la caballería romana están cantando. / Sed mi espejo, mi espada y mi escudo / mis misioneros en un campo extranjero. / Por alguna razón que no puedo explicar / una vez que te fuiste, nunca hubo, nunca una palabra honesta. / Y eso fue cuando yo gobernaba el mundo.” </w:t>
      </w:r>
    </w:p>
    <w:p w:rsidR="007D4ACD" w:rsidRPr="00FD1770" w:rsidRDefault="007027E8" w:rsidP="00FD1770">
      <w:pPr>
        <w:pStyle w:val="p2"/>
        <w:numPr>
          <w:ilvl w:val="0"/>
          <w:numId w:val="1"/>
        </w:numPr>
        <w:spacing w:after="120"/>
        <w:ind w:left="714" w:hanging="357"/>
        <w:rPr>
          <w:rFonts w:ascii="Times New Roman" w:hAnsi="Times New Roman"/>
          <w:b/>
          <w:sz w:val="22"/>
          <w:szCs w:val="22"/>
        </w:rPr>
      </w:pPr>
      <w:r w:rsidRPr="00CC00D4">
        <w:rPr>
          <w:rFonts w:ascii="Times New Roman" w:hAnsi="Times New Roman"/>
          <w:b/>
          <w:sz w:val="22"/>
          <w:szCs w:val="22"/>
        </w:rPr>
        <w:t xml:space="preserve">Ejemplos de prácticas de </w:t>
      </w:r>
      <w:proofErr w:type="spellStart"/>
      <w:r w:rsidRPr="00CC00D4">
        <w:rPr>
          <w:rFonts w:ascii="Times New Roman" w:hAnsi="Times New Roman"/>
          <w:b/>
          <w:sz w:val="22"/>
          <w:szCs w:val="22"/>
        </w:rPr>
        <w:t>transcreación</w:t>
      </w:r>
      <w:proofErr w:type="spellEnd"/>
      <w:r w:rsidRPr="00CC00D4">
        <w:rPr>
          <w:rFonts w:ascii="Times New Roman" w:hAnsi="Times New Roman"/>
          <w:b/>
          <w:sz w:val="22"/>
          <w:szCs w:val="22"/>
        </w:rPr>
        <w:t xml:space="preserve"> literaria (musical) en el aula</w:t>
      </w:r>
    </w:p>
    <w:p w:rsidR="007D4ACD" w:rsidRPr="00CC00D4" w:rsidRDefault="007D4ACD" w:rsidP="00CC00D4">
      <w:pPr>
        <w:spacing w:after="120"/>
        <w:jc w:val="both"/>
        <w:rPr>
          <w:rFonts w:ascii="Times New Roman" w:hAnsi="Times New Roman" w:cs="Times New Roman"/>
          <w:sz w:val="22"/>
          <w:szCs w:val="22"/>
          <w:lang w:val="es-ES"/>
        </w:rPr>
      </w:pPr>
      <w:r w:rsidRPr="00CC00D4">
        <w:rPr>
          <w:rFonts w:ascii="Times New Roman" w:hAnsi="Times New Roman"/>
          <w:sz w:val="22"/>
          <w:szCs w:val="22"/>
        </w:rPr>
        <w:tab/>
      </w:r>
      <w:r w:rsidRPr="00CC00D4">
        <w:rPr>
          <w:rFonts w:ascii="Times New Roman" w:hAnsi="Times New Roman" w:cs="Times New Roman"/>
          <w:sz w:val="22"/>
          <w:szCs w:val="22"/>
          <w:lang w:val="es-ES"/>
        </w:rPr>
        <w:t xml:space="preserve">El tópico </w:t>
      </w:r>
      <w:r w:rsidRPr="00CC00D4">
        <w:rPr>
          <w:rFonts w:ascii="Times New Roman" w:hAnsi="Times New Roman" w:cs="Times New Roman"/>
          <w:i/>
          <w:sz w:val="22"/>
          <w:szCs w:val="22"/>
          <w:lang w:val="es-ES"/>
        </w:rPr>
        <w:t xml:space="preserve">locus </w:t>
      </w:r>
      <w:proofErr w:type="spellStart"/>
      <w:r w:rsidRPr="00CC00D4">
        <w:rPr>
          <w:rFonts w:ascii="Times New Roman" w:hAnsi="Times New Roman" w:cs="Times New Roman"/>
          <w:i/>
          <w:sz w:val="22"/>
          <w:szCs w:val="22"/>
          <w:lang w:val="es-ES"/>
        </w:rPr>
        <w:t>amoenus</w:t>
      </w:r>
      <w:proofErr w:type="spellEnd"/>
      <w:r w:rsidRPr="00CC00D4">
        <w:rPr>
          <w:rFonts w:ascii="Times New Roman" w:hAnsi="Times New Roman" w:cs="Times New Roman"/>
          <w:sz w:val="22"/>
          <w:szCs w:val="22"/>
          <w:lang w:val="es-ES"/>
        </w:rPr>
        <w:t xml:space="preserve"> alude a </w:t>
      </w:r>
      <w:r w:rsidR="00A93D52" w:rsidRPr="00CC00D4">
        <w:rPr>
          <w:rFonts w:ascii="Times New Roman" w:hAnsi="Times New Roman" w:cs="Times New Roman"/>
          <w:sz w:val="22"/>
          <w:szCs w:val="22"/>
          <w:lang w:val="es-ES"/>
        </w:rPr>
        <w:t>un</w:t>
      </w:r>
      <w:r w:rsidRPr="00CC00D4">
        <w:rPr>
          <w:rFonts w:ascii="Times New Roman" w:hAnsi="Times New Roman" w:cs="Times New Roman"/>
          <w:sz w:val="22"/>
          <w:szCs w:val="22"/>
          <w:lang w:val="es-ES"/>
        </w:rPr>
        <w:t>a naturaleza idealizada, en plena armonía y perfección</w:t>
      </w:r>
      <w:r w:rsidR="0094492B" w:rsidRPr="00CC00D4">
        <w:rPr>
          <w:rFonts w:ascii="Times New Roman" w:hAnsi="Times New Roman" w:cs="Times New Roman"/>
          <w:sz w:val="22"/>
          <w:szCs w:val="22"/>
          <w:lang w:val="es-ES"/>
        </w:rPr>
        <w:t>,</w:t>
      </w:r>
      <w:r w:rsidRPr="00CC00D4">
        <w:rPr>
          <w:rFonts w:ascii="Times New Roman" w:hAnsi="Times New Roman" w:cs="Times New Roman"/>
          <w:sz w:val="22"/>
          <w:szCs w:val="22"/>
          <w:lang w:val="es-ES"/>
        </w:rPr>
        <w:t xml:space="preserve"> un espacio bucólico, donde se enc</w:t>
      </w:r>
      <w:r w:rsidR="00C70C34" w:rsidRPr="00CC00D4">
        <w:rPr>
          <w:rFonts w:ascii="Times New Roman" w:hAnsi="Times New Roman" w:cs="Times New Roman"/>
          <w:sz w:val="22"/>
          <w:szCs w:val="22"/>
          <w:lang w:val="es-ES"/>
        </w:rPr>
        <w:t>uentra</w:t>
      </w:r>
      <w:r w:rsidRPr="00CC00D4">
        <w:rPr>
          <w:rFonts w:ascii="Times New Roman" w:hAnsi="Times New Roman" w:cs="Times New Roman"/>
          <w:sz w:val="22"/>
          <w:szCs w:val="22"/>
          <w:lang w:val="es-ES"/>
        </w:rPr>
        <w:t xml:space="preserve"> la felicidad y la paz.</w:t>
      </w:r>
      <w:r w:rsidR="00B073F9" w:rsidRPr="00CC00D4">
        <w:rPr>
          <w:rFonts w:ascii="Times New Roman" w:hAnsi="Times New Roman" w:cs="Times New Roman"/>
          <w:sz w:val="22"/>
          <w:szCs w:val="22"/>
          <w:lang w:val="es-ES"/>
        </w:rPr>
        <w:t xml:space="preserve"> </w:t>
      </w:r>
      <w:r w:rsidRPr="00CC00D4">
        <w:rPr>
          <w:rFonts w:ascii="Times New Roman" w:hAnsi="Times New Roman" w:cs="Times New Roman"/>
          <w:sz w:val="22"/>
          <w:szCs w:val="22"/>
          <w:lang w:val="es-ES"/>
        </w:rPr>
        <w:t xml:space="preserve">Uno de los autores que </w:t>
      </w:r>
      <w:r w:rsidR="00C70C34" w:rsidRPr="00CC00D4">
        <w:rPr>
          <w:rFonts w:ascii="Times New Roman" w:hAnsi="Times New Roman" w:cs="Times New Roman"/>
          <w:sz w:val="22"/>
          <w:szCs w:val="22"/>
          <w:lang w:val="es-ES"/>
        </w:rPr>
        <w:t xml:space="preserve">más </w:t>
      </w:r>
      <w:r w:rsidR="0094492B" w:rsidRPr="00CC00D4">
        <w:rPr>
          <w:rFonts w:ascii="Times New Roman" w:hAnsi="Times New Roman" w:cs="Times New Roman"/>
          <w:sz w:val="22"/>
          <w:szCs w:val="22"/>
          <w:lang w:val="es-ES"/>
        </w:rPr>
        <w:t>recurri</w:t>
      </w:r>
      <w:r w:rsidRPr="00CC00D4">
        <w:rPr>
          <w:rFonts w:ascii="Times New Roman" w:hAnsi="Times New Roman" w:cs="Times New Roman"/>
          <w:sz w:val="22"/>
          <w:szCs w:val="22"/>
          <w:lang w:val="es-ES"/>
        </w:rPr>
        <w:t xml:space="preserve">ó </w:t>
      </w:r>
      <w:r w:rsidR="0094492B" w:rsidRPr="00CC00D4">
        <w:rPr>
          <w:rFonts w:ascii="Times New Roman" w:hAnsi="Times New Roman" w:cs="Times New Roman"/>
          <w:sz w:val="22"/>
          <w:szCs w:val="22"/>
          <w:lang w:val="es-ES"/>
        </w:rPr>
        <w:t>a este tópico</w:t>
      </w:r>
      <w:r w:rsidRPr="00CC00D4">
        <w:rPr>
          <w:rFonts w:ascii="Times New Roman" w:hAnsi="Times New Roman" w:cs="Times New Roman"/>
          <w:sz w:val="22"/>
          <w:szCs w:val="22"/>
          <w:lang w:val="es-ES"/>
        </w:rPr>
        <w:t xml:space="preserve"> fue Virgilio, en </w:t>
      </w:r>
      <w:r w:rsidR="00A93D52" w:rsidRPr="00CC00D4">
        <w:rPr>
          <w:rFonts w:ascii="Times New Roman" w:hAnsi="Times New Roman" w:cs="Times New Roman"/>
          <w:sz w:val="22"/>
          <w:szCs w:val="22"/>
          <w:lang w:val="es-ES"/>
        </w:rPr>
        <w:t>las</w:t>
      </w:r>
      <w:r w:rsidRPr="00CC00D4">
        <w:rPr>
          <w:rFonts w:ascii="Times New Roman" w:hAnsi="Times New Roman" w:cs="Times New Roman"/>
          <w:i/>
          <w:sz w:val="22"/>
          <w:szCs w:val="22"/>
          <w:lang w:val="es-ES"/>
        </w:rPr>
        <w:t xml:space="preserve"> </w:t>
      </w:r>
      <w:r w:rsidR="00C70C34" w:rsidRPr="00CC00D4">
        <w:rPr>
          <w:rFonts w:ascii="Times New Roman" w:hAnsi="Times New Roman" w:cs="Times New Roman"/>
          <w:i/>
          <w:sz w:val="22"/>
          <w:szCs w:val="22"/>
          <w:lang w:val="es-ES"/>
        </w:rPr>
        <w:t xml:space="preserve">Bucólicas </w:t>
      </w:r>
      <w:r w:rsidR="00C70C34" w:rsidRPr="00CC00D4">
        <w:rPr>
          <w:rFonts w:ascii="Times New Roman" w:hAnsi="Times New Roman" w:cs="Times New Roman"/>
          <w:sz w:val="22"/>
          <w:szCs w:val="22"/>
          <w:lang w:val="es-ES"/>
        </w:rPr>
        <w:t>(</w:t>
      </w:r>
      <w:r w:rsidR="00C70C34" w:rsidRPr="00CC00D4">
        <w:rPr>
          <w:rFonts w:ascii="Times New Roman" w:hAnsi="Times New Roman" w:cs="Times New Roman"/>
          <w:i/>
          <w:sz w:val="22"/>
          <w:szCs w:val="22"/>
          <w:lang w:val="es-ES"/>
        </w:rPr>
        <w:t>Églogas</w:t>
      </w:r>
      <w:r w:rsidR="00C70C34" w:rsidRPr="00CC00D4">
        <w:rPr>
          <w:rFonts w:ascii="Times New Roman" w:hAnsi="Times New Roman" w:cs="Times New Roman"/>
          <w:sz w:val="22"/>
          <w:szCs w:val="22"/>
          <w:lang w:val="es-ES"/>
        </w:rPr>
        <w:t xml:space="preserve">) y en las </w:t>
      </w:r>
      <w:r w:rsidRPr="00CC00D4">
        <w:rPr>
          <w:rFonts w:ascii="Times New Roman" w:hAnsi="Times New Roman" w:cs="Times New Roman"/>
          <w:i/>
          <w:sz w:val="22"/>
          <w:szCs w:val="22"/>
          <w:lang w:val="es-ES"/>
        </w:rPr>
        <w:t>Geórgicas</w:t>
      </w:r>
      <w:r w:rsidRPr="00CC00D4">
        <w:rPr>
          <w:rFonts w:ascii="Times New Roman" w:hAnsi="Times New Roman" w:cs="Times New Roman"/>
          <w:sz w:val="22"/>
          <w:szCs w:val="22"/>
          <w:lang w:val="es-ES"/>
        </w:rPr>
        <w:t>. En esta</w:t>
      </w:r>
      <w:r w:rsidR="00C70C34" w:rsidRPr="00CC00D4">
        <w:rPr>
          <w:rFonts w:ascii="Times New Roman" w:hAnsi="Times New Roman" w:cs="Times New Roman"/>
          <w:sz w:val="22"/>
          <w:szCs w:val="22"/>
          <w:lang w:val="es-ES"/>
        </w:rPr>
        <w:t>s</w:t>
      </w:r>
      <w:r w:rsidRPr="00CC00D4">
        <w:rPr>
          <w:rFonts w:ascii="Times New Roman" w:hAnsi="Times New Roman" w:cs="Times New Roman"/>
          <w:sz w:val="22"/>
          <w:szCs w:val="22"/>
          <w:lang w:val="es-ES"/>
        </w:rPr>
        <w:t xml:space="preserve"> obra</w:t>
      </w:r>
      <w:r w:rsidR="00C70C34" w:rsidRPr="00CC00D4">
        <w:rPr>
          <w:rFonts w:ascii="Times New Roman" w:hAnsi="Times New Roman" w:cs="Times New Roman"/>
          <w:sz w:val="22"/>
          <w:szCs w:val="22"/>
          <w:lang w:val="es-ES"/>
        </w:rPr>
        <w:t>s</w:t>
      </w:r>
      <w:r w:rsidRPr="00CC00D4">
        <w:rPr>
          <w:rFonts w:ascii="Times New Roman" w:hAnsi="Times New Roman" w:cs="Times New Roman"/>
          <w:sz w:val="22"/>
          <w:szCs w:val="22"/>
          <w:lang w:val="es-ES"/>
        </w:rPr>
        <w:t>, Virgilio describe lugar</w:t>
      </w:r>
      <w:r w:rsidR="00C70C34" w:rsidRPr="00CC00D4">
        <w:rPr>
          <w:rFonts w:ascii="Times New Roman" w:hAnsi="Times New Roman" w:cs="Times New Roman"/>
          <w:sz w:val="22"/>
          <w:szCs w:val="22"/>
          <w:lang w:val="es-ES"/>
        </w:rPr>
        <w:t>es</w:t>
      </w:r>
      <w:r w:rsidRPr="00CC00D4">
        <w:rPr>
          <w:rFonts w:ascii="Times New Roman" w:hAnsi="Times New Roman" w:cs="Times New Roman"/>
          <w:sz w:val="22"/>
          <w:szCs w:val="22"/>
          <w:lang w:val="es-ES"/>
        </w:rPr>
        <w:t xml:space="preserve"> hermoso</w:t>
      </w:r>
      <w:r w:rsidR="00C70C34" w:rsidRPr="00CC00D4">
        <w:rPr>
          <w:rFonts w:ascii="Times New Roman" w:hAnsi="Times New Roman" w:cs="Times New Roman"/>
          <w:sz w:val="22"/>
          <w:szCs w:val="22"/>
          <w:lang w:val="es-ES"/>
        </w:rPr>
        <w:t>s</w:t>
      </w:r>
      <w:r w:rsidRPr="00CC00D4">
        <w:rPr>
          <w:rFonts w:ascii="Times New Roman" w:hAnsi="Times New Roman" w:cs="Times New Roman"/>
          <w:sz w:val="22"/>
          <w:szCs w:val="22"/>
          <w:lang w:val="es-ES"/>
        </w:rPr>
        <w:t xml:space="preserve"> y fértil</w:t>
      </w:r>
      <w:r w:rsidR="00C70C34" w:rsidRPr="00CC00D4">
        <w:rPr>
          <w:rFonts w:ascii="Times New Roman" w:hAnsi="Times New Roman" w:cs="Times New Roman"/>
          <w:sz w:val="22"/>
          <w:szCs w:val="22"/>
          <w:lang w:val="es-ES"/>
        </w:rPr>
        <w:t>es</w:t>
      </w:r>
      <w:r w:rsidRPr="00CC00D4">
        <w:rPr>
          <w:rFonts w:ascii="Times New Roman" w:hAnsi="Times New Roman" w:cs="Times New Roman"/>
          <w:sz w:val="22"/>
          <w:szCs w:val="22"/>
          <w:lang w:val="es-ES"/>
        </w:rPr>
        <w:t>, rodeado</w:t>
      </w:r>
      <w:r w:rsidR="00C70C34" w:rsidRPr="00CC00D4">
        <w:rPr>
          <w:rFonts w:ascii="Times New Roman" w:hAnsi="Times New Roman" w:cs="Times New Roman"/>
          <w:sz w:val="22"/>
          <w:szCs w:val="22"/>
          <w:lang w:val="es-ES"/>
        </w:rPr>
        <w:t>s</w:t>
      </w:r>
      <w:r w:rsidRPr="00CC00D4">
        <w:rPr>
          <w:rFonts w:ascii="Times New Roman" w:hAnsi="Times New Roman" w:cs="Times New Roman"/>
          <w:sz w:val="22"/>
          <w:szCs w:val="22"/>
          <w:lang w:val="es-ES"/>
        </w:rPr>
        <w:t xml:space="preserve"> de montañas y ríos, donde las abejas zumban</w:t>
      </w:r>
      <w:r w:rsidR="00A93D52" w:rsidRPr="00CC00D4">
        <w:rPr>
          <w:rFonts w:ascii="Times New Roman" w:hAnsi="Times New Roman" w:cs="Times New Roman"/>
          <w:sz w:val="22"/>
          <w:szCs w:val="22"/>
          <w:lang w:val="es-ES"/>
        </w:rPr>
        <w:t>,</w:t>
      </w:r>
      <w:r w:rsidRPr="00CC00D4">
        <w:rPr>
          <w:rFonts w:ascii="Times New Roman" w:hAnsi="Times New Roman" w:cs="Times New Roman"/>
          <w:sz w:val="22"/>
          <w:szCs w:val="22"/>
          <w:lang w:val="es-ES"/>
        </w:rPr>
        <w:t xml:space="preserve"> las aves cantan</w:t>
      </w:r>
      <w:r w:rsidR="00B073F9" w:rsidRPr="00CC00D4">
        <w:rPr>
          <w:rFonts w:ascii="Times New Roman" w:hAnsi="Times New Roman" w:cs="Times New Roman"/>
          <w:sz w:val="22"/>
          <w:szCs w:val="22"/>
          <w:lang w:val="es-ES"/>
        </w:rPr>
        <w:t xml:space="preserve"> y los campesinos pueden llevar una vida sencilla y tranquila. </w:t>
      </w:r>
      <w:r w:rsidRPr="00CC00D4">
        <w:rPr>
          <w:rFonts w:ascii="Times New Roman" w:hAnsi="Times New Roman" w:cs="Times New Roman"/>
          <w:sz w:val="22"/>
          <w:szCs w:val="22"/>
          <w:lang w:val="es-ES"/>
        </w:rPr>
        <w:t xml:space="preserve">En sus </w:t>
      </w:r>
      <w:r w:rsidRPr="00CC00D4">
        <w:rPr>
          <w:rFonts w:ascii="Times New Roman" w:hAnsi="Times New Roman" w:cs="Times New Roman"/>
          <w:i/>
          <w:sz w:val="22"/>
          <w:szCs w:val="22"/>
          <w:lang w:val="es-ES"/>
        </w:rPr>
        <w:t>Metamorfosis</w:t>
      </w:r>
      <w:r w:rsidRPr="00CC00D4">
        <w:rPr>
          <w:rFonts w:ascii="Times New Roman" w:hAnsi="Times New Roman" w:cs="Times New Roman"/>
          <w:sz w:val="22"/>
          <w:szCs w:val="22"/>
          <w:lang w:val="es-ES"/>
        </w:rPr>
        <w:t xml:space="preserve">, Ovidio </w:t>
      </w:r>
      <w:r w:rsidR="00B073F9" w:rsidRPr="00CC00D4">
        <w:rPr>
          <w:rFonts w:ascii="Times New Roman" w:hAnsi="Times New Roman" w:cs="Times New Roman"/>
          <w:sz w:val="22"/>
          <w:szCs w:val="22"/>
          <w:lang w:val="es-ES"/>
        </w:rPr>
        <w:t xml:space="preserve">describe </w:t>
      </w:r>
      <w:r w:rsidR="00C70C34" w:rsidRPr="00CC00D4">
        <w:rPr>
          <w:rFonts w:ascii="Times New Roman" w:hAnsi="Times New Roman" w:cs="Times New Roman"/>
          <w:sz w:val="22"/>
          <w:szCs w:val="22"/>
          <w:lang w:val="es-ES"/>
        </w:rPr>
        <w:t xml:space="preserve">igualmente </w:t>
      </w:r>
      <w:r w:rsidR="00B073F9" w:rsidRPr="00CC00D4">
        <w:rPr>
          <w:rFonts w:ascii="Times New Roman" w:hAnsi="Times New Roman" w:cs="Times New Roman"/>
          <w:sz w:val="22"/>
          <w:szCs w:val="22"/>
          <w:lang w:val="es-ES"/>
        </w:rPr>
        <w:t xml:space="preserve">un jardín paradisíaco donde los amantes pueden encontrar la felicidad </w:t>
      </w:r>
      <w:r w:rsidR="00C70C34" w:rsidRPr="00CC00D4">
        <w:rPr>
          <w:rFonts w:ascii="Times New Roman" w:hAnsi="Times New Roman" w:cs="Times New Roman"/>
          <w:sz w:val="22"/>
          <w:szCs w:val="22"/>
          <w:lang w:val="es-ES"/>
        </w:rPr>
        <w:t>total</w:t>
      </w:r>
      <w:r w:rsidR="00B073F9" w:rsidRPr="00CC00D4">
        <w:rPr>
          <w:rFonts w:ascii="Times New Roman" w:hAnsi="Times New Roman" w:cs="Times New Roman"/>
          <w:sz w:val="22"/>
          <w:szCs w:val="22"/>
          <w:lang w:val="es-ES"/>
        </w:rPr>
        <w:t xml:space="preserve">, alejados del mundo y de sus preocupaciones. </w:t>
      </w:r>
      <w:r w:rsidRPr="00CC00D4">
        <w:rPr>
          <w:rFonts w:ascii="Times New Roman" w:hAnsi="Times New Roman" w:cs="Times New Roman"/>
          <w:sz w:val="22"/>
          <w:szCs w:val="22"/>
          <w:lang w:val="es-ES"/>
        </w:rPr>
        <w:t>Horacio</w:t>
      </w:r>
      <w:r w:rsidR="00C70C34" w:rsidRPr="00CC00D4">
        <w:rPr>
          <w:rFonts w:ascii="Times New Roman" w:hAnsi="Times New Roman" w:cs="Times New Roman"/>
          <w:sz w:val="22"/>
          <w:szCs w:val="22"/>
          <w:lang w:val="es-ES"/>
        </w:rPr>
        <w:t>,</w:t>
      </w:r>
      <w:r w:rsidR="00B073F9" w:rsidRPr="00CC00D4">
        <w:rPr>
          <w:rFonts w:ascii="Times New Roman" w:hAnsi="Times New Roman" w:cs="Times New Roman"/>
          <w:sz w:val="22"/>
          <w:szCs w:val="22"/>
          <w:lang w:val="es-ES"/>
        </w:rPr>
        <w:t xml:space="preserve"> e</w:t>
      </w:r>
      <w:r w:rsidRPr="00CC00D4">
        <w:rPr>
          <w:rFonts w:ascii="Times New Roman" w:hAnsi="Times New Roman" w:cs="Times New Roman"/>
          <w:sz w:val="22"/>
          <w:szCs w:val="22"/>
          <w:lang w:val="es-ES"/>
        </w:rPr>
        <w:t xml:space="preserve">n sus </w:t>
      </w:r>
      <w:r w:rsidR="0094492B" w:rsidRPr="00CC00D4">
        <w:rPr>
          <w:rFonts w:ascii="Times New Roman" w:hAnsi="Times New Roman" w:cs="Times New Roman"/>
          <w:i/>
          <w:sz w:val="22"/>
          <w:szCs w:val="22"/>
          <w:lang w:val="es-ES"/>
        </w:rPr>
        <w:t>O</w:t>
      </w:r>
      <w:r w:rsidRPr="00CC00D4">
        <w:rPr>
          <w:rFonts w:ascii="Times New Roman" w:hAnsi="Times New Roman" w:cs="Times New Roman"/>
          <w:i/>
          <w:sz w:val="22"/>
          <w:szCs w:val="22"/>
          <w:lang w:val="es-ES"/>
        </w:rPr>
        <w:t>das</w:t>
      </w:r>
      <w:r w:rsidRPr="00CC00D4">
        <w:rPr>
          <w:rFonts w:ascii="Times New Roman" w:hAnsi="Times New Roman" w:cs="Times New Roman"/>
          <w:sz w:val="22"/>
          <w:szCs w:val="22"/>
          <w:lang w:val="es-ES"/>
        </w:rPr>
        <w:t>, menciona con frecuencia la belleza de la naturaleza, como los campos verdes, los arroyos y los bosques, y cómo estos lugares pueden proporcionar paz y tranquilidad a los seres humanos.</w:t>
      </w:r>
      <w:r w:rsidR="0094492B" w:rsidRPr="00CC00D4">
        <w:rPr>
          <w:rFonts w:ascii="Times New Roman" w:hAnsi="Times New Roman" w:cs="Times New Roman"/>
          <w:sz w:val="22"/>
          <w:szCs w:val="22"/>
          <w:lang w:val="es-ES"/>
        </w:rPr>
        <w:t xml:space="preserve"> Así </w:t>
      </w:r>
      <w:r w:rsidR="00C70C34" w:rsidRPr="00CC00D4">
        <w:rPr>
          <w:rFonts w:ascii="Times New Roman" w:hAnsi="Times New Roman" w:cs="Times New Roman"/>
          <w:sz w:val="22"/>
          <w:szCs w:val="22"/>
          <w:lang w:val="es-ES"/>
        </w:rPr>
        <w:t>también</w:t>
      </w:r>
      <w:r w:rsidR="0094492B" w:rsidRPr="00CC00D4">
        <w:rPr>
          <w:rFonts w:ascii="Times New Roman" w:hAnsi="Times New Roman" w:cs="Times New Roman"/>
          <w:sz w:val="22"/>
          <w:szCs w:val="22"/>
          <w:lang w:val="es-ES"/>
        </w:rPr>
        <w:t xml:space="preserve"> </w:t>
      </w:r>
      <w:r w:rsidRPr="00CC00D4">
        <w:rPr>
          <w:rFonts w:ascii="Times New Roman" w:hAnsi="Times New Roman" w:cs="Times New Roman"/>
          <w:sz w:val="22"/>
          <w:szCs w:val="22"/>
          <w:lang w:val="es-ES"/>
        </w:rPr>
        <w:t>Lucrecio</w:t>
      </w:r>
      <w:r w:rsidR="0094492B" w:rsidRPr="00CC00D4">
        <w:rPr>
          <w:rFonts w:ascii="Times New Roman" w:hAnsi="Times New Roman" w:cs="Times New Roman"/>
          <w:sz w:val="22"/>
          <w:szCs w:val="22"/>
          <w:lang w:val="es-ES"/>
        </w:rPr>
        <w:t xml:space="preserve"> en </w:t>
      </w:r>
      <w:r w:rsidRPr="00CC00D4">
        <w:rPr>
          <w:rFonts w:ascii="Times New Roman" w:hAnsi="Times New Roman" w:cs="Times New Roman"/>
          <w:i/>
          <w:sz w:val="22"/>
          <w:szCs w:val="22"/>
          <w:lang w:val="es-ES"/>
        </w:rPr>
        <w:t xml:space="preserve">De </w:t>
      </w:r>
      <w:proofErr w:type="spellStart"/>
      <w:r w:rsidRPr="00CC00D4">
        <w:rPr>
          <w:rFonts w:ascii="Times New Roman" w:hAnsi="Times New Roman" w:cs="Times New Roman"/>
          <w:i/>
          <w:sz w:val="22"/>
          <w:szCs w:val="22"/>
          <w:lang w:val="es-ES"/>
        </w:rPr>
        <w:t>Rerum</w:t>
      </w:r>
      <w:proofErr w:type="spellEnd"/>
      <w:r w:rsidRPr="00CC00D4">
        <w:rPr>
          <w:rFonts w:ascii="Times New Roman" w:hAnsi="Times New Roman" w:cs="Times New Roman"/>
          <w:i/>
          <w:sz w:val="22"/>
          <w:szCs w:val="22"/>
          <w:lang w:val="es-ES"/>
        </w:rPr>
        <w:t xml:space="preserve"> Natura</w:t>
      </w:r>
      <w:r w:rsidR="0094492B" w:rsidRPr="00CC00D4">
        <w:rPr>
          <w:rFonts w:ascii="Times New Roman" w:hAnsi="Times New Roman" w:cs="Times New Roman"/>
          <w:sz w:val="22"/>
          <w:szCs w:val="22"/>
          <w:lang w:val="es-ES"/>
        </w:rPr>
        <w:t xml:space="preserve">. </w:t>
      </w:r>
      <w:r w:rsidRPr="00CC00D4">
        <w:rPr>
          <w:rFonts w:ascii="Times New Roman" w:hAnsi="Times New Roman" w:cs="Times New Roman"/>
          <w:sz w:val="22"/>
          <w:szCs w:val="22"/>
          <w:lang w:val="es-ES"/>
        </w:rPr>
        <w:t xml:space="preserve">A través de Petrarca este concepto llegó a los poetas renacentistas. Uno de sus máximos exponentes </w:t>
      </w:r>
      <w:r w:rsidR="005C22A1">
        <w:rPr>
          <w:rFonts w:ascii="Times New Roman" w:hAnsi="Times New Roman" w:cs="Times New Roman"/>
          <w:sz w:val="22"/>
          <w:szCs w:val="22"/>
          <w:lang w:val="es-ES"/>
        </w:rPr>
        <w:t xml:space="preserve">en España </w:t>
      </w:r>
      <w:r w:rsidRPr="00CC00D4">
        <w:rPr>
          <w:rFonts w:ascii="Times New Roman" w:hAnsi="Times New Roman" w:cs="Times New Roman"/>
          <w:sz w:val="22"/>
          <w:szCs w:val="22"/>
          <w:lang w:val="es-ES"/>
        </w:rPr>
        <w:t xml:space="preserve">fue Garcilaso de la Vega que describe varios </w:t>
      </w:r>
      <w:proofErr w:type="spellStart"/>
      <w:r w:rsidR="0094492B" w:rsidRPr="00CC00D4">
        <w:rPr>
          <w:rFonts w:ascii="Times New Roman" w:hAnsi="Times New Roman" w:cs="Times New Roman"/>
          <w:i/>
          <w:sz w:val="22"/>
          <w:szCs w:val="22"/>
          <w:lang w:val="es-ES"/>
        </w:rPr>
        <w:t>l</w:t>
      </w:r>
      <w:r w:rsidRPr="00CC00D4">
        <w:rPr>
          <w:rFonts w:ascii="Times New Roman" w:hAnsi="Times New Roman" w:cs="Times New Roman"/>
          <w:i/>
          <w:sz w:val="22"/>
          <w:szCs w:val="22"/>
          <w:lang w:val="es-ES"/>
        </w:rPr>
        <w:t>oci</w:t>
      </w:r>
      <w:proofErr w:type="spellEnd"/>
      <w:r w:rsidRPr="00CC00D4">
        <w:rPr>
          <w:rFonts w:ascii="Times New Roman" w:hAnsi="Times New Roman" w:cs="Times New Roman"/>
          <w:i/>
          <w:sz w:val="22"/>
          <w:szCs w:val="22"/>
          <w:lang w:val="es-ES"/>
        </w:rPr>
        <w:t xml:space="preserve"> </w:t>
      </w:r>
      <w:proofErr w:type="spellStart"/>
      <w:r w:rsidRPr="00CC00D4">
        <w:rPr>
          <w:rFonts w:ascii="Times New Roman" w:hAnsi="Times New Roman" w:cs="Times New Roman"/>
          <w:i/>
          <w:sz w:val="22"/>
          <w:szCs w:val="22"/>
          <w:lang w:val="es-ES"/>
        </w:rPr>
        <w:t>amoeni</w:t>
      </w:r>
      <w:proofErr w:type="spellEnd"/>
      <w:r w:rsidRPr="00CC00D4">
        <w:rPr>
          <w:rFonts w:ascii="Times New Roman" w:hAnsi="Times New Roman" w:cs="Times New Roman"/>
          <w:sz w:val="22"/>
          <w:szCs w:val="22"/>
          <w:lang w:val="es-ES"/>
        </w:rPr>
        <w:t xml:space="preserve"> en sus famosas </w:t>
      </w:r>
      <w:r w:rsidRPr="00CC00D4">
        <w:rPr>
          <w:rFonts w:ascii="Times New Roman" w:hAnsi="Times New Roman" w:cs="Times New Roman"/>
          <w:i/>
          <w:sz w:val="22"/>
          <w:szCs w:val="22"/>
          <w:lang w:val="es-ES"/>
        </w:rPr>
        <w:t>Églogas</w:t>
      </w:r>
      <w:r w:rsidR="0094492B" w:rsidRPr="00CC00D4">
        <w:rPr>
          <w:rFonts w:ascii="Times New Roman" w:hAnsi="Times New Roman" w:cs="Times New Roman"/>
          <w:sz w:val="22"/>
          <w:szCs w:val="22"/>
          <w:lang w:val="es-ES"/>
        </w:rPr>
        <w:t xml:space="preserve">, </w:t>
      </w:r>
      <w:r w:rsidRPr="00CC00D4">
        <w:rPr>
          <w:rFonts w:ascii="Times New Roman" w:hAnsi="Times New Roman" w:cs="Times New Roman"/>
          <w:sz w:val="22"/>
          <w:szCs w:val="22"/>
          <w:lang w:val="es-ES"/>
        </w:rPr>
        <w:t>reflej</w:t>
      </w:r>
      <w:r w:rsidR="0094492B" w:rsidRPr="00CC00D4">
        <w:rPr>
          <w:rFonts w:ascii="Times New Roman" w:hAnsi="Times New Roman" w:cs="Times New Roman"/>
          <w:sz w:val="22"/>
          <w:szCs w:val="22"/>
          <w:lang w:val="es-ES"/>
        </w:rPr>
        <w:t>o</w:t>
      </w:r>
      <w:r w:rsidRPr="00CC00D4">
        <w:rPr>
          <w:rFonts w:ascii="Times New Roman" w:hAnsi="Times New Roman" w:cs="Times New Roman"/>
          <w:sz w:val="22"/>
          <w:szCs w:val="22"/>
          <w:lang w:val="es-ES"/>
        </w:rPr>
        <w:t xml:space="preserve"> </w:t>
      </w:r>
      <w:r w:rsidR="0094492B" w:rsidRPr="00CC00D4">
        <w:rPr>
          <w:rFonts w:ascii="Times New Roman" w:hAnsi="Times New Roman" w:cs="Times New Roman"/>
          <w:sz w:val="22"/>
          <w:szCs w:val="22"/>
          <w:lang w:val="es-ES"/>
        </w:rPr>
        <w:t>d</w:t>
      </w:r>
      <w:r w:rsidRPr="00CC00D4">
        <w:rPr>
          <w:rFonts w:ascii="Times New Roman" w:hAnsi="Times New Roman" w:cs="Times New Roman"/>
          <w:sz w:val="22"/>
          <w:szCs w:val="22"/>
          <w:lang w:val="es-ES"/>
        </w:rPr>
        <w:t>el interés por las obras clásica de la cultura griega y latina.</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Cerca del Tajo, en soledad amena,</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de verdes sauces hay una espesura</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 xml:space="preserve">toda de hiedra revestida y llena, </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 xml:space="preserve">que por el tronco va hasta </w:t>
      </w:r>
      <w:proofErr w:type="gramStart"/>
      <w:r w:rsidRPr="00FF670B">
        <w:rPr>
          <w:rFonts w:ascii="Times New Roman" w:hAnsi="Times New Roman" w:cs="Times New Roman"/>
          <w:i/>
          <w:sz w:val="20"/>
          <w:szCs w:val="20"/>
          <w:lang w:val="es-ES"/>
        </w:rPr>
        <w:t>el altura</w:t>
      </w:r>
      <w:proofErr w:type="gramEnd"/>
      <w:r w:rsidRPr="00FF670B">
        <w:rPr>
          <w:rFonts w:ascii="Times New Roman" w:hAnsi="Times New Roman" w:cs="Times New Roman"/>
          <w:i/>
          <w:sz w:val="20"/>
          <w:szCs w:val="20"/>
          <w:lang w:val="es-ES"/>
        </w:rPr>
        <w:t xml:space="preserve"> </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y así teje arriba y encadena</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que el sol no halla paso a la verdura;</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el agua baña el prado con sonido,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alegrando la vista y el oído.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Con tanta mansedumbre el cristalino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Tajo en aquella parte caminaba</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que pudieran los ojos el camino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determinar apenas que llevaba.</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Peinando sus cabellos de oro fino,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una ninfa del agua do moraba,</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la cabeza sacó,</w:t>
      </w:r>
      <w:r w:rsidR="00A93D52" w:rsidRPr="00FF670B">
        <w:rPr>
          <w:rFonts w:ascii="Times New Roman" w:hAnsi="Times New Roman" w:cs="Times New Roman"/>
          <w:i/>
          <w:sz w:val="20"/>
          <w:szCs w:val="20"/>
          <w:lang w:val="es-ES"/>
        </w:rPr>
        <w:t xml:space="preserve"> </w:t>
      </w:r>
      <w:r w:rsidRPr="00FF670B">
        <w:rPr>
          <w:rFonts w:ascii="Times New Roman" w:hAnsi="Times New Roman" w:cs="Times New Roman"/>
          <w:i/>
          <w:sz w:val="20"/>
          <w:szCs w:val="20"/>
          <w:lang w:val="es-ES"/>
        </w:rPr>
        <w:t xml:space="preserve">y el prado ameno </w:t>
      </w:r>
    </w:p>
    <w:p w:rsidR="007D4ACD" w:rsidRPr="00FF670B" w:rsidRDefault="007D4ACD" w:rsidP="00CC00D4">
      <w:pPr>
        <w:ind w:left="709"/>
        <w:jc w:val="both"/>
        <w:rPr>
          <w:rFonts w:ascii="Times New Roman" w:hAnsi="Times New Roman" w:cs="Times New Roman"/>
          <w:i/>
          <w:sz w:val="20"/>
          <w:szCs w:val="20"/>
          <w:lang w:val="es-ES"/>
        </w:rPr>
      </w:pPr>
      <w:proofErr w:type="spellStart"/>
      <w:r w:rsidRPr="00FF670B">
        <w:rPr>
          <w:rFonts w:ascii="Times New Roman" w:hAnsi="Times New Roman" w:cs="Times New Roman"/>
          <w:i/>
          <w:sz w:val="20"/>
          <w:szCs w:val="20"/>
          <w:lang w:val="es-ES"/>
        </w:rPr>
        <w:t>vido</w:t>
      </w:r>
      <w:proofErr w:type="spellEnd"/>
      <w:r w:rsidRPr="00FF670B">
        <w:rPr>
          <w:rFonts w:ascii="Times New Roman" w:hAnsi="Times New Roman" w:cs="Times New Roman"/>
          <w:i/>
          <w:sz w:val="20"/>
          <w:szCs w:val="20"/>
          <w:lang w:val="es-ES"/>
        </w:rPr>
        <w:t xml:space="preserve"> de flores y de sombras lleno.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 xml:space="preserve">Moviola el sitio umbroso, el manso viento, </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el suave olor de aquel flori</w:t>
      </w:r>
      <w:r w:rsidR="00A93D52" w:rsidRPr="00FF670B">
        <w:rPr>
          <w:rFonts w:ascii="Times New Roman" w:hAnsi="Times New Roman" w:cs="Times New Roman"/>
          <w:i/>
          <w:sz w:val="20"/>
          <w:szCs w:val="20"/>
          <w:lang w:val="es-ES"/>
        </w:rPr>
        <w:t xml:space="preserve">do </w:t>
      </w:r>
      <w:r w:rsidRPr="00FF670B">
        <w:rPr>
          <w:rFonts w:ascii="Times New Roman" w:hAnsi="Times New Roman" w:cs="Times New Roman"/>
          <w:i/>
          <w:sz w:val="20"/>
          <w:szCs w:val="20"/>
          <w:lang w:val="es-ES"/>
        </w:rPr>
        <w:t>suelo;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las aves en el fresco apartamiento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vi</w:t>
      </w:r>
      <w:r w:rsidR="00A93D52" w:rsidRPr="00FF670B">
        <w:rPr>
          <w:rFonts w:ascii="Times New Roman" w:hAnsi="Times New Roman" w:cs="Times New Roman"/>
          <w:i/>
          <w:sz w:val="20"/>
          <w:szCs w:val="20"/>
          <w:lang w:val="es-ES"/>
        </w:rPr>
        <w:t>o</w:t>
      </w:r>
      <w:r w:rsidRPr="00FF670B">
        <w:rPr>
          <w:rFonts w:ascii="Times New Roman" w:hAnsi="Times New Roman" w:cs="Times New Roman"/>
          <w:i/>
          <w:sz w:val="20"/>
          <w:szCs w:val="20"/>
          <w:lang w:val="es-ES"/>
        </w:rPr>
        <w:t xml:space="preserve"> descansar del trabajoso vuelo;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secaba entonces el terreno aliento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t>el sol, subido en la mitad del cielo;</w:t>
      </w:r>
    </w:p>
    <w:p w:rsidR="007D4ACD" w:rsidRPr="00FF670B" w:rsidRDefault="007D4ACD" w:rsidP="00CC00D4">
      <w:pPr>
        <w:ind w:left="709"/>
        <w:jc w:val="both"/>
        <w:rPr>
          <w:rFonts w:ascii="Times New Roman" w:hAnsi="Times New Roman" w:cs="Times New Roman"/>
          <w:i/>
          <w:sz w:val="20"/>
          <w:szCs w:val="20"/>
          <w:lang w:val="es-ES"/>
        </w:rPr>
      </w:pPr>
      <w:r w:rsidRPr="00FF670B">
        <w:rPr>
          <w:rFonts w:ascii="Times New Roman" w:hAnsi="Times New Roman" w:cs="Times New Roman"/>
          <w:i/>
          <w:sz w:val="20"/>
          <w:szCs w:val="20"/>
          <w:lang w:val="es-ES"/>
        </w:rPr>
        <w:lastRenderedPageBreak/>
        <w:t xml:space="preserve">en el silencio solo se escuchaba </w:t>
      </w:r>
    </w:p>
    <w:p w:rsidR="007D4ACD" w:rsidRPr="00FF670B" w:rsidRDefault="007D4ACD" w:rsidP="00FD1770">
      <w:pPr>
        <w:spacing w:after="120"/>
        <w:ind w:left="708"/>
        <w:jc w:val="both"/>
        <w:rPr>
          <w:rFonts w:ascii="Times New Roman" w:hAnsi="Times New Roman" w:cs="Times New Roman"/>
          <w:sz w:val="20"/>
          <w:szCs w:val="20"/>
          <w:lang w:val="es-ES"/>
        </w:rPr>
      </w:pPr>
      <w:r w:rsidRPr="00FF670B">
        <w:rPr>
          <w:rFonts w:ascii="Times New Roman" w:hAnsi="Times New Roman" w:cs="Times New Roman"/>
          <w:i/>
          <w:sz w:val="20"/>
          <w:szCs w:val="20"/>
          <w:lang w:val="es-ES"/>
        </w:rPr>
        <w:t>un susurro de abejas que silbaba.</w:t>
      </w:r>
      <w:r w:rsidR="0094492B" w:rsidRPr="00FF670B">
        <w:rPr>
          <w:rFonts w:ascii="Times New Roman" w:hAnsi="Times New Roman" w:cs="Times New Roman"/>
          <w:i/>
          <w:sz w:val="20"/>
          <w:szCs w:val="20"/>
          <w:lang w:val="es-ES"/>
        </w:rPr>
        <w:t xml:space="preserve"> </w:t>
      </w:r>
      <w:r w:rsidR="0094492B" w:rsidRPr="00FF670B">
        <w:rPr>
          <w:rFonts w:ascii="Times New Roman" w:hAnsi="Times New Roman" w:cs="Times New Roman"/>
          <w:sz w:val="20"/>
          <w:szCs w:val="20"/>
          <w:lang w:val="es-ES"/>
        </w:rPr>
        <w:t>(</w:t>
      </w:r>
      <w:r w:rsidR="0094492B" w:rsidRPr="00FF670B">
        <w:rPr>
          <w:rFonts w:ascii="Times New Roman" w:hAnsi="Times New Roman" w:cs="Times New Roman"/>
          <w:i/>
          <w:sz w:val="20"/>
          <w:szCs w:val="20"/>
          <w:lang w:val="es-ES"/>
        </w:rPr>
        <w:t>Égloga</w:t>
      </w:r>
      <w:r w:rsidR="0094492B" w:rsidRPr="00FF670B">
        <w:rPr>
          <w:rFonts w:ascii="Times New Roman" w:hAnsi="Times New Roman" w:cs="Times New Roman"/>
          <w:sz w:val="20"/>
          <w:szCs w:val="20"/>
          <w:lang w:val="es-ES"/>
        </w:rPr>
        <w:t xml:space="preserve"> III</w:t>
      </w:r>
      <w:r w:rsidR="00A93D52" w:rsidRPr="00FF670B">
        <w:rPr>
          <w:rFonts w:ascii="Times New Roman" w:hAnsi="Times New Roman" w:cs="Times New Roman"/>
          <w:sz w:val="20"/>
          <w:szCs w:val="20"/>
          <w:lang w:val="es-ES"/>
        </w:rPr>
        <w:t>, 57-80</w:t>
      </w:r>
      <w:r w:rsidR="0094492B" w:rsidRPr="00FF670B">
        <w:rPr>
          <w:rFonts w:ascii="Times New Roman" w:hAnsi="Times New Roman" w:cs="Times New Roman"/>
          <w:sz w:val="20"/>
          <w:szCs w:val="20"/>
          <w:lang w:val="es-ES"/>
        </w:rPr>
        <w:t>)</w:t>
      </w:r>
    </w:p>
    <w:p w:rsidR="00E14457" w:rsidRPr="00FD1770" w:rsidRDefault="007D4ACD" w:rsidP="00FD1770">
      <w:pPr>
        <w:spacing w:after="120"/>
        <w:jc w:val="both"/>
        <w:rPr>
          <w:rFonts w:ascii="Times New Roman" w:hAnsi="Times New Roman" w:cs="Times New Roman"/>
          <w:sz w:val="22"/>
          <w:szCs w:val="22"/>
          <w:lang w:val="es-ES"/>
        </w:rPr>
      </w:pPr>
      <w:r w:rsidRPr="00CC00D4">
        <w:rPr>
          <w:rFonts w:ascii="Times New Roman" w:hAnsi="Times New Roman" w:cs="Times New Roman"/>
          <w:sz w:val="22"/>
          <w:szCs w:val="22"/>
          <w:lang w:val="es-ES"/>
        </w:rPr>
        <w:t xml:space="preserve"> </w:t>
      </w:r>
      <w:r w:rsidR="00A93D52" w:rsidRPr="00CC00D4">
        <w:rPr>
          <w:rFonts w:ascii="Times New Roman" w:hAnsi="Times New Roman" w:cs="Times New Roman"/>
          <w:sz w:val="22"/>
          <w:szCs w:val="22"/>
          <w:lang w:val="es-ES"/>
        </w:rPr>
        <w:tab/>
        <w:t>E</w:t>
      </w:r>
      <w:r w:rsidRPr="00CC00D4">
        <w:rPr>
          <w:rFonts w:ascii="Times New Roman" w:hAnsi="Times New Roman" w:cs="Times New Roman"/>
          <w:sz w:val="22"/>
          <w:szCs w:val="22"/>
          <w:lang w:val="es-ES"/>
        </w:rPr>
        <w:t>n el siglo XX</w:t>
      </w:r>
      <w:r w:rsidR="00A93D52" w:rsidRPr="00CC00D4">
        <w:rPr>
          <w:rFonts w:ascii="Times New Roman" w:hAnsi="Times New Roman" w:cs="Times New Roman"/>
          <w:sz w:val="22"/>
          <w:szCs w:val="22"/>
          <w:lang w:val="es-ES"/>
        </w:rPr>
        <w:t>,</w:t>
      </w:r>
      <w:r w:rsidRPr="00CC00D4">
        <w:rPr>
          <w:rFonts w:ascii="Times New Roman" w:hAnsi="Times New Roman" w:cs="Times New Roman"/>
          <w:sz w:val="22"/>
          <w:szCs w:val="22"/>
          <w:lang w:val="es-ES"/>
        </w:rPr>
        <w:t xml:space="preserve"> </w:t>
      </w:r>
      <w:r w:rsidR="00A93D52" w:rsidRPr="00CC00D4">
        <w:rPr>
          <w:rFonts w:ascii="Times New Roman" w:hAnsi="Times New Roman" w:cs="Times New Roman"/>
          <w:sz w:val="22"/>
          <w:szCs w:val="22"/>
          <w:lang w:val="es-ES"/>
        </w:rPr>
        <w:t xml:space="preserve">el </w:t>
      </w:r>
      <w:r w:rsidR="00A93D52" w:rsidRPr="00CC00D4">
        <w:rPr>
          <w:rFonts w:ascii="Times New Roman" w:hAnsi="Times New Roman" w:cs="Times New Roman"/>
          <w:i/>
          <w:sz w:val="22"/>
          <w:szCs w:val="22"/>
          <w:lang w:val="es-ES"/>
        </w:rPr>
        <w:t xml:space="preserve">locus </w:t>
      </w:r>
      <w:proofErr w:type="spellStart"/>
      <w:r w:rsidR="00A93D52" w:rsidRPr="00CC00D4">
        <w:rPr>
          <w:rFonts w:ascii="Times New Roman" w:hAnsi="Times New Roman" w:cs="Times New Roman"/>
          <w:i/>
          <w:sz w:val="22"/>
          <w:szCs w:val="22"/>
          <w:lang w:val="es-ES"/>
        </w:rPr>
        <w:t>amoenus</w:t>
      </w:r>
      <w:proofErr w:type="spellEnd"/>
      <w:r w:rsidR="00A93D52" w:rsidRPr="00CC00D4">
        <w:rPr>
          <w:rFonts w:ascii="Times New Roman" w:hAnsi="Times New Roman" w:cs="Times New Roman"/>
          <w:sz w:val="22"/>
          <w:szCs w:val="22"/>
          <w:lang w:val="es-ES"/>
        </w:rPr>
        <w:t xml:space="preserve"> siguió utilizándose profusamente en la literatura y en el arte. </w:t>
      </w:r>
      <w:r w:rsidRPr="00CC00D4">
        <w:rPr>
          <w:rFonts w:ascii="Times New Roman" w:hAnsi="Times New Roman" w:cs="Times New Roman"/>
          <w:sz w:val="22"/>
          <w:szCs w:val="22"/>
          <w:lang w:val="es-ES"/>
        </w:rPr>
        <w:t xml:space="preserve">Antonio Machado refleja este tópico en </w:t>
      </w:r>
      <w:r w:rsidR="00A93D52" w:rsidRPr="00CC00D4">
        <w:rPr>
          <w:rFonts w:ascii="Times New Roman" w:hAnsi="Times New Roman" w:cs="Times New Roman"/>
          <w:sz w:val="22"/>
          <w:szCs w:val="22"/>
          <w:lang w:val="es-ES"/>
        </w:rPr>
        <w:t>s</w:t>
      </w:r>
      <w:r w:rsidRPr="00CC00D4">
        <w:rPr>
          <w:rFonts w:ascii="Times New Roman" w:hAnsi="Times New Roman" w:cs="Times New Roman"/>
          <w:sz w:val="22"/>
          <w:szCs w:val="22"/>
          <w:lang w:val="es-ES"/>
        </w:rPr>
        <w:t xml:space="preserve">us </w:t>
      </w:r>
      <w:r w:rsidRPr="00CC00D4">
        <w:rPr>
          <w:rFonts w:ascii="Times New Roman" w:hAnsi="Times New Roman" w:cs="Times New Roman"/>
          <w:i/>
          <w:sz w:val="22"/>
          <w:szCs w:val="22"/>
          <w:lang w:val="es-ES"/>
        </w:rPr>
        <w:t>Soledades</w:t>
      </w:r>
      <w:r w:rsidRPr="00CC00D4">
        <w:rPr>
          <w:rFonts w:ascii="Times New Roman" w:hAnsi="Times New Roman" w:cs="Times New Roman"/>
          <w:sz w:val="22"/>
          <w:szCs w:val="22"/>
          <w:lang w:val="es-ES"/>
        </w:rPr>
        <w:t>, d</w:t>
      </w:r>
      <w:r w:rsidR="00A93D52" w:rsidRPr="00CC00D4">
        <w:rPr>
          <w:rFonts w:ascii="Times New Roman" w:hAnsi="Times New Roman" w:cs="Times New Roman"/>
          <w:sz w:val="22"/>
          <w:szCs w:val="22"/>
          <w:lang w:val="es-ES"/>
        </w:rPr>
        <w:t>o</w:t>
      </w:r>
      <w:r w:rsidRPr="00CC00D4">
        <w:rPr>
          <w:rFonts w:ascii="Times New Roman" w:hAnsi="Times New Roman" w:cs="Times New Roman"/>
          <w:sz w:val="22"/>
          <w:szCs w:val="22"/>
          <w:lang w:val="es-ES"/>
        </w:rPr>
        <w:t xml:space="preserve">nde </w:t>
      </w:r>
      <w:r w:rsidR="00C70C34" w:rsidRPr="00CC00D4">
        <w:rPr>
          <w:rFonts w:ascii="Times New Roman" w:hAnsi="Times New Roman" w:cs="Times New Roman"/>
          <w:sz w:val="22"/>
          <w:szCs w:val="22"/>
          <w:lang w:val="es-ES"/>
        </w:rPr>
        <w:t>su</w:t>
      </w:r>
      <w:r w:rsidR="00A93D52" w:rsidRPr="00CC00D4">
        <w:rPr>
          <w:rFonts w:ascii="Times New Roman" w:hAnsi="Times New Roman" w:cs="Times New Roman"/>
          <w:sz w:val="22"/>
          <w:szCs w:val="22"/>
          <w:lang w:val="es-ES"/>
        </w:rPr>
        <w:t xml:space="preserve"> infancia representa </w:t>
      </w:r>
      <w:r w:rsidRPr="00CC00D4">
        <w:rPr>
          <w:rFonts w:ascii="Times New Roman" w:hAnsi="Times New Roman" w:cs="Times New Roman"/>
          <w:sz w:val="22"/>
          <w:szCs w:val="22"/>
          <w:lang w:val="es-ES"/>
        </w:rPr>
        <w:t xml:space="preserve">el paraíso perdido. En el XIX </w:t>
      </w:r>
      <w:r w:rsidR="00D46211" w:rsidRPr="00CC00D4">
        <w:rPr>
          <w:rFonts w:ascii="Times New Roman" w:hAnsi="Times New Roman" w:cs="Times New Roman"/>
          <w:sz w:val="22"/>
          <w:szCs w:val="22"/>
          <w:lang w:val="es-ES"/>
        </w:rPr>
        <w:t xml:space="preserve">ya </w:t>
      </w:r>
      <w:r w:rsidRPr="00CC00D4">
        <w:rPr>
          <w:rFonts w:ascii="Times New Roman" w:hAnsi="Times New Roman" w:cs="Times New Roman"/>
          <w:sz w:val="22"/>
          <w:szCs w:val="22"/>
          <w:lang w:val="es-ES"/>
        </w:rPr>
        <w:t xml:space="preserve">se </w:t>
      </w:r>
      <w:r w:rsidR="00D46211" w:rsidRPr="00CC00D4">
        <w:rPr>
          <w:rFonts w:ascii="Times New Roman" w:hAnsi="Times New Roman" w:cs="Times New Roman"/>
          <w:sz w:val="22"/>
          <w:szCs w:val="22"/>
          <w:lang w:val="es-ES"/>
        </w:rPr>
        <w:t xml:space="preserve">había </w:t>
      </w:r>
      <w:r w:rsidRPr="00CC00D4">
        <w:rPr>
          <w:rFonts w:ascii="Times New Roman" w:hAnsi="Times New Roman" w:cs="Times New Roman"/>
          <w:sz w:val="22"/>
          <w:szCs w:val="22"/>
          <w:lang w:val="es-ES"/>
        </w:rPr>
        <w:t>introdu</w:t>
      </w:r>
      <w:r w:rsidR="00D46211" w:rsidRPr="00CC00D4">
        <w:rPr>
          <w:rFonts w:ascii="Times New Roman" w:hAnsi="Times New Roman" w:cs="Times New Roman"/>
          <w:sz w:val="22"/>
          <w:szCs w:val="22"/>
          <w:lang w:val="es-ES"/>
        </w:rPr>
        <w:t>cido</w:t>
      </w:r>
      <w:r w:rsidRPr="00CC00D4">
        <w:rPr>
          <w:rFonts w:ascii="Times New Roman" w:hAnsi="Times New Roman" w:cs="Times New Roman"/>
          <w:sz w:val="22"/>
          <w:szCs w:val="22"/>
          <w:lang w:val="es-ES"/>
        </w:rPr>
        <w:t xml:space="preserve"> el concepto en las ciudades, cambiando el bosque por jardines, y el río por fuentes.</w:t>
      </w:r>
      <w:r w:rsidR="00A93D52" w:rsidRPr="00CC00D4">
        <w:rPr>
          <w:rFonts w:ascii="Times New Roman" w:hAnsi="Times New Roman" w:cs="Times New Roman"/>
          <w:sz w:val="22"/>
          <w:szCs w:val="22"/>
          <w:lang w:val="es-ES"/>
        </w:rPr>
        <w:t xml:space="preserve"> El “lugar ideal” h</w:t>
      </w:r>
      <w:r w:rsidRPr="00CC00D4">
        <w:rPr>
          <w:rFonts w:ascii="Times New Roman" w:hAnsi="Times New Roman" w:cs="Times New Roman"/>
          <w:sz w:val="22"/>
          <w:szCs w:val="22"/>
          <w:lang w:val="es-ES"/>
        </w:rPr>
        <w:t>a ido cambiando y adaptándose,</w:t>
      </w:r>
      <w:r w:rsidR="00A93D52" w:rsidRPr="00CC00D4">
        <w:rPr>
          <w:rFonts w:ascii="Times New Roman" w:hAnsi="Times New Roman" w:cs="Times New Roman"/>
          <w:sz w:val="22"/>
          <w:szCs w:val="22"/>
          <w:lang w:val="es-ES"/>
        </w:rPr>
        <w:t xml:space="preserve"> y se utiliza </w:t>
      </w:r>
      <w:r w:rsidRPr="00CC00D4">
        <w:rPr>
          <w:rFonts w:ascii="Times New Roman" w:hAnsi="Times New Roman" w:cs="Times New Roman"/>
          <w:sz w:val="22"/>
          <w:szCs w:val="22"/>
          <w:lang w:val="es-ES"/>
        </w:rPr>
        <w:t xml:space="preserve">sobre todo en publicidad, dónde </w:t>
      </w:r>
      <w:r w:rsidR="00A93D52" w:rsidRPr="00CC00D4">
        <w:rPr>
          <w:rFonts w:ascii="Times New Roman" w:hAnsi="Times New Roman" w:cs="Times New Roman"/>
          <w:sz w:val="22"/>
          <w:szCs w:val="22"/>
          <w:lang w:val="es-ES"/>
        </w:rPr>
        <w:t>los escenarios más espectaculares trasportan al espectador / consumidor a un mundo ideal para alcanzar el cual estaría dispuesto a sacrificar cualquier cosa.</w:t>
      </w:r>
    </w:p>
    <w:p w:rsidR="00E14457" w:rsidRPr="00CC00D4" w:rsidRDefault="00E14457" w:rsidP="00CC00D4">
      <w:pPr>
        <w:tabs>
          <w:tab w:val="left" w:pos="709"/>
        </w:tabs>
        <w:ind w:firstLine="851"/>
        <w:jc w:val="both"/>
        <w:rPr>
          <w:rFonts w:ascii="Times New Roman" w:hAnsi="Times New Roman" w:cs="Times New Roman"/>
          <w:sz w:val="22"/>
          <w:szCs w:val="22"/>
        </w:rPr>
      </w:pPr>
      <w:r w:rsidRPr="00CC00D4">
        <w:rPr>
          <w:rFonts w:ascii="Times New Roman" w:hAnsi="Times New Roman" w:cs="Times New Roman"/>
          <w:sz w:val="22"/>
          <w:szCs w:val="22"/>
        </w:rPr>
        <w:t xml:space="preserve">La canción </w:t>
      </w:r>
      <w:r w:rsidRPr="00CC00D4">
        <w:rPr>
          <w:rFonts w:ascii="Times New Roman" w:hAnsi="Times New Roman" w:cs="Times New Roman"/>
          <w:i/>
          <w:sz w:val="22"/>
          <w:szCs w:val="22"/>
        </w:rPr>
        <w:t xml:space="preserve">City of </w:t>
      </w:r>
      <w:proofErr w:type="spellStart"/>
      <w:r w:rsidRPr="00CC00D4">
        <w:rPr>
          <w:rFonts w:ascii="Times New Roman" w:hAnsi="Times New Roman" w:cs="Times New Roman"/>
          <w:i/>
          <w:sz w:val="22"/>
          <w:szCs w:val="22"/>
        </w:rPr>
        <w:t>Stars</w:t>
      </w:r>
      <w:proofErr w:type="spellEnd"/>
      <w:r w:rsidRPr="00CC00D4">
        <w:rPr>
          <w:rFonts w:ascii="Times New Roman" w:hAnsi="Times New Roman" w:cs="Times New Roman"/>
          <w:i/>
          <w:sz w:val="22"/>
          <w:szCs w:val="22"/>
        </w:rPr>
        <w:t>,</w:t>
      </w:r>
      <w:r w:rsidRPr="00CC00D4">
        <w:rPr>
          <w:rFonts w:ascii="Times New Roman" w:hAnsi="Times New Roman" w:cs="Times New Roman"/>
          <w:sz w:val="22"/>
          <w:szCs w:val="22"/>
        </w:rPr>
        <w:t xml:space="preserve"> compuesta por Justin </w:t>
      </w:r>
      <w:proofErr w:type="spellStart"/>
      <w:r w:rsidRPr="00CC00D4">
        <w:rPr>
          <w:rFonts w:ascii="Times New Roman" w:hAnsi="Times New Roman" w:cs="Times New Roman"/>
          <w:sz w:val="22"/>
          <w:szCs w:val="22"/>
        </w:rPr>
        <w:t>Hurwitz</w:t>
      </w:r>
      <w:proofErr w:type="spellEnd"/>
      <w:r w:rsidRPr="00CC00D4">
        <w:rPr>
          <w:rFonts w:ascii="Times New Roman" w:hAnsi="Times New Roman" w:cs="Times New Roman"/>
          <w:sz w:val="22"/>
          <w:szCs w:val="22"/>
        </w:rPr>
        <w:t xml:space="preserve">, pertenece al musical </w:t>
      </w:r>
      <w:r w:rsidRPr="00CC00D4">
        <w:rPr>
          <w:rFonts w:ascii="Times New Roman" w:hAnsi="Times New Roman" w:cs="Times New Roman"/>
          <w:i/>
          <w:iCs/>
          <w:sz w:val="22"/>
          <w:szCs w:val="22"/>
        </w:rPr>
        <w:t>La</w:t>
      </w:r>
      <w:r w:rsidR="00A93D52" w:rsidRPr="00CC00D4">
        <w:rPr>
          <w:rFonts w:ascii="Times New Roman" w:hAnsi="Times New Roman" w:cs="Times New Roman"/>
          <w:i/>
          <w:iCs/>
          <w:sz w:val="22"/>
          <w:szCs w:val="22"/>
        </w:rPr>
        <w:t xml:space="preserve"> </w:t>
      </w:r>
      <w:proofErr w:type="spellStart"/>
      <w:r w:rsidR="00A93D52" w:rsidRPr="00CC00D4">
        <w:rPr>
          <w:rFonts w:ascii="Times New Roman" w:hAnsi="Times New Roman" w:cs="Times New Roman"/>
          <w:i/>
          <w:iCs/>
          <w:sz w:val="22"/>
          <w:szCs w:val="22"/>
        </w:rPr>
        <w:t>L</w:t>
      </w:r>
      <w:r w:rsidRPr="00CC00D4">
        <w:rPr>
          <w:rFonts w:ascii="Times New Roman" w:hAnsi="Times New Roman" w:cs="Times New Roman"/>
          <w:i/>
          <w:iCs/>
          <w:sz w:val="22"/>
          <w:szCs w:val="22"/>
        </w:rPr>
        <w:t>a</w:t>
      </w:r>
      <w:proofErr w:type="spellEnd"/>
      <w:r w:rsidR="00A93D52" w:rsidRPr="00CC00D4">
        <w:rPr>
          <w:rFonts w:ascii="Times New Roman" w:hAnsi="Times New Roman" w:cs="Times New Roman"/>
          <w:i/>
          <w:iCs/>
          <w:sz w:val="22"/>
          <w:szCs w:val="22"/>
        </w:rPr>
        <w:t xml:space="preserve"> </w:t>
      </w:r>
      <w:proofErr w:type="spellStart"/>
      <w:r w:rsidR="00A93D52" w:rsidRPr="00CC00D4">
        <w:rPr>
          <w:rFonts w:ascii="Times New Roman" w:hAnsi="Times New Roman" w:cs="Times New Roman"/>
          <w:i/>
          <w:iCs/>
          <w:sz w:val="22"/>
          <w:szCs w:val="22"/>
        </w:rPr>
        <w:t>L</w:t>
      </w:r>
      <w:r w:rsidRPr="00CC00D4">
        <w:rPr>
          <w:rFonts w:ascii="Times New Roman" w:hAnsi="Times New Roman" w:cs="Times New Roman"/>
          <w:i/>
          <w:iCs/>
          <w:sz w:val="22"/>
          <w:szCs w:val="22"/>
        </w:rPr>
        <w:t>and</w:t>
      </w:r>
      <w:proofErr w:type="spellEnd"/>
      <w:r w:rsidRPr="00CC00D4">
        <w:rPr>
          <w:rFonts w:ascii="Times New Roman" w:hAnsi="Times New Roman" w:cs="Times New Roman"/>
          <w:sz w:val="22"/>
          <w:szCs w:val="22"/>
        </w:rPr>
        <w:t xml:space="preserve"> (2017) del director </w:t>
      </w:r>
      <w:proofErr w:type="spellStart"/>
      <w:r w:rsidRPr="00CC00D4">
        <w:rPr>
          <w:rFonts w:ascii="Times New Roman" w:hAnsi="Times New Roman" w:cs="Times New Roman"/>
          <w:sz w:val="22"/>
          <w:szCs w:val="22"/>
        </w:rPr>
        <w:t>Damien</w:t>
      </w:r>
      <w:proofErr w:type="spellEnd"/>
      <w:r w:rsidRPr="00CC00D4">
        <w:rPr>
          <w:rFonts w:ascii="Times New Roman" w:hAnsi="Times New Roman" w:cs="Times New Roman"/>
          <w:sz w:val="22"/>
          <w:szCs w:val="22"/>
        </w:rPr>
        <w:t xml:space="preserve"> </w:t>
      </w:r>
      <w:proofErr w:type="spellStart"/>
      <w:r w:rsidRPr="00CC00D4">
        <w:rPr>
          <w:rFonts w:ascii="Times New Roman" w:hAnsi="Times New Roman" w:cs="Times New Roman"/>
          <w:sz w:val="22"/>
          <w:szCs w:val="22"/>
        </w:rPr>
        <w:t>Chazelle</w:t>
      </w:r>
      <w:proofErr w:type="spellEnd"/>
      <w:r w:rsidRPr="00CC00D4">
        <w:rPr>
          <w:rFonts w:ascii="Times New Roman" w:hAnsi="Times New Roman" w:cs="Times New Roman"/>
          <w:sz w:val="22"/>
          <w:szCs w:val="22"/>
        </w:rPr>
        <w:t xml:space="preserve">, y fue merecedora al </w:t>
      </w:r>
      <w:r w:rsidR="00F44444" w:rsidRPr="00CC00D4">
        <w:rPr>
          <w:rFonts w:ascii="Times New Roman" w:hAnsi="Times New Roman" w:cs="Times New Roman"/>
          <w:sz w:val="22"/>
          <w:szCs w:val="22"/>
        </w:rPr>
        <w:t>Ó</w:t>
      </w:r>
      <w:r w:rsidRPr="00CC00D4">
        <w:rPr>
          <w:rFonts w:ascii="Times New Roman" w:hAnsi="Times New Roman" w:cs="Times New Roman"/>
          <w:sz w:val="22"/>
          <w:szCs w:val="22"/>
        </w:rPr>
        <w:t xml:space="preserve">scar a la mejor canción de ese año. </w:t>
      </w:r>
      <w:r w:rsidR="00A93D52" w:rsidRPr="00CC00D4">
        <w:rPr>
          <w:rFonts w:ascii="Times New Roman" w:hAnsi="Times New Roman" w:cs="Times New Roman"/>
          <w:sz w:val="22"/>
          <w:szCs w:val="22"/>
        </w:rPr>
        <w:t xml:space="preserve">El tema central, y toda la película en general, es una alabanza a la ciudad de Los </w:t>
      </w:r>
      <w:proofErr w:type="spellStart"/>
      <w:r w:rsidR="00A93D52" w:rsidRPr="00CC00D4">
        <w:rPr>
          <w:rFonts w:ascii="Times New Roman" w:hAnsi="Times New Roman" w:cs="Times New Roman"/>
          <w:sz w:val="22"/>
          <w:szCs w:val="22"/>
        </w:rPr>
        <w:t>Angeles</w:t>
      </w:r>
      <w:proofErr w:type="spellEnd"/>
      <w:r w:rsidR="00A93D52" w:rsidRPr="00CC00D4">
        <w:rPr>
          <w:rFonts w:ascii="Times New Roman" w:hAnsi="Times New Roman" w:cs="Times New Roman"/>
          <w:sz w:val="22"/>
          <w:szCs w:val="22"/>
        </w:rPr>
        <w:t xml:space="preserve"> (LA), que simboliza </w:t>
      </w:r>
      <w:r w:rsidR="00D46211" w:rsidRPr="00CC00D4">
        <w:rPr>
          <w:rFonts w:ascii="Times New Roman" w:hAnsi="Times New Roman" w:cs="Times New Roman"/>
          <w:sz w:val="22"/>
          <w:szCs w:val="22"/>
        </w:rPr>
        <w:t>el lugar</w:t>
      </w:r>
      <w:r w:rsidR="00A93D52" w:rsidRPr="00CC00D4">
        <w:rPr>
          <w:rFonts w:ascii="Times New Roman" w:hAnsi="Times New Roman" w:cs="Times New Roman"/>
          <w:sz w:val="22"/>
          <w:szCs w:val="22"/>
        </w:rPr>
        <w:t xml:space="preserve"> donde todos los sueños se pueden hacer realidad, especialmente para los artistas. </w:t>
      </w:r>
      <w:r w:rsidRPr="00CC00D4">
        <w:rPr>
          <w:rFonts w:ascii="Times New Roman" w:hAnsi="Times New Roman" w:cs="Times New Roman"/>
          <w:sz w:val="22"/>
          <w:szCs w:val="22"/>
        </w:rPr>
        <w:t>Presentamos una traducción y una adaptación desde la lengua inglesa a la lengua española. Esta canción fue analizada y traducida en la clase de</w:t>
      </w:r>
      <w:r w:rsidR="007027E8" w:rsidRPr="00CC00D4">
        <w:rPr>
          <w:rFonts w:ascii="Times New Roman" w:hAnsi="Times New Roman" w:cs="Times New Roman"/>
          <w:sz w:val="22"/>
          <w:szCs w:val="22"/>
        </w:rPr>
        <w:t xml:space="preserve"> ‘Traducción y recepción de la cultura clásica’ </w:t>
      </w:r>
      <w:r w:rsidR="006C5C8C" w:rsidRPr="00CC00D4">
        <w:rPr>
          <w:rFonts w:ascii="Times New Roman" w:hAnsi="Times New Roman" w:cs="Times New Roman"/>
          <w:sz w:val="22"/>
          <w:szCs w:val="22"/>
        </w:rPr>
        <w:t>y posteriormente corregida y publicada en el TFM</w:t>
      </w:r>
      <w:r w:rsidR="007027E8" w:rsidRPr="00CC00D4">
        <w:rPr>
          <w:rFonts w:ascii="Times New Roman" w:hAnsi="Times New Roman" w:cs="Times New Roman"/>
          <w:sz w:val="22"/>
          <w:szCs w:val="22"/>
        </w:rPr>
        <w:t xml:space="preserve"> del ‘Máster en Traducción Creativa y Humanística’ titulado </w:t>
      </w:r>
      <w:r w:rsidR="007027E8" w:rsidRPr="00CC00D4">
        <w:rPr>
          <w:rFonts w:ascii="Times New Roman" w:hAnsi="Times New Roman" w:cs="Times New Roman"/>
          <w:i/>
          <w:sz w:val="22"/>
          <w:szCs w:val="22"/>
        </w:rPr>
        <w:t>La traducción y la adaptación del género musical: contexto histórico y adaptación de dos lenguas B a dos lenguas A,</w:t>
      </w:r>
      <w:r w:rsidR="007027E8" w:rsidRPr="00CC00D4">
        <w:rPr>
          <w:sz w:val="22"/>
          <w:szCs w:val="22"/>
        </w:rPr>
        <w:t xml:space="preserve"> </w:t>
      </w:r>
      <w:r w:rsidR="007027E8" w:rsidRPr="00CC00D4">
        <w:rPr>
          <w:rFonts w:ascii="Times New Roman" w:hAnsi="Times New Roman" w:cs="Times New Roman"/>
          <w:sz w:val="22"/>
          <w:szCs w:val="22"/>
        </w:rPr>
        <w:t xml:space="preserve">presentado por Marina Giner </w:t>
      </w:r>
      <w:proofErr w:type="spellStart"/>
      <w:r w:rsidR="007027E8" w:rsidRPr="00CC00D4">
        <w:rPr>
          <w:rFonts w:ascii="Times New Roman" w:hAnsi="Times New Roman" w:cs="Times New Roman"/>
          <w:sz w:val="22"/>
          <w:szCs w:val="22"/>
        </w:rPr>
        <w:t>Escorihuela</w:t>
      </w:r>
      <w:proofErr w:type="spellEnd"/>
      <w:r w:rsidR="007027E8" w:rsidRPr="00CC00D4">
        <w:rPr>
          <w:rFonts w:ascii="Times New Roman" w:hAnsi="Times New Roman" w:cs="Times New Roman"/>
          <w:sz w:val="22"/>
          <w:szCs w:val="22"/>
        </w:rPr>
        <w:t xml:space="preserve"> y dirigido por Domingo Pujante González y Carles Padilla Carmona (Giner 2021)</w:t>
      </w:r>
      <w:r w:rsidR="007027E8" w:rsidRPr="00CC00D4">
        <w:rPr>
          <w:rFonts w:ascii="Times New Roman" w:hAnsi="Times New Roman" w:cs="Times New Roman"/>
          <w:i/>
          <w:sz w:val="22"/>
          <w:szCs w:val="22"/>
        </w:rPr>
        <w:t xml:space="preserve">. </w:t>
      </w:r>
      <w:r w:rsidR="007027E8" w:rsidRPr="00CC00D4">
        <w:rPr>
          <w:rFonts w:ascii="Times New Roman" w:hAnsi="Times New Roman" w:cs="Times New Roman"/>
          <w:sz w:val="22"/>
          <w:szCs w:val="22"/>
        </w:rPr>
        <w:t>En las páginas 27-28 de este trabajo compara la versión original (V.O.) de la canción, en inglés, con una traducción automática (T.A.) y su adaptación:</w:t>
      </w:r>
    </w:p>
    <w:p w:rsidR="00E14457" w:rsidRPr="00CC00D4" w:rsidRDefault="00E14457" w:rsidP="00CC00D4">
      <w:pPr>
        <w:ind w:firstLine="284"/>
        <w:rPr>
          <w:rFonts w:ascii="Times New Roman" w:hAnsi="Times New Roman" w:cs="Times New Roman"/>
          <w:sz w:val="22"/>
          <w:szCs w:val="22"/>
        </w:rPr>
      </w:pPr>
      <w:r w:rsidRPr="00CC00D4">
        <w:rPr>
          <w:rFonts w:ascii="Times New Roman" w:hAnsi="Times New Roman" w:cs="Times New Roman"/>
          <w:sz w:val="22"/>
          <w:szCs w:val="22"/>
        </w:rPr>
        <w:t xml:space="preserve"> </w:t>
      </w:r>
    </w:p>
    <w:tbl>
      <w:tblPr>
        <w:tblStyle w:val="Tablaconcuadrcula"/>
        <w:tblW w:w="0" w:type="auto"/>
        <w:tblLook w:val="04A0" w:firstRow="1" w:lastRow="0" w:firstColumn="1" w:lastColumn="0" w:noHBand="0" w:noVBand="1"/>
      </w:tblPr>
      <w:tblGrid>
        <w:gridCol w:w="2864"/>
        <w:gridCol w:w="2816"/>
        <w:gridCol w:w="2808"/>
      </w:tblGrid>
      <w:tr w:rsidR="00E14457" w:rsidRPr="00CC00D4" w:rsidTr="00EB7792">
        <w:tc>
          <w:tcPr>
            <w:tcW w:w="9208" w:type="dxa"/>
            <w:gridSpan w:val="3"/>
          </w:tcPr>
          <w:p w:rsidR="00E14457" w:rsidRPr="00CC00D4" w:rsidRDefault="00E14457" w:rsidP="00CC00D4">
            <w:pPr>
              <w:tabs>
                <w:tab w:val="left" w:pos="1356"/>
              </w:tabs>
              <w:jc w:val="center"/>
              <w:rPr>
                <w:sz w:val="22"/>
                <w:szCs w:val="22"/>
              </w:rPr>
            </w:pPr>
            <w:r w:rsidRPr="00CC00D4">
              <w:rPr>
                <w:sz w:val="22"/>
                <w:szCs w:val="22"/>
              </w:rPr>
              <w:t>Enlace a la canción original: &lt;</w:t>
            </w:r>
            <w:hyperlink r:id="rId12" w:history="1">
              <w:r w:rsidRPr="00CC00D4">
                <w:rPr>
                  <w:rStyle w:val="Hipervnculo"/>
                  <w:sz w:val="22"/>
                  <w:szCs w:val="22"/>
                </w:rPr>
                <w:t>https://www.youtube.com/watch?v=GTWqwSNQCcg</w:t>
              </w:r>
            </w:hyperlink>
            <w:r w:rsidRPr="00CC00D4">
              <w:rPr>
                <w:sz w:val="22"/>
                <w:szCs w:val="22"/>
              </w:rPr>
              <w:t xml:space="preserve">&gt; </w:t>
            </w:r>
          </w:p>
        </w:tc>
      </w:tr>
      <w:tr w:rsidR="00E14457" w:rsidRPr="00CC00D4" w:rsidTr="00EB7792">
        <w:tc>
          <w:tcPr>
            <w:tcW w:w="3069" w:type="dxa"/>
          </w:tcPr>
          <w:p w:rsidR="00E14457" w:rsidRPr="00CC00D4" w:rsidRDefault="00E14457" w:rsidP="00CC00D4">
            <w:pPr>
              <w:tabs>
                <w:tab w:val="left" w:pos="1356"/>
              </w:tabs>
              <w:jc w:val="center"/>
              <w:rPr>
                <w:sz w:val="22"/>
                <w:szCs w:val="22"/>
              </w:rPr>
            </w:pPr>
            <w:r w:rsidRPr="00CC00D4">
              <w:rPr>
                <w:sz w:val="22"/>
                <w:szCs w:val="22"/>
              </w:rPr>
              <w:t>V.O.</w:t>
            </w:r>
          </w:p>
        </w:tc>
        <w:tc>
          <w:tcPr>
            <w:tcW w:w="3069" w:type="dxa"/>
            <w:shd w:val="clear" w:color="auto" w:fill="E7E6E6" w:themeFill="background2"/>
          </w:tcPr>
          <w:p w:rsidR="00E14457" w:rsidRPr="00CC00D4" w:rsidRDefault="00E14457" w:rsidP="00CC00D4">
            <w:pPr>
              <w:tabs>
                <w:tab w:val="left" w:pos="1356"/>
              </w:tabs>
              <w:jc w:val="center"/>
              <w:rPr>
                <w:sz w:val="22"/>
                <w:szCs w:val="22"/>
              </w:rPr>
            </w:pPr>
            <w:r w:rsidRPr="00CC00D4">
              <w:rPr>
                <w:sz w:val="22"/>
                <w:szCs w:val="22"/>
              </w:rPr>
              <w:t>T.A.</w:t>
            </w:r>
          </w:p>
        </w:tc>
        <w:tc>
          <w:tcPr>
            <w:tcW w:w="3070" w:type="dxa"/>
          </w:tcPr>
          <w:p w:rsidR="00E14457" w:rsidRPr="00CC00D4" w:rsidRDefault="00E14457" w:rsidP="00CC00D4">
            <w:pPr>
              <w:tabs>
                <w:tab w:val="left" w:pos="1356"/>
              </w:tabs>
              <w:jc w:val="center"/>
              <w:rPr>
                <w:sz w:val="22"/>
                <w:szCs w:val="22"/>
              </w:rPr>
            </w:pPr>
            <w:r w:rsidRPr="00CC00D4">
              <w:rPr>
                <w:sz w:val="22"/>
                <w:szCs w:val="22"/>
              </w:rPr>
              <w:t>Adaptación</w:t>
            </w:r>
          </w:p>
        </w:tc>
      </w:tr>
      <w:tr w:rsidR="00E14457" w:rsidRPr="00CC00D4" w:rsidTr="00EB7792">
        <w:tc>
          <w:tcPr>
            <w:tcW w:w="3069" w:type="dxa"/>
          </w:tcPr>
          <w:p w:rsidR="00E14457" w:rsidRPr="00FF670B" w:rsidRDefault="00E14457" w:rsidP="00CC00D4">
            <w:pPr>
              <w:tabs>
                <w:tab w:val="left" w:pos="1356"/>
              </w:tabs>
              <w:rPr>
                <w:lang w:val="en-US"/>
              </w:rPr>
            </w:pPr>
            <w:r w:rsidRPr="00FF670B">
              <w:rPr>
                <w:lang w:val="en-US"/>
              </w:rPr>
              <w:t>City of stars</w:t>
            </w:r>
          </w:p>
          <w:p w:rsidR="00E14457" w:rsidRPr="00FF670B" w:rsidRDefault="00E14457" w:rsidP="00CC00D4">
            <w:pPr>
              <w:tabs>
                <w:tab w:val="left" w:pos="1356"/>
              </w:tabs>
              <w:rPr>
                <w:lang w:val="en-US"/>
              </w:rPr>
            </w:pPr>
            <w:r w:rsidRPr="00FF670B">
              <w:rPr>
                <w:lang w:val="en-US"/>
              </w:rPr>
              <w:t>Are you shining just for me?</w:t>
            </w:r>
          </w:p>
          <w:p w:rsidR="00E14457" w:rsidRPr="00FF670B" w:rsidRDefault="00E14457" w:rsidP="00CC00D4">
            <w:pPr>
              <w:tabs>
                <w:tab w:val="left" w:pos="1356"/>
              </w:tabs>
              <w:rPr>
                <w:lang w:val="en-US"/>
              </w:rPr>
            </w:pPr>
            <w:r w:rsidRPr="00FF670B">
              <w:rPr>
                <w:lang w:val="en-US"/>
              </w:rPr>
              <w:t>City of stars</w:t>
            </w:r>
          </w:p>
          <w:p w:rsidR="00E14457" w:rsidRPr="00FF670B" w:rsidRDefault="00E14457" w:rsidP="00CC00D4">
            <w:pPr>
              <w:tabs>
                <w:tab w:val="left" w:pos="1356"/>
              </w:tabs>
              <w:rPr>
                <w:lang w:val="en-US"/>
              </w:rPr>
            </w:pPr>
            <w:r w:rsidRPr="00FF670B">
              <w:rPr>
                <w:lang w:val="en-US"/>
              </w:rPr>
              <w:t>There's so much that I can't see</w:t>
            </w:r>
          </w:p>
        </w:tc>
        <w:tc>
          <w:tcPr>
            <w:tcW w:w="3069" w:type="dxa"/>
            <w:shd w:val="clear" w:color="auto" w:fill="E7E6E6" w:themeFill="background2"/>
          </w:tcPr>
          <w:p w:rsidR="00E14457" w:rsidRPr="00FF670B" w:rsidRDefault="00E14457" w:rsidP="00CC00D4">
            <w:pPr>
              <w:tabs>
                <w:tab w:val="left" w:pos="1356"/>
              </w:tabs>
            </w:pPr>
            <w:r w:rsidRPr="00FF670B">
              <w:t>Ciudad de las estrellas</w:t>
            </w:r>
          </w:p>
          <w:p w:rsidR="00E14457" w:rsidRPr="00FF670B" w:rsidRDefault="00E14457" w:rsidP="00CC00D4">
            <w:pPr>
              <w:tabs>
                <w:tab w:val="left" w:pos="1356"/>
              </w:tabs>
            </w:pPr>
            <w:r w:rsidRPr="00FF670B">
              <w:t>¿Brillas sólo para mí?</w:t>
            </w:r>
          </w:p>
          <w:p w:rsidR="00E14457" w:rsidRPr="00FF670B" w:rsidRDefault="00E14457" w:rsidP="00CC00D4">
            <w:pPr>
              <w:tabs>
                <w:tab w:val="left" w:pos="1356"/>
              </w:tabs>
            </w:pPr>
            <w:r w:rsidRPr="00FF670B">
              <w:t>Ciudad de las estrellas</w:t>
            </w:r>
          </w:p>
          <w:p w:rsidR="00E14457" w:rsidRPr="00FF670B" w:rsidRDefault="00E14457" w:rsidP="00CC00D4">
            <w:pPr>
              <w:tabs>
                <w:tab w:val="left" w:pos="1356"/>
              </w:tabs>
            </w:pPr>
            <w:r w:rsidRPr="00FF670B">
              <w:t>Hay tanto que no puedo ver</w:t>
            </w:r>
          </w:p>
        </w:tc>
        <w:tc>
          <w:tcPr>
            <w:tcW w:w="3070" w:type="dxa"/>
          </w:tcPr>
          <w:p w:rsidR="00E14457" w:rsidRPr="00FF670B" w:rsidRDefault="00E14457" w:rsidP="00CC00D4">
            <w:pPr>
              <w:tabs>
                <w:tab w:val="left" w:pos="1356"/>
              </w:tabs>
            </w:pPr>
            <w:r w:rsidRPr="00FF670B">
              <w:t>Bella ciudad</w:t>
            </w:r>
          </w:p>
          <w:p w:rsidR="00E14457" w:rsidRPr="00FF670B" w:rsidRDefault="00E14457" w:rsidP="00CC00D4">
            <w:pPr>
              <w:tabs>
                <w:tab w:val="left" w:pos="1356"/>
              </w:tabs>
            </w:pPr>
            <w:r w:rsidRPr="00FF670B">
              <w:t>¿Brillas solo para mí?</w:t>
            </w:r>
          </w:p>
          <w:p w:rsidR="00E14457" w:rsidRPr="00FF670B" w:rsidRDefault="00E14457" w:rsidP="00CC00D4">
            <w:pPr>
              <w:tabs>
                <w:tab w:val="left" w:pos="1356"/>
              </w:tabs>
            </w:pPr>
            <w:r w:rsidRPr="00FF670B">
              <w:t>Bella ciudad</w:t>
            </w:r>
          </w:p>
          <w:p w:rsidR="00E14457" w:rsidRPr="00FF670B" w:rsidRDefault="00E14457" w:rsidP="00CC00D4">
            <w:pPr>
              <w:tabs>
                <w:tab w:val="left" w:pos="1356"/>
              </w:tabs>
            </w:pPr>
            <w:r w:rsidRPr="00FF670B">
              <w:t>Hay tanto por descubrir</w:t>
            </w:r>
          </w:p>
        </w:tc>
      </w:tr>
      <w:tr w:rsidR="00E14457" w:rsidRPr="00CC00D4" w:rsidTr="00EB7792">
        <w:tc>
          <w:tcPr>
            <w:tcW w:w="3069" w:type="dxa"/>
          </w:tcPr>
          <w:p w:rsidR="00E14457" w:rsidRPr="00FF670B" w:rsidRDefault="00E14457" w:rsidP="00CC00D4">
            <w:pPr>
              <w:tabs>
                <w:tab w:val="left" w:pos="1356"/>
              </w:tabs>
              <w:rPr>
                <w:lang w:val="en-US"/>
              </w:rPr>
            </w:pPr>
            <w:r w:rsidRPr="00FF670B">
              <w:rPr>
                <w:lang w:val="en-US"/>
              </w:rPr>
              <w:t>Who knows?</w:t>
            </w:r>
          </w:p>
          <w:p w:rsidR="00E14457" w:rsidRPr="00FF670B" w:rsidRDefault="00E14457" w:rsidP="00CC00D4">
            <w:pPr>
              <w:tabs>
                <w:tab w:val="left" w:pos="1356"/>
              </w:tabs>
              <w:rPr>
                <w:lang w:val="en-US"/>
              </w:rPr>
            </w:pPr>
            <w:r w:rsidRPr="00FF670B">
              <w:rPr>
                <w:lang w:val="en-US"/>
              </w:rPr>
              <w:t>I felt it from the first embrace</w:t>
            </w:r>
          </w:p>
          <w:p w:rsidR="00E14457" w:rsidRPr="00FF670B" w:rsidRDefault="00E14457" w:rsidP="00CC00D4">
            <w:pPr>
              <w:tabs>
                <w:tab w:val="left" w:pos="1356"/>
              </w:tabs>
              <w:rPr>
                <w:lang w:val="en-US"/>
              </w:rPr>
            </w:pPr>
            <w:r w:rsidRPr="00FF670B">
              <w:rPr>
                <w:lang w:val="en-US"/>
              </w:rPr>
              <w:t>I shared with you</w:t>
            </w:r>
          </w:p>
        </w:tc>
        <w:tc>
          <w:tcPr>
            <w:tcW w:w="3069" w:type="dxa"/>
            <w:shd w:val="clear" w:color="auto" w:fill="E7E6E6" w:themeFill="background2"/>
          </w:tcPr>
          <w:p w:rsidR="00E14457" w:rsidRPr="00FF670B" w:rsidRDefault="00E14457" w:rsidP="00CC00D4">
            <w:pPr>
              <w:tabs>
                <w:tab w:val="left" w:pos="1356"/>
              </w:tabs>
            </w:pPr>
            <w:r w:rsidRPr="00FF670B">
              <w:t>¿Quién sabe?</w:t>
            </w:r>
          </w:p>
          <w:p w:rsidR="00E14457" w:rsidRPr="00FF670B" w:rsidRDefault="00E14457" w:rsidP="00CC00D4">
            <w:pPr>
              <w:tabs>
                <w:tab w:val="left" w:pos="1356"/>
              </w:tabs>
            </w:pPr>
            <w:r w:rsidRPr="00FF670B">
              <w:t>Lo sentí desde el primer abrazo</w:t>
            </w:r>
          </w:p>
          <w:p w:rsidR="00E14457" w:rsidRPr="00FF670B" w:rsidRDefault="00E14457" w:rsidP="00CC00D4">
            <w:pPr>
              <w:tabs>
                <w:tab w:val="left" w:pos="1356"/>
              </w:tabs>
              <w:rPr>
                <w:lang w:val="es-ES"/>
              </w:rPr>
            </w:pPr>
            <w:r w:rsidRPr="00FF670B">
              <w:rPr>
                <w:lang w:val="es-ES"/>
              </w:rPr>
              <w:t>que compartí contigo</w:t>
            </w:r>
          </w:p>
        </w:tc>
        <w:tc>
          <w:tcPr>
            <w:tcW w:w="3070" w:type="dxa"/>
          </w:tcPr>
          <w:p w:rsidR="00E14457" w:rsidRPr="00FF670B" w:rsidRDefault="00E14457" w:rsidP="00CC00D4">
            <w:pPr>
              <w:tabs>
                <w:tab w:val="left" w:pos="1356"/>
              </w:tabs>
            </w:pPr>
            <w:r w:rsidRPr="00FF670B">
              <w:t>Sabrás</w:t>
            </w:r>
          </w:p>
          <w:p w:rsidR="00E14457" w:rsidRPr="00FF670B" w:rsidRDefault="00E14457" w:rsidP="00CC00D4">
            <w:pPr>
              <w:tabs>
                <w:tab w:val="left" w:pos="1356"/>
              </w:tabs>
            </w:pPr>
            <w:r w:rsidRPr="00FF670B">
              <w:t xml:space="preserve">Desde el momento en que te vi </w:t>
            </w:r>
          </w:p>
          <w:p w:rsidR="00E14457" w:rsidRPr="00FF670B" w:rsidRDefault="00E14457" w:rsidP="00CC00D4">
            <w:pPr>
              <w:tabs>
                <w:tab w:val="left" w:pos="1356"/>
              </w:tabs>
            </w:pPr>
            <w:r w:rsidRPr="00FF670B">
              <w:t>aquella vez</w:t>
            </w:r>
          </w:p>
        </w:tc>
      </w:tr>
      <w:tr w:rsidR="00E14457" w:rsidRPr="00CC00D4" w:rsidTr="00EB7792">
        <w:tc>
          <w:tcPr>
            <w:tcW w:w="3069" w:type="dxa"/>
          </w:tcPr>
          <w:p w:rsidR="00E14457" w:rsidRPr="00FF670B" w:rsidRDefault="00E14457" w:rsidP="00CC00D4">
            <w:pPr>
              <w:tabs>
                <w:tab w:val="left" w:pos="1356"/>
              </w:tabs>
              <w:rPr>
                <w:lang w:val="en-US"/>
              </w:rPr>
            </w:pPr>
            <w:r w:rsidRPr="00FF670B">
              <w:rPr>
                <w:lang w:val="en-US"/>
              </w:rPr>
              <w:t>That now</w:t>
            </w:r>
          </w:p>
          <w:p w:rsidR="00E14457" w:rsidRPr="00FF670B" w:rsidRDefault="00E14457" w:rsidP="00CC00D4">
            <w:pPr>
              <w:tabs>
                <w:tab w:val="left" w:pos="1356"/>
              </w:tabs>
              <w:rPr>
                <w:lang w:val="en-US"/>
              </w:rPr>
            </w:pPr>
            <w:r w:rsidRPr="00FF670B">
              <w:rPr>
                <w:lang w:val="en-US"/>
              </w:rPr>
              <w:t>Our dreams</w:t>
            </w:r>
          </w:p>
          <w:p w:rsidR="00E14457" w:rsidRPr="00FF670B" w:rsidRDefault="00E14457" w:rsidP="00CC00D4">
            <w:pPr>
              <w:tabs>
                <w:tab w:val="left" w:pos="1356"/>
              </w:tabs>
              <w:rPr>
                <w:lang w:val="en-US"/>
              </w:rPr>
            </w:pPr>
            <w:r w:rsidRPr="00FF670B">
              <w:rPr>
                <w:lang w:val="en-US"/>
              </w:rPr>
              <w:t>They've finally come true</w:t>
            </w:r>
          </w:p>
        </w:tc>
        <w:tc>
          <w:tcPr>
            <w:tcW w:w="3069" w:type="dxa"/>
            <w:shd w:val="clear" w:color="auto" w:fill="E7E6E6" w:themeFill="background2"/>
          </w:tcPr>
          <w:p w:rsidR="00E14457" w:rsidRPr="00FF670B" w:rsidRDefault="00E14457" w:rsidP="00CC00D4">
            <w:pPr>
              <w:tabs>
                <w:tab w:val="left" w:pos="1356"/>
              </w:tabs>
            </w:pPr>
            <w:r w:rsidRPr="00FF670B">
              <w:t>Que ahora</w:t>
            </w:r>
          </w:p>
          <w:p w:rsidR="00E14457" w:rsidRPr="00FF670B" w:rsidRDefault="00E14457" w:rsidP="00CC00D4">
            <w:pPr>
              <w:tabs>
                <w:tab w:val="left" w:pos="1356"/>
              </w:tabs>
            </w:pPr>
            <w:r w:rsidRPr="00FF670B">
              <w:t>Nuestros sueños</w:t>
            </w:r>
          </w:p>
          <w:p w:rsidR="00E14457" w:rsidRPr="00FF670B" w:rsidRDefault="00E14457" w:rsidP="00CC00D4">
            <w:pPr>
              <w:tabs>
                <w:tab w:val="left" w:pos="1356"/>
              </w:tabs>
            </w:pPr>
            <w:r w:rsidRPr="00FF670B">
              <w:t>Por fin se han hecho realidad</w:t>
            </w:r>
          </w:p>
        </w:tc>
        <w:tc>
          <w:tcPr>
            <w:tcW w:w="3070" w:type="dxa"/>
          </w:tcPr>
          <w:p w:rsidR="007027E8" w:rsidRPr="00FF670B" w:rsidRDefault="00E14457" w:rsidP="00CC00D4">
            <w:pPr>
              <w:tabs>
                <w:tab w:val="left" w:pos="1356"/>
              </w:tabs>
            </w:pPr>
            <w:r w:rsidRPr="00FF670B">
              <w:t xml:space="preserve">Mi </w:t>
            </w:r>
            <w:proofErr w:type="spellStart"/>
            <w:r w:rsidRPr="00FF670B">
              <w:t>sue</w:t>
            </w:r>
            <w:proofErr w:type="spellEnd"/>
            <w:r w:rsidR="007027E8" w:rsidRPr="00FF670B">
              <w:t>-</w:t>
            </w:r>
          </w:p>
          <w:p w:rsidR="00E14457" w:rsidRPr="00FF670B" w:rsidRDefault="007027E8" w:rsidP="00CC00D4">
            <w:pPr>
              <w:tabs>
                <w:tab w:val="left" w:pos="1356"/>
              </w:tabs>
            </w:pPr>
            <w:proofErr w:type="spellStart"/>
            <w:r w:rsidRPr="00FF670B">
              <w:t>ñ</w:t>
            </w:r>
            <w:r w:rsidR="00E14457" w:rsidRPr="00FF670B">
              <w:t>o</w:t>
            </w:r>
            <w:r w:rsidRPr="00FF670B">
              <w:t>_</w:t>
            </w:r>
            <w:r w:rsidR="00E14457" w:rsidRPr="00FF670B">
              <w:t>al</w:t>
            </w:r>
            <w:proofErr w:type="spellEnd"/>
            <w:r w:rsidR="00E14457" w:rsidRPr="00FF670B">
              <w:t xml:space="preserve"> fin </w:t>
            </w:r>
          </w:p>
          <w:p w:rsidR="00E14457" w:rsidRPr="00FF670B" w:rsidRDefault="00E14457" w:rsidP="00CC00D4">
            <w:pPr>
              <w:tabs>
                <w:tab w:val="left" w:pos="1356"/>
              </w:tabs>
            </w:pPr>
            <w:r w:rsidRPr="00FF670B">
              <w:t>se puede cumplir</w:t>
            </w:r>
          </w:p>
        </w:tc>
      </w:tr>
      <w:tr w:rsidR="00E14457" w:rsidRPr="00CC00D4" w:rsidTr="00EB7792">
        <w:tc>
          <w:tcPr>
            <w:tcW w:w="3069" w:type="dxa"/>
          </w:tcPr>
          <w:p w:rsidR="00E14457" w:rsidRPr="00FF670B" w:rsidRDefault="00E14457" w:rsidP="00CC00D4">
            <w:pPr>
              <w:tabs>
                <w:tab w:val="left" w:pos="1356"/>
              </w:tabs>
              <w:rPr>
                <w:lang w:val="en-US"/>
              </w:rPr>
            </w:pPr>
            <w:r w:rsidRPr="00FF670B">
              <w:rPr>
                <w:lang w:val="en-US"/>
              </w:rPr>
              <w:t>City of stars</w:t>
            </w:r>
          </w:p>
          <w:p w:rsidR="00E14457" w:rsidRPr="00FF670B" w:rsidRDefault="00E14457" w:rsidP="00CC00D4">
            <w:pPr>
              <w:tabs>
                <w:tab w:val="left" w:pos="1356"/>
              </w:tabs>
              <w:rPr>
                <w:lang w:val="en-US"/>
              </w:rPr>
            </w:pPr>
            <w:r w:rsidRPr="00FF670B">
              <w:rPr>
                <w:lang w:val="en-US"/>
              </w:rPr>
              <w:t>Just one thing everybody wants</w:t>
            </w:r>
          </w:p>
          <w:p w:rsidR="00E14457" w:rsidRPr="00FF670B" w:rsidRDefault="00E14457" w:rsidP="00CC00D4">
            <w:pPr>
              <w:tabs>
                <w:tab w:val="left" w:pos="1356"/>
              </w:tabs>
              <w:rPr>
                <w:lang w:val="en-US"/>
              </w:rPr>
            </w:pPr>
            <w:r w:rsidRPr="00FF670B">
              <w:rPr>
                <w:lang w:val="en-US"/>
              </w:rPr>
              <w:t xml:space="preserve">There in the bars </w:t>
            </w:r>
          </w:p>
          <w:p w:rsidR="00E14457" w:rsidRPr="00FF670B" w:rsidRDefault="00E14457" w:rsidP="00CC00D4">
            <w:pPr>
              <w:tabs>
                <w:tab w:val="left" w:pos="1356"/>
              </w:tabs>
              <w:rPr>
                <w:lang w:val="en-US"/>
              </w:rPr>
            </w:pPr>
            <w:r w:rsidRPr="00FF670B">
              <w:rPr>
                <w:lang w:val="en-US"/>
              </w:rPr>
              <w:t>and through the smokescreen</w:t>
            </w:r>
          </w:p>
          <w:p w:rsidR="00E14457" w:rsidRPr="00FF670B" w:rsidRDefault="00E14457" w:rsidP="00CC00D4">
            <w:pPr>
              <w:tabs>
                <w:tab w:val="left" w:pos="1356"/>
              </w:tabs>
              <w:rPr>
                <w:lang w:val="en-US"/>
              </w:rPr>
            </w:pPr>
            <w:r w:rsidRPr="00FF670B">
              <w:rPr>
                <w:lang w:val="en-US"/>
              </w:rPr>
              <w:t>Of the crowded restaurants</w:t>
            </w:r>
          </w:p>
          <w:p w:rsidR="00E14457" w:rsidRPr="00FF670B" w:rsidRDefault="00E14457" w:rsidP="00CC00D4">
            <w:pPr>
              <w:tabs>
                <w:tab w:val="left" w:pos="1356"/>
              </w:tabs>
              <w:rPr>
                <w:lang w:val="en-US"/>
              </w:rPr>
            </w:pPr>
            <w:r w:rsidRPr="00FF670B">
              <w:rPr>
                <w:lang w:val="en-US"/>
              </w:rPr>
              <w:t>It's love</w:t>
            </w:r>
          </w:p>
          <w:p w:rsidR="00E14457" w:rsidRPr="00FF670B" w:rsidRDefault="00E14457" w:rsidP="00CC00D4">
            <w:pPr>
              <w:tabs>
                <w:tab w:val="left" w:pos="1356"/>
              </w:tabs>
              <w:rPr>
                <w:lang w:val="en-US"/>
              </w:rPr>
            </w:pPr>
            <w:r w:rsidRPr="00FF670B">
              <w:rPr>
                <w:lang w:val="en-US"/>
              </w:rPr>
              <w:t>Yes, all we're looking for is love</w:t>
            </w:r>
          </w:p>
          <w:p w:rsidR="00E14457" w:rsidRPr="00FF670B" w:rsidRDefault="00E14457" w:rsidP="00CC00D4">
            <w:pPr>
              <w:tabs>
                <w:tab w:val="left" w:pos="1356"/>
              </w:tabs>
              <w:rPr>
                <w:lang w:val="en-US"/>
              </w:rPr>
            </w:pPr>
            <w:r w:rsidRPr="00FF670B">
              <w:rPr>
                <w:lang w:val="en-US"/>
              </w:rPr>
              <w:t>From someone else</w:t>
            </w:r>
          </w:p>
        </w:tc>
        <w:tc>
          <w:tcPr>
            <w:tcW w:w="3069" w:type="dxa"/>
            <w:shd w:val="clear" w:color="auto" w:fill="E7E6E6" w:themeFill="background2"/>
          </w:tcPr>
          <w:p w:rsidR="00E14457" w:rsidRPr="00FF670B" w:rsidRDefault="00E14457" w:rsidP="00CC00D4">
            <w:pPr>
              <w:tabs>
                <w:tab w:val="left" w:pos="1356"/>
              </w:tabs>
            </w:pPr>
            <w:r w:rsidRPr="00FF670B">
              <w:t>Ciudad de las estrellas</w:t>
            </w:r>
          </w:p>
          <w:p w:rsidR="00E14457" w:rsidRPr="00FF670B" w:rsidRDefault="00E14457" w:rsidP="00CC00D4">
            <w:pPr>
              <w:tabs>
                <w:tab w:val="left" w:pos="1356"/>
              </w:tabs>
            </w:pPr>
            <w:r w:rsidRPr="00FF670B">
              <w:t>Sólo una cosa que todo el mundo quiere</w:t>
            </w:r>
          </w:p>
          <w:p w:rsidR="00E14457" w:rsidRPr="00FF670B" w:rsidRDefault="00E14457" w:rsidP="00CC00D4">
            <w:pPr>
              <w:tabs>
                <w:tab w:val="left" w:pos="1356"/>
              </w:tabs>
            </w:pPr>
            <w:r w:rsidRPr="00FF670B">
              <w:t>Allí en los bares y a través de</w:t>
            </w:r>
            <w:r w:rsidRPr="00FF670B">
              <w:br/>
              <w:t>la cortina de humo</w:t>
            </w:r>
          </w:p>
          <w:p w:rsidR="00E14457" w:rsidRPr="00FF670B" w:rsidRDefault="00E14457" w:rsidP="00CC00D4">
            <w:pPr>
              <w:tabs>
                <w:tab w:val="left" w:pos="1356"/>
              </w:tabs>
            </w:pPr>
            <w:r w:rsidRPr="00FF670B">
              <w:t>de los restaurantes abarrotados</w:t>
            </w:r>
          </w:p>
          <w:p w:rsidR="00E14457" w:rsidRPr="00FF670B" w:rsidRDefault="00E14457" w:rsidP="00CC00D4">
            <w:pPr>
              <w:tabs>
                <w:tab w:val="left" w:pos="1356"/>
              </w:tabs>
            </w:pPr>
            <w:r w:rsidRPr="00FF670B">
              <w:t>Es el amor</w:t>
            </w:r>
          </w:p>
          <w:p w:rsidR="00E14457" w:rsidRPr="00FF670B" w:rsidRDefault="00E14457" w:rsidP="00CC00D4">
            <w:pPr>
              <w:tabs>
                <w:tab w:val="left" w:pos="1356"/>
              </w:tabs>
            </w:pPr>
            <w:r w:rsidRPr="00FF670B">
              <w:t>Sí, todo lo que buscamos es amor</w:t>
            </w:r>
          </w:p>
          <w:p w:rsidR="00E14457" w:rsidRPr="00FF670B" w:rsidRDefault="00E14457" w:rsidP="00CC00D4">
            <w:pPr>
              <w:tabs>
                <w:tab w:val="left" w:pos="1356"/>
              </w:tabs>
            </w:pPr>
            <w:r w:rsidRPr="00FF670B">
              <w:t>De alguien más</w:t>
            </w:r>
          </w:p>
        </w:tc>
        <w:tc>
          <w:tcPr>
            <w:tcW w:w="3070" w:type="dxa"/>
          </w:tcPr>
          <w:p w:rsidR="00E14457" w:rsidRPr="00FF670B" w:rsidRDefault="00E14457" w:rsidP="00CC00D4">
            <w:pPr>
              <w:tabs>
                <w:tab w:val="left" w:pos="1356"/>
              </w:tabs>
            </w:pPr>
            <w:r w:rsidRPr="00FF670B">
              <w:t>Bella ciudad</w:t>
            </w:r>
          </w:p>
          <w:p w:rsidR="00E14457" w:rsidRPr="00FF670B" w:rsidRDefault="00E14457" w:rsidP="00CC00D4">
            <w:pPr>
              <w:tabs>
                <w:tab w:val="left" w:pos="1356"/>
              </w:tabs>
            </w:pPr>
            <w:r w:rsidRPr="00FF670B">
              <w:t>Hay algo que quiero hallar</w:t>
            </w:r>
          </w:p>
          <w:p w:rsidR="00E14457" w:rsidRPr="00FF670B" w:rsidRDefault="00E14457" w:rsidP="00CC00D4">
            <w:pPr>
              <w:tabs>
                <w:tab w:val="left" w:pos="1356"/>
              </w:tabs>
            </w:pPr>
            <w:r w:rsidRPr="00FF670B">
              <w:t xml:space="preserve">Dentro de un bar </w:t>
            </w:r>
          </w:p>
          <w:p w:rsidR="00E14457" w:rsidRPr="00FF670B" w:rsidRDefault="00E14457" w:rsidP="00CC00D4">
            <w:pPr>
              <w:tabs>
                <w:tab w:val="left" w:pos="1356"/>
              </w:tabs>
            </w:pPr>
            <w:r w:rsidRPr="00FF670B">
              <w:t xml:space="preserve">o en la humareda </w:t>
            </w:r>
          </w:p>
          <w:p w:rsidR="00E14457" w:rsidRPr="00FF670B" w:rsidRDefault="00E14457" w:rsidP="00CC00D4">
            <w:pPr>
              <w:tabs>
                <w:tab w:val="left" w:pos="1356"/>
              </w:tabs>
            </w:pPr>
            <w:r w:rsidRPr="00FF670B">
              <w:t>de un repleto restorán</w:t>
            </w:r>
          </w:p>
          <w:p w:rsidR="00E14457" w:rsidRPr="00FF670B" w:rsidRDefault="00E14457" w:rsidP="00CC00D4">
            <w:pPr>
              <w:tabs>
                <w:tab w:val="left" w:pos="1356"/>
              </w:tabs>
            </w:pPr>
            <w:r w:rsidRPr="00FF670B">
              <w:t xml:space="preserve">Amor, </w:t>
            </w:r>
          </w:p>
          <w:p w:rsidR="00E14457" w:rsidRPr="00FF670B" w:rsidRDefault="00E14457" w:rsidP="00CC00D4">
            <w:pPr>
              <w:tabs>
                <w:tab w:val="left" w:pos="1356"/>
              </w:tabs>
            </w:pPr>
            <w:r w:rsidRPr="00FF670B">
              <w:t xml:space="preserve">todos buscamos </w:t>
            </w:r>
          </w:p>
          <w:p w:rsidR="00E14457" w:rsidRPr="00FF670B" w:rsidRDefault="00E14457" w:rsidP="00CC00D4">
            <w:pPr>
              <w:tabs>
                <w:tab w:val="left" w:pos="1356"/>
              </w:tabs>
            </w:pPr>
            <w:r w:rsidRPr="00FF670B">
              <w:t xml:space="preserve">el amor </w:t>
            </w:r>
          </w:p>
          <w:p w:rsidR="00E14457" w:rsidRPr="00FF670B" w:rsidRDefault="00E14457" w:rsidP="00CC00D4">
            <w:pPr>
              <w:tabs>
                <w:tab w:val="left" w:pos="1356"/>
              </w:tabs>
            </w:pPr>
            <w:r w:rsidRPr="00FF670B">
              <w:t>de alguien más</w:t>
            </w:r>
          </w:p>
        </w:tc>
      </w:tr>
      <w:tr w:rsidR="00E14457" w:rsidRPr="00CC00D4" w:rsidTr="00EB7792">
        <w:tc>
          <w:tcPr>
            <w:tcW w:w="3069" w:type="dxa"/>
          </w:tcPr>
          <w:p w:rsidR="00E14457" w:rsidRPr="00FF670B" w:rsidRDefault="00E14457" w:rsidP="00CC00D4">
            <w:pPr>
              <w:tabs>
                <w:tab w:val="left" w:pos="1356"/>
              </w:tabs>
              <w:rPr>
                <w:lang w:val="en-US"/>
              </w:rPr>
            </w:pPr>
            <w:r w:rsidRPr="00FF670B">
              <w:rPr>
                <w:lang w:val="en-US"/>
              </w:rPr>
              <w:t>A rush</w:t>
            </w:r>
          </w:p>
          <w:p w:rsidR="00E14457" w:rsidRPr="00FF670B" w:rsidRDefault="00E14457" w:rsidP="00CC00D4">
            <w:pPr>
              <w:tabs>
                <w:tab w:val="left" w:pos="1356"/>
              </w:tabs>
              <w:rPr>
                <w:lang w:val="en-US"/>
              </w:rPr>
            </w:pPr>
            <w:r w:rsidRPr="00FF670B">
              <w:rPr>
                <w:lang w:val="en-US"/>
              </w:rPr>
              <w:t>A glance</w:t>
            </w:r>
          </w:p>
          <w:p w:rsidR="00E14457" w:rsidRPr="00FF670B" w:rsidRDefault="00E14457" w:rsidP="00CC00D4">
            <w:pPr>
              <w:tabs>
                <w:tab w:val="left" w:pos="1356"/>
              </w:tabs>
              <w:rPr>
                <w:lang w:val="en-US"/>
              </w:rPr>
            </w:pPr>
            <w:r w:rsidRPr="00FF670B">
              <w:rPr>
                <w:lang w:val="en-US"/>
              </w:rPr>
              <w:t>A touch</w:t>
            </w:r>
          </w:p>
          <w:p w:rsidR="00E14457" w:rsidRPr="00FF670B" w:rsidRDefault="00E14457" w:rsidP="00CC00D4">
            <w:pPr>
              <w:tabs>
                <w:tab w:val="left" w:pos="1356"/>
              </w:tabs>
              <w:rPr>
                <w:lang w:val="en-US"/>
              </w:rPr>
            </w:pPr>
            <w:r w:rsidRPr="00FF670B">
              <w:rPr>
                <w:lang w:val="en-US"/>
              </w:rPr>
              <w:t>A dance</w:t>
            </w:r>
          </w:p>
        </w:tc>
        <w:tc>
          <w:tcPr>
            <w:tcW w:w="3069" w:type="dxa"/>
            <w:shd w:val="clear" w:color="auto" w:fill="E7E6E6" w:themeFill="background2"/>
          </w:tcPr>
          <w:p w:rsidR="00E14457" w:rsidRPr="00FF670B" w:rsidRDefault="00E14457" w:rsidP="00CC00D4">
            <w:pPr>
              <w:tabs>
                <w:tab w:val="left" w:pos="1356"/>
              </w:tabs>
              <w:rPr>
                <w:lang w:val="es-ES"/>
              </w:rPr>
            </w:pPr>
            <w:r w:rsidRPr="00FF670B">
              <w:rPr>
                <w:lang w:val="es-ES"/>
              </w:rPr>
              <w:t>Un apuro</w:t>
            </w:r>
          </w:p>
          <w:p w:rsidR="00E14457" w:rsidRPr="00FF670B" w:rsidRDefault="00E14457" w:rsidP="00CC00D4">
            <w:pPr>
              <w:tabs>
                <w:tab w:val="left" w:pos="1356"/>
              </w:tabs>
              <w:rPr>
                <w:lang w:val="es-ES"/>
              </w:rPr>
            </w:pPr>
            <w:r w:rsidRPr="00FF670B">
              <w:rPr>
                <w:lang w:val="es-ES"/>
              </w:rPr>
              <w:t>Una mirada</w:t>
            </w:r>
          </w:p>
          <w:p w:rsidR="00E14457" w:rsidRPr="00FF670B" w:rsidRDefault="00E14457" w:rsidP="00CC00D4">
            <w:pPr>
              <w:tabs>
                <w:tab w:val="left" w:pos="1356"/>
              </w:tabs>
              <w:rPr>
                <w:lang w:val="es-ES"/>
              </w:rPr>
            </w:pPr>
            <w:r w:rsidRPr="00FF670B">
              <w:rPr>
                <w:lang w:val="es-ES"/>
              </w:rPr>
              <w:t>Un toque</w:t>
            </w:r>
          </w:p>
          <w:p w:rsidR="00E14457" w:rsidRPr="00FF670B" w:rsidRDefault="00E14457" w:rsidP="00CC00D4">
            <w:pPr>
              <w:tabs>
                <w:tab w:val="left" w:pos="1356"/>
              </w:tabs>
              <w:rPr>
                <w:lang w:val="es-ES"/>
              </w:rPr>
            </w:pPr>
            <w:r w:rsidRPr="00FF670B">
              <w:rPr>
                <w:lang w:val="es-ES"/>
              </w:rPr>
              <w:t>Un baile</w:t>
            </w:r>
          </w:p>
        </w:tc>
        <w:tc>
          <w:tcPr>
            <w:tcW w:w="3070" w:type="dxa"/>
          </w:tcPr>
          <w:p w:rsidR="00E14457" w:rsidRPr="00FF670B" w:rsidRDefault="00E14457" w:rsidP="00CC00D4">
            <w:pPr>
              <w:tabs>
                <w:tab w:val="left" w:pos="1356"/>
              </w:tabs>
              <w:rPr>
                <w:lang w:val="es-ES"/>
              </w:rPr>
            </w:pPr>
            <w:r w:rsidRPr="00FF670B">
              <w:rPr>
                <w:lang w:val="es-ES"/>
              </w:rPr>
              <w:t>Correr</w:t>
            </w:r>
          </w:p>
          <w:p w:rsidR="00E14457" w:rsidRPr="00FF670B" w:rsidRDefault="00E14457" w:rsidP="00CC00D4">
            <w:pPr>
              <w:tabs>
                <w:tab w:val="left" w:pos="1356"/>
              </w:tabs>
              <w:rPr>
                <w:lang w:val="es-ES"/>
              </w:rPr>
            </w:pPr>
            <w:r w:rsidRPr="00FF670B">
              <w:rPr>
                <w:lang w:val="es-ES"/>
              </w:rPr>
              <w:t>Reír</w:t>
            </w:r>
          </w:p>
          <w:p w:rsidR="00E14457" w:rsidRPr="00FF670B" w:rsidRDefault="00E14457" w:rsidP="00CC00D4">
            <w:pPr>
              <w:tabs>
                <w:tab w:val="left" w:pos="1356"/>
              </w:tabs>
              <w:rPr>
                <w:lang w:val="es-ES"/>
              </w:rPr>
            </w:pPr>
            <w:r w:rsidRPr="00FF670B">
              <w:rPr>
                <w:lang w:val="es-ES"/>
              </w:rPr>
              <w:t>Saltar</w:t>
            </w:r>
          </w:p>
          <w:p w:rsidR="00E14457" w:rsidRPr="00FF670B" w:rsidRDefault="00E14457" w:rsidP="00CC00D4">
            <w:pPr>
              <w:tabs>
                <w:tab w:val="left" w:pos="1356"/>
              </w:tabs>
              <w:rPr>
                <w:lang w:val="es-ES"/>
              </w:rPr>
            </w:pPr>
            <w:r w:rsidRPr="00FF670B">
              <w:rPr>
                <w:lang w:val="es-ES"/>
              </w:rPr>
              <w:t>Bailar</w:t>
            </w:r>
          </w:p>
        </w:tc>
      </w:tr>
      <w:tr w:rsidR="00E14457" w:rsidRPr="00CC00D4" w:rsidTr="00EB7792">
        <w:tc>
          <w:tcPr>
            <w:tcW w:w="3069" w:type="dxa"/>
          </w:tcPr>
          <w:p w:rsidR="00E14457" w:rsidRPr="00FF670B" w:rsidRDefault="00E14457" w:rsidP="00CC00D4">
            <w:pPr>
              <w:tabs>
                <w:tab w:val="left" w:pos="1356"/>
              </w:tabs>
              <w:rPr>
                <w:lang w:val="en-US"/>
              </w:rPr>
            </w:pPr>
            <w:r w:rsidRPr="00FF670B">
              <w:rPr>
                <w:lang w:val="en-US"/>
              </w:rPr>
              <w:t>To look in somebody's eyes</w:t>
            </w:r>
          </w:p>
          <w:p w:rsidR="00E14457" w:rsidRPr="00FF670B" w:rsidRDefault="00E14457" w:rsidP="00CC00D4">
            <w:pPr>
              <w:tabs>
                <w:tab w:val="left" w:pos="1356"/>
              </w:tabs>
              <w:rPr>
                <w:lang w:val="en-US"/>
              </w:rPr>
            </w:pPr>
            <w:r w:rsidRPr="00FF670B">
              <w:rPr>
                <w:lang w:val="en-US"/>
              </w:rPr>
              <w:t>To light up the skies</w:t>
            </w:r>
          </w:p>
          <w:p w:rsidR="00E14457" w:rsidRPr="00FF670B" w:rsidRDefault="00E14457" w:rsidP="00CC00D4">
            <w:pPr>
              <w:tabs>
                <w:tab w:val="left" w:pos="1356"/>
              </w:tabs>
              <w:rPr>
                <w:lang w:val="en-US"/>
              </w:rPr>
            </w:pPr>
            <w:r w:rsidRPr="00FF670B">
              <w:rPr>
                <w:lang w:val="en-US"/>
              </w:rPr>
              <w:t>To open the world and send me reeling</w:t>
            </w:r>
          </w:p>
          <w:p w:rsidR="00E14457" w:rsidRPr="00FF670B" w:rsidRDefault="00E14457" w:rsidP="00CC00D4">
            <w:pPr>
              <w:tabs>
                <w:tab w:val="left" w:pos="1356"/>
              </w:tabs>
              <w:rPr>
                <w:lang w:val="en-US"/>
              </w:rPr>
            </w:pPr>
            <w:r w:rsidRPr="00FF670B">
              <w:rPr>
                <w:lang w:val="en-US"/>
              </w:rPr>
              <w:t>A voice that says</w:t>
            </w:r>
            <w:r w:rsidR="007027E8" w:rsidRPr="00FF670B">
              <w:rPr>
                <w:lang w:val="en-US"/>
              </w:rPr>
              <w:t xml:space="preserve"> </w:t>
            </w:r>
            <w:r w:rsidRPr="00FF670B">
              <w:rPr>
                <w:lang w:val="en-US"/>
              </w:rPr>
              <w:t>I'll be here, and you'll be alright</w:t>
            </w:r>
          </w:p>
        </w:tc>
        <w:tc>
          <w:tcPr>
            <w:tcW w:w="3069" w:type="dxa"/>
            <w:shd w:val="clear" w:color="auto" w:fill="E7E6E6" w:themeFill="background2"/>
          </w:tcPr>
          <w:p w:rsidR="00E14457" w:rsidRPr="00FF670B" w:rsidRDefault="00E14457" w:rsidP="00CC00D4">
            <w:pPr>
              <w:tabs>
                <w:tab w:val="left" w:pos="1356"/>
              </w:tabs>
            </w:pPr>
            <w:r w:rsidRPr="00FF670B">
              <w:t>Mirar a los ojos de alguien</w:t>
            </w:r>
          </w:p>
          <w:p w:rsidR="00E14457" w:rsidRPr="00FF670B" w:rsidRDefault="00E14457" w:rsidP="00CC00D4">
            <w:pPr>
              <w:tabs>
                <w:tab w:val="left" w:pos="1356"/>
              </w:tabs>
            </w:pPr>
            <w:r w:rsidRPr="00FF670B">
              <w:t>Para iluminar los cielos</w:t>
            </w:r>
          </w:p>
          <w:p w:rsidR="00E14457" w:rsidRPr="00FF670B" w:rsidRDefault="00E14457" w:rsidP="00CC00D4">
            <w:pPr>
              <w:tabs>
                <w:tab w:val="left" w:pos="1356"/>
              </w:tabs>
            </w:pPr>
            <w:r w:rsidRPr="00FF670B">
              <w:t>Para abrir el mundo y hacerme tambalear</w:t>
            </w:r>
          </w:p>
          <w:p w:rsidR="00E14457" w:rsidRPr="00FF670B" w:rsidRDefault="00E14457" w:rsidP="00CC00D4">
            <w:pPr>
              <w:tabs>
                <w:tab w:val="left" w:pos="1356"/>
              </w:tabs>
            </w:pPr>
            <w:r w:rsidRPr="00FF670B">
              <w:t>Una voz que diga</w:t>
            </w:r>
          </w:p>
          <w:p w:rsidR="00E14457" w:rsidRPr="00FF670B" w:rsidRDefault="00E14457" w:rsidP="00CC00D4">
            <w:pPr>
              <w:tabs>
                <w:tab w:val="left" w:pos="1356"/>
              </w:tabs>
            </w:pPr>
            <w:r w:rsidRPr="00FF670B">
              <w:t>Estaré aquí, y tú estarás bien</w:t>
            </w:r>
          </w:p>
        </w:tc>
        <w:tc>
          <w:tcPr>
            <w:tcW w:w="3070" w:type="dxa"/>
          </w:tcPr>
          <w:p w:rsidR="00E14457" w:rsidRPr="00FF670B" w:rsidRDefault="00E14457" w:rsidP="00CC00D4">
            <w:pPr>
              <w:tabs>
                <w:tab w:val="left" w:pos="1356"/>
              </w:tabs>
            </w:pPr>
            <w:r w:rsidRPr="00FF670B">
              <w:t xml:space="preserve">A tus ojos mirar </w:t>
            </w:r>
          </w:p>
          <w:p w:rsidR="00E14457" w:rsidRPr="00FF670B" w:rsidRDefault="00E14457" w:rsidP="00CC00D4">
            <w:pPr>
              <w:tabs>
                <w:tab w:val="left" w:pos="1356"/>
              </w:tabs>
            </w:pPr>
            <w:r w:rsidRPr="00FF670B">
              <w:t xml:space="preserve">y al cielo llegar </w:t>
            </w:r>
          </w:p>
          <w:p w:rsidR="00E14457" w:rsidRPr="00FF670B" w:rsidRDefault="00E14457" w:rsidP="00CC00D4">
            <w:pPr>
              <w:tabs>
                <w:tab w:val="left" w:pos="1356"/>
              </w:tabs>
            </w:pPr>
            <w:r w:rsidRPr="00FF670B">
              <w:t>Mientras mi mundo da mil vueltas</w:t>
            </w:r>
          </w:p>
          <w:p w:rsidR="007027E8" w:rsidRPr="00FF670B" w:rsidRDefault="00E14457" w:rsidP="00CC00D4">
            <w:pPr>
              <w:tabs>
                <w:tab w:val="left" w:pos="1356"/>
              </w:tabs>
            </w:pPr>
            <w:r w:rsidRPr="00FF670B">
              <w:t xml:space="preserve">Tu voz que dice que sí, </w:t>
            </w:r>
          </w:p>
          <w:p w:rsidR="00E14457" w:rsidRPr="00FF670B" w:rsidRDefault="00E14457" w:rsidP="00CC00D4">
            <w:pPr>
              <w:tabs>
                <w:tab w:val="left" w:pos="1356"/>
              </w:tabs>
            </w:pPr>
            <w:r w:rsidRPr="00FF670B">
              <w:t>que todo irá bien</w:t>
            </w:r>
          </w:p>
        </w:tc>
      </w:tr>
      <w:tr w:rsidR="00E14457" w:rsidRPr="00CC00D4" w:rsidTr="00EB7792">
        <w:tc>
          <w:tcPr>
            <w:tcW w:w="3069" w:type="dxa"/>
          </w:tcPr>
          <w:p w:rsidR="00E14457" w:rsidRPr="00FF670B" w:rsidRDefault="00E14457" w:rsidP="00CC00D4">
            <w:pPr>
              <w:tabs>
                <w:tab w:val="left" w:pos="1356"/>
              </w:tabs>
              <w:rPr>
                <w:lang w:val="en-US"/>
              </w:rPr>
            </w:pPr>
            <w:r w:rsidRPr="00FF670B">
              <w:rPr>
                <w:lang w:val="en-US"/>
              </w:rPr>
              <w:t>I don't care if I know</w:t>
            </w:r>
          </w:p>
          <w:p w:rsidR="00E14457" w:rsidRPr="00FF670B" w:rsidRDefault="00E14457" w:rsidP="00CC00D4">
            <w:pPr>
              <w:tabs>
                <w:tab w:val="left" w:pos="1356"/>
              </w:tabs>
              <w:rPr>
                <w:lang w:val="en-US"/>
              </w:rPr>
            </w:pPr>
            <w:r w:rsidRPr="00FF670B">
              <w:rPr>
                <w:lang w:val="en-US"/>
              </w:rPr>
              <w:t>Just where I will go</w:t>
            </w:r>
          </w:p>
          <w:p w:rsidR="00E14457" w:rsidRPr="00FF670B" w:rsidRDefault="00E14457" w:rsidP="00CC00D4">
            <w:pPr>
              <w:tabs>
                <w:tab w:val="left" w:pos="1356"/>
              </w:tabs>
              <w:rPr>
                <w:lang w:val="en-US"/>
              </w:rPr>
            </w:pPr>
            <w:proofErr w:type="spellStart"/>
            <w:r w:rsidRPr="00FF670B">
              <w:rPr>
                <w:lang w:val="en-US"/>
              </w:rPr>
              <w:t>'Cause</w:t>
            </w:r>
            <w:proofErr w:type="spellEnd"/>
            <w:r w:rsidRPr="00FF670B">
              <w:rPr>
                <w:lang w:val="en-US"/>
              </w:rPr>
              <w:t xml:space="preserve"> all that I need, this crazy feeling</w:t>
            </w:r>
          </w:p>
          <w:p w:rsidR="00E14457" w:rsidRPr="00FF670B" w:rsidRDefault="00E14457" w:rsidP="00CC00D4">
            <w:pPr>
              <w:tabs>
                <w:tab w:val="left" w:pos="1356"/>
              </w:tabs>
              <w:rPr>
                <w:lang w:val="en-US"/>
              </w:rPr>
            </w:pPr>
            <w:r w:rsidRPr="00FF670B">
              <w:rPr>
                <w:lang w:val="en-US"/>
              </w:rPr>
              <w:lastRenderedPageBreak/>
              <w:t>Ra-ta-tat of my heart</w:t>
            </w:r>
          </w:p>
          <w:p w:rsidR="00E14457" w:rsidRPr="00FF670B" w:rsidRDefault="00E14457" w:rsidP="00CC00D4">
            <w:pPr>
              <w:tabs>
                <w:tab w:val="left" w:pos="1356"/>
              </w:tabs>
              <w:rPr>
                <w:lang w:val="en-US"/>
              </w:rPr>
            </w:pPr>
            <w:r w:rsidRPr="00FF670B">
              <w:rPr>
                <w:lang w:val="en-US"/>
              </w:rPr>
              <w:t>I think I want it to stay</w:t>
            </w:r>
          </w:p>
        </w:tc>
        <w:tc>
          <w:tcPr>
            <w:tcW w:w="3069" w:type="dxa"/>
            <w:shd w:val="clear" w:color="auto" w:fill="E7E6E6" w:themeFill="background2"/>
          </w:tcPr>
          <w:p w:rsidR="00E14457" w:rsidRPr="00FF670B" w:rsidRDefault="00E14457" w:rsidP="00CC00D4">
            <w:pPr>
              <w:tabs>
                <w:tab w:val="left" w:pos="1356"/>
              </w:tabs>
            </w:pPr>
            <w:r w:rsidRPr="00FF670B">
              <w:lastRenderedPageBreak/>
              <w:t>No me importa saber</w:t>
            </w:r>
          </w:p>
          <w:p w:rsidR="00E14457" w:rsidRPr="00FF670B" w:rsidRDefault="00E14457" w:rsidP="00CC00D4">
            <w:pPr>
              <w:tabs>
                <w:tab w:val="left" w:pos="1356"/>
              </w:tabs>
            </w:pPr>
            <w:r w:rsidRPr="00FF670B">
              <w:t>Sólo donde voy a ir</w:t>
            </w:r>
          </w:p>
          <w:p w:rsidR="00E14457" w:rsidRPr="00FF670B" w:rsidRDefault="00E14457" w:rsidP="00CC00D4">
            <w:pPr>
              <w:tabs>
                <w:tab w:val="left" w:pos="1356"/>
              </w:tabs>
            </w:pPr>
            <w:r w:rsidRPr="00FF670B">
              <w:t>Porque todo lo que necesito, este sentimiento loco</w:t>
            </w:r>
          </w:p>
          <w:p w:rsidR="00E14457" w:rsidRPr="00FF670B" w:rsidRDefault="00E14457" w:rsidP="00CC00D4">
            <w:pPr>
              <w:tabs>
                <w:tab w:val="left" w:pos="1356"/>
              </w:tabs>
            </w:pPr>
            <w:r w:rsidRPr="00FF670B">
              <w:lastRenderedPageBreak/>
              <w:t>Ra-</w:t>
            </w:r>
            <w:proofErr w:type="spellStart"/>
            <w:r w:rsidRPr="00FF670B">
              <w:t>ta</w:t>
            </w:r>
            <w:proofErr w:type="spellEnd"/>
            <w:r w:rsidRPr="00FF670B">
              <w:t>-</w:t>
            </w:r>
            <w:proofErr w:type="spellStart"/>
            <w:r w:rsidRPr="00FF670B">
              <w:t>tat</w:t>
            </w:r>
            <w:proofErr w:type="spellEnd"/>
            <w:r w:rsidRPr="00FF670B">
              <w:t xml:space="preserve"> de mi corazón</w:t>
            </w:r>
          </w:p>
          <w:p w:rsidR="00E14457" w:rsidRPr="00FF670B" w:rsidRDefault="00E14457" w:rsidP="00CC00D4">
            <w:pPr>
              <w:tabs>
                <w:tab w:val="left" w:pos="1356"/>
              </w:tabs>
            </w:pPr>
            <w:r w:rsidRPr="00FF670B">
              <w:t>Creo que quiero que se quede</w:t>
            </w:r>
          </w:p>
        </w:tc>
        <w:tc>
          <w:tcPr>
            <w:tcW w:w="3070" w:type="dxa"/>
          </w:tcPr>
          <w:p w:rsidR="00E14457" w:rsidRPr="00FF670B" w:rsidRDefault="00E14457" w:rsidP="00CC00D4">
            <w:pPr>
              <w:tabs>
                <w:tab w:val="left" w:pos="1356"/>
              </w:tabs>
            </w:pPr>
            <w:r w:rsidRPr="00FF670B">
              <w:lastRenderedPageBreak/>
              <w:t xml:space="preserve">No me importa yo iré </w:t>
            </w:r>
          </w:p>
          <w:p w:rsidR="00E14457" w:rsidRPr="00FF670B" w:rsidRDefault="00E14457" w:rsidP="00CC00D4">
            <w:pPr>
              <w:tabs>
                <w:tab w:val="left" w:pos="1356"/>
              </w:tabs>
            </w:pPr>
            <w:r w:rsidRPr="00FF670B">
              <w:t xml:space="preserve">a donde tú estés </w:t>
            </w:r>
          </w:p>
          <w:p w:rsidR="00E14457" w:rsidRPr="00FF670B" w:rsidRDefault="00E14457" w:rsidP="00CC00D4">
            <w:pPr>
              <w:tabs>
                <w:tab w:val="left" w:pos="1356"/>
              </w:tabs>
            </w:pPr>
            <w:r w:rsidRPr="00FF670B">
              <w:t>llevando este loco sentimiento</w:t>
            </w:r>
          </w:p>
          <w:p w:rsidR="00E14457" w:rsidRPr="00FF670B" w:rsidRDefault="00E14457" w:rsidP="00CC00D4">
            <w:pPr>
              <w:tabs>
                <w:tab w:val="left" w:pos="1356"/>
              </w:tabs>
            </w:pPr>
            <w:r w:rsidRPr="00FF670B">
              <w:t xml:space="preserve">El bum </w:t>
            </w:r>
            <w:proofErr w:type="spellStart"/>
            <w:r w:rsidRPr="00FF670B">
              <w:t>bum</w:t>
            </w:r>
            <w:proofErr w:type="spellEnd"/>
            <w:r w:rsidRPr="00FF670B">
              <w:t xml:space="preserve"> de mi corazón</w:t>
            </w:r>
          </w:p>
          <w:p w:rsidR="00E14457" w:rsidRPr="00FF670B" w:rsidRDefault="00E14457" w:rsidP="00CC00D4">
            <w:pPr>
              <w:tabs>
                <w:tab w:val="left" w:pos="1356"/>
              </w:tabs>
            </w:pPr>
            <w:r w:rsidRPr="00FF670B">
              <w:lastRenderedPageBreak/>
              <w:t>Creo que me quedaré</w:t>
            </w:r>
          </w:p>
        </w:tc>
      </w:tr>
      <w:tr w:rsidR="00E14457" w:rsidRPr="00CC00D4" w:rsidTr="00EB7792">
        <w:tc>
          <w:tcPr>
            <w:tcW w:w="3069" w:type="dxa"/>
          </w:tcPr>
          <w:p w:rsidR="00E14457" w:rsidRPr="00FF670B" w:rsidRDefault="00E14457" w:rsidP="00CC00D4">
            <w:pPr>
              <w:tabs>
                <w:tab w:val="left" w:pos="1356"/>
              </w:tabs>
              <w:rPr>
                <w:lang w:val="en-US"/>
              </w:rPr>
            </w:pPr>
            <w:r w:rsidRPr="00FF670B">
              <w:rPr>
                <w:lang w:val="en-US"/>
              </w:rPr>
              <w:lastRenderedPageBreak/>
              <w:t>City of stars</w:t>
            </w:r>
          </w:p>
          <w:p w:rsidR="00E14457" w:rsidRPr="00FF670B" w:rsidRDefault="00E14457" w:rsidP="00CC00D4">
            <w:pPr>
              <w:tabs>
                <w:tab w:val="left" w:pos="1356"/>
              </w:tabs>
              <w:rPr>
                <w:lang w:val="en-US"/>
              </w:rPr>
            </w:pPr>
            <w:r w:rsidRPr="00FF670B">
              <w:rPr>
                <w:lang w:val="en-US"/>
              </w:rPr>
              <w:t>Are you shining just for me?</w:t>
            </w:r>
          </w:p>
          <w:p w:rsidR="00E14457" w:rsidRPr="00FF670B" w:rsidRDefault="00E14457" w:rsidP="00CC00D4">
            <w:pPr>
              <w:tabs>
                <w:tab w:val="left" w:pos="1356"/>
              </w:tabs>
              <w:rPr>
                <w:lang w:val="en-US"/>
              </w:rPr>
            </w:pPr>
            <w:r w:rsidRPr="00FF670B">
              <w:rPr>
                <w:lang w:val="en-US"/>
              </w:rPr>
              <w:t>City of stars</w:t>
            </w:r>
          </w:p>
          <w:p w:rsidR="00E14457" w:rsidRPr="00FF670B" w:rsidRDefault="00E14457" w:rsidP="00CC00D4">
            <w:pPr>
              <w:tabs>
                <w:tab w:val="left" w:pos="1356"/>
              </w:tabs>
              <w:rPr>
                <w:lang w:val="en-US"/>
              </w:rPr>
            </w:pPr>
            <w:r w:rsidRPr="00FF670B">
              <w:rPr>
                <w:lang w:val="en-US"/>
              </w:rPr>
              <w:t>You never shined so brightly</w:t>
            </w:r>
          </w:p>
        </w:tc>
        <w:tc>
          <w:tcPr>
            <w:tcW w:w="3069" w:type="dxa"/>
            <w:shd w:val="clear" w:color="auto" w:fill="E7E6E6" w:themeFill="background2"/>
          </w:tcPr>
          <w:p w:rsidR="00E14457" w:rsidRPr="00FF670B" w:rsidRDefault="00E14457" w:rsidP="00CC00D4">
            <w:pPr>
              <w:tabs>
                <w:tab w:val="left" w:pos="1356"/>
              </w:tabs>
            </w:pPr>
            <w:r w:rsidRPr="00FF670B">
              <w:t>Ciudad de las estrellas</w:t>
            </w:r>
          </w:p>
          <w:p w:rsidR="00E14457" w:rsidRPr="00FF670B" w:rsidRDefault="00E14457" w:rsidP="00CC00D4">
            <w:pPr>
              <w:tabs>
                <w:tab w:val="left" w:pos="1356"/>
              </w:tabs>
            </w:pPr>
            <w:r w:rsidRPr="00FF670B">
              <w:t>¿Brillas sólo para mí?</w:t>
            </w:r>
          </w:p>
          <w:p w:rsidR="00E14457" w:rsidRPr="00FF670B" w:rsidRDefault="00E14457" w:rsidP="00CC00D4">
            <w:pPr>
              <w:tabs>
                <w:tab w:val="left" w:pos="1356"/>
              </w:tabs>
            </w:pPr>
            <w:r w:rsidRPr="00FF670B">
              <w:t>Ciudad de las estrellas</w:t>
            </w:r>
          </w:p>
          <w:p w:rsidR="00E14457" w:rsidRPr="00FF670B" w:rsidRDefault="00E14457" w:rsidP="00CC00D4">
            <w:pPr>
              <w:tabs>
                <w:tab w:val="left" w:pos="1356"/>
              </w:tabs>
            </w:pPr>
            <w:r w:rsidRPr="00FF670B">
              <w:t>Nunca brillaste tanto</w:t>
            </w:r>
          </w:p>
        </w:tc>
        <w:tc>
          <w:tcPr>
            <w:tcW w:w="3070" w:type="dxa"/>
          </w:tcPr>
          <w:p w:rsidR="00E14457" w:rsidRPr="00FF670B" w:rsidRDefault="00E14457" w:rsidP="00CC00D4">
            <w:pPr>
              <w:tabs>
                <w:tab w:val="left" w:pos="1356"/>
              </w:tabs>
            </w:pPr>
            <w:r w:rsidRPr="00FF670B">
              <w:t>Bella ciudad</w:t>
            </w:r>
          </w:p>
          <w:p w:rsidR="00E14457" w:rsidRPr="00FF670B" w:rsidRDefault="00E14457" w:rsidP="00CC00D4">
            <w:pPr>
              <w:tabs>
                <w:tab w:val="left" w:pos="1356"/>
              </w:tabs>
            </w:pPr>
            <w:r w:rsidRPr="00FF670B">
              <w:t>¿Brillas solo para mí?</w:t>
            </w:r>
          </w:p>
          <w:p w:rsidR="00E14457" w:rsidRPr="00FF670B" w:rsidRDefault="00E14457" w:rsidP="00CC00D4">
            <w:pPr>
              <w:tabs>
                <w:tab w:val="left" w:pos="1356"/>
              </w:tabs>
            </w:pPr>
            <w:r w:rsidRPr="00FF670B">
              <w:t>Bella ciudad</w:t>
            </w:r>
          </w:p>
          <w:p w:rsidR="00E14457" w:rsidRPr="00FF670B" w:rsidRDefault="00E14457" w:rsidP="00CC00D4">
            <w:pPr>
              <w:tabs>
                <w:tab w:val="left" w:pos="1356"/>
              </w:tabs>
            </w:pPr>
            <w:r w:rsidRPr="00FF670B">
              <w:t>Nunca brillaste así</w:t>
            </w:r>
          </w:p>
        </w:tc>
      </w:tr>
    </w:tbl>
    <w:p w:rsidR="00E14457" w:rsidRPr="00CC00D4" w:rsidRDefault="00E14457" w:rsidP="00CC00D4">
      <w:pPr>
        <w:tabs>
          <w:tab w:val="left" w:pos="1356"/>
        </w:tabs>
        <w:rPr>
          <w:sz w:val="22"/>
          <w:szCs w:val="22"/>
        </w:rPr>
      </w:pPr>
    </w:p>
    <w:p w:rsidR="00D46211" w:rsidRPr="00CC00D4" w:rsidRDefault="00D46211" w:rsidP="00FD1770">
      <w:pPr>
        <w:spacing w:after="120"/>
        <w:jc w:val="both"/>
        <w:rPr>
          <w:rFonts w:ascii="Times New Roman" w:hAnsi="Times New Roman" w:cs="Times New Roman"/>
          <w:sz w:val="22"/>
          <w:szCs w:val="22"/>
        </w:rPr>
      </w:pPr>
      <w:r w:rsidRPr="00CC00D4">
        <w:rPr>
          <w:rFonts w:ascii="Times New Roman" w:hAnsi="Times New Roman" w:cs="Times New Roman"/>
          <w:sz w:val="22"/>
          <w:szCs w:val="22"/>
        </w:rPr>
        <w:tab/>
        <w:t>(</w:t>
      </w:r>
      <w:r w:rsidRPr="00CC00D4">
        <w:rPr>
          <w:rFonts w:ascii="Times New Roman" w:hAnsi="Times New Roman" w:cs="Times New Roman"/>
          <w:i/>
          <w:sz w:val="22"/>
          <w:szCs w:val="22"/>
        </w:rPr>
        <w:t>Fin de la cita</w:t>
      </w:r>
      <w:r w:rsidRPr="00CC00D4">
        <w:rPr>
          <w:rFonts w:ascii="Times New Roman" w:hAnsi="Times New Roman" w:cs="Times New Roman"/>
          <w:sz w:val="22"/>
          <w:szCs w:val="22"/>
        </w:rPr>
        <w:t>)</w:t>
      </w:r>
      <w:r w:rsidR="006C5C8C" w:rsidRPr="00CC00D4">
        <w:rPr>
          <w:rFonts w:ascii="Times New Roman" w:hAnsi="Times New Roman" w:cs="Times New Roman"/>
          <w:sz w:val="22"/>
          <w:szCs w:val="22"/>
        </w:rPr>
        <w:tab/>
      </w:r>
    </w:p>
    <w:p w:rsidR="00E14457" w:rsidRPr="00CC00D4" w:rsidRDefault="006C5C8C" w:rsidP="00CC00D4">
      <w:pPr>
        <w:ind w:firstLine="708"/>
        <w:jc w:val="both"/>
        <w:rPr>
          <w:rFonts w:ascii="Times New Roman" w:hAnsi="Times New Roman" w:cs="Times New Roman"/>
          <w:sz w:val="22"/>
          <w:szCs w:val="22"/>
        </w:rPr>
      </w:pPr>
      <w:r w:rsidRPr="00CC00D4">
        <w:rPr>
          <w:rFonts w:ascii="Times New Roman" w:hAnsi="Times New Roman" w:cs="Times New Roman"/>
          <w:sz w:val="22"/>
          <w:szCs w:val="22"/>
        </w:rPr>
        <w:t>L</w:t>
      </w:r>
      <w:r w:rsidR="00E14457" w:rsidRPr="00CC00D4">
        <w:rPr>
          <w:rFonts w:ascii="Times New Roman" w:hAnsi="Times New Roman" w:cs="Times New Roman"/>
          <w:sz w:val="22"/>
          <w:szCs w:val="22"/>
        </w:rPr>
        <w:t>a traducción automática es bastante coherente</w:t>
      </w:r>
      <w:r w:rsidRPr="00CC00D4">
        <w:rPr>
          <w:rFonts w:ascii="Times New Roman" w:hAnsi="Times New Roman" w:cs="Times New Roman"/>
          <w:sz w:val="22"/>
          <w:szCs w:val="22"/>
        </w:rPr>
        <w:t>, pero métricamente, excepto en muy pocos casos, no encaja en el sencillo esquema rítmico de la canción</w:t>
      </w:r>
      <w:r w:rsidR="00E14457" w:rsidRPr="00CC00D4">
        <w:rPr>
          <w:rFonts w:ascii="Times New Roman" w:hAnsi="Times New Roman" w:cs="Times New Roman"/>
          <w:sz w:val="22"/>
          <w:szCs w:val="22"/>
        </w:rPr>
        <w:t xml:space="preserve">. </w:t>
      </w:r>
      <w:r w:rsidRPr="00CC00D4">
        <w:rPr>
          <w:rFonts w:ascii="Times New Roman" w:hAnsi="Times New Roman" w:cs="Times New Roman"/>
          <w:sz w:val="22"/>
          <w:szCs w:val="22"/>
        </w:rPr>
        <w:t xml:space="preserve">La </w:t>
      </w:r>
      <w:proofErr w:type="spellStart"/>
      <w:r w:rsidRPr="00CC00D4">
        <w:rPr>
          <w:rFonts w:ascii="Times New Roman" w:hAnsi="Times New Roman" w:cs="Times New Roman"/>
          <w:sz w:val="22"/>
          <w:szCs w:val="22"/>
        </w:rPr>
        <w:t>transcreación</w:t>
      </w:r>
      <w:proofErr w:type="spellEnd"/>
      <w:r w:rsidRPr="00CC00D4">
        <w:rPr>
          <w:rFonts w:ascii="Times New Roman" w:hAnsi="Times New Roman" w:cs="Times New Roman"/>
          <w:sz w:val="22"/>
          <w:szCs w:val="22"/>
        </w:rPr>
        <w:t xml:space="preserve"> literaria, en este caso musical, sí que responde a las necesidades métricas, rítmicas, de rima y de tono que exige</w:t>
      </w:r>
      <w:r w:rsidR="00E14457" w:rsidRPr="00CC00D4">
        <w:rPr>
          <w:rFonts w:ascii="Times New Roman" w:hAnsi="Times New Roman" w:cs="Times New Roman"/>
          <w:sz w:val="22"/>
          <w:szCs w:val="22"/>
        </w:rPr>
        <w:t xml:space="preserve"> el original</w:t>
      </w:r>
      <w:r w:rsidRPr="00CC00D4">
        <w:rPr>
          <w:rFonts w:ascii="Times New Roman" w:hAnsi="Times New Roman" w:cs="Times New Roman"/>
          <w:sz w:val="22"/>
          <w:szCs w:val="22"/>
        </w:rPr>
        <w:t xml:space="preserve"> inglés, si queremos mantener una idéntica melodía</w:t>
      </w:r>
      <w:r w:rsidR="00E14457" w:rsidRPr="00CC00D4">
        <w:rPr>
          <w:rFonts w:ascii="Times New Roman" w:hAnsi="Times New Roman" w:cs="Times New Roman"/>
          <w:sz w:val="22"/>
          <w:szCs w:val="22"/>
        </w:rPr>
        <w:t>.</w:t>
      </w:r>
    </w:p>
    <w:p w:rsidR="00E14457" w:rsidRPr="00CC00D4" w:rsidRDefault="00E14457" w:rsidP="00CC00D4">
      <w:pPr>
        <w:tabs>
          <w:tab w:val="left" w:pos="1356"/>
        </w:tabs>
        <w:ind w:firstLine="284"/>
        <w:rPr>
          <w:rFonts w:ascii="Times New Roman" w:hAnsi="Times New Roman" w:cs="Times New Roman"/>
          <w:sz w:val="22"/>
          <w:szCs w:val="22"/>
        </w:rPr>
      </w:pPr>
    </w:p>
    <w:tbl>
      <w:tblPr>
        <w:tblStyle w:val="Tablaconcuadrcula"/>
        <w:tblW w:w="0" w:type="auto"/>
        <w:tblLook w:val="04A0" w:firstRow="1" w:lastRow="0" w:firstColumn="1" w:lastColumn="0" w:noHBand="0" w:noVBand="1"/>
      </w:tblPr>
      <w:tblGrid>
        <w:gridCol w:w="4240"/>
        <w:gridCol w:w="4248"/>
      </w:tblGrid>
      <w:tr w:rsidR="00E14457" w:rsidRPr="00CC00D4" w:rsidTr="00EB7792">
        <w:tc>
          <w:tcPr>
            <w:tcW w:w="4604" w:type="dxa"/>
          </w:tcPr>
          <w:p w:rsidR="00E14457" w:rsidRPr="00CC00D4" w:rsidRDefault="00E14457" w:rsidP="00CC00D4">
            <w:pPr>
              <w:tabs>
                <w:tab w:val="left" w:pos="1356"/>
              </w:tabs>
              <w:rPr>
                <w:sz w:val="22"/>
                <w:szCs w:val="22"/>
                <w:lang w:val="en-US"/>
              </w:rPr>
            </w:pPr>
            <w:r w:rsidRPr="00CC00D4">
              <w:rPr>
                <w:sz w:val="22"/>
                <w:szCs w:val="22"/>
                <w:lang w:val="en-US"/>
              </w:rPr>
              <w:t>City of stars (4)</w:t>
            </w:r>
          </w:p>
          <w:p w:rsidR="00E14457" w:rsidRPr="00CC00D4" w:rsidRDefault="00E14457" w:rsidP="00CC00D4">
            <w:pPr>
              <w:tabs>
                <w:tab w:val="left" w:pos="1356"/>
              </w:tabs>
              <w:rPr>
                <w:sz w:val="22"/>
                <w:szCs w:val="22"/>
                <w:lang w:val="en-US"/>
              </w:rPr>
            </w:pPr>
            <w:r w:rsidRPr="00CC00D4">
              <w:rPr>
                <w:sz w:val="22"/>
                <w:szCs w:val="22"/>
                <w:lang w:val="en-US"/>
              </w:rPr>
              <w:t>^_ _^</w:t>
            </w:r>
          </w:p>
          <w:p w:rsidR="00E14457" w:rsidRPr="00CC00D4" w:rsidRDefault="00E14457" w:rsidP="00CC00D4">
            <w:pPr>
              <w:tabs>
                <w:tab w:val="left" w:pos="1356"/>
              </w:tabs>
              <w:rPr>
                <w:sz w:val="22"/>
                <w:szCs w:val="22"/>
                <w:lang w:val="en-US"/>
              </w:rPr>
            </w:pPr>
            <w:r w:rsidRPr="00CC00D4">
              <w:rPr>
                <w:sz w:val="22"/>
                <w:szCs w:val="22"/>
                <w:lang w:val="en-US"/>
              </w:rPr>
              <w:t>Are you shining just for me? (7)</w:t>
            </w:r>
          </w:p>
          <w:p w:rsidR="00E14457" w:rsidRPr="00CC00D4" w:rsidRDefault="00E14457" w:rsidP="00CC00D4">
            <w:pPr>
              <w:tabs>
                <w:tab w:val="left" w:pos="1356"/>
              </w:tabs>
              <w:rPr>
                <w:sz w:val="22"/>
                <w:szCs w:val="22"/>
                <w:lang w:val="en-US"/>
              </w:rPr>
            </w:pPr>
            <w:r w:rsidRPr="00CC00D4">
              <w:rPr>
                <w:sz w:val="22"/>
                <w:szCs w:val="22"/>
                <w:lang w:val="en-US"/>
              </w:rPr>
              <w:t>^_^_^_^</w:t>
            </w:r>
          </w:p>
          <w:p w:rsidR="00E14457" w:rsidRPr="00CC00D4" w:rsidRDefault="00E14457" w:rsidP="00CC00D4">
            <w:pPr>
              <w:tabs>
                <w:tab w:val="left" w:pos="1356"/>
              </w:tabs>
              <w:rPr>
                <w:sz w:val="22"/>
                <w:szCs w:val="22"/>
                <w:lang w:val="en-US"/>
              </w:rPr>
            </w:pPr>
            <w:r w:rsidRPr="00CC00D4">
              <w:rPr>
                <w:sz w:val="22"/>
                <w:szCs w:val="22"/>
                <w:lang w:val="en-US"/>
              </w:rPr>
              <w:t>City of stars (4)</w:t>
            </w:r>
          </w:p>
          <w:p w:rsidR="00E14457" w:rsidRPr="00CC00D4" w:rsidRDefault="00E14457" w:rsidP="00CC00D4">
            <w:pPr>
              <w:tabs>
                <w:tab w:val="left" w:pos="1356"/>
              </w:tabs>
              <w:rPr>
                <w:sz w:val="22"/>
                <w:szCs w:val="22"/>
                <w:lang w:val="en-US"/>
              </w:rPr>
            </w:pPr>
            <w:r w:rsidRPr="00CC00D4">
              <w:rPr>
                <w:sz w:val="22"/>
                <w:szCs w:val="22"/>
                <w:lang w:val="en-US"/>
              </w:rPr>
              <w:t>^_ _^</w:t>
            </w:r>
          </w:p>
          <w:p w:rsidR="00E14457" w:rsidRPr="00CC00D4" w:rsidRDefault="00E14457" w:rsidP="00CC00D4">
            <w:pPr>
              <w:tabs>
                <w:tab w:val="left" w:pos="1356"/>
              </w:tabs>
              <w:rPr>
                <w:sz w:val="22"/>
                <w:szCs w:val="22"/>
                <w:lang w:val="en-US"/>
              </w:rPr>
            </w:pPr>
            <w:r w:rsidRPr="00CC00D4">
              <w:rPr>
                <w:sz w:val="22"/>
                <w:szCs w:val="22"/>
                <w:lang w:val="en-US"/>
              </w:rPr>
              <w:t>There's so much that I can't see (7)</w:t>
            </w:r>
          </w:p>
          <w:p w:rsidR="00E14457" w:rsidRPr="00CC00D4" w:rsidRDefault="00E14457" w:rsidP="00CC00D4">
            <w:pPr>
              <w:tabs>
                <w:tab w:val="left" w:pos="1356"/>
              </w:tabs>
              <w:rPr>
                <w:sz w:val="22"/>
                <w:szCs w:val="22"/>
                <w:lang w:val="en-US"/>
              </w:rPr>
            </w:pPr>
            <w:r w:rsidRPr="00CC00D4">
              <w:rPr>
                <w:sz w:val="22"/>
                <w:szCs w:val="22"/>
                <w:lang w:val="en-US"/>
              </w:rPr>
              <w:t>^_^_^_^</w:t>
            </w:r>
          </w:p>
        </w:tc>
        <w:tc>
          <w:tcPr>
            <w:tcW w:w="4604" w:type="dxa"/>
          </w:tcPr>
          <w:p w:rsidR="00E14457" w:rsidRPr="00CC00D4" w:rsidRDefault="00E14457" w:rsidP="00CC00D4">
            <w:pPr>
              <w:tabs>
                <w:tab w:val="left" w:pos="1356"/>
              </w:tabs>
              <w:rPr>
                <w:sz w:val="22"/>
                <w:szCs w:val="22"/>
              </w:rPr>
            </w:pPr>
            <w:r w:rsidRPr="00CC00D4">
              <w:rPr>
                <w:sz w:val="22"/>
                <w:szCs w:val="22"/>
              </w:rPr>
              <w:t>Bella ciudad (4)</w:t>
            </w:r>
          </w:p>
          <w:p w:rsidR="00E14457" w:rsidRPr="00CC00D4" w:rsidRDefault="00E14457" w:rsidP="00CC00D4">
            <w:pPr>
              <w:tabs>
                <w:tab w:val="left" w:pos="1356"/>
              </w:tabs>
              <w:rPr>
                <w:sz w:val="22"/>
                <w:szCs w:val="22"/>
              </w:rPr>
            </w:pPr>
            <w:r w:rsidRPr="00CC00D4">
              <w:rPr>
                <w:sz w:val="22"/>
                <w:szCs w:val="22"/>
              </w:rPr>
              <w:t>^_ _^</w:t>
            </w:r>
          </w:p>
          <w:p w:rsidR="00E14457" w:rsidRPr="00CC00D4" w:rsidRDefault="00E14457" w:rsidP="00CC00D4">
            <w:pPr>
              <w:tabs>
                <w:tab w:val="left" w:pos="1356"/>
              </w:tabs>
              <w:rPr>
                <w:sz w:val="22"/>
                <w:szCs w:val="22"/>
              </w:rPr>
            </w:pPr>
            <w:r w:rsidRPr="00CC00D4">
              <w:rPr>
                <w:sz w:val="22"/>
                <w:szCs w:val="22"/>
              </w:rPr>
              <w:t>¿Brillas solo para mí? (7)</w:t>
            </w:r>
          </w:p>
          <w:p w:rsidR="00E14457" w:rsidRPr="00CC00D4" w:rsidRDefault="00E14457" w:rsidP="00CC00D4">
            <w:pPr>
              <w:tabs>
                <w:tab w:val="left" w:pos="1356"/>
              </w:tabs>
              <w:rPr>
                <w:sz w:val="22"/>
                <w:szCs w:val="22"/>
              </w:rPr>
            </w:pPr>
            <w:r w:rsidRPr="00CC00D4">
              <w:rPr>
                <w:sz w:val="22"/>
                <w:szCs w:val="22"/>
              </w:rPr>
              <w:t>^_^_^_^</w:t>
            </w:r>
          </w:p>
          <w:p w:rsidR="00E14457" w:rsidRPr="00CC00D4" w:rsidRDefault="00E14457" w:rsidP="00CC00D4">
            <w:pPr>
              <w:tabs>
                <w:tab w:val="left" w:pos="1356"/>
              </w:tabs>
              <w:rPr>
                <w:sz w:val="22"/>
                <w:szCs w:val="22"/>
              </w:rPr>
            </w:pPr>
            <w:r w:rsidRPr="00CC00D4">
              <w:rPr>
                <w:sz w:val="22"/>
                <w:szCs w:val="22"/>
              </w:rPr>
              <w:t xml:space="preserve">Bella ciudad (4) </w:t>
            </w:r>
          </w:p>
          <w:p w:rsidR="00E14457" w:rsidRPr="00CC00D4" w:rsidRDefault="00E14457" w:rsidP="00CC00D4">
            <w:pPr>
              <w:tabs>
                <w:tab w:val="left" w:pos="1356"/>
              </w:tabs>
              <w:rPr>
                <w:sz w:val="22"/>
                <w:szCs w:val="22"/>
              </w:rPr>
            </w:pPr>
            <w:r w:rsidRPr="00CC00D4">
              <w:rPr>
                <w:sz w:val="22"/>
                <w:szCs w:val="22"/>
              </w:rPr>
              <w:t>^_ _^</w:t>
            </w:r>
          </w:p>
          <w:p w:rsidR="00E14457" w:rsidRPr="00CC00D4" w:rsidRDefault="00E14457" w:rsidP="00CC00D4">
            <w:pPr>
              <w:tabs>
                <w:tab w:val="left" w:pos="1356"/>
              </w:tabs>
              <w:rPr>
                <w:sz w:val="22"/>
                <w:szCs w:val="22"/>
              </w:rPr>
            </w:pPr>
            <w:r w:rsidRPr="00CC00D4">
              <w:rPr>
                <w:sz w:val="22"/>
                <w:szCs w:val="22"/>
              </w:rPr>
              <w:t>Hay tanto por descubrir (</w:t>
            </w:r>
            <w:r w:rsidR="00FE3927" w:rsidRPr="00CC00D4">
              <w:rPr>
                <w:sz w:val="22"/>
                <w:szCs w:val="22"/>
              </w:rPr>
              <w:t>7</w:t>
            </w:r>
            <w:r w:rsidRPr="00CC00D4">
              <w:rPr>
                <w:sz w:val="22"/>
                <w:szCs w:val="22"/>
              </w:rPr>
              <w:t>)</w:t>
            </w:r>
          </w:p>
          <w:p w:rsidR="00E14457" w:rsidRPr="00CC00D4" w:rsidRDefault="00E14457" w:rsidP="00CC00D4">
            <w:pPr>
              <w:tabs>
                <w:tab w:val="left" w:pos="1356"/>
              </w:tabs>
              <w:rPr>
                <w:sz w:val="22"/>
                <w:szCs w:val="22"/>
              </w:rPr>
            </w:pPr>
            <w:r w:rsidRPr="00CC00D4">
              <w:rPr>
                <w:sz w:val="22"/>
                <w:szCs w:val="22"/>
              </w:rPr>
              <w:t>^_^_^_^</w:t>
            </w:r>
          </w:p>
        </w:tc>
      </w:tr>
    </w:tbl>
    <w:p w:rsidR="00E14457" w:rsidRPr="00CC00D4" w:rsidRDefault="00E14457" w:rsidP="00CC00D4">
      <w:pPr>
        <w:tabs>
          <w:tab w:val="left" w:pos="1356"/>
        </w:tabs>
        <w:ind w:firstLine="284"/>
        <w:rPr>
          <w:sz w:val="22"/>
          <w:szCs w:val="22"/>
        </w:rPr>
      </w:pPr>
    </w:p>
    <w:p w:rsidR="00E14457" w:rsidRPr="00CC00D4" w:rsidRDefault="00FE3927" w:rsidP="00CC00D4">
      <w:pPr>
        <w:pStyle w:val="p2"/>
        <w:ind w:firstLine="708"/>
        <w:jc w:val="both"/>
        <w:rPr>
          <w:rFonts w:ascii="Times New Roman" w:hAnsi="Times New Roman"/>
          <w:sz w:val="22"/>
          <w:szCs w:val="22"/>
        </w:rPr>
      </w:pPr>
      <w:r w:rsidRPr="00CC00D4">
        <w:rPr>
          <w:rFonts w:ascii="Times New Roman" w:hAnsi="Times New Roman"/>
          <w:sz w:val="22"/>
          <w:szCs w:val="22"/>
        </w:rPr>
        <w:t xml:space="preserve">Entre paréntesis, el número de sílabas de cada verso, que debe coincidir con el número de notas musicales de uno o varios compases. </w:t>
      </w:r>
      <w:r w:rsidR="00D46211" w:rsidRPr="00CC00D4">
        <w:rPr>
          <w:rFonts w:ascii="Times New Roman" w:hAnsi="Times New Roman"/>
          <w:sz w:val="22"/>
          <w:szCs w:val="22"/>
        </w:rPr>
        <w:t xml:space="preserve">Como vimos con el ejemplo de </w:t>
      </w:r>
      <w:proofErr w:type="spellStart"/>
      <w:r w:rsidR="00D46211" w:rsidRPr="00CC00D4">
        <w:rPr>
          <w:rFonts w:ascii="Times New Roman" w:hAnsi="Times New Roman"/>
          <w:i/>
          <w:sz w:val="22"/>
          <w:szCs w:val="22"/>
        </w:rPr>
        <w:t>My</w:t>
      </w:r>
      <w:proofErr w:type="spellEnd"/>
      <w:r w:rsidR="00D46211" w:rsidRPr="00CC00D4">
        <w:rPr>
          <w:rFonts w:ascii="Times New Roman" w:hAnsi="Times New Roman"/>
          <w:i/>
          <w:sz w:val="22"/>
          <w:szCs w:val="22"/>
        </w:rPr>
        <w:t xml:space="preserve"> </w:t>
      </w:r>
      <w:proofErr w:type="spellStart"/>
      <w:r w:rsidR="00D46211" w:rsidRPr="00CC00D4">
        <w:rPr>
          <w:rFonts w:ascii="Times New Roman" w:hAnsi="Times New Roman"/>
          <w:i/>
          <w:sz w:val="22"/>
          <w:szCs w:val="22"/>
        </w:rPr>
        <w:t>Way</w:t>
      </w:r>
      <w:proofErr w:type="spellEnd"/>
      <w:r w:rsidR="00D46211" w:rsidRPr="00CC00D4">
        <w:rPr>
          <w:rFonts w:ascii="Times New Roman" w:hAnsi="Times New Roman"/>
          <w:sz w:val="22"/>
          <w:szCs w:val="22"/>
        </w:rPr>
        <w:t>, el</w:t>
      </w:r>
      <w:r w:rsidRPr="00CC00D4">
        <w:rPr>
          <w:rFonts w:ascii="Times New Roman" w:hAnsi="Times New Roman"/>
          <w:sz w:val="22"/>
          <w:szCs w:val="22"/>
        </w:rPr>
        <w:t xml:space="preserve"> signo ^ representa un acento musical, coincidente por lo general, con la sílaba tónica; el signo _ representa una nota sin acento musical, que coincide con una sílaba átona. </w:t>
      </w:r>
      <w:r w:rsidR="007027E8" w:rsidRPr="00CC00D4">
        <w:rPr>
          <w:rFonts w:ascii="Times New Roman" w:hAnsi="Times New Roman"/>
          <w:sz w:val="22"/>
          <w:szCs w:val="22"/>
        </w:rPr>
        <w:t xml:space="preserve">La rima, muy sencilla, se conserva intacta: </w:t>
      </w:r>
      <w:r w:rsidR="007027E8" w:rsidRPr="00CC00D4">
        <w:rPr>
          <w:rFonts w:ascii="Times New Roman" w:hAnsi="Times New Roman"/>
          <w:i/>
          <w:sz w:val="22"/>
          <w:szCs w:val="22"/>
        </w:rPr>
        <w:t>abab</w:t>
      </w:r>
      <w:r w:rsidR="007027E8" w:rsidRPr="00CC00D4">
        <w:rPr>
          <w:rFonts w:ascii="Times New Roman" w:hAnsi="Times New Roman"/>
          <w:sz w:val="22"/>
          <w:szCs w:val="22"/>
        </w:rPr>
        <w:t>.</w:t>
      </w:r>
      <w:r w:rsidR="00D46211" w:rsidRPr="00CC00D4">
        <w:rPr>
          <w:rFonts w:ascii="Times New Roman" w:hAnsi="Times New Roman"/>
          <w:sz w:val="22"/>
          <w:szCs w:val="22"/>
        </w:rPr>
        <w:t xml:space="preserve"> La versión española fue interpretada en directo en la clase del grado de Traducción y en la defensa del TFM.</w:t>
      </w:r>
    </w:p>
    <w:p w:rsidR="007027E8" w:rsidRPr="00CC00D4" w:rsidRDefault="007027E8" w:rsidP="00CC00D4">
      <w:pPr>
        <w:pStyle w:val="p2"/>
        <w:jc w:val="both"/>
        <w:rPr>
          <w:rFonts w:ascii="Times New Roman" w:hAnsi="Times New Roman"/>
          <w:sz w:val="22"/>
          <w:szCs w:val="22"/>
          <w:highlight w:val="yellow"/>
        </w:rPr>
      </w:pPr>
    </w:p>
    <w:p w:rsidR="00C70C34" w:rsidRPr="00CC00D4" w:rsidRDefault="00D46211" w:rsidP="00CC00D4">
      <w:pPr>
        <w:pStyle w:val="p2"/>
        <w:jc w:val="both"/>
        <w:rPr>
          <w:rStyle w:val="s2"/>
          <w:rFonts w:ascii="Times New Roman" w:hAnsi="Times New Roman"/>
          <w:sz w:val="22"/>
          <w:szCs w:val="22"/>
        </w:rPr>
      </w:pPr>
      <w:r w:rsidRPr="00CC00D4">
        <w:rPr>
          <w:rStyle w:val="s2"/>
          <w:rFonts w:ascii="Times New Roman" w:hAnsi="Times New Roman"/>
          <w:sz w:val="22"/>
          <w:szCs w:val="22"/>
        </w:rPr>
        <w:tab/>
        <w:t xml:space="preserve">Para concluir, presentaremos un segundo y último ejemplo de </w:t>
      </w:r>
      <w:proofErr w:type="spellStart"/>
      <w:r w:rsidRPr="00CC00D4">
        <w:rPr>
          <w:rStyle w:val="s2"/>
          <w:rFonts w:ascii="Times New Roman" w:hAnsi="Times New Roman"/>
          <w:sz w:val="22"/>
          <w:szCs w:val="22"/>
        </w:rPr>
        <w:t>transcreación</w:t>
      </w:r>
      <w:proofErr w:type="spellEnd"/>
      <w:r w:rsidRPr="00CC00D4">
        <w:rPr>
          <w:rStyle w:val="s2"/>
          <w:rFonts w:ascii="Times New Roman" w:hAnsi="Times New Roman"/>
          <w:sz w:val="22"/>
          <w:szCs w:val="22"/>
        </w:rPr>
        <w:t xml:space="preserve"> musical realizado por </w:t>
      </w:r>
      <w:r w:rsidR="00C70C34" w:rsidRPr="00CC00D4">
        <w:rPr>
          <w:rStyle w:val="s2"/>
          <w:rFonts w:ascii="Times New Roman" w:hAnsi="Times New Roman"/>
          <w:sz w:val="22"/>
          <w:szCs w:val="22"/>
        </w:rPr>
        <w:t xml:space="preserve">otra </w:t>
      </w:r>
      <w:r w:rsidRPr="00CC00D4">
        <w:rPr>
          <w:rStyle w:val="s2"/>
          <w:rFonts w:ascii="Times New Roman" w:hAnsi="Times New Roman"/>
          <w:sz w:val="22"/>
          <w:szCs w:val="22"/>
        </w:rPr>
        <w:t xml:space="preserve">estudiante en clase. </w:t>
      </w:r>
      <w:r w:rsidR="00C70C34" w:rsidRPr="00CC00D4">
        <w:rPr>
          <w:rStyle w:val="s2"/>
          <w:rFonts w:ascii="Times New Roman" w:hAnsi="Times New Roman"/>
          <w:sz w:val="22"/>
          <w:szCs w:val="22"/>
        </w:rPr>
        <w:t xml:space="preserve">La canción de Justin Bieber </w:t>
      </w:r>
      <w:proofErr w:type="spellStart"/>
      <w:r w:rsidR="00C70C34" w:rsidRPr="00CC00D4">
        <w:rPr>
          <w:rStyle w:val="s2"/>
          <w:rFonts w:ascii="Times New Roman" w:hAnsi="Times New Roman"/>
          <w:i/>
          <w:sz w:val="22"/>
          <w:szCs w:val="22"/>
        </w:rPr>
        <w:t>Sorry</w:t>
      </w:r>
      <w:proofErr w:type="spellEnd"/>
      <w:r w:rsidR="00C70C34" w:rsidRPr="00CC00D4">
        <w:rPr>
          <w:rStyle w:val="s2"/>
          <w:rFonts w:ascii="Times New Roman" w:hAnsi="Times New Roman"/>
          <w:sz w:val="22"/>
          <w:szCs w:val="22"/>
        </w:rPr>
        <w:t xml:space="preserve"> (incluida en el álbum </w:t>
      </w:r>
      <w:proofErr w:type="spellStart"/>
      <w:r w:rsidR="00C70C34" w:rsidRPr="00CC00D4">
        <w:rPr>
          <w:rStyle w:val="s2"/>
          <w:rFonts w:ascii="Times New Roman" w:hAnsi="Times New Roman"/>
          <w:i/>
          <w:sz w:val="22"/>
          <w:szCs w:val="22"/>
        </w:rPr>
        <w:t>Purpose</w:t>
      </w:r>
      <w:proofErr w:type="spellEnd"/>
      <w:r w:rsidR="00C70C34" w:rsidRPr="00CC00D4">
        <w:rPr>
          <w:rStyle w:val="s2"/>
          <w:rFonts w:ascii="Times New Roman" w:hAnsi="Times New Roman"/>
          <w:sz w:val="22"/>
          <w:szCs w:val="22"/>
        </w:rPr>
        <w:t xml:space="preserve">, 2015) trata sobre temas como el amor, el desamor, la culpa, la redención y la confesión, que son comunes en la literatura latina y universal. </w:t>
      </w:r>
      <w:r w:rsidR="00C70C34" w:rsidRPr="00CC00D4">
        <w:rPr>
          <w:rFonts w:ascii="Times New Roman" w:hAnsi="Times New Roman"/>
          <w:sz w:val="22"/>
          <w:szCs w:val="22"/>
        </w:rPr>
        <w:t xml:space="preserve">Desde el </w:t>
      </w:r>
      <w:proofErr w:type="spellStart"/>
      <w:r w:rsidR="00C70C34" w:rsidRPr="00CC00D4">
        <w:rPr>
          <w:rFonts w:ascii="Times New Roman" w:hAnsi="Times New Roman"/>
          <w:i/>
          <w:sz w:val="22"/>
          <w:szCs w:val="22"/>
        </w:rPr>
        <w:t>Odi</w:t>
      </w:r>
      <w:proofErr w:type="spellEnd"/>
      <w:r w:rsidR="00C70C34" w:rsidRPr="00CC00D4">
        <w:rPr>
          <w:rFonts w:ascii="Times New Roman" w:hAnsi="Times New Roman"/>
          <w:i/>
          <w:sz w:val="22"/>
          <w:szCs w:val="22"/>
        </w:rPr>
        <w:t xml:space="preserve"> et amo</w:t>
      </w:r>
      <w:r w:rsidR="00C70C34" w:rsidRPr="00CC00D4">
        <w:rPr>
          <w:rFonts w:ascii="Times New Roman" w:hAnsi="Times New Roman"/>
          <w:sz w:val="22"/>
          <w:szCs w:val="22"/>
        </w:rPr>
        <w:t xml:space="preserve"> de Catulo</w:t>
      </w:r>
      <w:r w:rsidR="00C70C34" w:rsidRPr="00CC00D4">
        <w:rPr>
          <w:rStyle w:val="s2"/>
          <w:rFonts w:ascii="Times New Roman" w:hAnsi="Times New Roman"/>
          <w:sz w:val="22"/>
          <w:szCs w:val="22"/>
        </w:rPr>
        <w:t xml:space="preserve"> (s I a.C.) hasta el </w:t>
      </w:r>
      <w:r w:rsidR="00C70C34" w:rsidRPr="00CC00D4">
        <w:rPr>
          <w:rStyle w:val="s2"/>
          <w:rFonts w:ascii="Times New Roman" w:hAnsi="Times New Roman"/>
          <w:i/>
          <w:sz w:val="22"/>
          <w:szCs w:val="22"/>
        </w:rPr>
        <w:t xml:space="preserve">I </w:t>
      </w:r>
      <w:proofErr w:type="spellStart"/>
      <w:r w:rsidR="00C70C34" w:rsidRPr="00CC00D4">
        <w:rPr>
          <w:rStyle w:val="s2"/>
          <w:rFonts w:ascii="Times New Roman" w:hAnsi="Times New Roman"/>
          <w:i/>
          <w:sz w:val="22"/>
          <w:szCs w:val="22"/>
        </w:rPr>
        <w:t>Hate</w:t>
      </w:r>
      <w:proofErr w:type="spellEnd"/>
      <w:r w:rsidR="00C70C34" w:rsidRPr="00CC00D4">
        <w:rPr>
          <w:rStyle w:val="s2"/>
          <w:rFonts w:ascii="Times New Roman" w:hAnsi="Times New Roman"/>
          <w:i/>
          <w:sz w:val="22"/>
          <w:szCs w:val="22"/>
        </w:rPr>
        <w:t xml:space="preserve"> </w:t>
      </w:r>
      <w:proofErr w:type="spellStart"/>
      <w:r w:rsidR="00C70C34" w:rsidRPr="00CC00D4">
        <w:rPr>
          <w:rStyle w:val="s2"/>
          <w:rFonts w:ascii="Times New Roman" w:hAnsi="Times New Roman"/>
          <w:i/>
          <w:sz w:val="22"/>
          <w:szCs w:val="22"/>
        </w:rPr>
        <w:t>You</w:t>
      </w:r>
      <w:proofErr w:type="spellEnd"/>
      <w:r w:rsidR="00C70C34" w:rsidRPr="00CC00D4">
        <w:rPr>
          <w:rStyle w:val="s2"/>
          <w:rFonts w:ascii="Times New Roman" w:hAnsi="Times New Roman"/>
          <w:i/>
          <w:sz w:val="22"/>
          <w:szCs w:val="22"/>
        </w:rPr>
        <w:t xml:space="preserve"> I </w:t>
      </w:r>
      <w:proofErr w:type="spellStart"/>
      <w:r w:rsidR="00C70C34" w:rsidRPr="00CC00D4">
        <w:rPr>
          <w:rStyle w:val="s2"/>
          <w:rFonts w:ascii="Times New Roman" w:hAnsi="Times New Roman"/>
          <w:i/>
          <w:sz w:val="22"/>
          <w:szCs w:val="22"/>
        </w:rPr>
        <w:t>Love</w:t>
      </w:r>
      <w:proofErr w:type="spellEnd"/>
      <w:r w:rsidR="00C70C34" w:rsidRPr="00CC00D4">
        <w:rPr>
          <w:rStyle w:val="s2"/>
          <w:rFonts w:ascii="Times New Roman" w:hAnsi="Times New Roman"/>
          <w:i/>
          <w:sz w:val="22"/>
          <w:szCs w:val="22"/>
        </w:rPr>
        <w:t xml:space="preserve"> </w:t>
      </w:r>
      <w:proofErr w:type="spellStart"/>
      <w:r w:rsidR="00C70C34" w:rsidRPr="00CC00D4">
        <w:rPr>
          <w:rStyle w:val="s2"/>
          <w:rFonts w:ascii="Times New Roman" w:hAnsi="Times New Roman"/>
          <w:i/>
          <w:sz w:val="22"/>
          <w:szCs w:val="22"/>
        </w:rPr>
        <w:t>You</w:t>
      </w:r>
      <w:proofErr w:type="spellEnd"/>
      <w:r w:rsidR="00C70C34" w:rsidRPr="00CC00D4">
        <w:rPr>
          <w:rStyle w:val="s2"/>
          <w:rFonts w:ascii="Times New Roman" w:hAnsi="Times New Roman"/>
          <w:i/>
          <w:sz w:val="22"/>
          <w:szCs w:val="22"/>
        </w:rPr>
        <w:t xml:space="preserve"> </w:t>
      </w:r>
      <w:r w:rsidR="00C70C34" w:rsidRPr="00CC00D4">
        <w:rPr>
          <w:rStyle w:val="s2"/>
          <w:rFonts w:ascii="Times New Roman" w:hAnsi="Times New Roman"/>
          <w:sz w:val="22"/>
          <w:szCs w:val="22"/>
        </w:rPr>
        <w:t xml:space="preserve">del cantante </w:t>
      </w:r>
      <w:proofErr w:type="spellStart"/>
      <w:r w:rsidR="00C70C34" w:rsidRPr="00CC00D4">
        <w:rPr>
          <w:rStyle w:val="s2"/>
          <w:rFonts w:ascii="Times New Roman" w:hAnsi="Times New Roman"/>
          <w:sz w:val="22"/>
          <w:szCs w:val="22"/>
        </w:rPr>
        <w:t>Gnash</w:t>
      </w:r>
      <w:proofErr w:type="spellEnd"/>
      <w:r w:rsidR="00C70C34" w:rsidRPr="00CC00D4">
        <w:rPr>
          <w:rStyle w:val="s2"/>
          <w:rFonts w:ascii="Times New Roman" w:hAnsi="Times New Roman"/>
          <w:sz w:val="22"/>
          <w:szCs w:val="22"/>
        </w:rPr>
        <w:t xml:space="preserve"> (2018), podríamos encontrar cientos y cientos de ejemplos a lo largo de la historia. Una estudiante propuso una versión en español para clase, la interpretó en directo y finalmente grabó un vídeo, como trabajo de final de la asignatura. A continuación, comparamos las dos primeras estrofas y el estribillo:</w:t>
      </w:r>
    </w:p>
    <w:p w:rsidR="00C70C34" w:rsidRPr="00CC00D4" w:rsidRDefault="00C70C34" w:rsidP="00CC00D4">
      <w:pPr>
        <w:pStyle w:val="p2"/>
        <w:jc w:val="both"/>
        <w:rPr>
          <w:rStyle w:val="s2"/>
          <w:rFonts w:ascii="Times New Roman" w:hAnsi="Times New Roman"/>
          <w:sz w:val="22"/>
          <w:szCs w:val="22"/>
          <w:highlight w:val="yellow"/>
        </w:rPr>
      </w:pPr>
    </w:p>
    <w:tbl>
      <w:tblPr>
        <w:tblStyle w:val="Tablaconcuadrcula"/>
        <w:tblW w:w="0" w:type="auto"/>
        <w:tblLook w:val="04A0" w:firstRow="1" w:lastRow="0" w:firstColumn="1" w:lastColumn="0" w:noHBand="0" w:noVBand="1"/>
      </w:tblPr>
      <w:tblGrid>
        <w:gridCol w:w="4239"/>
        <w:gridCol w:w="4249"/>
      </w:tblGrid>
      <w:tr w:rsidR="00CC00D4" w:rsidRPr="00CC00D4" w:rsidTr="00C70C34">
        <w:tc>
          <w:tcPr>
            <w:tcW w:w="4239" w:type="dxa"/>
          </w:tcPr>
          <w:p w:rsidR="00C70C34" w:rsidRPr="00FF670B" w:rsidRDefault="00C70C34" w:rsidP="00CC00D4">
            <w:pPr>
              <w:pStyle w:val="p2"/>
              <w:rPr>
                <w:rStyle w:val="s2"/>
                <w:rFonts w:ascii="Times New Roman" w:hAnsi="Times New Roman"/>
                <w:sz w:val="20"/>
                <w:szCs w:val="20"/>
                <w:lang w:val="en-US"/>
              </w:rPr>
            </w:pPr>
            <w:r w:rsidRPr="00FF670B">
              <w:rPr>
                <w:rStyle w:val="s2"/>
                <w:rFonts w:ascii="Times New Roman" w:hAnsi="Times New Roman"/>
                <w:i/>
                <w:sz w:val="20"/>
                <w:szCs w:val="20"/>
                <w:lang w:val="en-US"/>
              </w:rPr>
              <w:t>Sorry</w:t>
            </w:r>
            <w:r w:rsidRPr="00FF670B">
              <w:rPr>
                <w:rStyle w:val="s2"/>
                <w:rFonts w:ascii="Times New Roman" w:hAnsi="Times New Roman"/>
                <w:sz w:val="20"/>
                <w:szCs w:val="20"/>
                <w:lang w:val="en-US"/>
              </w:rPr>
              <w:t xml:space="preserve"> (Justin Bieber)</w:t>
            </w:r>
          </w:p>
          <w:p w:rsidR="00C70C34" w:rsidRPr="00FF670B" w:rsidRDefault="00C70C34" w:rsidP="00CC00D4">
            <w:pPr>
              <w:pStyle w:val="p2"/>
              <w:rPr>
                <w:rStyle w:val="s2"/>
                <w:rFonts w:ascii="Times New Roman" w:hAnsi="Times New Roman"/>
                <w:sz w:val="20"/>
                <w:szCs w:val="20"/>
                <w:lang w:val="en-US"/>
              </w:rPr>
            </w:pPr>
          </w:p>
          <w:p w:rsidR="00C70C34" w:rsidRPr="00FF670B" w:rsidRDefault="00C70C34" w:rsidP="00CC00D4">
            <w:pPr>
              <w:pStyle w:val="p2"/>
              <w:rPr>
                <w:rStyle w:val="s2"/>
                <w:rFonts w:ascii="Times New Roman" w:hAnsi="Times New Roman"/>
                <w:sz w:val="20"/>
                <w:szCs w:val="20"/>
                <w:lang w:val="en-US"/>
              </w:rPr>
            </w:pPr>
            <w:r w:rsidRPr="00FF670B">
              <w:rPr>
                <w:rStyle w:val="s2"/>
                <w:rFonts w:ascii="Times New Roman" w:hAnsi="Times New Roman"/>
                <w:sz w:val="20"/>
                <w:szCs w:val="20"/>
                <w:lang w:val="en-US"/>
              </w:rPr>
              <w:t xml:space="preserve">You </w:t>
            </w:r>
            <w:proofErr w:type="spellStart"/>
            <w:r w:rsidRPr="00FF670B">
              <w:rPr>
                <w:rStyle w:val="s2"/>
                <w:rFonts w:ascii="Times New Roman" w:hAnsi="Times New Roman"/>
                <w:sz w:val="20"/>
                <w:szCs w:val="20"/>
                <w:lang w:val="en-US"/>
              </w:rPr>
              <w:t>gotta</w:t>
            </w:r>
            <w:proofErr w:type="spellEnd"/>
            <w:r w:rsidRPr="00FF670B">
              <w:rPr>
                <w:rStyle w:val="s2"/>
                <w:rFonts w:ascii="Times New Roman" w:hAnsi="Times New Roman"/>
                <w:sz w:val="20"/>
                <w:szCs w:val="20"/>
                <w:lang w:val="en-US"/>
              </w:rPr>
              <w:t xml:space="preserve"> go and get angry at all of my honesty</w:t>
            </w:r>
          </w:p>
          <w:p w:rsidR="00C70C34" w:rsidRPr="00FF670B" w:rsidRDefault="00C70C34" w:rsidP="00CC00D4">
            <w:pPr>
              <w:pStyle w:val="p2"/>
              <w:rPr>
                <w:rStyle w:val="s2"/>
                <w:rFonts w:ascii="Times New Roman" w:hAnsi="Times New Roman"/>
                <w:sz w:val="20"/>
                <w:szCs w:val="20"/>
                <w:lang w:val="en-US"/>
              </w:rPr>
            </w:pPr>
            <w:r w:rsidRPr="00FF670B">
              <w:rPr>
                <w:rStyle w:val="s2"/>
                <w:rFonts w:ascii="Times New Roman" w:hAnsi="Times New Roman"/>
                <w:sz w:val="20"/>
                <w:szCs w:val="20"/>
                <w:lang w:val="en-US"/>
              </w:rPr>
              <w:t>You know I try, but I don't do too well with apologies</w:t>
            </w:r>
          </w:p>
          <w:p w:rsidR="00C70C34" w:rsidRPr="00FF670B" w:rsidRDefault="00C70C34" w:rsidP="00CC00D4">
            <w:pPr>
              <w:pStyle w:val="p2"/>
              <w:rPr>
                <w:rStyle w:val="s2"/>
                <w:rFonts w:ascii="Times New Roman" w:hAnsi="Times New Roman"/>
                <w:sz w:val="20"/>
                <w:szCs w:val="20"/>
                <w:lang w:val="en-US"/>
              </w:rPr>
            </w:pPr>
            <w:r w:rsidRPr="00FF670B">
              <w:rPr>
                <w:rStyle w:val="s2"/>
                <w:rFonts w:ascii="Times New Roman" w:hAnsi="Times New Roman"/>
                <w:sz w:val="20"/>
                <w:szCs w:val="20"/>
                <w:lang w:val="en-US"/>
              </w:rPr>
              <w:t>I hope I don't run out of time, could someone call the referee?</w:t>
            </w:r>
          </w:p>
          <w:p w:rsidR="00C70C34" w:rsidRPr="00FF670B" w:rsidRDefault="00C70C34" w:rsidP="00CC00D4">
            <w:pPr>
              <w:pStyle w:val="p2"/>
              <w:rPr>
                <w:rStyle w:val="s2"/>
                <w:rFonts w:ascii="Times New Roman" w:hAnsi="Times New Roman"/>
                <w:sz w:val="20"/>
                <w:szCs w:val="20"/>
                <w:lang w:val="en-US"/>
              </w:rPr>
            </w:pPr>
            <w:proofErr w:type="spellStart"/>
            <w:r w:rsidRPr="00FF670B">
              <w:rPr>
                <w:rStyle w:val="s2"/>
                <w:rFonts w:ascii="Times New Roman" w:hAnsi="Times New Roman"/>
                <w:sz w:val="20"/>
                <w:szCs w:val="20"/>
                <w:lang w:val="en-US"/>
              </w:rPr>
              <w:t>'</w:t>
            </w:r>
            <w:proofErr w:type="gramStart"/>
            <w:r w:rsidRPr="00FF670B">
              <w:rPr>
                <w:rStyle w:val="s2"/>
                <w:rFonts w:ascii="Times New Roman" w:hAnsi="Times New Roman"/>
                <w:sz w:val="20"/>
                <w:szCs w:val="20"/>
                <w:lang w:val="en-US"/>
              </w:rPr>
              <w:t>Cause</w:t>
            </w:r>
            <w:proofErr w:type="spellEnd"/>
            <w:proofErr w:type="gramEnd"/>
            <w:r w:rsidRPr="00FF670B">
              <w:rPr>
                <w:rStyle w:val="s2"/>
                <w:rFonts w:ascii="Times New Roman" w:hAnsi="Times New Roman"/>
                <w:sz w:val="20"/>
                <w:szCs w:val="20"/>
                <w:lang w:val="en-US"/>
              </w:rPr>
              <w:t xml:space="preserve"> I just need one more shot at forgiveness</w:t>
            </w:r>
          </w:p>
          <w:p w:rsidR="00C70C34" w:rsidRPr="00FF670B" w:rsidRDefault="00C70C34" w:rsidP="00CC00D4">
            <w:pPr>
              <w:pStyle w:val="p2"/>
              <w:rPr>
                <w:rStyle w:val="s2"/>
                <w:rFonts w:ascii="Times New Roman" w:hAnsi="Times New Roman"/>
                <w:sz w:val="20"/>
                <w:szCs w:val="20"/>
                <w:lang w:val="en-US"/>
              </w:rPr>
            </w:pPr>
          </w:p>
          <w:p w:rsidR="00C70C34" w:rsidRPr="00FF670B" w:rsidRDefault="00C70C34" w:rsidP="00CC00D4">
            <w:pPr>
              <w:pStyle w:val="p2"/>
              <w:rPr>
                <w:rStyle w:val="s2"/>
                <w:rFonts w:ascii="Times New Roman" w:hAnsi="Times New Roman"/>
                <w:sz w:val="20"/>
                <w:szCs w:val="20"/>
                <w:lang w:val="en-US"/>
              </w:rPr>
            </w:pPr>
            <w:r w:rsidRPr="00FF670B">
              <w:rPr>
                <w:rStyle w:val="s2"/>
                <w:rFonts w:ascii="Times New Roman" w:hAnsi="Times New Roman"/>
                <w:sz w:val="20"/>
                <w:szCs w:val="20"/>
                <w:lang w:val="en-US"/>
              </w:rPr>
              <w:t>I know you know that I made those mistakes maybe once or twice</w:t>
            </w:r>
          </w:p>
          <w:p w:rsidR="00C70C34" w:rsidRPr="00FF670B" w:rsidRDefault="00C70C34" w:rsidP="00CC00D4">
            <w:pPr>
              <w:pStyle w:val="p2"/>
              <w:rPr>
                <w:rStyle w:val="s2"/>
                <w:rFonts w:ascii="Times New Roman" w:hAnsi="Times New Roman"/>
                <w:sz w:val="20"/>
                <w:szCs w:val="20"/>
                <w:lang w:val="en-US"/>
              </w:rPr>
            </w:pPr>
            <w:r w:rsidRPr="00FF670B">
              <w:rPr>
                <w:rStyle w:val="s2"/>
                <w:rFonts w:ascii="Times New Roman" w:hAnsi="Times New Roman"/>
                <w:sz w:val="20"/>
                <w:szCs w:val="20"/>
                <w:lang w:val="en-US"/>
              </w:rPr>
              <w:t>By once or twice, I mean maybe a couple a hundred times</w:t>
            </w:r>
          </w:p>
          <w:p w:rsidR="00C70C34" w:rsidRPr="00FF670B" w:rsidRDefault="00C70C34" w:rsidP="00CC00D4">
            <w:pPr>
              <w:pStyle w:val="p2"/>
              <w:rPr>
                <w:rStyle w:val="s2"/>
                <w:rFonts w:ascii="Times New Roman" w:hAnsi="Times New Roman"/>
                <w:sz w:val="20"/>
                <w:szCs w:val="20"/>
                <w:lang w:val="en-US"/>
              </w:rPr>
            </w:pPr>
            <w:r w:rsidRPr="00FF670B">
              <w:rPr>
                <w:rStyle w:val="s2"/>
                <w:rFonts w:ascii="Times New Roman" w:hAnsi="Times New Roman"/>
                <w:sz w:val="20"/>
                <w:szCs w:val="20"/>
                <w:lang w:val="en-US"/>
              </w:rPr>
              <w:t>So let me, oh, let me redeem, oh, redeem, oh, myself tonight</w:t>
            </w:r>
          </w:p>
          <w:p w:rsidR="00C70C34" w:rsidRPr="00FF670B" w:rsidRDefault="00C70C34" w:rsidP="00CC00D4">
            <w:pPr>
              <w:pStyle w:val="p2"/>
              <w:rPr>
                <w:rStyle w:val="s2"/>
                <w:rFonts w:ascii="Times New Roman" w:hAnsi="Times New Roman"/>
                <w:sz w:val="20"/>
                <w:szCs w:val="20"/>
                <w:lang w:val="en-US"/>
              </w:rPr>
            </w:pPr>
            <w:proofErr w:type="spellStart"/>
            <w:r w:rsidRPr="00FF670B">
              <w:rPr>
                <w:rStyle w:val="s2"/>
                <w:rFonts w:ascii="Times New Roman" w:hAnsi="Times New Roman"/>
                <w:sz w:val="20"/>
                <w:szCs w:val="20"/>
                <w:lang w:val="en-US"/>
              </w:rPr>
              <w:t>'</w:t>
            </w:r>
            <w:proofErr w:type="gramStart"/>
            <w:r w:rsidRPr="00FF670B">
              <w:rPr>
                <w:rStyle w:val="s2"/>
                <w:rFonts w:ascii="Times New Roman" w:hAnsi="Times New Roman"/>
                <w:sz w:val="20"/>
                <w:szCs w:val="20"/>
                <w:lang w:val="en-US"/>
              </w:rPr>
              <w:t>Cause</w:t>
            </w:r>
            <w:proofErr w:type="spellEnd"/>
            <w:proofErr w:type="gramEnd"/>
            <w:r w:rsidRPr="00FF670B">
              <w:rPr>
                <w:rStyle w:val="s2"/>
                <w:rFonts w:ascii="Times New Roman" w:hAnsi="Times New Roman"/>
                <w:sz w:val="20"/>
                <w:szCs w:val="20"/>
                <w:lang w:val="en-US"/>
              </w:rPr>
              <w:t xml:space="preserve"> I just need one more shot, second chances</w:t>
            </w:r>
          </w:p>
          <w:p w:rsidR="00C70C34" w:rsidRPr="00FF670B" w:rsidRDefault="00C70C34" w:rsidP="00CC00D4">
            <w:pPr>
              <w:pStyle w:val="p2"/>
              <w:rPr>
                <w:rStyle w:val="s2"/>
                <w:rFonts w:ascii="Times New Roman" w:hAnsi="Times New Roman"/>
                <w:sz w:val="20"/>
                <w:szCs w:val="20"/>
                <w:lang w:val="en-US"/>
              </w:rPr>
            </w:pPr>
          </w:p>
          <w:p w:rsidR="00C70C34" w:rsidRPr="00FF670B" w:rsidRDefault="00C70C34" w:rsidP="00CC00D4">
            <w:pPr>
              <w:pStyle w:val="p2"/>
              <w:rPr>
                <w:rStyle w:val="s2"/>
                <w:rFonts w:ascii="Times New Roman" w:hAnsi="Times New Roman"/>
                <w:sz w:val="20"/>
                <w:szCs w:val="20"/>
                <w:lang w:val="en-US"/>
              </w:rPr>
            </w:pPr>
            <w:r w:rsidRPr="00FF670B">
              <w:rPr>
                <w:rStyle w:val="s2"/>
                <w:rFonts w:ascii="Times New Roman" w:hAnsi="Times New Roman"/>
                <w:sz w:val="20"/>
                <w:szCs w:val="20"/>
                <w:lang w:val="en-US"/>
              </w:rPr>
              <w:t>Yeah, is it too late now to say sorry?</w:t>
            </w:r>
          </w:p>
          <w:p w:rsidR="00C70C34" w:rsidRPr="00FF670B" w:rsidRDefault="00C70C34" w:rsidP="00CC00D4">
            <w:pPr>
              <w:pStyle w:val="p2"/>
              <w:rPr>
                <w:rStyle w:val="s2"/>
                <w:rFonts w:ascii="Times New Roman" w:hAnsi="Times New Roman"/>
                <w:sz w:val="20"/>
                <w:szCs w:val="20"/>
                <w:lang w:val="en-US"/>
              </w:rPr>
            </w:pPr>
            <w:proofErr w:type="spellStart"/>
            <w:r w:rsidRPr="00FF670B">
              <w:rPr>
                <w:rStyle w:val="s2"/>
                <w:rFonts w:ascii="Times New Roman" w:hAnsi="Times New Roman"/>
                <w:sz w:val="20"/>
                <w:szCs w:val="20"/>
                <w:lang w:val="en-US"/>
              </w:rPr>
              <w:lastRenderedPageBreak/>
              <w:t>'Cause</w:t>
            </w:r>
            <w:proofErr w:type="spellEnd"/>
            <w:r w:rsidRPr="00FF670B">
              <w:rPr>
                <w:rStyle w:val="s2"/>
                <w:rFonts w:ascii="Times New Roman" w:hAnsi="Times New Roman"/>
                <w:sz w:val="20"/>
                <w:szCs w:val="20"/>
                <w:lang w:val="en-US"/>
              </w:rPr>
              <w:t xml:space="preserve"> I'm missing more than just your body</w:t>
            </w:r>
          </w:p>
          <w:p w:rsidR="00C70C34" w:rsidRPr="00FF670B" w:rsidRDefault="00C70C34" w:rsidP="00CC00D4">
            <w:pPr>
              <w:pStyle w:val="p2"/>
              <w:rPr>
                <w:rStyle w:val="s2"/>
                <w:rFonts w:ascii="Times New Roman" w:hAnsi="Times New Roman"/>
                <w:sz w:val="20"/>
                <w:szCs w:val="20"/>
                <w:lang w:val="en-US"/>
              </w:rPr>
            </w:pPr>
            <w:r w:rsidRPr="00FF670B">
              <w:rPr>
                <w:rStyle w:val="s2"/>
                <w:rFonts w:ascii="Times New Roman" w:hAnsi="Times New Roman"/>
                <w:sz w:val="20"/>
                <w:szCs w:val="20"/>
                <w:lang w:val="en-US"/>
              </w:rPr>
              <w:t>Ooh, is it too late now to say sorry?</w:t>
            </w:r>
          </w:p>
          <w:p w:rsidR="00C70C34" w:rsidRPr="00FF670B" w:rsidRDefault="00C70C34" w:rsidP="00CC00D4">
            <w:pPr>
              <w:pStyle w:val="p2"/>
              <w:rPr>
                <w:rStyle w:val="s2"/>
                <w:rFonts w:ascii="Times New Roman" w:hAnsi="Times New Roman"/>
                <w:sz w:val="20"/>
                <w:szCs w:val="20"/>
                <w:lang w:val="en-US"/>
              </w:rPr>
            </w:pPr>
            <w:r w:rsidRPr="00FF670B">
              <w:rPr>
                <w:rStyle w:val="s2"/>
                <w:rFonts w:ascii="Times New Roman" w:hAnsi="Times New Roman"/>
                <w:sz w:val="20"/>
                <w:szCs w:val="20"/>
                <w:lang w:val="en-US"/>
              </w:rPr>
              <w:t>Yeah, I know that I let you down</w:t>
            </w:r>
          </w:p>
          <w:p w:rsidR="00C70C34" w:rsidRPr="00FF670B" w:rsidRDefault="00C70C34" w:rsidP="00CC00D4">
            <w:pPr>
              <w:pStyle w:val="p2"/>
              <w:rPr>
                <w:rFonts w:ascii="Times New Roman" w:hAnsi="Times New Roman"/>
                <w:sz w:val="20"/>
                <w:szCs w:val="20"/>
                <w:lang w:val="en-US"/>
              </w:rPr>
            </w:pPr>
            <w:r w:rsidRPr="00FF670B">
              <w:rPr>
                <w:rStyle w:val="s2"/>
                <w:rFonts w:ascii="Times New Roman" w:hAnsi="Times New Roman"/>
                <w:sz w:val="20"/>
                <w:szCs w:val="20"/>
                <w:lang w:val="en-US"/>
              </w:rPr>
              <w:t>Is it too late to say I'm sorry now?</w:t>
            </w:r>
          </w:p>
        </w:tc>
        <w:tc>
          <w:tcPr>
            <w:tcW w:w="4249" w:type="dxa"/>
          </w:tcPr>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i/>
                <w:sz w:val="20"/>
                <w:szCs w:val="20"/>
              </w:rPr>
              <w:lastRenderedPageBreak/>
              <w:t>Lo siento</w:t>
            </w:r>
            <w:r w:rsidRPr="00FF670B">
              <w:rPr>
                <w:rStyle w:val="s2"/>
                <w:rFonts w:ascii="Times New Roman" w:hAnsi="Times New Roman"/>
                <w:sz w:val="20"/>
                <w:szCs w:val="20"/>
              </w:rPr>
              <w:t xml:space="preserve"> (Irene Rodrigo)</w:t>
            </w:r>
          </w:p>
          <w:p w:rsidR="00C70C34" w:rsidRPr="00FF670B" w:rsidRDefault="00C70C34" w:rsidP="00CC00D4">
            <w:pPr>
              <w:pStyle w:val="p2"/>
              <w:rPr>
                <w:rStyle w:val="s2"/>
                <w:rFonts w:ascii="Times New Roman" w:hAnsi="Times New Roman"/>
                <w:sz w:val="20"/>
                <w:szCs w:val="20"/>
              </w:rPr>
            </w:pP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Te soy sincera y te enfadas; me dejas confusa.</w:t>
            </w: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 xml:space="preserve">Sabes muy bien que no soy buena con las disculpas. </w:t>
            </w: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 xml:space="preserve">Espero que el tiempo siga a mi favor; solo escucha </w:t>
            </w: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 xml:space="preserve">que sin ti yo no sé perdonarme. </w:t>
            </w:r>
          </w:p>
          <w:p w:rsidR="00C70C34" w:rsidRPr="00FF670B" w:rsidRDefault="00C70C34" w:rsidP="00CC00D4">
            <w:pPr>
              <w:pStyle w:val="p2"/>
              <w:rPr>
                <w:rStyle w:val="s2"/>
                <w:rFonts w:ascii="Times New Roman" w:hAnsi="Times New Roman"/>
                <w:sz w:val="20"/>
                <w:szCs w:val="20"/>
              </w:rPr>
            </w:pP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 xml:space="preserve">Ya van unas cuantas veces que dije ‘no lo hago más’. </w:t>
            </w: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 xml:space="preserve">Quizás fueron miles, pero aquí tienes mi sinceridad. </w:t>
            </w: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 xml:space="preserve">Así que te pido, te pido una nueva oportunidad. </w:t>
            </w: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 xml:space="preserve">Que sin ti yo no soy no soy nadie. </w:t>
            </w:r>
          </w:p>
          <w:p w:rsidR="00C70C34" w:rsidRPr="00FF670B" w:rsidRDefault="00C70C34" w:rsidP="00CC00D4">
            <w:pPr>
              <w:pStyle w:val="p2"/>
              <w:rPr>
                <w:rStyle w:val="s2"/>
                <w:rFonts w:ascii="Times New Roman" w:hAnsi="Times New Roman"/>
                <w:sz w:val="20"/>
                <w:szCs w:val="20"/>
              </w:rPr>
            </w:pPr>
          </w:p>
          <w:p w:rsidR="00C70C34" w:rsidRPr="00FF670B" w:rsidRDefault="00C70C34" w:rsidP="00CC00D4">
            <w:pPr>
              <w:pStyle w:val="p2"/>
              <w:rPr>
                <w:rStyle w:val="s2"/>
                <w:rFonts w:ascii="Times New Roman" w:hAnsi="Times New Roman"/>
                <w:sz w:val="20"/>
                <w:szCs w:val="20"/>
              </w:rPr>
            </w:pP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 xml:space="preserve">Déjame decirte ‘lo siento’. </w:t>
            </w: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lastRenderedPageBreak/>
              <w:t>Es que no echo en falta solo tu cuerpo.</w:t>
            </w: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Déjame decirte ‘lo siento’.</w:t>
            </w:r>
          </w:p>
          <w:p w:rsidR="00C70C34" w:rsidRPr="00FF670B" w:rsidRDefault="00C70C34" w:rsidP="00CC00D4">
            <w:pPr>
              <w:pStyle w:val="p2"/>
              <w:rPr>
                <w:rStyle w:val="s2"/>
                <w:rFonts w:ascii="Times New Roman" w:hAnsi="Times New Roman"/>
                <w:sz w:val="20"/>
                <w:szCs w:val="20"/>
              </w:rPr>
            </w:pPr>
            <w:r w:rsidRPr="00FF670B">
              <w:rPr>
                <w:rStyle w:val="s2"/>
                <w:rFonts w:ascii="Times New Roman" w:hAnsi="Times New Roman"/>
                <w:sz w:val="20"/>
                <w:szCs w:val="20"/>
              </w:rPr>
              <w:t xml:space="preserve">Es que no, no, no te quise fallar. </w:t>
            </w:r>
          </w:p>
          <w:p w:rsidR="00C70C34" w:rsidRPr="00FF670B" w:rsidRDefault="00C70C34" w:rsidP="00CC00D4">
            <w:pPr>
              <w:pStyle w:val="p2"/>
              <w:rPr>
                <w:rFonts w:ascii="Times New Roman" w:hAnsi="Times New Roman"/>
                <w:sz w:val="20"/>
                <w:szCs w:val="20"/>
              </w:rPr>
            </w:pPr>
            <w:r w:rsidRPr="00FF670B">
              <w:rPr>
                <w:rStyle w:val="s2"/>
                <w:rFonts w:ascii="Times New Roman" w:hAnsi="Times New Roman"/>
                <w:sz w:val="20"/>
                <w:szCs w:val="20"/>
              </w:rPr>
              <w:t>Espero que me puedas perdonar.</w:t>
            </w:r>
          </w:p>
        </w:tc>
      </w:tr>
    </w:tbl>
    <w:p w:rsidR="00C70C34" w:rsidRPr="00CC00D4" w:rsidRDefault="00C70C34" w:rsidP="00CC00D4">
      <w:pPr>
        <w:pStyle w:val="p2"/>
        <w:jc w:val="both"/>
        <w:rPr>
          <w:rStyle w:val="s2"/>
          <w:rFonts w:ascii="Times New Roman" w:hAnsi="Times New Roman"/>
          <w:sz w:val="22"/>
          <w:szCs w:val="22"/>
        </w:rPr>
      </w:pPr>
    </w:p>
    <w:p w:rsidR="00E842F3" w:rsidRPr="00CC00D4" w:rsidRDefault="00C70C34" w:rsidP="00FD1770">
      <w:pPr>
        <w:pStyle w:val="p2"/>
        <w:spacing w:after="120"/>
        <w:ind w:firstLine="709"/>
        <w:jc w:val="both"/>
        <w:rPr>
          <w:rFonts w:ascii="Times New Roman" w:hAnsi="Times New Roman"/>
          <w:sz w:val="22"/>
          <w:szCs w:val="22"/>
        </w:rPr>
      </w:pPr>
      <w:r w:rsidRPr="00CC00D4">
        <w:rPr>
          <w:rStyle w:val="s2"/>
          <w:rFonts w:ascii="Times New Roman" w:hAnsi="Times New Roman"/>
          <w:sz w:val="22"/>
          <w:szCs w:val="22"/>
        </w:rPr>
        <w:t xml:space="preserve">Posteriormente publicó el vídeo en </w:t>
      </w:r>
      <w:r w:rsidRPr="00CC00D4">
        <w:rPr>
          <w:rStyle w:val="s2"/>
          <w:rFonts w:ascii="Times New Roman" w:hAnsi="Times New Roman"/>
          <w:i/>
          <w:sz w:val="22"/>
          <w:szCs w:val="22"/>
        </w:rPr>
        <w:t>YouTube</w:t>
      </w:r>
      <w:r w:rsidRPr="00CC00D4">
        <w:rPr>
          <w:rStyle w:val="s2"/>
          <w:rFonts w:ascii="Times New Roman" w:hAnsi="Times New Roman"/>
          <w:sz w:val="22"/>
          <w:szCs w:val="22"/>
        </w:rPr>
        <w:t xml:space="preserve"> </w:t>
      </w:r>
      <w:r w:rsidRPr="00CC00D4">
        <w:rPr>
          <w:rStyle w:val="Refdenotaalpie"/>
          <w:rFonts w:ascii="Times New Roman" w:hAnsi="Times New Roman"/>
          <w:sz w:val="22"/>
          <w:szCs w:val="22"/>
        </w:rPr>
        <w:footnoteReference w:id="8"/>
      </w:r>
      <w:r w:rsidRPr="00CC00D4">
        <w:rPr>
          <w:rStyle w:val="s2"/>
          <w:rFonts w:ascii="Times New Roman" w:hAnsi="Times New Roman"/>
          <w:sz w:val="22"/>
          <w:szCs w:val="22"/>
        </w:rPr>
        <w:t xml:space="preserve"> y tuvo más de 4.000 visitas. En su comentario decía: “</w:t>
      </w:r>
      <w:r w:rsidR="00E842F3" w:rsidRPr="00CC00D4">
        <w:rPr>
          <w:rFonts w:ascii="Times New Roman" w:hAnsi="Times New Roman"/>
          <w:sz w:val="22"/>
          <w:szCs w:val="22"/>
        </w:rPr>
        <w:t xml:space="preserve">Nunca pensé que me atrevería, pero aquí la tenéis: mi primer </w:t>
      </w:r>
      <w:proofErr w:type="spellStart"/>
      <w:r w:rsidR="00E842F3" w:rsidRPr="00CC00D4">
        <w:rPr>
          <w:rFonts w:ascii="Times New Roman" w:hAnsi="Times New Roman"/>
          <w:i/>
          <w:sz w:val="22"/>
          <w:szCs w:val="22"/>
        </w:rPr>
        <w:t>cover</w:t>
      </w:r>
      <w:proofErr w:type="spellEnd"/>
      <w:r w:rsidR="00E842F3" w:rsidRPr="00CC00D4">
        <w:rPr>
          <w:rFonts w:ascii="Times New Roman" w:hAnsi="Times New Roman"/>
          <w:sz w:val="22"/>
          <w:szCs w:val="22"/>
        </w:rPr>
        <w:t xml:space="preserve">, traducción y vídeo en </w:t>
      </w:r>
      <w:r w:rsidR="00E842F3" w:rsidRPr="00CC00D4">
        <w:rPr>
          <w:rFonts w:ascii="Times New Roman" w:hAnsi="Times New Roman"/>
          <w:i/>
          <w:sz w:val="22"/>
          <w:szCs w:val="22"/>
        </w:rPr>
        <w:t>YouTube</w:t>
      </w:r>
      <w:r w:rsidR="00E842F3" w:rsidRPr="00CC00D4">
        <w:rPr>
          <w:rFonts w:ascii="Times New Roman" w:hAnsi="Times New Roman"/>
          <w:sz w:val="22"/>
          <w:szCs w:val="22"/>
        </w:rPr>
        <w:t>, todo en uno.</w:t>
      </w:r>
      <w:r w:rsidR="00B44602" w:rsidRPr="00CC00D4">
        <w:rPr>
          <w:rFonts w:ascii="Times New Roman" w:hAnsi="Times New Roman"/>
          <w:sz w:val="22"/>
          <w:szCs w:val="22"/>
        </w:rPr>
        <w:t xml:space="preserve"> </w:t>
      </w:r>
      <w:r w:rsidR="00E842F3" w:rsidRPr="00CC00D4">
        <w:rPr>
          <w:rFonts w:ascii="Times New Roman" w:hAnsi="Times New Roman"/>
          <w:sz w:val="22"/>
          <w:szCs w:val="22"/>
        </w:rPr>
        <w:t>En un principio iba a ser un simple trabajo para la universidad (estudio Traducción y me flipa la adaptación de canciones), pero hacía tiempo que había gente animándome a subir algo, así que he dejado la vergüenza atrás y aquí os lo traigo.</w:t>
      </w:r>
      <w:r w:rsidR="00B44602" w:rsidRPr="00CC00D4">
        <w:rPr>
          <w:rFonts w:ascii="Times New Roman" w:hAnsi="Times New Roman"/>
          <w:sz w:val="22"/>
          <w:szCs w:val="22"/>
        </w:rPr>
        <w:t xml:space="preserve"> </w:t>
      </w:r>
      <w:r w:rsidR="00E842F3" w:rsidRPr="00CC00D4">
        <w:rPr>
          <w:rFonts w:ascii="Times New Roman" w:hAnsi="Times New Roman"/>
          <w:sz w:val="22"/>
          <w:szCs w:val="22"/>
        </w:rPr>
        <w:t>Espero que os guste. Estaré encantada de leer vuestros comentarios.</w:t>
      </w:r>
      <w:r w:rsidRPr="00CC00D4">
        <w:rPr>
          <w:rFonts w:ascii="Times New Roman" w:hAnsi="Times New Roman"/>
          <w:sz w:val="22"/>
          <w:szCs w:val="22"/>
        </w:rPr>
        <w:t>” En la actualidad, Ene Rodrigo (este es su nombre artístico) combina su trabajo de profesora con el de cantante profesional.</w:t>
      </w:r>
    </w:p>
    <w:p w:rsidR="00C70C34" w:rsidRPr="00CC00D4" w:rsidRDefault="00C70C34" w:rsidP="00FD1770">
      <w:pPr>
        <w:pStyle w:val="p2"/>
        <w:spacing w:after="120"/>
        <w:ind w:firstLine="709"/>
        <w:jc w:val="both"/>
        <w:rPr>
          <w:rFonts w:ascii="Times New Roman" w:hAnsi="Times New Roman"/>
          <w:sz w:val="22"/>
          <w:szCs w:val="22"/>
        </w:rPr>
      </w:pPr>
      <w:r w:rsidRPr="00CC00D4">
        <w:rPr>
          <w:rFonts w:ascii="Times New Roman" w:hAnsi="Times New Roman"/>
          <w:sz w:val="22"/>
          <w:szCs w:val="22"/>
        </w:rPr>
        <w:t xml:space="preserve">La respuesta a la pregunta si las letras de las canciones son literatura es, obviamente, sí. ¿Qué diferencia a los actuales cantantes o raperos de los antiguos trovadores? ¿Acaso no nació la poesía acompañada de instrumentos musicales? La Academia Sueca concedió al cantautor Bob Dylan el Premio Nobel de Literatura en 2016 "por haber creado una nueva expresión poética dentro de la gran tradición americana de la canción". Dylan no recogió el premio, pero el reconocimiento a su música causó un gran impacto. En este trabajo esperamos haber demostrado que los vínculos entre el mundo clásico y el mundo actual, la literatura y la música son estrechos y fuertes. La </w:t>
      </w:r>
      <w:proofErr w:type="spellStart"/>
      <w:r w:rsidRPr="00CC00D4">
        <w:rPr>
          <w:rFonts w:ascii="Times New Roman" w:hAnsi="Times New Roman"/>
          <w:sz w:val="22"/>
          <w:szCs w:val="22"/>
        </w:rPr>
        <w:t>transcreación</w:t>
      </w:r>
      <w:proofErr w:type="spellEnd"/>
      <w:r w:rsidRPr="00CC00D4">
        <w:rPr>
          <w:rFonts w:ascii="Times New Roman" w:hAnsi="Times New Roman"/>
          <w:sz w:val="22"/>
          <w:szCs w:val="22"/>
        </w:rPr>
        <w:t xml:space="preserve"> literaria (y musical) en el aula puede ser una herramienta muy útil para acercar estos conocimientos al alumnado y para animarlo a adentrarse en el mundo de la literatura en primera persona.</w:t>
      </w:r>
    </w:p>
    <w:p w:rsidR="00936A14" w:rsidRPr="00CC00D4" w:rsidRDefault="00936A14" w:rsidP="00CC00D4">
      <w:pPr>
        <w:rPr>
          <w:rFonts w:ascii="Times New Roman" w:eastAsia="Times New Roman" w:hAnsi="Times New Roman" w:cs="Times New Roman"/>
          <w:sz w:val="22"/>
          <w:szCs w:val="22"/>
          <w:lang w:val="es-ES" w:eastAsia="es-ES_tradnl"/>
        </w:rPr>
      </w:pPr>
      <w:r w:rsidRPr="00CC00D4">
        <w:rPr>
          <w:rFonts w:ascii="Times New Roman" w:hAnsi="Times New Roman" w:cs="Times New Roman"/>
          <w:b/>
          <w:sz w:val="22"/>
          <w:szCs w:val="22"/>
          <w:highlight w:val="yellow"/>
          <w:lang w:val="es-ES"/>
        </w:rPr>
        <w:br w:type="page"/>
      </w:r>
    </w:p>
    <w:p w:rsidR="00E6235E" w:rsidRDefault="00B226D7" w:rsidP="00CC00D4">
      <w:pPr>
        <w:spacing w:after="120"/>
        <w:jc w:val="both"/>
        <w:rPr>
          <w:rFonts w:ascii="Times New Roman" w:hAnsi="Times New Roman" w:cs="Times New Roman"/>
          <w:b/>
          <w:sz w:val="22"/>
          <w:szCs w:val="22"/>
          <w:lang w:val="en-US"/>
        </w:rPr>
      </w:pPr>
      <w:proofErr w:type="spellStart"/>
      <w:r w:rsidRPr="00896A8F">
        <w:rPr>
          <w:rFonts w:ascii="Times New Roman" w:hAnsi="Times New Roman" w:cs="Times New Roman"/>
          <w:b/>
          <w:sz w:val="22"/>
          <w:szCs w:val="22"/>
          <w:lang w:val="en-US"/>
        </w:rPr>
        <w:lastRenderedPageBreak/>
        <w:t>Bibliografía</w:t>
      </w:r>
      <w:proofErr w:type="spellEnd"/>
      <w:r w:rsidR="008313D8" w:rsidRPr="00896A8F">
        <w:rPr>
          <w:rFonts w:ascii="Times New Roman" w:hAnsi="Times New Roman" w:cs="Times New Roman"/>
          <w:b/>
          <w:sz w:val="22"/>
          <w:szCs w:val="22"/>
          <w:lang w:val="en-US"/>
        </w:rPr>
        <w:t xml:space="preserve"> </w:t>
      </w:r>
    </w:p>
    <w:p w:rsidR="00474F70" w:rsidRPr="005C22A1" w:rsidRDefault="00474F70" w:rsidP="00474F70">
      <w:pPr>
        <w:jc w:val="both"/>
        <w:rPr>
          <w:rFonts w:ascii="Times New Roman" w:hAnsi="Times New Roman" w:cs="Times New Roman"/>
          <w:sz w:val="22"/>
          <w:szCs w:val="22"/>
          <w:lang w:val="es-ES"/>
        </w:rPr>
      </w:pPr>
      <w:r w:rsidRPr="00474F70">
        <w:rPr>
          <w:rFonts w:ascii="Times New Roman" w:hAnsi="Times New Roman" w:cs="Times New Roman"/>
          <w:sz w:val="22"/>
          <w:szCs w:val="22"/>
          <w:lang w:val="en-US"/>
        </w:rPr>
        <w:t>Aranda</w:t>
      </w:r>
      <w:r w:rsidR="0065764C">
        <w:rPr>
          <w:rFonts w:ascii="Times New Roman" w:hAnsi="Times New Roman" w:cs="Times New Roman"/>
          <w:sz w:val="22"/>
          <w:szCs w:val="22"/>
          <w:lang w:val="en-US"/>
        </w:rPr>
        <w:t>,</w:t>
      </w:r>
      <w:r w:rsidRPr="00474F70">
        <w:rPr>
          <w:rFonts w:ascii="Times New Roman" w:hAnsi="Times New Roman" w:cs="Times New Roman"/>
          <w:sz w:val="22"/>
          <w:szCs w:val="22"/>
          <w:lang w:val="en-US"/>
        </w:rPr>
        <w:t xml:space="preserve"> Lucia</w:t>
      </w:r>
      <w:r w:rsidR="0065764C">
        <w:rPr>
          <w:rFonts w:ascii="Times New Roman" w:hAnsi="Times New Roman" w:cs="Times New Roman"/>
          <w:sz w:val="22"/>
          <w:szCs w:val="22"/>
          <w:lang w:val="en-US"/>
        </w:rPr>
        <w:t xml:space="preserve">. </w:t>
      </w:r>
      <w:r w:rsidRPr="00474F70">
        <w:rPr>
          <w:rFonts w:ascii="Times New Roman" w:hAnsi="Times New Roman" w:cs="Times New Roman"/>
          <w:sz w:val="22"/>
          <w:szCs w:val="22"/>
          <w:lang w:val="en-US"/>
        </w:rPr>
        <w:t>2009</w:t>
      </w:r>
      <w:r w:rsidR="0065764C">
        <w:rPr>
          <w:rFonts w:ascii="Times New Roman" w:hAnsi="Times New Roman" w:cs="Times New Roman"/>
          <w:sz w:val="22"/>
          <w:szCs w:val="22"/>
          <w:lang w:val="en-US"/>
        </w:rPr>
        <w:t xml:space="preserve">. </w:t>
      </w:r>
      <w:r>
        <w:rPr>
          <w:rFonts w:ascii="Times New Roman" w:hAnsi="Times New Roman" w:cs="Times New Roman"/>
          <w:sz w:val="22"/>
          <w:szCs w:val="22"/>
          <w:lang w:val="en-US"/>
        </w:rPr>
        <w:t>“</w:t>
      </w:r>
      <w:r w:rsidRPr="00474F70">
        <w:rPr>
          <w:rFonts w:ascii="Times New Roman" w:hAnsi="Times New Roman" w:cs="Times New Roman"/>
          <w:sz w:val="22"/>
          <w:szCs w:val="22"/>
          <w:lang w:val="en-US"/>
        </w:rPr>
        <w:t>Forms of creativity in translation</w:t>
      </w:r>
      <w:r>
        <w:rPr>
          <w:rFonts w:ascii="Times New Roman" w:hAnsi="Times New Roman" w:cs="Times New Roman"/>
          <w:sz w:val="22"/>
          <w:szCs w:val="22"/>
          <w:lang w:val="en-US"/>
        </w:rPr>
        <w:t>”</w:t>
      </w:r>
      <w:r w:rsidRPr="00474F70">
        <w:rPr>
          <w:rFonts w:ascii="Times New Roman" w:hAnsi="Times New Roman" w:cs="Times New Roman"/>
          <w:sz w:val="22"/>
          <w:szCs w:val="22"/>
          <w:lang w:val="en-US"/>
        </w:rPr>
        <w:t xml:space="preserve">. </w:t>
      </w:r>
      <w:proofErr w:type="spellStart"/>
      <w:r w:rsidRPr="005C22A1">
        <w:rPr>
          <w:rFonts w:ascii="Times New Roman" w:hAnsi="Times New Roman" w:cs="Times New Roman"/>
          <w:i/>
          <w:sz w:val="22"/>
          <w:szCs w:val="22"/>
          <w:lang w:val="es-ES"/>
        </w:rPr>
        <w:t>Cadernos</w:t>
      </w:r>
      <w:proofErr w:type="spellEnd"/>
      <w:r w:rsidRPr="005C22A1">
        <w:rPr>
          <w:rFonts w:ascii="Times New Roman" w:hAnsi="Times New Roman" w:cs="Times New Roman"/>
          <w:i/>
          <w:sz w:val="22"/>
          <w:szCs w:val="22"/>
          <w:lang w:val="es-ES"/>
        </w:rPr>
        <w:t xml:space="preserve"> de </w:t>
      </w:r>
      <w:proofErr w:type="spellStart"/>
      <w:r w:rsidRPr="005C22A1">
        <w:rPr>
          <w:rFonts w:ascii="Times New Roman" w:hAnsi="Times New Roman" w:cs="Times New Roman"/>
          <w:i/>
          <w:sz w:val="22"/>
          <w:szCs w:val="22"/>
          <w:lang w:val="es-ES"/>
        </w:rPr>
        <w:t>Tradução</w:t>
      </w:r>
      <w:proofErr w:type="spellEnd"/>
      <w:r w:rsidRPr="005C22A1">
        <w:rPr>
          <w:rFonts w:ascii="Times New Roman" w:hAnsi="Times New Roman" w:cs="Times New Roman"/>
          <w:sz w:val="22"/>
          <w:szCs w:val="22"/>
          <w:lang w:val="es-ES"/>
        </w:rPr>
        <w:t xml:space="preserve"> 1:</w:t>
      </w:r>
      <w:r w:rsidR="00B26DC4" w:rsidRPr="005C22A1">
        <w:rPr>
          <w:rFonts w:ascii="Times New Roman" w:hAnsi="Times New Roman" w:cs="Times New Roman"/>
          <w:sz w:val="22"/>
          <w:szCs w:val="22"/>
          <w:lang w:val="es-ES"/>
        </w:rPr>
        <w:t xml:space="preserve"> </w:t>
      </w:r>
      <w:r w:rsidRPr="005C22A1">
        <w:rPr>
          <w:rFonts w:ascii="Times New Roman" w:hAnsi="Times New Roman" w:cs="Times New Roman"/>
          <w:sz w:val="22"/>
          <w:szCs w:val="22"/>
          <w:lang w:val="es-ES"/>
        </w:rPr>
        <w:t xml:space="preserve">23-37. </w:t>
      </w:r>
    </w:p>
    <w:p w:rsidR="00474F70" w:rsidRPr="005C22A1" w:rsidRDefault="0065764C" w:rsidP="005B63F9">
      <w:pPr>
        <w:spacing w:after="120"/>
        <w:jc w:val="both"/>
        <w:rPr>
          <w:rFonts w:ascii="Times New Roman" w:hAnsi="Times New Roman" w:cs="Times New Roman"/>
          <w:sz w:val="22"/>
          <w:szCs w:val="22"/>
          <w:lang w:val="es-ES"/>
        </w:rPr>
      </w:pPr>
      <w:proofErr w:type="spellStart"/>
      <w:r w:rsidRPr="005C22A1">
        <w:rPr>
          <w:rFonts w:ascii="Times New Roman" w:hAnsi="Times New Roman" w:cs="Times New Roman"/>
          <w:sz w:val="22"/>
          <w:szCs w:val="22"/>
          <w:lang w:val="es-ES"/>
        </w:rPr>
        <w:t>doi</w:t>
      </w:r>
      <w:proofErr w:type="spellEnd"/>
      <w:r w:rsidR="00474F70" w:rsidRPr="005C22A1">
        <w:rPr>
          <w:rFonts w:ascii="Times New Roman" w:hAnsi="Times New Roman" w:cs="Times New Roman"/>
          <w:sz w:val="22"/>
          <w:szCs w:val="22"/>
          <w:lang w:val="es-ES"/>
        </w:rPr>
        <w:t xml:space="preserve">: </w:t>
      </w:r>
      <w:hyperlink r:id="rId13" w:history="1">
        <w:r w:rsidR="00474F70" w:rsidRPr="005C22A1">
          <w:rPr>
            <w:rStyle w:val="Hipervnculo"/>
            <w:rFonts w:ascii="Times New Roman" w:hAnsi="Times New Roman" w:cs="Times New Roman"/>
            <w:sz w:val="22"/>
            <w:szCs w:val="22"/>
            <w:lang w:val="es-ES"/>
          </w:rPr>
          <w:t>https://doi.org/10.5007/2175-7968.2009v1n23p23</w:t>
        </w:r>
      </w:hyperlink>
    </w:p>
    <w:p w:rsidR="005B63F9" w:rsidRPr="005B63F9" w:rsidRDefault="005B63F9" w:rsidP="005B63F9">
      <w:pPr>
        <w:spacing w:after="120"/>
        <w:jc w:val="both"/>
        <w:rPr>
          <w:rFonts w:ascii="Times New Roman" w:hAnsi="Times New Roman" w:cs="Times New Roman"/>
          <w:sz w:val="22"/>
          <w:szCs w:val="22"/>
          <w:lang w:val="en-US"/>
        </w:rPr>
      </w:pPr>
      <w:r w:rsidRPr="005B63F9">
        <w:rPr>
          <w:rFonts w:ascii="Times New Roman" w:hAnsi="Times New Roman" w:cs="Times New Roman"/>
          <w:sz w:val="22"/>
          <w:szCs w:val="22"/>
          <w:lang w:val="en-US"/>
        </w:rPr>
        <w:t>Baker, Mona</w:t>
      </w:r>
      <w:r w:rsidR="0065764C">
        <w:rPr>
          <w:rFonts w:ascii="Times New Roman" w:hAnsi="Times New Roman" w:cs="Times New Roman"/>
          <w:sz w:val="22"/>
          <w:szCs w:val="22"/>
          <w:lang w:val="en-US"/>
        </w:rPr>
        <w:t xml:space="preserve">. </w:t>
      </w:r>
      <w:r w:rsidRPr="005B63F9">
        <w:rPr>
          <w:rFonts w:ascii="Times New Roman" w:hAnsi="Times New Roman" w:cs="Times New Roman"/>
          <w:sz w:val="22"/>
          <w:szCs w:val="22"/>
          <w:lang w:val="en-US"/>
        </w:rPr>
        <w:t>2000</w:t>
      </w:r>
      <w:r w:rsidR="0065764C">
        <w:rPr>
          <w:rFonts w:ascii="Times New Roman" w:hAnsi="Times New Roman" w:cs="Times New Roman"/>
          <w:sz w:val="22"/>
          <w:szCs w:val="22"/>
          <w:lang w:val="en-US"/>
        </w:rPr>
        <w:t>.</w:t>
      </w:r>
      <w:r w:rsidRPr="005B63F9">
        <w:rPr>
          <w:rFonts w:ascii="Times New Roman" w:hAnsi="Times New Roman" w:cs="Times New Roman"/>
          <w:sz w:val="22"/>
          <w:szCs w:val="22"/>
          <w:lang w:val="en-US"/>
        </w:rPr>
        <w:t> “Towards a Methodology for Investigating the Style of a Literary Translator”</w:t>
      </w:r>
      <w:r w:rsidR="0065764C">
        <w:rPr>
          <w:rFonts w:ascii="Times New Roman" w:hAnsi="Times New Roman" w:cs="Times New Roman"/>
          <w:sz w:val="22"/>
          <w:szCs w:val="22"/>
          <w:lang w:val="en-US"/>
        </w:rPr>
        <w:t>.</w:t>
      </w:r>
      <w:r w:rsidRPr="005B63F9">
        <w:rPr>
          <w:rFonts w:ascii="Times New Roman" w:hAnsi="Times New Roman" w:cs="Times New Roman"/>
          <w:sz w:val="22"/>
          <w:szCs w:val="22"/>
          <w:lang w:val="en-US"/>
        </w:rPr>
        <w:t xml:space="preserve"> </w:t>
      </w:r>
      <w:r w:rsidRPr="005B63F9">
        <w:rPr>
          <w:rFonts w:ascii="Times New Roman" w:hAnsi="Times New Roman" w:cs="Times New Roman"/>
          <w:i/>
          <w:sz w:val="22"/>
          <w:szCs w:val="22"/>
          <w:lang w:val="en-US"/>
        </w:rPr>
        <w:t>Target</w:t>
      </w:r>
      <w:r w:rsidRPr="005B63F9">
        <w:rPr>
          <w:rFonts w:ascii="Times New Roman" w:hAnsi="Times New Roman" w:cs="Times New Roman"/>
          <w:sz w:val="22"/>
          <w:szCs w:val="22"/>
          <w:lang w:val="en-US"/>
        </w:rPr>
        <w:t xml:space="preserve"> 12 (2): 241–266.</w:t>
      </w:r>
    </w:p>
    <w:p w:rsidR="00543CEA" w:rsidRPr="00896A8F" w:rsidRDefault="00543CEA" w:rsidP="005B63F9">
      <w:pPr>
        <w:jc w:val="both"/>
        <w:rPr>
          <w:rFonts w:ascii="Times New Roman" w:hAnsi="Times New Roman" w:cs="Times New Roman"/>
          <w:i/>
          <w:sz w:val="22"/>
          <w:szCs w:val="22"/>
          <w:lang w:val="en-US"/>
        </w:rPr>
      </w:pPr>
      <w:proofErr w:type="spellStart"/>
      <w:r w:rsidRPr="00896A8F">
        <w:rPr>
          <w:rFonts w:ascii="Times New Roman" w:hAnsi="Times New Roman" w:cs="Times New Roman"/>
          <w:sz w:val="22"/>
          <w:szCs w:val="22"/>
          <w:lang w:val="en-US"/>
        </w:rPr>
        <w:t>Balemans</w:t>
      </w:r>
      <w:proofErr w:type="spellEnd"/>
      <w:r w:rsidR="00725345" w:rsidRPr="00896A8F">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w:t>
      </w:r>
      <w:r w:rsidR="00725345" w:rsidRPr="00896A8F">
        <w:rPr>
          <w:rFonts w:ascii="Times New Roman" w:hAnsi="Times New Roman" w:cs="Times New Roman"/>
          <w:sz w:val="22"/>
          <w:szCs w:val="22"/>
          <w:lang w:val="en-US"/>
        </w:rPr>
        <w:t>Percy</w:t>
      </w:r>
      <w:r w:rsidR="0065764C">
        <w:rPr>
          <w:rFonts w:ascii="Times New Roman" w:hAnsi="Times New Roman" w:cs="Times New Roman"/>
          <w:sz w:val="22"/>
          <w:szCs w:val="22"/>
          <w:lang w:val="en-US"/>
        </w:rPr>
        <w:t>.</w:t>
      </w:r>
      <w:r w:rsidR="00725345" w:rsidRPr="00896A8F">
        <w:rPr>
          <w:rFonts w:ascii="Times New Roman" w:hAnsi="Times New Roman" w:cs="Times New Roman"/>
          <w:sz w:val="22"/>
          <w:szCs w:val="22"/>
          <w:lang w:val="en-US"/>
        </w:rPr>
        <w:t xml:space="preserve"> </w:t>
      </w:r>
      <w:r w:rsidRPr="00896A8F">
        <w:rPr>
          <w:rFonts w:ascii="Times New Roman" w:hAnsi="Times New Roman" w:cs="Times New Roman"/>
          <w:sz w:val="22"/>
          <w:szCs w:val="22"/>
          <w:lang w:val="en-US"/>
        </w:rPr>
        <w:t>2010</w:t>
      </w:r>
      <w:r w:rsidR="0065764C">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“Transcreation: translating and recreating”</w:t>
      </w:r>
      <w:r w:rsidR="0065764C">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w:t>
      </w:r>
      <w:r w:rsidRPr="00896A8F">
        <w:rPr>
          <w:rFonts w:ascii="Times New Roman" w:hAnsi="Times New Roman" w:cs="Times New Roman"/>
          <w:i/>
          <w:sz w:val="22"/>
          <w:szCs w:val="22"/>
          <w:lang w:val="en-US"/>
        </w:rPr>
        <w:t>Translation is an Art: a weblog about translation and language.</w:t>
      </w:r>
    </w:p>
    <w:p w:rsidR="00543CEA" w:rsidRPr="00896A8F" w:rsidRDefault="00BB53E9" w:rsidP="00CC00D4">
      <w:pPr>
        <w:spacing w:after="120"/>
        <w:jc w:val="both"/>
        <w:rPr>
          <w:rFonts w:ascii="Times New Roman" w:hAnsi="Times New Roman" w:cs="Times New Roman"/>
          <w:b/>
          <w:sz w:val="22"/>
          <w:szCs w:val="22"/>
          <w:lang w:val="en-US"/>
        </w:rPr>
      </w:pPr>
      <w:hyperlink r:id="rId14" w:history="1">
        <w:r w:rsidR="00543CEA" w:rsidRPr="00896A8F">
          <w:rPr>
            <w:rStyle w:val="Hipervnculo"/>
            <w:rFonts w:ascii="Times New Roman" w:hAnsi="Times New Roman" w:cs="Times New Roman"/>
            <w:sz w:val="22"/>
            <w:szCs w:val="22"/>
            <w:lang w:val="en-US"/>
          </w:rPr>
          <w:t>https://pbtranslations.wordpress.com/2010/07/14/transcreation-translating-and-recreating/</w:t>
        </w:r>
      </w:hyperlink>
    </w:p>
    <w:p w:rsidR="00474F70" w:rsidRDefault="00B26DC4" w:rsidP="00474F70">
      <w:pPr>
        <w:spacing w:after="120"/>
        <w:jc w:val="both"/>
        <w:rPr>
          <w:rFonts w:ascii="Times New Roman" w:hAnsi="Times New Roman" w:cs="Times New Roman"/>
          <w:sz w:val="22"/>
          <w:szCs w:val="22"/>
          <w:lang w:val="en-US"/>
        </w:rPr>
      </w:pPr>
      <w:proofErr w:type="spellStart"/>
      <w:r w:rsidRPr="00474F70">
        <w:rPr>
          <w:rFonts w:ascii="Times New Roman" w:hAnsi="Times New Roman" w:cs="Times New Roman"/>
          <w:sz w:val="22"/>
          <w:szCs w:val="22"/>
          <w:lang w:val="en-US"/>
        </w:rPr>
        <w:t>Bassnett</w:t>
      </w:r>
      <w:proofErr w:type="spellEnd"/>
      <w:r w:rsidR="00474F70" w:rsidRPr="00474F70">
        <w:rPr>
          <w:rFonts w:ascii="Times New Roman" w:hAnsi="Times New Roman" w:cs="Times New Roman"/>
          <w:sz w:val="22"/>
          <w:szCs w:val="22"/>
          <w:lang w:val="en-US"/>
        </w:rPr>
        <w:t>, Susan</w:t>
      </w:r>
      <w:r w:rsidR="008E471C">
        <w:rPr>
          <w:rFonts w:ascii="Times New Roman" w:hAnsi="Times New Roman" w:cs="Times New Roman"/>
          <w:sz w:val="22"/>
          <w:szCs w:val="22"/>
          <w:lang w:val="en-US"/>
        </w:rPr>
        <w:t xml:space="preserve">. </w:t>
      </w:r>
      <w:r w:rsidRPr="00474F70">
        <w:rPr>
          <w:rFonts w:ascii="Times New Roman" w:hAnsi="Times New Roman" w:cs="Times New Roman"/>
          <w:sz w:val="22"/>
          <w:szCs w:val="22"/>
          <w:lang w:val="en-US"/>
        </w:rPr>
        <w:t>2</w:t>
      </w:r>
      <w:r>
        <w:rPr>
          <w:rFonts w:ascii="Times New Roman" w:hAnsi="Times New Roman" w:cs="Times New Roman"/>
          <w:sz w:val="22"/>
          <w:szCs w:val="22"/>
          <w:lang w:val="en-US"/>
        </w:rPr>
        <w:t>004</w:t>
      </w:r>
      <w:r w:rsidR="008E471C">
        <w:rPr>
          <w:rFonts w:ascii="Times New Roman" w:hAnsi="Times New Roman" w:cs="Times New Roman"/>
          <w:sz w:val="22"/>
          <w:szCs w:val="22"/>
          <w:lang w:val="en-US"/>
        </w:rPr>
        <w:t>.</w:t>
      </w:r>
      <w:r w:rsidR="00474F70" w:rsidRPr="00474F70">
        <w:rPr>
          <w:rFonts w:ascii="Times New Roman" w:hAnsi="Times New Roman" w:cs="Times New Roman"/>
          <w:sz w:val="22"/>
          <w:szCs w:val="22"/>
          <w:lang w:val="en-US"/>
        </w:rPr>
        <w:t xml:space="preserve"> </w:t>
      </w:r>
      <w:r w:rsidR="00474F70" w:rsidRPr="00B26DC4">
        <w:rPr>
          <w:rFonts w:ascii="Times New Roman" w:hAnsi="Times New Roman" w:cs="Times New Roman"/>
          <w:i/>
          <w:sz w:val="22"/>
          <w:szCs w:val="22"/>
          <w:lang w:val="en-US"/>
        </w:rPr>
        <w:t>Translation Studies</w:t>
      </w:r>
      <w:r w:rsidR="00474F70" w:rsidRPr="00474F70">
        <w:rPr>
          <w:rFonts w:ascii="Times New Roman" w:hAnsi="Times New Roman" w:cs="Times New Roman"/>
          <w:sz w:val="22"/>
          <w:szCs w:val="22"/>
          <w:lang w:val="en-US"/>
        </w:rPr>
        <w:t>. London</w:t>
      </w:r>
      <w:r w:rsidR="005C22A1">
        <w:rPr>
          <w:rFonts w:ascii="Times New Roman" w:hAnsi="Times New Roman" w:cs="Times New Roman"/>
          <w:sz w:val="22"/>
          <w:szCs w:val="22"/>
          <w:lang w:val="en-US"/>
        </w:rPr>
        <w:t xml:space="preserve"> - </w:t>
      </w:r>
      <w:r w:rsidR="00474F70" w:rsidRPr="00474F70">
        <w:rPr>
          <w:rFonts w:ascii="Times New Roman" w:hAnsi="Times New Roman" w:cs="Times New Roman"/>
          <w:sz w:val="22"/>
          <w:szCs w:val="22"/>
          <w:lang w:val="en-US"/>
        </w:rPr>
        <w:t>New York: Routledge</w:t>
      </w:r>
      <w:r>
        <w:rPr>
          <w:rFonts w:ascii="Times New Roman" w:hAnsi="Times New Roman" w:cs="Times New Roman"/>
          <w:sz w:val="22"/>
          <w:szCs w:val="22"/>
          <w:lang w:val="en-US"/>
        </w:rPr>
        <w:t xml:space="preserve">. </w:t>
      </w:r>
    </w:p>
    <w:p w:rsidR="00FD1770" w:rsidRPr="00896A8F" w:rsidRDefault="00CC00D4" w:rsidP="005B63F9">
      <w:pPr>
        <w:jc w:val="both"/>
        <w:rPr>
          <w:rFonts w:ascii="Times New Roman" w:hAnsi="Times New Roman" w:cs="Times New Roman"/>
          <w:sz w:val="22"/>
          <w:szCs w:val="22"/>
          <w:lang w:val="en-US"/>
        </w:rPr>
      </w:pPr>
      <w:r w:rsidRPr="0065764C">
        <w:rPr>
          <w:rFonts w:ascii="Times New Roman" w:hAnsi="Times New Roman" w:cs="Times New Roman"/>
          <w:sz w:val="22"/>
          <w:szCs w:val="22"/>
          <w:lang w:val="es-ES"/>
        </w:rPr>
        <w:t>Díaz-Millón</w:t>
      </w:r>
      <w:r w:rsidR="008E471C">
        <w:rPr>
          <w:rFonts w:ascii="Times New Roman" w:hAnsi="Times New Roman" w:cs="Times New Roman"/>
          <w:sz w:val="22"/>
          <w:szCs w:val="22"/>
          <w:lang w:val="es-ES"/>
        </w:rPr>
        <w:t>,</w:t>
      </w:r>
      <w:r w:rsidRPr="0065764C">
        <w:rPr>
          <w:rFonts w:ascii="Times New Roman" w:hAnsi="Times New Roman" w:cs="Times New Roman"/>
          <w:sz w:val="22"/>
          <w:szCs w:val="22"/>
          <w:lang w:val="es-ES"/>
        </w:rPr>
        <w:t xml:space="preserve"> M</w:t>
      </w:r>
      <w:r w:rsidR="0065764C">
        <w:rPr>
          <w:rFonts w:ascii="Times New Roman" w:hAnsi="Times New Roman" w:cs="Times New Roman"/>
          <w:sz w:val="22"/>
          <w:szCs w:val="22"/>
          <w:lang w:val="es-ES"/>
        </w:rPr>
        <w:t>ar</w:t>
      </w:r>
      <w:r w:rsidRPr="0065764C">
        <w:rPr>
          <w:rFonts w:ascii="Times New Roman" w:hAnsi="Times New Roman" w:cs="Times New Roman"/>
          <w:sz w:val="22"/>
          <w:szCs w:val="22"/>
          <w:lang w:val="es-ES"/>
        </w:rPr>
        <w:t xml:space="preserve"> </w:t>
      </w:r>
      <w:r w:rsidR="0065764C" w:rsidRPr="0065764C">
        <w:rPr>
          <w:rFonts w:ascii="Times New Roman" w:hAnsi="Times New Roman" w:cs="Times New Roman"/>
          <w:sz w:val="22"/>
          <w:szCs w:val="22"/>
          <w:lang w:val="es-ES"/>
        </w:rPr>
        <w:t>&amp;</w:t>
      </w:r>
      <w:r w:rsidRPr="0065764C">
        <w:rPr>
          <w:rFonts w:ascii="Times New Roman" w:hAnsi="Times New Roman" w:cs="Times New Roman"/>
          <w:sz w:val="22"/>
          <w:szCs w:val="22"/>
          <w:lang w:val="es-ES"/>
        </w:rPr>
        <w:t xml:space="preserve"> Olvera-Lobo</w:t>
      </w:r>
      <w:r w:rsidR="008E471C">
        <w:rPr>
          <w:rFonts w:ascii="Times New Roman" w:hAnsi="Times New Roman" w:cs="Times New Roman"/>
          <w:sz w:val="22"/>
          <w:szCs w:val="22"/>
          <w:lang w:val="es-ES"/>
        </w:rPr>
        <w:t>,</w:t>
      </w:r>
      <w:r w:rsidRPr="0065764C">
        <w:rPr>
          <w:rFonts w:ascii="Times New Roman" w:hAnsi="Times New Roman" w:cs="Times New Roman"/>
          <w:sz w:val="22"/>
          <w:szCs w:val="22"/>
          <w:lang w:val="es-ES"/>
        </w:rPr>
        <w:t xml:space="preserve"> M</w:t>
      </w:r>
      <w:r w:rsidR="0065764C">
        <w:rPr>
          <w:rFonts w:ascii="Times New Roman" w:hAnsi="Times New Roman" w:cs="Times New Roman"/>
          <w:sz w:val="22"/>
          <w:szCs w:val="22"/>
          <w:lang w:val="es-ES"/>
        </w:rPr>
        <w:t xml:space="preserve">aría </w:t>
      </w:r>
      <w:r w:rsidRPr="0065764C">
        <w:rPr>
          <w:rFonts w:ascii="Times New Roman" w:hAnsi="Times New Roman" w:cs="Times New Roman"/>
          <w:sz w:val="22"/>
          <w:szCs w:val="22"/>
          <w:lang w:val="es-ES"/>
        </w:rPr>
        <w:t>D</w:t>
      </w:r>
      <w:r w:rsidR="0065764C">
        <w:rPr>
          <w:rFonts w:ascii="Times New Roman" w:hAnsi="Times New Roman" w:cs="Times New Roman"/>
          <w:sz w:val="22"/>
          <w:szCs w:val="22"/>
          <w:lang w:val="es-ES"/>
        </w:rPr>
        <w:t>olores</w:t>
      </w:r>
      <w:r w:rsidRPr="0065764C">
        <w:rPr>
          <w:rFonts w:ascii="Times New Roman" w:hAnsi="Times New Roman" w:cs="Times New Roman"/>
          <w:sz w:val="22"/>
          <w:szCs w:val="22"/>
          <w:lang w:val="es-ES"/>
        </w:rPr>
        <w:t xml:space="preserve">. </w:t>
      </w:r>
      <w:r w:rsidRPr="005C22A1">
        <w:rPr>
          <w:rFonts w:ascii="Times New Roman" w:hAnsi="Times New Roman" w:cs="Times New Roman"/>
          <w:sz w:val="22"/>
          <w:szCs w:val="22"/>
          <w:lang w:val="en-US"/>
        </w:rPr>
        <w:t>202</w:t>
      </w:r>
      <w:r w:rsidR="00FD1770" w:rsidRPr="005C22A1">
        <w:rPr>
          <w:rFonts w:ascii="Times New Roman" w:hAnsi="Times New Roman" w:cs="Times New Roman"/>
          <w:sz w:val="22"/>
          <w:szCs w:val="22"/>
          <w:lang w:val="en-US"/>
        </w:rPr>
        <w:t>1</w:t>
      </w:r>
      <w:r w:rsidR="0065764C" w:rsidRPr="005C22A1">
        <w:rPr>
          <w:rFonts w:ascii="Times New Roman" w:hAnsi="Times New Roman" w:cs="Times New Roman"/>
          <w:sz w:val="22"/>
          <w:szCs w:val="22"/>
          <w:lang w:val="en-US"/>
        </w:rPr>
        <w:t>.</w:t>
      </w:r>
      <w:r w:rsidRPr="005C22A1">
        <w:rPr>
          <w:rFonts w:ascii="Times New Roman" w:hAnsi="Times New Roman" w:cs="Times New Roman"/>
          <w:sz w:val="22"/>
          <w:szCs w:val="22"/>
          <w:lang w:val="en-US"/>
        </w:rPr>
        <w:t xml:space="preserve"> </w:t>
      </w:r>
      <w:r w:rsidR="005B63F9">
        <w:rPr>
          <w:rFonts w:ascii="Times New Roman" w:hAnsi="Times New Roman" w:cs="Times New Roman"/>
          <w:sz w:val="22"/>
          <w:szCs w:val="22"/>
          <w:lang w:val="en-US"/>
        </w:rPr>
        <w:t>“</w:t>
      </w:r>
      <w:r w:rsidRPr="00896A8F">
        <w:rPr>
          <w:rFonts w:ascii="Times New Roman" w:hAnsi="Times New Roman" w:cs="Times New Roman"/>
          <w:sz w:val="22"/>
          <w:szCs w:val="22"/>
          <w:lang w:val="en-US"/>
        </w:rPr>
        <w:t>Towards a definition of transcreation: a systematic literature review</w:t>
      </w:r>
      <w:r w:rsidR="005B63F9">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w:t>
      </w:r>
      <w:r w:rsidRPr="00896A8F">
        <w:rPr>
          <w:rFonts w:ascii="Times New Roman" w:hAnsi="Times New Roman" w:cs="Times New Roman"/>
          <w:i/>
          <w:sz w:val="22"/>
          <w:szCs w:val="22"/>
          <w:lang w:val="en-US"/>
        </w:rPr>
        <w:t>Perspectives</w:t>
      </w:r>
      <w:r w:rsidR="00FD1770" w:rsidRPr="00896A8F">
        <w:rPr>
          <w:rFonts w:ascii="Times New Roman" w:hAnsi="Times New Roman" w:cs="Times New Roman"/>
          <w:i/>
          <w:sz w:val="22"/>
          <w:szCs w:val="22"/>
          <w:lang w:val="en-US"/>
        </w:rPr>
        <w:t xml:space="preserve"> Studies in </w:t>
      </w:r>
      <w:proofErr w:type="spellStart"/>
      <w:r w:rsidR="00FD1770" w:rsidRPr="00896A8F">
        <w:rPr>
          <w:rFonts w:ascii="Times New Roman" w:hAnsi="Times New Roman" w:cs="Times New Roman"/>
          <w:i/>
          <w:sz w:val="22"/>
          <w:szCs w:val="22"/>
          <w:lang w:val="en-US"/>
        </w:rPr>
        <w:t>Translatology</w:t>
      </w:r>
      <w:proofErr w:type="spellEnd"/>
      <w:r w:rsidR="0065764C">
        <w:rPr>
          <w:rFonts w:ascii="Times New Roman" w:hAnsi="Times New Roman" w:cs="Times New Roman"/>
          <w:sz w:val="22"/>
          <w:szCs w:val="22"/>
          <w:lang w:val="en-US"/>
        </w:rPr>
        <w:t xml:space="preserve"> </w:t>
      </w:r>
      <w:r w:rsidRPr="00896A8F">
        <w:rPr>
          <w:rFonts w:ascii="Times New Roman" w:hAnsi="Times New Roman" w:cs="Times New Roman"/>
          <w:sz w:val="22"/>
          <w:szCs w:val="22"/>
          <w:lang w:val="en-US"/>
        </w:rPr>
        <w:t>31</w:t>
      </w:r>
      <w:r w:rsidR="005B63F9">
        <w:rPr>
          <w:rFonts w:ascii="Times New Roman" w:hAnsi="Times New Roman" w:cs="Times New Roman"/>
          <w:sz w:val="22"/>
          <w:szCs w:val="22"/>
          <w:lang w:val="en-US"/>
        </w:rPr>
        <w:t xml:space="preserve"> (2)</w:t>
      </w:r>
      <w:r w:rsidR="0065764C">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347-364</w:t>
      </w:r>
      <w:r w:rsidR="00FD1770" w:rsidRPr="00896A8F">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w:t>
      </w:r>
    </w:p>
    <w:p w:rsidR="00FD1770" w:rsidRPr="00896A8F" w:rsidRDefault="0065764C" w:rsidP="00CC00D4">
      <w:pPr>
        <w:spacing w:after="120"/>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doi</w:t>
      </w:r>
      <w:proofErr w:type="spellEnd"/>
      <w:r w:rsidR="00CC00D4" w:rsidRPr="00896A8F">
        <w:rPr>
          <w:rFonts w:ascii="Times New Roman" w:hAnsi="Times New Roman" w:cs="Times New Roman"/>
          <w:sz w:val="22"/>
          <w:szCs w:val="22"/>
          <w:lang w:val="en-US"/>
        </w:rPr>
        <w:t xml:space="preserve">: </w:t>
      </w:r>
      <w:hyperlink r:id="rId15" w:history="1">
        <w:r w:rsidR="00FD1770" w:rsidRPr="00896A8F">
          <w:rPr>
            <w:rStyle w:val="Hipervnculo"/>
            <w:rFonts w:ascii="Times New Roman" w:hAnsi="Times New Roman" w:cs="Times New Roman"/>
            <w:sz w:val="22"/>
            <w:szCs w:val="22"/>
            <w:lang w:val="en-US"/>
          </w:rPr>
          <w:t>https://doi.org/10.1080/0907676X.2021.2004177</w:t>
        </w:r>
      </w:hyperlink>
    </w:p>
    <w:p w:rsidR="00FD1770" w:rsidRPr="005C22A1" w:rsidRDefault="00FD1770" w:rsidP="0065764C">
      <w:pPr>
        <w:jc w:val="both"/>
        <w:rPr>
          <w:rFonts w:ascii="Times New Roman" w:hAnsi="Times New Roman" w:cs="Times New Roman"/>
          <w:sz w:val="22"/>
          <w:szCs w:val="22"/>
          <w:lang w:val="es-ES"/>
        </w:rPr>
      </w:pPr>
      <w:proofErr w:type="spellStart"/>
      <w:r w:rsidRPr="00896A8F">
        <w:rPr>
          <w:rFonts w:ascii="Times New Roman" w:hAnsi="Times New Roman" w:cs="Times New Roman"/>
          <w:sz w:val="22"/>
          <w:szCs w:val="22"/>
          <w:lang w:val="es-ES"/>
        </w:rPr>
        <w:t>Fernández</w:t>
      </w:r>
      <w:proofErr w:type="spellEnd"/>
      <w:r w:rsidRPr="00896A8F">
        <w:rPr>
          <w:rFonts w:ascii="Times New Roman" w:hAnsi="Times New Roman" w:cs="Times New Roman"/>
          <w:sz w:val="22"/>
          <w:szCs w:val="22"/>
          <w:lang w:val="es-ES"/>
        </w:rPr>
        <w:t xml:space="preserve"> </w:t>
      </w:r>
      <w:proofErr w:type="spellStart"/>
      <w:r w:rsidRPr="00896A8F">
        <w:rPr>
          <w:rFonts w:ascii="Times New Roman" w:hAnsi="Times New Roman" w:cs="Times New Roman"/>
          <w:sz w:val="22"/>
          <w:szCs w:val="22"/>
          <w:lang w:val="es-ES"/>
        </w:rPr>
        <w:t>Rodríguez</w:t>
      </w:r>
      <w:proofErr w:type="spellEnd"/>
      <w:r w:rsidRPr="00896A8F">
        <w:rPr>
          <w:rFonts w:ascii="Times New Roman" w:hAnsi="Times New Roman" w:cs="Times New Roman"/>
          <w:sz w:val="22"/>
          <w:szCs w:val="22"/>
          <w:lang w:val="es-ES"/>
        </w:rPr>
        <w:t>, M</w:t>
      </w:r>
      <w:r w:rsidR="0065764C">
        <w:rPr>
          <w:rFonts w:ascii="Times New Roman" w:hAnsi="Times New Roman" w:cs="Times New Roman"/>
          <w:sz w:val="22"/>
          <w:szCs w:val="22"/>
          <w:lang w:val="es-ES"/>
        </w:rPr>
        <w:t>aría Amelia</w:t>
      </w:r>
      <w:r w:rsidRPr="00896A8F">
        <w:rPr>
          <w:rFonts w:ascii="Times New Roman" w:hAnsi="Times New Roman" w:cs="Times New Roman"/>
          <w:sz w:val="22"/>
          <w:szCs w:val="22"/>
          <w:lang w:val="es-ES"/>
        </w:rPr>
        <w:t>.</w:t>
      </w:r>
      <w:r w:rsidR="0065764C">
        <w:rPr>
          <w:rFonts w:ascii="Times New Roman" w:hAnsi="Times New Roman" w:cs="Times New Roman"/>
          <w:sz w:val="22"/>
          <w:szCs w:val="22"/>
          <w:lang w:val="es-ES"/>
        </w:rPr>
        <w:t xml:space="preserve"> </w:t>
      </w:r>
      <w:r w:rsidR="00B14270" w:rsidRPr="00896A8F">
        <w:rPr>
          <w:rFonts w:ascii="Times New Roman" w:hAnsi="Times New Roman" w:cs="Times New Roman"/>
          <w:sz w:val="22"/>
          <w:szCs w:val="22"/>
          <w:lang w:val="es-ES"/>
        </w:rPr>
        <w:t>2019</w:t>
      </w:r>
      <w:r w:rsidR="0065764C">
        <w:rPr>
          <w:rFonts w:ascii="Times New Roman" w:hAnsi="Times New Roman" w:cs="Times New Roman"/>
          <w:sz w:val="22"/>
          <w:szCs w:val="22"/>
          <w:lang w:val="es-ES"/>
        </w:rPr>
        <w:t>.</w:t>
      </w:r>
      <w:r w:rsidR="00B14270" w:rsidRPr="00896A8F">
        <w:rPr>
          <w:rFonts w:ascii="Times New Roman" w:hAnsi="Times New Roman" w:cs="Times New Roman"/>
          <w:sz w:val="22"/>
          <w:szCs w:val="22"/>
          <w:lang w:val="es-ES"/>
        </w:rPr>
        <w:t xml:space="preserve"> </w:t>
      </w:r>
      <w:r w:rsidRPr="00896A8F">
        <w:rPr>
          <w:rFonts w:ascii="Times New Roman" w:hAnsi="Times New Roman" w:cs="Times New Roman"/>
          <w:sz w:val="22"/>
          <w:szCs w:val="22"/>
          <w:lang w:val="es-ES"/>
        </w:rPr>
        <w:t>“</w:t>
      </w:r>
      <w:proofErr w:type="spellStart"/>
      <w:r w:rsidRPr="00896A8F">
        <w:rPr>
          <w:rFonts w:ascii="Times New Roman" w:hAnsi="Times New Roman" w:cs="Times New Roman"/>
          <w:sz w:val="22"/>
          <w:szCs w:val="22"/>
          <w:lang w:val="es-ES"/>
        </w:rPr>
        <w:t>Transcreación</w:t>
      </w:r>
      <w:proofErr w:type="spellEnd"/>
      <w:r w:rsidRPr="00896A8F">
        <w:rPr>
          <w:rFonts w:ascii="Times New Roman" w:hAnsi="Times New Roman" w:cs="Times New Roman"/>
          <w:sz w:val="22"/>
          <w:szCs w:val="22"/>
          <w:lang w:val="es-ES"/>
        </w:rPr>
        <w:t xml:space="preserve">: </w:t>
      </w:r>
      <w:proofErr w:type="spellStart"/>
      <w:r w:rsidRPr="00896A8F">
        <w:rPr>
          <w:rFonts w:ascii="Times New Roman" w:hAnsi="Times New Roman" w:cs="Times New Roman"/>
          <w:sz w:val="22"/>
          <w:szCs w:val="22"/>
          <w:lang w:val="es-ES"/>
        </w:rPr>
        <w:t>Retórica</w:t>
      </w:r>
      <w:proofErr w:type="spellEnd"/>
      <w:r w:rsidRPr="00896A8F">
        <w:rPr>
          <w:rFonts w:ascii="Times New Roman" w:hAnsi="Times New Roman" w:cs="Times New Roman"/>
          <w:sz w:val="22"/>
          <w:szCs w:val="22"/>
          <w:lang w:val="es-ES"/>
        </w:rPr>
        <w:t xml:space="preserve"> cultural y </w:t>
      </w:r>
      <w:proofErr w:type="spellStart"/>
      <w:r w:rsidRPr="00896A8F">
        <w:rPr>
          <w:rFonts w:ascii="Times New Roman" w:hAnsi="Times New Roman" w:cs="Times New Roman"/>
          <w:sz w:val="22"/>
          <w:szCs w:val="22"/>
          <w:lang w:val="es-ES"/>
        </w:rPr>
        <w:t>traducción</w:t>
      </w:r>
      <w:proofErr w:type="spellEnd"/>
      <w:r w:rsidRPr="00896A8F">
        <w:rPr>
          <w:rFonts w:ascii="Times New Roman" w:hAnsi="Times New Roman" w:cs="Times New Roman"/>
          <w:sz w:val="22"/>
          <w:szCs w:val="22"/>
          <w:lang w:val="es-ES"/>
        </w:rPr>
        <w:t xml:space="preserve"> publicitaria”</w:t>
      </w:r>
      <w:r w:rsidR="0065764C">
        <w:rPr>
          <w:rFonts w:ascii="Times New Roman" w:hAnsi="Times New Roman" w:cs="Times New Roman"/>
          <w:sz w:val="22"/>
          <w:szCs w:val="22"/>
          <w:lang w:val="es-ES"/>
        </w:rPr>
        <w:t>.</w:t>
      </w:r>
      <w:r w:rsidRPr="00896A8F">
        <w:rPr>
          <w:rFonts w:ascii="Times New Roman" w:hAnsi="Times New Roman" w:cs="Times New Roman"/>
          <w:sz w:val="22"/>
          <w:szCs w:val="22"/>
          <w:lang w:val="es-ES"/>
        </w:rPr>
        <w:t xml:space="preserve"> </w:t>
      </w:r>
      <w:r w:rsidRPr="00B26DC4">
        <w:rPr>
          <w:rFonts w:ascii="Times New Roman" w:hAnsi="Times New Roman" w:cs="Times New Roman"/>
          <w:i/>
          <w:sz w:val="22"/>
          <w:szCs w:val="22"/>
          <w:lang w:val="es-ES"/>
        </w:rPr>
        <w:t>Castilla</w:t>
      </w:r>
      <w:r w:rsidRPr="00896A8F">
        <w:rPr>
          <w:rFonts w:ascii="Times New Roman" w:hAnsi="Times New Roman" w:cs="Times New Roman"/>
          <w:sz w:val="22"/>
          <w:szCs w:val="22"/>
          <w:lang w:val="es-ES"/>
        </w:rPr>
        <w:t xml:space="preserve">. </w:t>
      </w:r>
      <w:r w:rsidRPr="005C22A1">
        <w:rPr>
          <w:rFonts w:ascii="Times New Roman" w:hAnsi="Times New Roman" w:cs="Times New Roman"/>
          <w:i/>
          <w:sz w:val="22"/>
          <w:szCs w:val="22"/>
          <w:lang w:val="es-ES"/>
        </w:rPr>
        <w:t>Estudios de Literatura</w:t>
      </w:r>
      <w:r w:rsidRPr="005C22A1">
        <w:rPr>
          <w:rFonts w:ascii="Times New Roman" w:hAnsi="Times New Roman" w:cs="Times New Roman"/>
          <w:sz w:val="22"/>
          <w:szCs w:val="22"/>
          <w:lang w:val="es-ES"/>
        </w:rPr>
        <w:t xml:space="preserve"> 10: 223-250.</w:t>
      </w:r>
    </w:p>
    <w:p w:rsidR="00FD1770" w:rsidRPr="005C22A1" w:rsidRDefault="0065764C" w:rsidP="00FD1770">
      <w:pPr>
        <w:spacing w:after="120"/>
        <w:jc w:val="both"/>
        <w:rPr>
          <w:rFonts w:ascii="Times New Roman" w:hAnsi="Times New Roman" w:cs="Times New Roman"/>
          <w:sz w:val="22"/>
          <w:szCs w:val="22"/>
          <w:lang w:val="es-ES"/>
        </w:rPr>
      </w:pPr>
      <w:proofErr w:type="spellStart"/>
      <w:r w:rsidRPr="005C22A1">
        <w:rPr>
          <w:rFonts w:ascii="Times New Roman" w:hAnsi="Times New Roman" w:cs="Times New Roman"/>
          <w:sz w:val="22"/>
          <w:szCs w:val="22"/>
          <w:lang w:val="es-ES"/>
        </w:rPr>
        <w:t>doi</w:t>
      </w:r>
      <w:proofErr w:type="spellEnd"/>
      <w:r w:rsidR="00FD1770" w:rsidRPr="005C22A1">
        <w:rPr>
          <w:rFonts w:ascii="Times New Roman" w:hAnsi="Times New Roman" w:cs="Times New Roman"/>
          <w:sz w:val="22"/>
          <w:szCs w:val="22"/>
          <w:lang w:val="es-ES"/>
        </w:rPr>
        <w:t xml:space="preserve">: </w:t>
      </w:r>
      <w:hyperlink r:id="rId16" w:history="1">
        <w:r w:rsidR="00FD1770" w:rsidRPr="005C22A1">
          <w:rPr>
            <w:rStyle w:val="Hipervnculo"/>
            <w:rFonts w:ascii="Times New Roman" w:hAnsi="Times New Roman" w:cs="Times New Roman"/>
            <w:sz w:val="22"/>
            <w:szCs w:val="22"/>
            <w:lang w:val="es-ES"/>
          </w:rPr>
          <w:t>https://doi.org/10.24197/cel.10.2019.223-250</w:t>
        </w:r>
      </w:hyperlink>
    </w:p>
    <w:p w:rsidR="00FD1770" w:rsidRPr="0065764C" w:rsidRDefault="00A90453" w:rsidP="00FD1770">
      <w:pPr>
        <w:spacing w:after="120"/>
        <w:jc w:val="both"/>
        <w:rPr>
          <w:rFonts w:ascii="Times New Roman" w:hAnsi="Times New Roman" w:cs="Times New Roman"/>
          <w:sz w:val="22"/>
          <w:szCs w:val="22"/>
          <w:lang w:val="es-ES"/>
        </w:rPr>
      </w:pPr>
      <w:proofErr w:type="spellStart"/>
      <w:r w:rsidRPr="005C22A1">
        <w:rPr>
          <w:rFonts w:ascii="Times New Roman" w:hAnsi="Times New Roman" w:cs="Times New Roman"/>
          <w:sz w:val="22"/>
          <w:szCs w:val="22"/>
          <w:lang w:val="es-ES"/>
        </w:rPr>
        <w:t>Gambier</w:t>
      </w:r>
      <w:proofErr w:type="spellEnd"/>
      <w:r w:rsidRPr="005C22A1">
        <w:rPr>
          <w:rFonts w:ascii="Times New Roman" w:hAnsi="Times New Roman" w:cs="Times New Roman"/>
          <w:sz w:val="22"/>
          <w:szCs w:val="22"/>
          <w:lang w:val="es-ES"/>
        </w:rPr>
        <w:t>, Y</w:t>
      </w:r>
      <w:r w:rsidR="0065764C" w:rsidRPr="005C22A1">
        <w:rPr>
          <w:rFonts w:ascii="Times New Roman" w:hAnsi="Times New Roman" w:cs="Times New Roman"/>
          <w:sz w:val="22"/>
          <w:szCs w:val="22"/>
          <w:lang w:val="es-ES"/>
        </w:rPr>
        <w:t>ves</w:t>
      </w:r>
      <w:r w:rsidRPr="005C22A1">
        <w:rPr>
          <w:rFonts w:ascii="Times New Roman" w:hAnsi="Times New Roman" w:cs="Times New Roman"/>
          <w:sz w:val="22"/>
          <w:szCs w:val="22"/>
          <w:lang w:val="es-ES"/>
        </w:rPr>
        <w:t>. 2017</w:t>
      </w:r>
      <w:r w:rsidR="0065764C" w:rsidRPr="005C22A1">
        <w:rPr>
          <w:rFonts w:ascii="Times New Roman" w:hAnsi="Times New Roman" w:cs="Times New Roman"/>
          <w:sz w:val="22"/>
          <w:szCs w:val="22"/>
          <w:lang w:val="es-ES"/>
        </w:rPr>
        <w:t>.</w:t>
      </w:r>
      <w:r w:rsidRPr="005C22A1">
        <w:rPr>
          <w:rFonts w:ascii="Times New Roman" w:hAnsi="Times New Roman" w:cs="Times New Roman"/>
          <w:sz w:val="22"/>
          <w:szCs w:val="22"/>
          <w:lang w:val="es-ES"/>
        </w:rPr>
        <w:t xml:space="preserve"> </w:t>
      </w:r>
      <w:r w:rsidR="00B26DC4">
        <w:rPr>
          <w:rFonts w:ascii="Times New Roman" w:hAnsi="Times New Roman" w:cs="Times New Roman"/>
          <w:sz w:val="22"/>
          <w:szCs w:val="22"/>
          <w:lang w:val="en-US"/>
        </w:rPr>
        <w:t>“</w:t>
      </w:r>
      <w:r w:rsidRPr="00896A8F">
        <w:rPr>
          <w:rFonts w:ascii="Times New Roman" w:hAnsi="Times New Roman" w:cs="Times New Roman"/>
          <w:sz w:val="22"/>
          <w:szCs w:val="22"/>
          <w:lang w:val="en-US"/>
        </w:rPr>
        <w:t>Creative Translation: A Choice</w:t>
      </w:r>
      <w:r w:rsidR="00B26DC4">
        <w:rPr>
          <w:rFonts w:ascii="Times New Roman" w:hAnsi="Times New Roman" w:cs="Times New Roman"/>
          <w:sz w:val="22"/>
          <w:szCs w:val="22"/>
          <w:lang w:val="en-US"/>
        </w:rPr>
        <w:t xml:space="preserve">”, </w:t>
      </w:r>
      <w:r w:rsidR="0065764C">
        <w:rPr>
          <w:rFonts w:ascii="Times New Roman" w:hAnsi="Times New Roman" w:cs="Times New Roman"/>
          <w:sz w:val="22"/>
          <w:szCs w:val="22"/>
          <w:lang w:val="en-US"/>
        </w:rPr>
        <w:t>i</w:t>
      </w:r>
      <w:r w:rsidRPr="00896A8F">
        <w:rPr>
          <w:rFonts w:ascii="Times New Roman" w:hAnsi="Times New Roman" w:cs="Times New Roman"/>
          <w:sz w:val="22"/>
          <w:szCs w:val="22"/>
          <w:lang w:val="en-US"/>
        </w:rPr>
        <w:t>n Gambier</w:t>
      </w:r>
      <w:r w:rsidR="00B26DC4">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w:t>
      </w:r>
      <w:r w:rsidR="00B26DC4" w:rsidRPr="00896A8F">
        <w:rPr>
          <w:rFonts w:ascii="Times New Roman" w:hAnsi="Times New Roman" w:cs="Times New Roman"/>
          <w:sz w:val="22"/>
          <w:szCs w:val="22"/>
          <w:lang w:val="en-US"/>
        </w:rPr>
        <w:t>Y</w:t>
      </w:r>
      <w:r w:rsidR="0065764C">
        <w:rPr>
          <w:rFonts w:ascii="Times New Roman" w:hAnsi="Times New Roman" w:cs="Times New Roman"/>
          <w:sz w:val="22"/>
          <w:szCs w:val="22"/>
          <w:lang w:val="en-US"/>
        </w:rPr>
        <w:t>ves</w:t>
      </w:r>
      <w:r w:rsidR="00B26DC4" w:rsidRPr="00896A8F">
        <w:rPr>
          <w:rFonts w:ascii="Times New Roman" w:hAnsi="Times New Roman" w:cs="Times New Roman"/>
          <w:sz w:val="22"/>
          <w:szCs w:val="22"/>
          <w:lang w:val="en-US"/>
        </w:rPr>
        <w:t>.</w:t>
      </w:r>
      <w:r w:rsidR="00B26DC4">
        <w:rPr>
          <w:rFonts w:ascii="Times New Roman" w:hAnsi="Times New Roman" w:cs="Times New Roman"/>
          <w:sz w:val="22"/>
          <w:szCs w:val="22"/>
          <w:lang w:val="en-US"/>
        </w:rPr>
        <w:t xml:space="preserve"> </w:t>
      </w:r>
      <w:r w:rsidR="0065764C">
        <w:rPr>
          <w:rFonts w:ascii="Times New Roman" w:hAnsi="Times New Roman" w:cs="Times New Roman"/>
          <w:sz w:val="22"/>
          <w:szCs w:val="22"/>
          <w:lang w:val="en-US"/>
        </w:rPr>
        <w:t>&amp;</w:t>
      </w:r>
      <w:r w:rsidRPr="00896A8F">
        <w:rPr>
          <w:rFonts w:ascii="Times New Roman" w:hAnsi="Times New Roman" w:cs="Times New Roman"/>
          <w:sz w:val="22"/>
          <w:szCs w:val="22"/>
          <w:lang w:val="en-US"/>
        </w:rPr>
        <w:t xml:space="preserve"> van </w:t>
      </w:r>
      <w:proofErr w:type="spellStart"/>
      <w:r w:rsidRPr="00896A8F">
        <w:rPr>
          <w:rFonts w:ascii="Times New Roman" w:hAnsi="Times New Roman" w:cs="Times New Roman"/>
          <w:sz w:val="22"/>
          <w:szCs w:val="22"/>
          <w:lang w:val="en-US"/>
        </w:rPr>
        <w:t>Doorslaer</w:t>
      </w:r>
      <w:proofErr w:type="spellEnd"/>
      <w:r w:rsidR="00B26DC4">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w:t>
      </w:r>
      <w:r w:rsidR="00B26DC4" w:rsidRPr="00896A8F">
        <w:rPr>
          <w:rFonts w:ascii="Times New Roman" w:hAnsi="Times New Roman" w:cs="Times New Roman"/>
          <w:sz w:val="22"/>
          <w:szCs w:val="22"/>
          <w:lang w:val="en-US"/>
        </w:rPr>
        <w:t>L</w:t>
      </w:r>
      <w:r w:rsidR="0065764C">
        <w:rPr>
          <w:rFonts w:ascii="Times New Roman" w:hAnsi="Times New Roman" w:cs="Times New Roman"/>
          <w:sz w:val="22"/>
          <w:szCs w:val="22"/>
          <w:lang w:val="en-US"/>
        </w:rPr>
        <w:t>uc</w:t>
      </w:r>
      <w:r w:rsidR="00B26DC4" w:rsidRPr="00896A8F">
        <w:rPr>
          <w:rFonts w:ascii="Times New Roman" w:hAnsi="Times New Roman" w:cs="Times New Roman"/>
          <w:sz w:val="22"/>
          <w:szCs w:val="22"/>
          <w:lang w:val="en-US"/>
        </w:rPr>
        <w:t xml:space="preserve">. </w:t>
      </w:r>
      <w:r w:rsidRPr="00896A8F">
        <w:rPr>
          <w:rFonts w:ascii="Times New Roman" w:hAnsi="Times New Roman" w:cs="Times New Roman"/>
          <w:sz w:val="22"/>
          <w:szCs w:val="22"/>
          <w:lang w:val="en-US"/>
        </w:rPr>
        <w:t>(</w:t>
      </w:r>
      <w:r w:rsidR="00B26DC4">
        <w:rPr>
          <w:rFonts w:ascii="Times New Roman" w:hAnsi="Times New Roman" w:cs="Times New Roman"/>
          <w:sz w:val="22"/>
          <w:szCs w:val="22"/>
          <w:lang w:val="en-US"/>
        </w:rPr>
        <w:t>e</w:t>
      </w:r>
      <w:r w:rsidRPr="00896A8F">
        <w:rPr>
          <w:rFonts w:ascii="Times New Roman" w:hAnsi="Times New Roman" w:cs="Times New Roman"/>
          <w:sz w:val="22"/>
          <w:szCs w:val="22"/>
          <w:lang w:val="en-US"/>
        </w:rPr>
        <w:t xml:space="preserve">ds.) </w:t>
      </w:r>
      <w:r w:rsidRPr="00896A8F">
        <w:rPr>
          <w:rFonts w:ascii="Times New Roman" w:hAnsi="Times New Roman" w:cs="Times New Roman"/>
          <w:i/>
          <w:sz w:val="22"/>
          <w:szCs w:val="22"/>
          <w:lang w:val="en-US"/>
        </w:rPr>
        <w:t>Border Crossings: Translation Studies and other disciplines</w:t>
      </w:r>
      <w:r w:rsidRPr="00896A8F">
        <w:rPr>
          <w:rFonts w:ascii="Times New Roman" w:hAnsi="Times New Roman" w:cs="Times New Roman"/>
          <w:sz w:val="22"/>
          <w:szCs w:val="22"/>
          <w:lang w:val="en-US"/>
        </w:rPr>
        <w:t xml:space="preserve"> (</w:t>
      </w:r>
      <w:r w:rsidR="00FD1770" w:rsidRPr="00896A8F">
        <w:rPr>
          <w:rFonts w:ascii="Times New Roman" w:hAnsi="Times New Roman" w:cs="Times New Roman"/>
          <w:sz w:val="22"/>
          <w:szCs w:val="22"/>
          <w:lang w:val="en-US"/>
        </w:rPr>
        <w:t>vol. 26</w:t>
      </w:r>
      <w:r w:rsidRPr="00896A8F">
        <w:rPr>
          <w:rFonts w:ascii="Times New Roman" w:hAnsi="Times New Roman" w:cs="Times New Roman"/>
          <w:sz w:val="22"/>
          <w:szCs w:val="22"/>
          <w:lang w:val="en-US"/>
        </w:rPr>
        <w:t xml:space="preserve">). </w:t>
      </w:r>
      <w:proofErr w:type="spellStart"/>
      <w:r w:rsidRPr="0065764C">
        <w:rPr>
          <w:rFonts w:ascii="Times New Roman" w:hAnsi="Times New Roman" w:cs="Times New Roman"/>
          <w:sz w:val="22"/>
          <w:szCs w:val="22"/>
          <w:lang w:val="es-ES"/>
        </w:rPr>
        <w:t>Amsterdam</w:t>
      </w:r>
      <w:proofErr w:type="spellEnd"/>
      <w:r w:rsidRPr="0065764C">
        <w:rPr>
          <w:rFonts w:ascii="Times New Roman" w:hAnsi="Times New Roman" w:cs="Times New Roman"/>
          <w:sz w:val="22"/>
          <w:szCs w:val="22"/>
          <w:lang w:val="es-ES"/>
        </w:rPr>
        <w:t>/</w:t>
      </w:r>
      <w:proofErr w:type="spellStart"/>
      <w:r w:rsidRPr="0065764C">
        <w:rPr>
          <w:rFonts w:ascii="Times New Roman" w:hAnsi="Times New Roman" w:cs="Times New Roman"/>
          <w:sz w:val="22"/>
          <w:szCs w:val="22"/>
          <w:lang w:val="es-ES"/>
        </w:rPr>
        <w:t>Philadelphia</w:t>
      </w:r>
      <w:proofErr w:type="spellEnd"/>
      <w:r w:rsidRPr="0065764C">
        <w:rPr>
          <w:rFonts w:ascii="Times New Roman" w:hAnsi="Times New Roman" w:cs="Times New Roman"/>
          <w:sz w:val="22"/>
          <w:szCs w:val="22"/>
          <w:lang w:val="es-ES"/>
        </w:rPr>
        <w:t>: John Benjamins</w:t>
      </w:r>
      <w:r w:rsidR="0065764C" w:rsidRPr="0065764C">
        <w:rPr>
          <w:rFonts w:ascii="Times New Roman" w:hAnsi="Times New Roman" w:cs="Times New Roman"/>
          <w:sz w:val="22"/>
          <w:szCs w:val="22"/>
          <w:lang w:val="es-ES"/>
        </w:rPr>
        <w:t>:</w:t>
      </w:r>
      <w:r w:rsidR="00FD1770" w:rsidRPr="0065764C">
        <w:rPr>
          <w:rFonts w:ascii="Times New Roman" w:hAnsi="Times New Roman" w:cs="Times New Roman"/>
          <w:sz w:val="22"/>
          <w:szCs w:val="22"/>
          <w:lang w:val="es-ES"/>
        </w:rPr>
        <w:t xml:space="preserve"> 3-11.</w:t>
      </w:r>
    </w:p>
    <w:p w:rsidR="00FD1770" w:rsidRDefault="00725345" w:rsidP="00FD1770">
      <w:pPr>
        <w:spacing w:after="120"/>
        <w:jc w:val="both"/>
        <w:rPr>
          <w:rFonts w:ascii="Times New Roman" w:hAnsi="Times New Roman" w:cs="Times New Roman"/>
          <w:sz w:val="22"/>
          <w:szCs w:val="22"/>
          <w:lang w:val="es-ES"/>
        </w:rPr>
      </w:pPr>
      <w:r w:rsidRPr="00896A8F">
        <w:rPr>
          <w:rFonts w:ascii="Times New Roman" w:hAnsi="Times New Roman" w:cs="Times New Roman"/>
          <w:sz w:val="22"/>
          <w:szCs w:val="22"/>
          <w:lang w:val="es-ES"/>
        </w:rPr>
        <w:t xml:space="preserve">García </w:t>
      </w:r>
      <w:proofErr w:type="spellStart"/>
      <w:r w:rsidRPr="00896A8F">
        <w:rPr>
          <w:rFonts w:ascii="Times New Roman" w:hAnsi="Times New Roman" w:cs="Times New Roman"/>
          <w:sz w:val="22"/>
          <w:szCs w:val="22"/>
          <w:lang w:val="es-ES"/>
        </w:rPr>
        <w:t>Yebra</w:t>
      </w:r>
      <w:proofErr w:type="spellEnd"/>
      <w:r w:rsidRPr="00896A8F">
        <w:rPr>
          <w:rFonts w:ascii="Times New Roman" w:hAnsi="Times New Roman" w:cs="Times New Roman"/>
          <w:sz w:val="22"/>
          <w:szCs w:val="22"/>
          <w:lang w:val="es-ES"/>
        </w:rPr>
        <w:t>, V</w:t>
      </w:r>
      <w:r w:rsidR="0065764C">
        <w:rPr>
          <w:rFonts w:ascii="Times New Roman" w:hAnsi="Times New Roman" w:cs="Times New Roman"/>
          <w:sz w:val="22"/>
          <w:szCs w:val="22"/>
          <w:lang w:val="es-ES"/>
        </w:rPr>
        <w:t>alentín</w:t>
      </w:r>
      <w:r w:rsidRPr="00896A8F">
        <w:rPr>
          <w:rFonts w:ascii="Times New Roman" w:hAnsi="Times New Roman" w:cs="Times New Roman"/>
          <w:sz w:val="22"/>
          <w:szCs w:val="22"/>
          <w:lang w:val="es-ES"/>
        </w:rPr>
        <w:t>. 1993</w:t>
      </w:r>
      <w:r w:rsidR="0065764C">
        <w:rPr>
          <w:rFonts w:ascii="Times New Roman" w:hAnsi="Times New Roman" w:cs="Times New Roman"/>
          <w:sz w:val="22"/>
          <w:szCs w:val="22"/>
          <w:lang w:val="es-ES"/>
        </w:rPr>
        <w:t>.</w:t>
      </w:r>
      <w:r w:rsidRPr="00896A8F">
        <w:rPr>
          <w:rFonts w:ascii="Times New Roman" w:hAnsi="Times New Roman" w:cs="Times New Roman"/>
          <w:sz w:val="22"/>
          <w:szCs w:val="22"/>
          <w:lang w:val="es-ES"/>
        </w:rPr>
        <w:t xml:space="preserve"> </w:t>
      </w:r>
      <w:r w:rsidR="00FD1770" w:rsidRPr="005B63F9">
        <w:rPr>
          <w:rFonts w:ascii="Times New Roman" w:hAnsi="Times New Roman" w:cs="Times New Roman"/>
          <w:i/>
          <w:sz w:val="22"/>
          <w:szCs w:val="22"/>
          <w:lang w:val="es-ES"/>
        </w:rPr>
        <w:t>Traducción: historia y teoría</w:t>
      </w:r>
      <w:r w:rsidR="00FD1770" w:rsidRPr="00896A8F">
        <w:rPr>
          <w:rFonts w:ascii="Times New Roman" w:hAnsi="Times New Roman" w:cs="Times New Roman"/>
          <w:sz w:val="22"/>
          <w:szCs w:val="22"/>
          <w:lang w:val="es-ES"/>
        </w:rPr>
        <w:t>. Madrid</w:t>
      </w:r>
      <w:r w:rsidR="00B26DC4">
        <w:rPr>
          <w:rFonts w:ascii="Times New Roman" w:hAnsi="Times New Roman" w:cs="Times New Roman"/>
          <w:sz w:val="22"/>
          <w:szCs w:val="22"/>
          <w:lang w:val="es-ES"/>
        </w:rPr>
        <w:t>:</w:t>
      </w:r>
      <w:r w:rsidR="00FD1770" w:rsidRPr="00896A8F">
        <w:rPr>
          <w:rFonts w:ascii="Times New Roman" w:hAnsi="Times New Roman" w:cs="Times New Roman"/>
          <w:sz w:val="22"/>
          <w:szCs w:val="22"/>
          <w:lang w:val="es-ES"/>
        </w:rPr>
        <w:t xml:space="preserve"> Gredos</w:t>
      </w:r>
      <w:r w:rsidR="00B26DC4">
        <w:rPr>
          <w:rFonts w:ascii="Times New Roman" w:hAnsi="Times New Roman" w:cs="Times New Roman"/>
          <w:sz w:val="22"/>
          <w:szCs w:val="22"/>
          <w:lang w:val="es-ES"/>
        </w:rPr>
        <w:t>.</w:t>
      </w:r>
    </w:p>
    <w:p w:rsidR="005C22A1" w:rsidRPr="00896A8F" w:rsidRDefault="005C22A1" w:rsidP="005C22A1">
      <w:pPr>
        <w:spacing w:after="120"/>
        <w:jc w:val="both"/>
        <w:rPr>
          <w:rFonts w:ascii="Times New Roman" w:hAnsi="Times New Roman" w:cs="Times New Roman"/>
          <w:sz w:val="22"/>
          <w:szCs w:val="22"/>
          <w:lang w:val="es-ES"/>
        </w:rPr>
      </w:pPr>
      <w:r>
        <w:rPr>
          <w:rFonts w:ascii="Times New Roman" w:hAnsi="Times New Roman" w:cs="Times New Roman"/>
          <w:sz w:val="22"/>
          <w:szCs w:val="22"/>
          <w:lang w:val="es-ES"/>
        </w:rPr>
        <w:t>-</w:t>
      </w:r>
      <w:r w:rsidRPr="00896A8F">
        <w:rPr>
          <w:rFonts w:ascii="Times New Roman" w:hAnsi="Times New Roman" w:cs="Times New Roman"/>
          <w:sz w:val="22"/>
          <w:szCs w:val="22"/>
          <w:lang w:val="es-ES"/>
        </w:rPr>
        <w:t xml:space="preserve"> 1997 </w:t>
      </w:r>
      <w:r w:rsidRPr="005B63F9">
        <w:rPr>
          <w:rFonts w:ascii="Times New Roman" w:hAnsi="Times New Roman" w:cs="Times New Roman"/>
          <w:i/>
          <w:sz w:val="22"/>
          <w:szCs w:val="22"/>
          <w:lang w:val="es-ES"/>
        </w:rPr>
        <w:t>Teoría y práctica de la traducción</w:t>
      </w:r>
      <w:r>
        <w:rPr>
          <w:rFonts w:ascii="Times New Roman" w:hAnsi="Times New Roman" w:cs="Times New Roman"/>
          <w:sz w:val="22"/>
          <w:szCs w:val="22"/>
          <w:lang w:val="es-ES"/>
        </w:rPr>
        <w:t xml:space="preserve"> (3ª ed.). </w:t>
      </w:r>
      <w:r w:rsidRPr="00896A8F">
        <w:rPr>
          <w:rFonts w:ascii="Times New Roman" w:hAnsi="Times New Roman" w:cs="Times New Roman"/>
          <w:sz w:val="22"/>
          <w:szCs w:val="22"/>
          <w:lang w:val="es-ES"/>
        </w:rPr>
        <w:t>Madrid</w:t>
      </w:r>
      <w:r>
        <w:rPr>
          <w:rFonts w:ascii="Times New Roman" w:hAnsi="Times New Roman" w:cs="Times New Roman"/>
          <w:sz w:val="22"/>
          <w:szCs w:val="22"/>
          <w:lang w:val="es-ES"/>
        </w:rPr>
        <w:t>:</w:t>
      </w:r>
      <w:r w:rsidRPr="00896A8F">
        <w:rPr>
          <w:rFonts w:ascii="Times New Roman" w:hAnsi="Times New Roman" w:cs="Times New Roman"/>
          <w:sz w:val="22"/>
          <w:szCs w:val="22"/>
          <w:lang w:val="es-ES"/>
        </w:rPr>
        <w:t xml:space="preserve"> Gredos</w:t>
      </w:r>
      <w:r>
        <w:rPr>
          <w:rFonts w:ascii="Times New Roman" w:hAnsi="Times New Roman" w:cs="Times New Roman"/>
          <w:sz w:val="22"/>
          <w:szCs w:val="22"/>
          <w:lang w:val="es-ES"/>
        </w:rPr>
        <w:t>.</w:t>
      </w:r>
    </w:p>
    <w:p w:rsidR="005C22A1" w:rsidRPr="00896A8F" w:rsidRDefault="005C22A1" w:rsidP="00FD1770">
      <w:pPr>
        <w:spacing w:after="120"/>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Giner </w:t>
      </w:r>
      <w:proofErr w:type="spellStart"/>
      <w:r>
        <w:rPr>
          <w:rFonts w:ascii="Times New Roman" w:hAnsi="Times New Roman" w:cs="Times New Roman"/>
          <w:sz w:val="22"/>
          <w:szCs w:val="22"/>
          <w:lang w:val="es-ES"/>
        </w:rPr>
        <w:t>Escorihuela</w:t>
      </w:r>
      <w:proofErr w:type="spellEnd"/>
      <w:r>
        <w:rPr>
          <w:rFonts w:ascii="Times New Roman" w:hAnsi="Times New Roman" w:cs="Times New Roman"/>
          <w:sz w:val="22"/>
          <w:szCs w:val="22"/>
          <w:lang w:val="es-ES"/>
        </w:rPr>
        <w:t xml:space="preserve">, Marina. 2021. </w:t>
      </w:r>
      <w:r w:rsidRPr="005C22A1">
        <w:rPr>
          <w:rFonts w:ascii="Times New Roman" w:hAnsi="Times New Roman" w:cs="Times New Roman"/>
          <w:i/>
          <w:sz w:val="22"/>
          <w:szCs w:val="22"/>
          <w:lang w:val="es-ES"/>
        </w:rPr>
        <w:t>La traducción y la adaptación del género musical: contexto histórico y adaptación de dos lenguas B a dos lenguas A</w:t>
      </w:r>
      <w:r w:rsidRPr="005C22A1">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(TFM). Valencia: </w:t>
      </w:r>
      <w:proofErr w:type="spellStart"/>
      <w:r>
        <w:rPr>
          <w:rFonts w:ascii="Times New Roman" w:hAnsi="Times New Roman" w:cs="Times New Roman"/>
          <w:sz w:val="22"/>
          <w:szCs w:val="22"/>
          <w:lang w:val="es-ES"/>
        </w:rPr>
        <w:t>Universitat</w:t>
      </w:r>
      <w:proofErr w:type="spellEnd"/>
      <w:r>
        <w:rPr>
          <w:rFonts w:ascii="Times New Roman" w:hAnsi="Times New Roman" w:cs="Times New Roman"/>
          <w:sz w:val="22"/>
          <w:szCs w:val="22"/>
          <w:lang w:val="es-ES"/>
        </w:rPr>
        <w:t xml:space="preserve"> de </w:t>
      </w:r>
      <w:proofErr w:type="spellStart"/>
      <w:r>
        <w:rPr>
          <w:rFonts w:ascii="Times New Roman" w:hAnsi="Times New Roman" w:cs="Times New Roman"/>
          <w:sz w:val="22"/>
          <w:szCs w:val="22"/>
          <w:lang w:val="es-ES"/>
        </w:rPr>
        <w:t>València</w:t>
      </w:r>
      <w:proofErr w:type="spellEnd"/>
      <w:r>
        <w:rPr>
          <w:rFonts w:ascii="Times New Roman" w:hAnsi="Times New Roman" w:cs="Times New Roman"/>
          <w:sz w:val="22"/>
          <w:szCs w:val="22"/>
          <w:lang w:val="es-ES"/>
        </w:rPr>
        <w:t>.</w:t>
      </w:r>
    </w:p>
    <w:p w:rsidR="00B14270" w:rsidRPr="00896A8F" w:rsidRDefault="00B14270" w:rsidP="005B63F9">
      <w:pPr>
        <w:jc w:val="both"/>
        <w:rPr>
          <w:rFonts w:ascii="Times New Roman" w:hAnsi="Times New Roman" w:cs="Times New Roman"/>
          <w:sz w:val="22"/>
          <w:szCs w:val="22"/>
          <w:lang w:val="en-US"/>
        </w:rPr>
      </w:pPr>
      <w:proofErr w:type="spellStart"/>
      <w:r w:rsidRPr="005C22A1">
        <w:rPr>
          <w:rFonts w:ascii="Times New Roman" w:hAnsi="Times New Roman" w:cs="Times New Roman"/>
          <w:sz w:val="22"/>
          <w:szCs w:val="22"/>
          <w:lang w:val="es-ES"/>
        </w:rPr>
        <w:t>Harper</w:t>
      </w:r>
      <w:proofErr w:type="spellEnd"/>
      <w:r w:rsidR="005B63F9" w:rsidRPr="005C22A1">
        <w:rPr>
          <w:rFonts w:ascii="Times New Roman" w:hAnsi="Times New Roman" w:cs="Times New Roman"/>
          <w:sz w:val="22"/>
          <w:szCs w:val="22"/>
          <w:lang w:val="es-ES"/>
        </w:rPr>
        <w:t>,</w:t>
      </w:r>
      <w:r w:rsidRPr="005C22A1">
        <w:rPr>
          <w:rFonts w:ascii="Times New Roman" w:hAnsi="Times New Roman" w:cs="Times New Roman"/>
          <w:sz w:val="22"/>
          <w:szCs w:val="22"/>
          <w:lang w:val="es-ES"/>
        </w:rPr>
        <w:t xml:space="preserve"> </w:t>
      </w:r>
      <w:proofErr w:type="spellStart"/>
      <w:r w:rsidR="005B63F9" w:rsidRPr="005C22A1">
        <w:rPr>
          <w:rFonts w:ascii="Times New Roman" w:hAnsi="Times New Roman" w:cs="Times New Roman"/>
          <w:sz w:val="22"/>
          <w:szCs w:val="22"/>
          <w:lang w:val="es-ES"/>
        </w:rPr>
        <w:t>Graeme</w:t>
      </w:r>
      <w:proofErr w:type="spellEnd"/>
      <w:r w:rsidR="005B63F9" w:rsidRPr="005C22A1">
        <w:rPr>
          <w:rFonts w:ascii="Times New Roman" w:hAnsi="Times New Roman" w:cs="Times New Roman"/>
          <w:sz w:val="22"/>
          <w:szCs w:val="22"/>
          <w:lang w:val="es-ES"/>
        </w:rPr>
        <w:t xml:space="preserve"> </w:t>
      </w:r>
      <w:r w:rsidRPr="005C22A1">
        <w:rPr>
          <w:rFonts w:ascii="Times New Roman" w:hAnsi="Times New Roman" w:cs="Times New Roman"/>
          <w:sz w:val="22"/>
          <w:szCs w:val="22"/>
          <w:lang w:val="es-ES"/>
        </w:rPr>
        <w:t>(ed.) 2013</w:t>
      </w:r>
      <w:r w:rsidR="0065764C" w:rsidRPr="005C22A1">
        <w:rPr>
          <w:rFonts w:ascii="Times New Roman" w:hAnsi="Times New Roman" w:cs="Times New Roman"/>
          <w:sz w:val="22"/>
          <w:szCs w:val="22"/>
          <w:lang w:val="es-ES"/>
        </w:rPr>
        <w:t>.</w:t>
      </w:r>
      <w:r w:rsidRPr="005C22A1">
        <w:rPr>
          <w:rFonts w:ascii="Times New Roman" w:hAnsi="Times New Roman" w:cs="Times New Roman"/>
          <w:sz w:val="22"/>
          <w:szCs w:val="22"/>
          <w:lang w:val="es-ES"/>
        </w:rPr>
        <w:t xml:space="preserve"> </w:t>
      </w:r>
      <w:r w:rsidRPr="005B63F9">
        <w:rPr>
          <w:rFonts w:ascii="Times New Roman" w:hAnsi="Times New Roman" w:cs="Times New Roman"/>
          <w:i/>
          <w:sz w:val="22"/>
          <w:szCs w:val="22"/>
          <w:lang w:val="en-US"/>
        </w:rPr>
        <w:t>A Companion to Creative Writing</w:t>
      </w:r>
      <w:r w:rsidRPr="00896A8F">
        <w:rPr>
          <w:rFonts w:ascii="Times New Roman" w:hAnsi="Times New Roman" w:cs="Times New Roman"/>
          <w:sz w:val="22"/>
          <w:szCs w:val="22"/>
          <w:lang w:val="en-US"/>
        </w:rPr>
        <w:t>. Sussex:  John Wiley and Sons.</w:t>
      </w:r>
    </w:p>
    <w:p w:rsidR="00B14270" w:rsidRPr="00896A8F" w:rsidRDefault="0065764C" w:rsidP="00B14270">
      <w:pPr>
        <w:spacing w:after="120"/>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doi</w:t>
      </w:r>
      <w:proofErr w:type="spellEnd"/>
      <w:r w:rsidR="00B14270" w:rsidRPr="00896A8F">
        <w:rPr>
          <w:rFonts w:ascii="Times New Roman" w:hAnsi="Times New Roman" w:cs="Times New Roman"/>
          <w:sz w:val="22"/>
          <w:szCs w:val="22"/>
          <w:lang w:val="en-US"/>
        </w:rPr>
        <w:t xml:space="preserve">: </w:t>
      </w:r>
      <w:hyperlink r:id="rId17" w:history="1">
        <w:r w:rsidR="00B14270" w:rsidRPr="00896A8F">
          <w:rPr>
            <w:rStyle w:val="Hipervnculo"/>
            <w:rFonts w:ascii="Times New Roman" w:hAnsi="Times New Roman" w:cs="Times New Roman"/>
            <w:sz w:val="22"/>
            <w:szCs w:val="22"/>
            <w:lang w:val="en-US"/>
          </w:rPr>
          <w:t>https://doi.org/10.1002/9781118325759</w:t>
        </w:r>
      </w:hyperlink>
    </w:p>
    <w:p w:rsidR="00B14270" w:rsidRPr="005C22A1" w:rsidRDefault="00B14270" w:rsidP="00B14270">
      <w:pPr>
        <w:spacing w:after="120"/>
        <w:rPr>
          <w:rFonts w:ascii="Times New Roman" w:hAnsi="Times New Roman" w:cs="Times New Roman"/>
          <w:sz w:val="22"/>
          <w:szCs w:val="22"/>
          <w:lang w:val="es-ES"/>
        </w:rPr>
      </w:pPr>
      <w:proofErr w:type="spellStart"/>
      <w:r w:rsidRPr="00896A8F">
        <w:rPr>
          <w:rFonts w:ascii="Times New Roman" w:hAnsi="Times New Roman" w:cs="Times New Roman"/>
          <w:sz w:val="22"/>
          <w:szCs w:val="22"/>
          <w:lang w:val="en-US"/>
        </w:rPr>
        <w:t>Hatim</w:t>
      </w:r>
      <w:proofErr w:type="spellEnd"/>
      <w:r w:rsidRPr="00896A8F">
        <w:rPr>
          <w:rFonts w:ascii="Times New Roman" w:hAnsi="Times New Roman" w:cs="Times New Roman"/>
          <w:sz w:val="22"/>
          <w:szCs w:val="22"/>
          <w:lang w:val="en-US"/>
        </w:rPr>
        <w:t xml:space="preserve">, Basil </w:t>
      </w:r>
      <w:r w:rsidR="0065764C">
        <w:rPr>
          <w:rFonts w:ascii="Times New Roman" w:hAnsi="Times New Roman" w:cs="Times New Roman"/>
          <w:sz w:val="22"/>
          <w:szCs w:val="22"/>
          <w:lang w:val="en-US"/>
        </w:rPr>
        <w:t>&amp;</w:t>
      </w:r>
      <w:r w:rsidRPr="00896A8F">
        <w:rPr>
          <w:rFonts w:ascii="Times New Roman" w:hAnsi="Times New Roman" w:cs="Times New Roman"/>
          <w:sz w:val="22"/>
          <w:szCs w:val="22"/>
          <w:lang w:val="en-US"/>
        </w:rPr>
        <w:t xml:space="preserve"> </w:t>
      </w:r>
      <w:proofErr w:type="spellStart"/>
      <w:r w:rsidRPr="00896A8F">
        <w:rPr>
          <w:rFonts w:ascii="Times New Roman" w:hAnsi="Times New Roman" w:cs="Times New Roman"/>
          <w:sz w:val="22"/>
          <w:szCs w:val="22"/>
          <w:lang w:val="en-US"/>
        </w:rPr>
        <w:t>Munday</w:t>
      </w:r>
      <w:proofErr w:type="spellEnd"/>
      <w:r w:rsidRPr="00896A8F">
        <w:rPr>
          <w:rFonts w:ascii="Times New Roman" w:hAnsi="Times New Roman" w:cs="Times New Roman"/>
          <w:sz w:val="22"/>
          <w:szCs w:val="22"/>
          <w:lang w:val="en-US"/>
        </w:rPr>
        <w:t>, Jeremy</w:t>
      </w:r>
      <w:r w:rsidR="0065764C">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2019</w:t>
      </w:r>
      <w:r w:rsidR="0065764C">
        <w:rPr>
          <w:rFonts w:ascii="Times New Roman" w:hAnsi="Times New Roman" w:cs="Times New Roman"/>
          <w:sz w:val="22"/>
          <w:szCs w:val="22"/>
          <w:vertAlign w:val="superscript"/>
          <w:lang w:val="en-US"/>
        </w:rPr>
        <w:t>.</w:t>
      </w:r>
      <w:r w:rsidRPr="00896A8F">
        <w:rPr>
          <w:rFonts w:ascii="Times New Roman" w:hAnsi="Times New Roman" w:cs="Times New Roman"/>
          <w:sz w:val="22"/>
          <w:szCs w:val="22"/>
          <w:lang w:val="en-US"/>
        </w:rPr>
        <w:t xml:space="preserve"> </w:t>
      </w:r>
      <w:r w:rsidRPr="005B63F9">
        <w:rPr>
          <w:rFonts w:ascii="Times New Roman" w:hAnsi="Times New Roman" w:cs="Times New Roman"/>
          <w:i/>
          <w:sz w:val="22"/>
          <w:szCs w:val="22"/>
          <w:lang w:val="en-US"/>
        </w:rPr>
        <w:t>Translation</w:t>
      </w:r>
      <w:r w:rsidR="0065764C">
        <w:rPr>
          <w:rFonts w:ascii="Times New Roman" w:hAnsi="Times New Roman" w:cs="Times New Roman"/>
          <w:sz w:val="22"/>
          <w:szCs w:val="22"/>
          <w:lang w:val="en-US"/>
        </w:rPr>
        <w:t xml:space="preserve"> (2ª ed.)</w:t>
      </w:r>
      <w:r w:rsidRPr="00896A8F">
        <w:rPr>
          <w:rFonts w:ascii="Times New Roman" w:hAnsi="Times New Roman" w:cs="Times New Roman"/>
          <w:sz w:val="22"/>
          <w:szCs w:val="22"/>
          <w:lang w:val="en-US"/>
        </w:rPr>
        <w:t xml:space="preserve"> </w:t>
      </w:r>
      <w:r w:rsidRPr="005C22A1">
        <w:rPr>
          <w:rFonts w:ascii="Times New Roman" w:hAnsi="Times New Roman" w:cs="Times New Roman"/>
          <w:sz w:val="22"/>
          <w:szCs w:val="22"/>
          <w:lang w:val="es-ES"/>
        </w:rPr>
        <w:t>London</w:t>
      </w:r>
      <w:r w:rsidR="005C22A1">
        <w:rPr>
          <w:rFonts w:ascii="Times New Roman" w:hAnsi="Times New Roman" w:cs="Times New Roman"/>
          <w:sz w:val="22"/>
          <w:szCs w:val="22"/>
          <w:lang w:val="es-ES"/>
        </w:rPr>
        <w:t xml:space="preserve"> - </w:t>
      </w:r>
      <w:r w:rsidRPr="005C22A1">
        <w:rPr>
          <w:rFonts w:ascii="Times New Roman" w:hAnsi="Times New Roman" w:cs="Times New Roman"/>
          <w:sz w:val="22"/>
          <w:szCs w:val="22"/>
          <w:lang w:val="es-ES"/>
        </w:rPr>
        <w:t xml:space="preserve">New York: </w:t>
      </w:r>
      <w:proofErr w:type="spellStart"/>
      <w:r w:rsidRPr="005C22A1">
        <w:rPr>
          <w:rFonts w:ascii="Times New Roman" w:hAnsi="Times New Roman" w:cs="Times New Roman"/>
          <w:sz w:val="22"/>
          <w:szCs w:val="22"/>
          <w:lang w:val="es-ES"/>
        </w:rPr>
        <w:t>Routledge</w:t>
      </w:r>
      <w:proofErr w:type="spellEnd"/>
      <w:r w:rsidRPr="005C22A1">
        <w:rPr>
          <w:rFonts w:ascii="Times New Roman" w:hAnsi="Times New Roman" w:cs="Times New Roman"/>
          <w:sz w:val="22"/>
          <w:szCs w:val="22"/>
          <w:lang w:val="es-ES"/>
        </w:rPr>
        <w:t>.</w:t>
      </w:r>
    </w:p>
    <w:p w:rsidR="00725345" w:rsidRPr="00896A8F" w:rsidRDefault="00725345" w:rsidP="00CC00D4">
      <w:pPr>
        <w:spacing w:after="120"/>
        <w:jc w:val="both"/>
        <w:rPr>
          <w:rFonts w:ascii="Times New Roman" w:hAnsi="Times New Roman" w:cs="Times New Roman"/>
          <w:sz w:val="22"/>
          <w:szCs w:val="22"/>
          <w:lang w:val="es-ES"/>
        </w:rPr>
      </w:pPr>
      <w:r w:rsidRPr="00896A8F">
        <w:rPr>
          <w:rFonts w:ascii="Times New Roman" w:hAnsi="Times New Roman" w:cs="Times New Roman"/>
          <w:sz w:val="22"/>
          <w:szCs w:val="22"/>
          <w:lang w:val="es-ES"/>
        </w:rPr>
        <w:t xml:space="preserve">Hurtado </w:t>
      </w:r>
      <w:proofErr w:type="spellStart"/>
      <w:r w:rsidRPr="00896A8F">
        <w:rPr>
          <w:rFonts w:ascii="Times New Roman" w:hAnsi="Times New Roman" w:cs="Times New Roman"/>
          <w:sz w:val="22"/>
          <w:szCs w:val="22"/>
          <w:lang w:val="es-ES"/>
        </w:rPr>
        <w:t>Albir</w:t>
      </w:r>
      <w:proofErr w:type="spellEnd"/>
      <w:r w:rsidRPr="00896A8F">
        <w:rPr>
          <w:rFonts w:ascii="Times New Roman" w:hAnsi="Times New Roman" w:cs="Times New Roman"/>
          <w:sz w:val="22"/>
          <w:szCs w:val="22"/>
          <w:lang w:val="es-ES"/>
        </w:rPr>
        <w:t>, A. 2001</w:t>
      </w:r>
      <w:r w:rsidR="005C22A1">
        <w:rPr>
          <w:rFonts w:ascii="Times New Roman" w:hAnsi="Times New Roman" w:cs="Times New Roman"/>
          <w:sz w:val="22"/>
          <w:szCs w:val="22"/>
          <w:lang w:val="es-ES"/>
        </w:rPr>
        <w:t>.</w:t>
      </w:r>
      <w:r w:rsidRPr="00896A8F">
        <w:rPr>
          <w:rFonts w:ascii="Times New Roman" w:hAnsi="Times New Roman" w:cs="Times New Roman"/>
          <w:sz w:val="22"/>
          <w:szCs w:val="22"/>
          <w:lang w:val="es-ES"/>
        </w:rPr>
        <w:t xml:space="preserve"> </w:t>
      </w:r>
      <w:r w:rsidRPr="005B63F9">
        <w:rPr>
          <w:rFonts w:ascii="Times New Roman" w:hAnsi="Times New Roman" w:cs="Times New Roman"/>
          <w:i/>
          <w:sz w:val="22"/>
          <w:szCs w:val="22"/>
          <w:lang w:val="es-ES"/>
        </w:rPr>
        <w:t xml:space="preserve">Traducción y </w:t>
      </w:r>
      <w:proofErr w:type="spellStart"/>
      <w:r w:rsidRPr="005B63F9">
        <w:rPr>
          <w:rFonts w:ascii="Times New Roman" w:hAnsi="Times New Roman" w:cs="Times New Roman"/>
          <w:i/>
          <w:sz w:val="22"/>
          <w:szCs w:val="22"/>
          <w:lang w:val="es-ES"/>
        </w:rPr>
        <w:t>traductología</w:t>
      </w:r>
      <w:proofErr w:type="spellEnd"/>
      <w:r w:rsidR="005C22A1">
        <w:rPr>
          <w:rFonts w:ascii="Times New Roman" w:hAnsi="Times New Roman" w:cs="Times New Roman"/>
          <w:sz w:val="22"/>
          <w:szCs w:val="22"/>
          <w:lang w:val="es-ES"/>
        </w:rPr>
        <w:t>.</w:t>
      </w:r>
      <w:r w:rsidRPr="00896A8F">
        <w:rPr>
          <w:rFonts w:ascii="Times New Roman" w:hAnsi="Times New Roman" w:cs="Times New Roman"/>
          <w:sz w:val="22"/>
          <w:szCs w:val="22"/>
          <w:lang w:val="es-ES"/>
        </w:rPr>
        <w:t xml:space="preserve"> Madrid</w:t>
      </w:r>
      <w:r w:rsidR="00B26DC4">
        <w:rPr>
          <w:rFonts w:ascii="Times New Roman" w:hAnsi="Times New Roman" w:cs="Times New Roman"/>
          <w:sz w:val="22"/>
          <w:szCs w:val="22"/>
          <w:lang w:val="es-ES"/>
        </w:rPr>
        <w:t>:</w:t>
      </w:r>
      <w:r w:rsidRPr="00896A8F">
        <w:rPr>
          <w:rFonts w:ascii="Times New Roman" w:hAnsi="Times New Roman" w:cs="Times New Roman"/>
          <w:sz w:val="22"/>
          <w:szCs w:val="22"/>
          <w:lang w:val="es-ES"/>
        </w:rPr>
        <w:t xml:space="preserve"> Cátedra. </w:t>
      </w:r>
    </w:p>
    <w:p w:rsidR="006F493F" w:rsidRPr="005C22A1" w:rsidRDefault="006F493F" w:rsidP="006F493F">
      <w:pPr>
        <w:spacing w:after="120"/>
        <w:jc w:val="both"/>
        <w:rPr>
          <w:rFonts w:ascii="Times New Roman" w:hAnsi="Times New Roman" w:cs="Times New Roman"/>
          <w:sz w:val="22"/>
          <w:szCs w:val="22"/>
          <w:lang w:val="en-US"/>
        </w:rPr>
      </w:pPr>
      <w:proofErr w:type="spellStart"/>
      <w:r w:rsidRPr="00896A8F">
        <w:rPr>
          <w:rFonts w:ascii="Times New Roman" w:hAnsi="Times New Roman" w:cs="Times New Roman"/>
          <w:sz w:val="22"/>
          <w:szCs w:val="22"/>
          <w:lang w:val="es-ES"/>
        </w:rPr>
        <w:t>Jandová</w:t>
      </w:r>
      <w:proofErr w:type="spellEnd"/>
      <w:r w:rsidRPr="00896A8F">
        <w:rPr>
          <w:rFonts w:ascii="Times New Roman" w:hAnsi="Times New Roman" w:cs="Times New Roman"/>
          <w:sz w:val="22"/>
          <w:szCs w:val="22"/>
          <w:lang w:val="es-ES"/>
        </w:rPr>
        <w:t xml:space="preserve">, </w:t>
      </w:r>
      <w:proofErr w:type="spellStart"/>
      <w:r w:rsidRPr="00896A8F">
        <w:rPr>
          <w:rFonts w:ascii="Times New Roman" w:hAnsi="Times New Roman" w:cs="Times New Roman"/>
          <w:sz w:val="22"/>
          <w:szCs w:val="22"/>
          <w:lang w:val="es-ES"/>
        </w:rPr>
        <w:t>Jarmila</w:t>
      </w:r>
      <w:proofErr w:type="spellEnd"/>
      <w:r w:rsidR="0065764C">
        <w:rPr>
          <w:rFonts w:ascii="Times New Roman" w:hAnsi="Times New Roman" w:cs="Times New Roman"/>
          <w:sz w:val="22"/>
          <w:szCs w:val="22"/>
          <w:lang w:val="es-ES"/>
        </w:rPr>
        <w:t>.</w:t>
      </w:r>
      <w:r w:rsidRPr="00896A8F">
        <w:rPr>
          <w:rFonts w:ascii="Times New Roman" w:hAnsi="Times New Roman" w:cs="Times New Roman"/>
          <w:sz w:val="22"/>
          <w:szCs w:val="22"/>
          <w:lang w:val="es-ES"/>
        </w:rPr>
        <w:t xml:space="preserve"> 2017</w:t>
      </w:r>
      <w:r w:rsidR="0065764C">
        <w:rPr>
          <w:rFonts w:ascii="Times New Roman" w:hAnsi="Times New Roman" w:cs="Times New Roman"/>
          <w:sz w:val="22"/>
          <w:szCs w:val="22"/>
          <w:lang w:val="es-ES"/>
        </w:rPr>
        <w:t>.</w:t>
      </w:r>
      <w:r w:rsidRPr="00896A8F">
        <w:rPr>
          <w:rFonts w:ascii="Times New Roman" w:hAnsi="Times New Roman" w:cs="Times New Roman"/>
          <w:sz w:val="22"/>
          <w:szCs w:val="22"/>
          <w:lang w:val="es-ES"/>
        </w:rPr>
        <w:t xml:space="preserve"> </w:t>
      </w:r>
      <w:r w:rsidR="005B63F9">
        <w:rPr>
          <w:rFonts w:ascii="Times New Roman" w:hAnsi="Times New Roman" w:cs="Times New Roman"/>
          <w:sz w:val="22"/>
          <w:szCs w:val="22"/>
          <w:lang w:val="es-ES"/>
        </w:rPr>
        <w:t>“</w:t>
      </w:r>
      <w:r w:rsidRPr="00896A8F">
        <w:rPr>
          <w:rFonts w:ascii="Times New Roman" w:hAnsi="Times New Roman" w:cs="Times New Roman"/>
          <w:sz w:val="22"/>
          <w:szCs w:val="22"/>
          <w:lang w:val="es-ES"/>
        </w:rPr>
        <w:t>La creatividad del traductor literario y la ilusión de la traducción</w:t>
      </w:r>
      <w:r w:rsidR="005B63F9">
        <w:rPr>
          <w:rFonts w:ascii="Times New Roman" w:hAnsi="Times New Roman" w:cs="Times New Roman"/>
          <w:sz w:val="22"/>
          <w:szCs w:val="22"/>
          <w:lang w:val="es-ES"/>
        </w:rPr>
        <w:t>”</w:t>
      </w:r>
      <w:r w:rsidR="0065764C">
        <w:rPr>
          <w:rFonts w:ascii="Times New Roman" w:hAnsi="Times New Roman" w:cs="Times New Roman"/>
          <w:sz w:val="22"/>
          <w:szCs w:val="22"/>
          <w:lang w:val="es-ES"/>
        </w:rPr>
        <w:t>.</w:t>
      </w:r>
      <w:r w:rsidRPr="00896A8F">
        <w:rPr>
          <w:rFonts w:ascii="Times New Roman" w:hAnsi="Times New Roman" w:cs="Times New Roman"/>
          <w:sz w:val="22"/>
          <w:szCs w:val="22"/>
          <w:lang w:val="es-ES"/>
        </w:rPr>
        <w:t xml:space="preserve"> </w:t>
      </w:r>
      <w:proofErr w:type="spellStart"/>
      <w:r w:rsidRPr="005C22A1">
        <w:rPr>
          <w:rFonts w:ascii="Times New Roman" w:hAnsi="Times New Roman" w:cs="Times New Roman"/>
          <w:i/>
          <w:sz w:val="22"/>
          <w:szCs w:val="22"/>
          <w:lang w:val="en-US"/>
        </w:rPr>
        <w:t>Literatura</w:t>
      </w:r>
      <w:proofErr w:type="spellEnd"/>
      <w:r w:rsidRPr="005C22A1">
        <w:rPr>
          <w:rFonts w:ascii="Times New Roman" w:hAnsi="Times New Roman" w:cs="Times New Roman"/>
          <w:i/>
          <w:sz w:val="22"/>
          <w:szCs w:val="22"/>
          <w:lang w:val="en-US"/>
        </w:rPr>
        <w:t xml:space="preserve">: </w:t>
      </w:r>
      <w:proofErr w:type="spellStart"/>
      <w:r w:rsidRPr="005C22A1">
        <w:rPr>
          <w:rFonts w:ascii="Times New Roman" w:hAnsi="Times New Roman" w:cs="Times New Roman"/>
          <w:i/>
          <w:sz w:val="22"/>
          <w:szCs w:val="22"/>
          <w:lang w:val="en-US"/>
        </w:rPr>
        <w:t>teoría</w:t>
      </w:r>
      <w:proofErr w:type="spellEnd"/>
      <w:r w:rsidRPr="005C22A1">
        <w:rPr>
          <w:rFonts w:ascii="Times New Roman" w:hAnsi="Times New Roman" w:cs="Times New Roman"/>
          <w:i/>
          <w:sz w:val="22"/>
          <w:szCs w:val="22"/>
          <w:lang w:val="en-US"/>
        </w:rPr>
        <w:t xml:space="preserve">, </w:t>
      </w:r>
      <w:proofErr w:type="spellStart"/>
      <w:r w:rsidRPr="005C22A1">
        <w:rPr>
          <w:rFonts w:ascii="Times New Roman" w:hAnsi="Times New Roman" w:cs="Times New Roman"/>
          <w:i/>
          <w:sz w:val="22"/>
          <w:szCs w:val="22"/>
          <w:lang w:val="en-US"/>
        </w:rPr>
        <w:t>historia</w:t>
      </w:r>
      <w:proofErr w:type="spellEnd"/>
      <w:r w:rsidRPr="005C22A1">
        <w:rPr>
          <w:rFonts w:ascii="Times New Roman" w:hAnsi="Times New Roman" w:cs="Times New Roman"/>
          <w:i/>
          <w:sz w:val="22"/>
          <w:szCs w:val="22"/>
          <w:lang w:val="en-US"/>
        </w:rPr>
        <w:t xml:space="preserve"> y </w:t>
      </w:r>
      <w:proofErr w:type="spellStart"/>
      <w:r w:rsidRPr="005C22A1">
        <w:rPr>
          <w:rFonts w:ascii="Times New Roman" w:hAnsi="Times New Roman" w:cs="Times New Roman"/>
          <w:i/>
          <w:sz w:val="22"/>
          <w:szCs w:val="22"/>
          <w:lang w:val="en-US"/>
        </w:rPr>
        <w:t>crítica</w:t>
      </w:r>
      <w:proofErr w:type="spellEnd"/>
      <w:r w:rsidRPr="005C22A1">
        <w:rPr>
          <w:rFonts w:ascii="Times New Roman" w:hAnsi="Times New Roman" w:cs="Times New Roman"/>
          <w:sz w:val="22"/>
          <w:szCs w:val="22"/>
          <w:lang w:val="en-US"/>
        </w:rPr>
        <w:t xml:space="preserve"> 19</w:t>
      </w:r>
      <w:r w:rsidR="005B63F9" w:rsidRPr="005C22A1">
        <w:rPr>
          <w:rFonts w:ascii="Times New Roman" w:hAnsi="Times New Roman" w:cs="Times New Roman"/>
          <w:sz w:val="22"/>
          <w:szCs w:val="22"/>
          <w:lang w:val="en-US"/>
        </w:rPr>
        <w:t xml:space="preserve"> (</w:t>
      </w:r>
      <w:r w:rsidRPr="005C22A1">
        <w:rPr>
          <w:rFonts w:ascii="Times New Roman" w:hAnsi="Times New Roman" w:cs="Times New Roman"/>
          <w:sz w:val="22"/>
          <w:szCs w:val="22"/>
          <w:lang w:val="en-US"/>
        </w:rPr>
        <w:t>2</w:t>
      </w:r>
      <w:r w:rsidR="005B63F9" w:rsidRPr="005C22A1">
        <w:rPr>
          <w:rFonts w:ascii="Times New Roman" w:hAnsi="Times New Roman" w:cs="Times New Roman"/>
          <w:sz w:val="22"/>
          <w:szCs w:val="22"/>
          <w:lang w:val="en-US"/>
        </w:rPr>
        <w:t>)</w:t>
      </w:r>
      <w:r w:rsidRPr="005C22A1">
        <w:rPr>
          <w:rFonts w:ascii="Times New Roman" w:hAnsi="Times New Roman" w:cs="Times New Roman"/>
          <w:sz w:val="22"/>
          <w:szCs w:val="22"/>
          <w:lang w:val="en-US"/>
        </w:rPr>
        <w:t xml:space="preserve"> 2017</w:t>
      </w:r>
      <w:r w:rsidR="005B63F9" w:rsidRPr="005C22A1">
        <w:rPr>
          <w:rFonts w:ascii="Times New Roman" w:hAnsi="Times New Roman" w:cs="Times New Roman"/>
          <w:sz w:val="22"/>
          <w:szCs w:val="22"/>
          <w:lang w:val="en-US"/>
        </w:rPr>
        <w:t>:</w:t>
      </w:r>
      <w:r w:rsidRPr="005C22A1">
        <w:rPr>
          <w:rFonts w:ascii="Times New Roman" w:hAnsi="Times New Roman" w:cs="Times New Roman"/>
          <w:sz w:val="22"/>
          <w:szCs w:val="22"/>
          <w:lang w:val="en-US"/>
        </w:rPr>
        <w:t xml:space="preserve">  291-314.</w:t>
      </w:r>
    </w:p>
    <w:p w:rsidR="0065764C" w:rsidRPr="005C22A1" w:rsidRDefault="00A90453" w:rsidP="00CC00D4">
      <w:pPr>
        <w:spacing w:after="120"/>
        <w:jc w:val="both"/>
        <w:rPr>
          <w:rFonts w:ascii="Times New Roman" w:hAnsi="Times New Roman" w:cs="Times New Roman"/>
          <w:sz w:val="22"/>
          <w:szCs w:val="22"/>
          <w:lang w:val="en-US"/>
        </w:rPr>
      </w:pPr>
      <w:proofErr w:type="spellStart"/>
      <w:r w:rsidRPr="005C22A1">
        <w:rPr>
          <w:rFonts w:ascii="Times New Roman" w:hAnsi="Times New Roman" w:cs="Times New Roman"/>
          <w:sz w:val="22"/>
          <w:szCs w:val="22"/>
          <w:lang w:val="en-US"/>
        </w:rPr>
        <w:t>Lefevere</w:t>
      </w:r>
      <w:proofErr w:type="spellEnd"/>
      <w:r w:rsidRPr="005C22A1">
        <w:rPr>
          <w:rFonts w:ascii="Times New Roman" w:hAnsi="Times New Roman" w:cs="Times New Roman"/>
          <w:sz w:val="22"/>
          <w:szCs w:val="22"/>
          <w:lang w:val="en-US"/>
        </w:rPr>
        <w:t>, A</w:t>
      </w:r>
      <w:r w:rsidR="0065764C" w:rsidRPr="005C22A1">
        <w:rPr>
          <w:rFonts w:ascii="Times New Roman" w:hAnsi="Times New Roman" w:cs="Times New Roman"/>
          <w:sz w:val="22"/>
          <w:szCs w:val="22"/>
          <w:lang w:val="en-US"/>
        </w:rPr>
        <w:t>ndre</w:t>
      </w:r>
      <w:r w:rsidRPr="005C22A1">
        <w:rPr>
          <w:rFonts w:ascii="Times New Roman" w:hAnsi="Times New Roman" w:cs="Times New Roman"/>
          <w:sz w:val="22"/>
          <w:szCs w:val="22"/>
          <w:lang w:val="en-US"/>
        </w:rPr>
        <w:t xml:space="preserve">. 1992. </w:t>
      </w:r>
      <w:r w:rsidRPr="005B63F9">
        <w:rPr>
          <w:rFonts w:ascii="Times New Roman" w:hAnsi="Times New Roman" w:cs="Times New Roman"/>
          <w:i/>
          <w:sz w:val="22"/>
          <w:szCs w:val="22"/>
          <w:lang w:val="en-US"/>
        </w:rPr>
        <w:t>Translation, Rewriting, and the Manipulation of Literary Fame.</w:t>
      </w:r>
      <w:r w:rsidRPr="00896A8F">
        <w:rPr>
          <w:rFonts w:ascii="Times New Roman" w:hAnsi="Times New Roman" w:cs="Times New Roman"/>
          <w:sz w:val="22"/>
          <w:szCs w:val="22"/>
          <w:lang w:val="en-US"/>
        </w:rPr>
        <w:t xml:space="preserve"> </w:t>
      </w:r>
      <w:r w:rsidRPr="005C22A1">
        <w:rPr>
          <w:rFonts w:ascii="Times New Roman" w:hAnsi="Times New Roman" w:cs="Times New Roman"/>
          <w:sz w:val="22"/>
          <w:szCs w:val="22"/>
          <w:lang w:val="en-US"/>
        </w:rPr>
        <w:t>London</w:t>
      </w:r>
      <w:r w:rsidR="005C22A1">
        <w:rPr>
          <w:rFonts w:ascii="Times New Roman" w:hAnsi="Times New Roman" w:cs="Times New Roman"/>
          <w:sz w:val="22"/>
          <w:szCs w:val="22"/>
          <w:lang w:val="en-US"/>
        </w:rPr>
        <w:t xml:space="preserve"> – New York</w:t>
      </w:r>
      <w:r w:rsidRPr="005C22A1">
        <w:rPr>
          <w:rFonts w:ascii="Times New Roman" w:hAnsi="Times New Roman" w:cs="Times New Roman"/>
          <w:sz w:val="22"/>
          <w:szCs w:val="22"/>
          <w:lang w:val="en-US"/>
        </w:rPr>
        <w:t>: Routledge</w:t>
      </w:r>
      <w:r w:rsidR="00725345" w:rsidRPr="005C22A1">
        <w:rPr>
          <w:rFonts w:ascii="Times New Roman" w:hAnsi="Times New Roman" w:cs="Times New Roman"/>
          <w:sz w:val="22"/>
          <w:szCs w:val="22"/>
          <w:lang w:val="en-US"/>
        </w:rPr>
        <w:t xml:space="preserve">. </w:t>
      </w:r>
    </w:p>
    <w:p w:rsidR="00FD1770" w:rsidRPr="00896A8F" w:rsidRDefault="00FD1770" w:rsidP="00CC00D4">
      <w:pPr>
        <w:spacing w:after="120"/>
        <w:jc w:val="both"/>
        <w:rPr>
          <w:rFonts w:ascii="Times New Roman" w:hAnsi="Times New Roman" w:cs="Times New Roman"/>
          <w:sz w:val="22"/>
          <w:szCs w:val="22"/>
          <w:lang w:val="en-US"/>
        </w:rPr>
      </w:pPr>
      <w:proofErr w:type="spellStart"/>
      <w:r w:rsidRPr="005C22A1">
        <w:rPr>
          <w:rFonts w:ascii="Times New Roman" w:hAnsi="Times New Roman" w:cs="Times New Roman"/>
          <w:sz w:val="22"/>
          <w:szCs w:val="22"/>
          <w:lang w:val="en-US"/>
        </w:rPr>
        <w:t>Loffredo</w:t>
      </w:r>
      <w:proofErr w:type="spellEnd"/>
      <w:r w:rsidRPr="005C22A1">
        <w:rPr>
          <w:rFonts w:ascii="Times New Roman" w:hAnsi="Times New Roman" w:cs="Times New Roman"/>
          <w:sz w:val="22"/>
          <w:szCs w:val="22"/>
          <w:lang w:val="en-US"/>
        </w:rPr>
        <w:t xml:space="preserve">, Eugenia </w:t>
      </w:r>
      <w:r w:rsidR="0065764C" w:rsidRPr="005C22A1">
        <w:rPr>
          <w:rFonts w:ascii="Times New Roman" w:hAnsi="Times New Roman" w:cs="Times New Roman"/>
          <w:sz w:val="22"/>
          <w:szCs w:val="22"/>
          <w:lang w:val="en-US"/>
        </w:rPr>
        <w:t>&amp;</w:t>
      </w:r>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sz w:val="22"/>
          <w:szCs w:val="22"/>
          <w:lang w:val="en-US"/>
        </w:rPr>
        <w:t>Perteghella</w:t>
      </w:r>
      <w:proofErr w:type="spellEnd"/>
      <w:r w:rsidRPr="005C22A1">
        <w:rPr>
          <w:rFonts w:ascii="Times New Roman" w:hAnsi="Times New Roman" w:cs="Times New Roman"/>
          <w:sz w:val="22"/>
          <w:szCs w:val="22"/>
          <w:lang w:val="en-US"/>
        </w:rPr>
        <w:t>, Manuela</w:t>
      </w:r>
      <w:r w:rsidR="0065764C" w:rsidRPr="005C22A1">
        <w:rPr>
          <w:rFonts w:ascii="Times New Roman" w:hAnsi="Times New Roman" w:cs="Times New Roman"/>
          <w:sz w:val="22"/>
          <w:szCs w:val="22"/>
          <w:lang w:val="en-US"/>
        </w:rPr>
        <w:t>.</w:t>
      </w:r>
      <w:r w:rsidRPr="005C22A1">
        <w:rPr>
          <w:rFonts w:ascii="Times New Roman" w:hAnsi="Times New Roman" w:cs="Times New Roman"/>
          <w:sz w:val="22"/>
          <w:szCs w:val="22"/>
          <w:lang w:val="en-US"/>
        </w:rPr>
        <w:t xml:space="preserve"> </w:t>
      </w:r>
      <w:r w:rsidR="0065764C" w:rsidRPr="005C22A1">
        <w:rPr>
          <w:rFonts w:ascii="Times New Roman" w:hAnsi="Times New Roman" w:cs="Times New Roman"/>
          <w:sz w:val="22"/>
          <w:szCs w:val="22"/>
          <w:lang w:val="en-US"/>
        </w:rPr>
        <w:t>(</w:t>
      </w:r>
      <w:r w:rsidRPr="005C22A1">
        <w:rPr>
          <w:rFonts w:ascii="Times New Roman" w:hAnsi="Times New Roman" w:cs="Times New Roman"/>
          <w:sz w:val="22"/>
          <w:szCs w:val="22"/>
          <w:lang w:val="en-US"/>
        </w:rPr>
        <w:t>eds.</w:t>
      </w:r>
      <w:r w:rsidR="0065764C" w:rsidRPr="005C22A1">
        <w:rPr>
          <w:rFonts w:ascii="Times New Roman" w:hAnsi="Times New Roman" w:cs="Times New Roman"/>
          <w:sz w:val="22"/>
          <w:szCs w:val="22"/>
          <w:lang w:val="en-US"/>
        </w:rPr>
        <w:t>)</w:t>
      </w:r>
      <w:r w:rsidRPr="005C22A1">
        <w:rPr>
          <w:rFonts w:ascii="Times New Roman" w:hAnsi="Times New Roman" w:cs="Times New Roman"/>
          <w:sz w:val="22"/>
          <w:szCs w:val="22"/>
          <w:lang w:val="en-US"/>
        </w:rPr>
        <w:t xml:space="preserve"> 2011</w:t>
      </w:r>
      <w:r w:rsidR="0065764C" w:rsidRPr="005C22A1">
        <w:rPr>
          <w:rFonts w:ascii="Times New Roman" w:hAnsi="Times New Roman" w:cs="Times New Roman"/>
          <w:sz w:val="22"/>
          <w:szCs w:val="22"/>
          <w:lang w:val="en-US"/>
        </w:rPr>
        <w:t>.</w:t>
      </w:r>
      <w:r w:rsidRPr="005C22A1">
        <w:rPr>
          <w:rFonts w:ascii="Times New Roman" w:hAnsi="Times New Roman" w:cs="Times New Roman"/>
          <w:sz w:val="22"/>
          <w:szCs w:val="22"/>
          <w:lang w:val="en-US"/>
        </w:rPr>
        <w:t xml:space="preserve"> </w:t>
      </w:r>
      <w:r w:rsidRPr="005B63F9">
        <w:rPr>
          <w:rFonts w:ascii="Times New Roman" w:hAnsi="Times New Roman" w:cs="Times New Roman"/>
          <w:i/>
          <w:sz w:val="22"/>
          <w:szCs w:val="22"/>
          <w:lang w:val="en-US"/>
        </w:rPr>
        <w:t>Translation and Creativity: Perspectives on Creative Writing and Translation Studies</w:t>
      </w:r>
      <w:r w:rsidRPr="00896A8F">
        <w:rPr>
          <w:rFonts w:ascii="Times New Roman" w:hAnsi="Times New Roman" w:cs="Times New Roman"/>
          <w:sz w:val="22"/>
          <w:szCs w:val="22"/>
          <w:lang w:val="en-US"/>
        </w:rPr>
        <w:t>. London – New York</w:t>
      </w:r>
      <w:r w:rsidR="00B26DC4">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Continuum</w:t>
      </w:r>
      <w:r w:rsidR="005B63F9">
        <w:rPr>
          <w:rFonts w:ascii="Times New Roman" w:hAnsi="Times New Roman" w:cs="Times New Roman"/>
          <w:sz w:val="22"/>
          <w:szCs w:val="22"/>
          <w:lang w:val="en-US"/>
        </w:rPr>
        <w:t>.</w:t>
      </w:r>
    </w:p>
    <w:p w:rsidR="00B14270" w:rsidRPr="00896A8F" w:rsidRDefault="00B14270" w:rsidP="005B63F9">
      <w:pPr>
        <w:jc w:val="both"/>
        <w:rPr>
          <w:rFonts w:ascii="Times New Roman" w:hAnsi="Times New Roman" w:cs="Times New Roman"/>
          <w:sz w:val="22"/>
          <w:szCs w:val="22"/>
          <w:lang w:val="en-US"/>
        </w:rPr>
      </w:pPr>
      <w:proofErr w:type="spellStart"/>
      <w:r w:rsidRPr="00896A8F">
        <w:rPr>
          <w:rFonts w:ascii="Times New Roman" w:hAnsi="Times New Roman" w:cs="Times New Roman"/>
          <w:sz w:val="22"/>
          <w:szCs w:val="22"/>
          <w:lang w:val="en-US"/>
        </w:rPr>
        <w:t>Munday</w:t>
      </w:r>
      <w:proofErr w:type="spellEnd"/>
      <w:r w:rsidR="005B63F9">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J</w:t>
      </w:r>
      <w:r w:rsidR="0065764C">
        <w:rPr>
          <w:rFonts w:ascii="Times New Roman" w:hAnsi="Times New Roman" w:cs="Times New Roman"/>
          <w:sz w:val="22"/>
          <w:szCs w:val="22"/>
          <w:lang w:val="en-US"/>
        </w:rPr>
        <w:t>eremy</w:t>
      </w:r>
      <w:r w:rsidR="005B63F9">
        <w:rPr>
          <w:rFonts w:ascii="Times New Roman" w:hAnsi="Times New Roman" w:cs="Times New Roman"/>
          <w:sz w:val="22"/>
          <w:szCs w:val="22"/>
          <w:lang w:val="en-US"/>
        </w:rPr>
        <w:t xml:space="preserve">. </w:t>
      </w:r>
      <w:r w:rsidR="0065764C">
        <w:rPr>
          <w:rFonts w:ascii="Times New Roman" w:hAnsi="Times New Roman" w:cs="Times New Roman"/>
          <w:sz w:val="22"/>
          <w:szCs w:val="22"/>
          <w:lang w:val="en-US"/>
        </w:rPr>
        <w:t>&amp;</w:t>
      </w:r>
      <w:r w:rsidRPr="00896A8F">
        <w:rPr>
          <w:rFonts w:ascii="Times New Roman" w:hAnsi="Times New Roman" w:cs="Times New Roman"/>
          <w:sz w:val="22"/>
          <w:szCs w:val="22"/>
          <w:lang w:val="en-US"/>
        </w:rPr>
        <w:t xml:space="preserve"> </w:t>
      </w:r>
      <w:proofErr w:type="spellStart"/>
      <w:r w:rsidRPr="00896A8F">
        <w:rPr>
          <w:rFonts w:ascii="Times New Roman" w:hAnsi="Times New Roman" w:cs="Times New Roman"/>
          <w:sz w:val="22"/>
          <w:szCs w:val="22"/>
          <w:lang w:val="en-US"/>
        </w:rPr>
        <w:t>Blakesley</w:t>
      </w:r>
      <w:proofErr w:type="spellEnd"/>
      <w:r w:rsidR="005B63F9">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w:t>
      </w:r>
      <w:proofErr w:type="spellStart"/>
      <w:r w:rsidRPr="00896A8F">
        <w:rPr>
          <w:rFonts w:ascii="Times New Roman" w:hAnsi="Times New Roman" w:cs="Times New Roman"/>
          <w:sz w:val="22"/>
          <w:szCs w:val="22"/>
          <w:lang w:val="en-US"/>
        </w:rPr>
        <w:t>J</w:t>
      </w:r>
      <w:r w:rsidR="0065764C">
        <w:rPr>
          <w:rFonts w:ascii="Times New Roman" w:hAnsi="Times New Roman" w:cs="Times New Roman"/>
          <w:sz w:val="22"/>
          <w:szCs w:val="22"/>
          <w:lang w:val="en-US"/>
        </w:rPr>
        <w:t>akob</w:t>
      </w:r>
      <w:proofErr w:type="spellEnd"/>
      <w:r w:rsidRPr="00896A8F">
        <w:rPr>
          <w:rFonts w:ascii="Times New Roman" w:hAnsi="Times New Roman" w:cs="Times New Roman"/>
          <w:sz w:val="22"/>
          <w:szCs w:val="22"/>
          <w:lang w:val="en-US"/>
        </w:rPr>
        <w:t>. 2016</w:t>
      </w:r>
      <w:r w:rsidR="0065764C">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w:t>
      </w:r>
      <w:r w:rsidR="005B63F9">
        <w:rPr>
          <w:rFonts w:ascii="Times New Roman" w:hAnsi="Times New Roman" w:cs="Times New Roman"/>
          <w:sz w:val="22"/>
          <w:szCs w:val="22"/>
          <w:lang w:val="en-US"/>
        </w:rPr>
        <w:t>“</w:t>
      </w:r>
      <w:r w:rsidRPr="00896A8F">
        <w:rPr>
          <w:rFonts w:ascii="Times New Roman" w:hAnsi="Times New Roman" w:cs="Times New Roman"/>
          <w:sz w:val="22"/>
          <w:szCs w:val="22"/>
          <w:lang w:val="en-US"/>
        </w:rPr>
        <w:t>Poetry translation: Agents, actors, networks, contexts</w:t>
      </w:r>
      <w:r w:rsidR="005B63F9">
        <w:rPr>
          <w:rFonts w:ascii="Times New Roman" w:hAnsi="Times New Roman" w:cs="Times New Roman"/>
          <w:sz w:val="22"/>
          <w:szCs w:val="22"/>
          <w:lang w:val="en-US"/>
        </w:rPr>
        <w:t>”</w:t>
      </w:r>
      <w:r w:rsidR="0065764C">
        <w:rPr>
          <w:rFonts w:ascii="Times New Roman" w:hAnsi="Times New Roman" w:cs="Times New Roman"/>
          <w:sz w:val="22"/>
          <w:szCs w:val="22"/>
          <w:lang w:val="en-US"/>
        </w:rPr>
        <w:t xml:space="preserve">. </w:t>
      </w:r>
      <w:r w:rsidRPr="005B63F9">
        <w:rPr>
          <w:rFonts w:ascii="Times New Roman" w:hAnsi="Times New Roman" w:cs="Times New Roman"/>
          <w:i/>
          <w:sz w:val="22"/>
          <w:szCs w:val="22"/>
          <w:lang w:val="en-US"/>
        </w:rPr>
        <w:t>Translation and Literature</w:t>
      </w:r>
      <w:r w:rsidRPr="00896A8F">
        <w:rPr>
          <w:rFonts w:ascii="Times New Roman" w:hAnsi="Times New Roman" w:cs="Times New Roman"/>
          <w:sz w:val="22"/>
          <w:szCs w:val="22"/>
          <w:lang w:val="en-US"/>
        </w:rPr>
        <w:t xml:space="preserve"> 25</w:t>
      </w:r>
      <w:r w:rsidR="008E471C">
        <w:rPr>
          <w:rFonts w:ascii="Times New Roman" w:hAnsi="Times New Roman" w:cs="Times New Roman"/>
          <w:sz w:val="22"/>
          <w:szCs w:val="22"/>
          <w:lang w:val="en-US"/>
        </w:rPr>
        <w:t xml:space="preserve"> </w:t>
      </w:r>
      <w:r w:rsidRPr="00896A8F">
        <w:rPr>
          <w:rFonts w:ascii="Times New Roman" w:hAnsi="Times New Roman" w:cs="Times New Roman"/>
          <w:sz w:val="22"/>
          <w:szCs w:val="22"/>
          <w:lang w:val="en-US"/>
        </w:rPr>
        <w:t>(1), pp. 1-9.</w:t>
      </w:r>
    </w:p>
    <w:p w:rsidR="003F5DD8" w:rsidRPr="00896A8F" w:rsidRDefault="0065764C" w:rsidP="00CC00D4">
      <w:pPr>
        <w:spacing w:after="120"/>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doi</w:t>
      </w:r>
      <w:proofErr w:type="spellEnd"/>
      <w:r w:rsidR="005B63F9">
        <w:rPr>
          <w:rFonts w:ascii="Times New Roman" w:hAnsi="Times New Roman" w:cs="Times New Roman"/>
          <w:sz w:val="22"/>
          <w:szCs w:val="22"/>
          <w:lang w:val="en-US"/>
        </w:rPr>
        <w:t xml:space="preserve">: </w:t>
      </w:r>
      <w:hyperlink r:id="rId18" w:history="1">
        <w:r w:rsidR="005B63F9" w:rsidRPr="0082758D">
          <w:rPr>
            <w:rStyle w:val="Hipervnculo"/>
            <w:rFonts w:ascii="Times New Roman" w:hAnsi="Times New Roman" w:cs="Times New Roman"/>
            <w:sz w:val="22"/>
            <w:szCs w:val="22"/>
            <w:lang w:val="en-US"/>
          </w:rPr>
          <w:t>https://www.euppublishing.com/doi/epub/10.3366/tal.2016.0234</w:t>
        </w:r>
      </w:hyperlink>
    </w:p>
    <w:p w:rsidR="00725345" w:rsidRDefault="00B14270" w:rsidP="00CC00D4">
      <w:pPr>
        <w:spacing w:after="120"/>
        <w:jc w:val="both"/>
        <w:rPr>
          <w:rFonts w:ascii="Times New Roman" w:hAnsi="Times New Roman" w:cs="Times New Roman"/>
          <w:sz w:val="22"/>
          <w:szCs w:val="22"/>
          <w:lang w:val="en-US"/>
        </w:rPr>
      </w:pPr>
      <w:r w:rsidRPr="00896A8F">
        <w:rPr>
          <w:rFonts w:ascii="Times New Roman" w:hAnsi="Times New Roman" w:cs="Times New Roman"/>
          <w:sz w:val="22"/>
          <w:szCs w:val="22"/>
          <w:lang w:val="en-US"/>
        </w:rPr>
        <w:t>Parks, Tim</w:t>
      </w:r>
      <w:r w:rsidR="0065764C">
        <w:rPr>
          <w:rFonts w:ascii="Times New Roman" w:hAnsi="Times New Roman" w:cs="Times New Roman"/>
          <w:sz w:val="22"/>
          <w:szCs w:val="22"/>
          <w:lang w:val="en-US"/>
        </w:rPr>
        <w:t xml:space="preserve">. </w:t>
      </w:r>
      <w:r w:rsidRPr="00896A8F">
        <w:rPr>
          <w:rFonts w:ascii="Times New Roman" w:hAnsi="Times New Roman" w:cs="Times New Roman"/>
          <w:sz w:val="22"/>
          <w:szCs w:val="22"/>
          <w:lang w:val="en-US"/>
        </w:rPr>
        <w:t>2007</w:t>
      </w:r>
      <w:r w:rsidR="0065764C">
        <w:rPr>
          <w:rFonts w:ascii="Times New Roman" w:hAnsi="Times New Roman" w:cs="Times New Roman"/>
          <w:sz w:val="22"/>
          <w:szCs w:val="22"/>
          <w:lang w:val="en-US"/>
        </w:rPr>
        <w:t>.</w:t>
      </w:r>
      <w:r w:rsidRPr="00896A8F">
        <w:rPr>
          <w:rFonts w:ascii="Times New Roman" w:hAnsi="Times New Roman" w:cs="Times New Roman"/>
          <w:sz w:val="22"/>
          <w:szCs w:val="22"/>
          <w:lang w:val="en-US"/>
        </w:rPr>
        <w:t xml:space="preserve"> </w:t>
      </w:r>
      <w:r w:rsidRPr="005B63F9">
        <w:rPr>
          <w:rFonts w:ascii="Times New Roman" w:hAnsi="Times New Roman" w:cs="Times New Roman"/>
          <w:i/>
          <w:sz w:val="22"/>
          <w:szCs w:val="22"/>
          <w:lang w:val="en-US"/>
        </w:rPr>
        <w:t>Translating Style: A Literary Approach to Translation - A Translation Approach to Literature</w:t>
      </w:r>
      <w:r w:rsidRPr="00896A8F">
        <w:rPr>
          <w:rFonts w:ascii="Times New Roman" w:hAnsi="Times New Roman" w:cs="Times New Roman"/>
          <w:sz w:val="22"/>
          <w:szCs w:val="22"/>
          <w:lang w:val="en-US"/>
        </w:rPr>
        <w:t>. Routledge</w:t>
      </w:r>
      <w:r w:rsidR="00B26DC4">
        <w:rPr>
          <w:rFonts w:ascii="Times New Roman" w:hAnsi="Times New Roman" w:cs="Times New Roman"/>
          <w:sz w:val="22"/>
          <w:szCs w:val="22"/>
          <w:lang w:val="en-US"/>
        </w:rPr>
        <w:t>.</w:t>
      </w:r>
    </w:p>
    <w:p w:rsidR="00474F70" w:rsidRPr="00B14270" w:rsidRDefault="00D3373F" w:rsidP="00CC00D4">
      <w:pPr>
        <w:spacing w:after="120"/>
        <w:jc w:val="both"/>
        <w:rPr>
          <w:rFonts w:ascii="Times New Roman" w:hAnsi="Times New Roman" w:cs="Times New Roman"/>
          <w:sz w:val="22"/>
          <w:szCs w:val="22"/>
          <w:lang w:val="en-US"/>
        </w:rPr>
      </w:pPr>
      <w:proofErr w:type="spellStart"/>
      <w:r w:rsidRPr="005C22A1">
        <w:rPr>
          <w:rFonts w:ascii="Times New Roman" w:hAnsi="Times New Roman" w:cs="Times New Roman"/>
          <w:sz w:val="22"/>
          <w:szCs w:val="22"/>
          <w:lang w:val="en-US"/>
        </w:rPr>
        <w:t>Perteghella</w:t>
      </w:r>
      <w:proofErr w:type="spellEnd"/>
      <w:r w:rsidRPr="005C22A1">
        <w:rPr>
          <w:rFonts w:ascii="Times New Roman" w:hAnsi="Times New Roman" w:cs="Times New Roman"/>
          <w:sz w:val="22"/>
          <w:szCs w:val="22"/>
          <w:lang w:val="en-US"/>
        </w:rPr>
        <w:t xml:space="preserve">, Manuela </w:t>
      </w:r>
      <w:r w:rsidR="0065764C" w:rsidRPr="005C22A1">
        <w:rPr>
          <w:rFonts w:ascii="Times New Roman" w:hAnsi="Times New Roman" w:cs="Times New Roman"/>
          <w:sz w:val="22"/>
          <w:szCs w:val="22"/>
          <w:lang w:val="en-US"/>
        </w:rPr>
        <w:t>&amp;</w:t>
      </w:r>
      <w:r w:rsidRPr="005C22A1">
        <w:rPr>
          <w:rFonts w:ascii="Times New Roman" w:hAnsi="Times New Roman" w:cs="Times New Roman"/>
          <w:sz w:val="22"/>
          <w:szCs w:val="22"/>
          <w:lang w:val="en-US"/>
        </w:rPr>
        <w:t xml:space="preserve"> </w:t>
      </w:r>
      <w:proofErr w:type="spellStart"/>
      <w:r w:rsidRPr="005C22A1">
        <w:rPr>
          <w:rFonts w:ascii="Times New Roman" w:hAnsi="Times New Roman" w:cs="Times New Roman"/>
          <w:sz w:val="22"/>
          <w:szCs w:val="22"/>
          <w:lang w:val="en-US"/>
        </w:rPr>
        <w:t>Loffredo</w:t>
      </w:r>
      <w:proofErr w:type="spellEnd"/>
      <w:r w:rsidR="00474F70" w:rsidRPr="005C22A1">
        <w:rPr>
          <w:rFonts w:ascii="Times New Roman" w:hAnsi="Times New Roman" w:cs="Times New Roman"/>
          <w:sz w:val="22"/>
          <w:szCs w:val="22"/>
          <w:lang w:val="en-US"/>
        </w:rPr>
        <w:t>, Eugenia</w:t>
      </w:r>
      <w:r w:rsidR="00B26DC4" w:rsidRPr="005C22A1">
        <w:rPr>
          <w:rFonts w:ascii="Times New Roman" w:hAnsi="Times New Roman" w:cs="Times New Roman"/>
          <w:sz w:val="22"/>
          <w:szCs w:val="22"/>
          <w:lang w:val="en-US"/>
        </w:rPr>
        <w:t>,</w:t>
      </w:r>
      <w:r w:rsidR="00474F70" w:rsidRPr="005C22A1">
        <w:rPr>
          <w:rFonts w:ascii="Times New Roman" w:hAnsi="Times New Roman" w:cs="Times New Roman"/>
          <w:sz w:val="22"/>
          <w:szCs w:val="22"/>
          <w:lang w:val="en-US"/>
        </w:rPr>
        <w:t xml:space="preserve"> </w:t>
      </w:r>
      <w:r w:rsidR="0065764C" w:rsidRPr="005C22A1">
        <w:rPr>
          <w:rFonts w:ascii="Times New Roman" w:hAnsi="Times New Roman" w:cs="Times New Roman"/>
          <w:sz w:val="22"/>
          <w:szCs w:val="22"/>
          <w:lang w:val="en-US"/>
        </w:rPr>
        <w:t>(</w:t>
      </w:r>
      <w:r w:rsidR="00474F70" w:rsidRPr="005C22A1">
        <w:rPr>
          <w:rFonts w:ascii="Times New Roman" w:hAnsi="Times New Roman" w:cs="Times New Roman"/>
          <w:sz w:val="22"/>
          <w:szCs w:val="22"/>
          <w:lang w:val="en-US"/>
        </w:rPr>
        <w:t>eds.</w:t>
      </w:r>
      <w:r w:rsidR="0065764C" w:rsidRPr="005C22A1">
        <w:rPr>
          <w:rFonts w:ascii="Times New Roman" w:hAnsi="Times New Roman" w:cs="Times New Roman"/>
          <w:sz w:val="22"/>
          <w:szCs w:val="22"/>
          <w:lang w:val="en-US"/>
        </w:rPr>
        <w:t>)</w:t>
      </w:r>
      <w:r w:rsidR="00B26DC4" w:rsidRPr="005C22A1">
        <w:rPr>
          <w:rFonts w:ascii="Times New Roman" w:hAnsi="Times New Roman" w:cs="Times New Roman"/>
          <w:sz w:val="22"/>
          <w:szCs w:val="22"/>
          <w:lang w:val="en-US"/>
        </w:rPr>
        <w:t xml:space="preserve"> 2007</w:t>
      </w:r>
      <w:r w:rsidR="0065764C" w:rsidRPr="005C22A1">
        <w:rPr>
          <w:rFonts w:ascii="Times New Roman" w:hAnsi="Times New Roman" w:cs="Times New Roman"/>
          <w:sz w:val="22"/>
          <w:szCs w:val="22"/>
          <w:lang w:val="en-US"/>
        </w:rPr>
        <w:t>.</w:t>
      </w:r>
      <w:r w:rsidR="00474F70" w:rsidRPr="005C22A1">
        <w:rPr>
          <w:rFonts w:ascii="Times New Roman" w:hAnsi="Times New Roman" w:cs="Times New Roman"/>
          <w:sz w:val="22"/>
          <w:szCs w:val="22"/>
          <w:lang w:val="en-US"/>
        </w:rPr>
        <w:t xml:space="preserve"> </w:t>
      </w:r>
      <w:r w:rsidR="00474F70" w:rsidRPr="00B26DC4">
        <w:rPr>
          <w:rFonts w:ascii="Times New Roman" w:hAnsi="Times New Roman" w:cs="Times New Roman"/>
          <w:i/>
          <w:sz w:val="22"/>
          <w:szCs w:val="22"/>
          <w:lang w:val="en-US"/>
        </w:rPr>
        <w:t>Translation and creativity</w:t>
      </w:r>
      <w:r w:rsidR="00474F70" w:rsidRPr="00474F70">
        <w:rPr>
          <w:rFonts w:ascii="Times New Roman" w:hAnsi="Times New Roman" w:cs="Times New Roman"/>
          <w:sz w:val="22"/>
          <w:szCs w:val="22"/>
          <w:lang w:val="en-US"/>
        </w:rPr>
        <w:t>. London: Continuum</w:t>
      </w:r>
      <w:r w:rsidR="00B26DC4">
        <w:rPr>
          <w:rFonts w:ascii="Times New Roman" w:hAnsi="Times New Roman" w:cs="Times New Roman"/>
          <w:sz w:val="22"/>
          <w:szCs w:val="22"/>
          <w:lang w:val="en-US"/>
        </w:rPr>
        <w:t>.</w:t>
      </w:r>
    </w:p>
    <w:p w:rsidR="005D1DDB" w:rsidRPr="00896A8F" w:rsidRDefault="00D3373F" w:rsidP="00CC00D4">
      <w:pPr>
        <w:spacing w:after="120"/>
        <w:jc w:val="both"/>
        <w:rPr>
          <w:rFonts w:ascii="Times New Roman" w:hAnsi="Times New Roman" w:cs="Times New Roman"/>
          <w:sz w:val="22"/>
          <w:szCs w:val="22"/>
          <w:highlight w:val="yellow"/>
          <w:lang w:val="en-US"/>
        </w:rPr>
      </w:pPr>
      <w:r w:rsidRPr="005D1DDB">
        <w:rPr>
          <w:rFonts w:ascii="Times New Roman" w:hAnsi="Times New Roman" w:cs="Times New Roman"/>
          <w:sz w:val="22"/>
          <w:szCs w:val="22"/>
          <w:lang w:val="en-US"/>
        </w:rPr>
        <w:t>Sternberg</w:t>
      </w:r>
      <w:r w:rsidR="005D1DDB" w:rsidRPr="005D1DDB">
        <w:rPr>
          <w:rFonts w:ascii="Times New Roman" w:hAnsi="Times New Roman" w:cs="Times New Roman"/>
          <w:sz w:val="22"/>
          <w:szCs w:val="22"/>
          <w:lang w:val="en-US"/>
        </w:rPr>
        <w:t>, Robert J.</w:t>
      </w:r>
      <w:r>
        <w:rPr>
          <w:rFonts w:ascii="Times New Roman" w:hAnsi="Times New Roman" w:cs="Times New Roman"/>
          <w:sz w:val="22"/>
          <w:szCs w:val="22"/>
          <w:lang w:val="en-US"/>
        </w:rPr>
        <w:t xml:space="preserve"> </w:t>
      </w:r>
      <w:r w:rsidR="0065764C">
        <w:rPr>
          <w:rFonts w:ascii="Times New Roman" w:hAnsi="Times New Roman" w:cs="Times New Roman"/>
          <w:sz w:val="22"/>
          <w:szCs w:val="22"/>
          <w:lang w:val="en-US"/>
        </w:rPr>
        <w:t>&amp;</w:t>
      </w:r>
      <w:r w:rsidR="005D1DDB" w:rsidRPr="005D1DDB">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w:t>
      </w:r>
      <w:r w:rsidRPr="00D3373F">
        <w:rPr>
          <w:rFonts w:ascii="Times New Roman" w:hAnsi="Times New Roman" w:cs="Times New Roman"/>
          <w:sz w:val="22"/>
          <w:szCs w:val="22"/>
          <w:lang w:val="en-US"/>
        </w:rPr>
        <w:t>ubart</w:t>
      </w:r>
      <w:proofErr w:type="spellEnd"/>
      <w:r w:rsidR="005D1DDB" w:rsidRPr="005D1DDB">
        <w:rPr>
          <w:rFonts w:ascii="Times New Roman" w:hAnsi="Times New Roman" w:cs="Times New Roman"/>
          <w:sz w:val="22"/>
          <w:szCs w:val="22"/>
          <w:lang w:val="en-US"/>
        </w:rPr>
        <w:t xml:space="preserve">, Todd I. </w:t>
      </w:r>
      <w:r w:rsidR="0065764C">
        <w:rPr>
          <w:rFonts w:ascii="Times New Roman" w:hAnsi="Times New Roman" w:cs="Times New Roman"/>
          <w:sz w:val="22"/>
          <w:szCs w:val="22"/>
          <w:lang w:val="en-US"/>
        </w:rPr>
        <w:t>2004.</w:t>
      </w:r>
      <w:r w:rsidR="005D1DDB" w:rsidRPr="005D1DDB">
        <w:rPr>
          <w:rFonts w:ascii="Times New Roman" w:hAnsi="Times New Roman" w:cs="Times New Roman"/>
          <w:sz w:val="22"/>
          <w:szCs w:val="22"/>
          <w:lang w:val="en-US"/>
        </w:rPr>
        <w:t xml:space="preserve"> “The concept of creativity: prospects and paradigms”</w:t>
      </w:r>
      <w:r w:rsidR="0065764C">
        <w:rPr>
          <w:rFonts w:ascii="Times New Roman" w:hAnsi="Times New Roman" w:cs="Times New Roman"/>
          <w:sz w:val="22"/>
          <w:szCs w:val="22"/>
          <w:lang w:val="en-US"/>
        </w:rPr>
        <w:t xml:space="preserve">. </w:t>
      </w:r>
      <w:proofErr w:type="spellStart"/>
      <w:r w:rsidR="0065764C">
        <w:rPr>
          <w:rFonts w:ascii="Times New Roman" w:hAnsi="Times New Roman" w:cs="Times New Roman"/>
          <w:sz w:val="22"/>
          <w:szCs w:val="22"/>
          <w:lang w:val="en-US"/>
        </w:rPr>
        <w:t>E</w:t>
      </w:r>
      <w:r w:rsidR="00B26DC4">
        <w:rPr>
          <w:rFonts w:ascii="Times New Roman" w:hAnsi="Times New Roman" w:cs="Times New Roman"/>
          <w:sz w:val="22"/>
          <w:szCs w:val="22"/>
          <w:lang w:val="en-US"/>
        </w:rPr>
        <w:t>n</w:t>
      </w:r>
      <w:proofErr w:type="spellEnd"/>
      <w:r>
        <w:rPr>
          <w:rFonts w:ascii="Times New Roman" w:hAnsi="Times New Roman" w:cs="Times New Roman"/>
          <w:sz w:val="22"/>
          <w:szCs w:val="22"/>
          <w:lang w:val="en-US"/>
        </w:rPr>
        <w:t xml:space="preserve"> S</w:t>
      </w:r>
      <w:r w:rsidRPr="005D1DDB">
        <w:rPr>
          <w:rFonts w:ascii="Times New Roman" w:hAnsi="Times New Roman" w:cs="Times New Roman"/>
          <w:sz w:val="22"/>
          <w:szCs w:val="22"/>
          <w:lang w:val="en-US"/>
        </w:rPr>
        <w:t>ternberg</w:t>
      </w:r>
      <w:r w:rsidR="005D1DDB" w:rsidRPr="005D1DDB">
        <w:rPr>
          <w:rFonts w:ascii="Times New Roman" w:hAnsi="Times New Roman" w:cs="Times New Roman"/>
          <w:sz w:val="22"/>
          <w:szCs w:val="22"/>
          <w:lang w:val="en-US"/>
        </w:rPr>
        <w:t xml:space="preserve">, Robert J. </w:t>
      </w:r>
      <w:r w:rsidR="005D1DDB" w:rsidRPr="00D3373F">
        <w:rPr>
          <w:rFonts w:ascii="Times New Roman" w:hAnsi="Times New Roman" w:cs="Times New Roman"/>
          <w:i/>
          <w:sz w:val="22"/>
          <w:szCs w:val="22"/>
          <w:lang w:val="en-US"/>
        </w:rPr>
        <w:t>Handbook of creativity</w:t>
      </w:r>
      <w:r w:rsidR="005D1DDB" w:rsidRPr="005D1DDB">
        <w:rPr>
          <w:rFonts w:ascii="Times New Roman" w:hAnsi="Times New Roman" w:cs="Times New Roman"/>
          <w:sz w:val="22"/>
          <w:szCs w:val="22"/>
          <w:lang w:val="en-US"/>
        </w:rPr>
        <w:t>. Cambridge: Cambridge University Press, 3-15.</w:t>
      </w:r>
    </w:p>
    <w:p w:rsidR="00725345" w:rsidRPr="005D1DDB" w:rsidRDefault="00725345" w:rsidP="00CC00D4">
      <w:pPr>
        <w:spacing w:after="120"/>
        <w:jc w:val="both"/>
        <w:rPr>
          <w:rFonts w:ascii="Times New Roman" w:hAnsi="Times New Roman" w:cs="Times New Roman"/>
          <w:sz w:val="22"/>
          <w:szCs w:val="22"/>
          <w:lang w:val="en-US"/>
        </w:rPr>
      </w:pPr>
    </w:p>
    <w:sectPr w:rsidR="00725345" w:rsidRPr="005D1DDB" w:rsidSect="005E4E9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3E9" w:rsidRDefault="00BB53E9" w:rsidP="00111AAB">
      <w:r>
        <w:separator/>
      </w:r>
    </w:p>
  </w:endnote>
  <w:endnote w:type="continuationSeparator" w:id="0">
    <w:p w:rsidR="00BB53E9" w:rsidRDefault="00BB53E9" w:rsidP="0011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3E9" w:rsidRDefault="00BB53E9" w:rsidP="00111AAB">
      <w:r>
        <w:separator/>
      </w:r>
    </w:p>
  </w:footnote>
  <w:footnote w:type="continuationSeparator" w:id="0">
    <w:p w:rsidR="00BB53E9" w:rsidRDefault="00BB53E9" w:rsidP="00111AAB">
      <w:r>
        <w:continuationSeparator/>
      </w:r>
    </w:p>
  </w:footnote>
  <w:footnote w:id="1">
    <w:p w:rsidR="00376BA1" w:rsidRPr="0065764C" w:rsidRDefault="00376BA1" w:rsidP="00111AAB">
      <w:pPr>
        <w:pStyle w:val="Textonotapie"/>
        <w:jc w:val="both"/>
        <w:rPr>
          <w:rFonts w:ascii="Times New Roman" w:hAnsi="Times New Roman" w:cs="Times New Roman"/>
          <w:sz w:val="18"/>
          <w:szCs w:val="18"/>
          <w:lang w:val="es-ES"/>
        </w:rPr>
      </w:pPr>
      <w:r w:rsidRPr="0065764C">
        <w:rPr>
          <w:rStyle w:val="Refdenotaalpie"/>
          <w:rFonts w:ascii="Times New Roman" w:hAnsi="Times New Roman" w:cs="Times New Roman"/>
          <w:sz w:val="18"/>
          <w:szCs w:val="18"/>
        </w:rPr>
        <w:footnoteRef/>
      </w:r>
      <w:r w:rsidRPr="0065764C">
        <w:rPr>
          <w:rFonts w:ascii="Times New Roman" w:hAnsi="Times New Roman" w:cs="Times New Roman"/>
          <w:sz w:val="18"/>
          <w:szCs w:val="18"/>
        </w:rPr>
        <w:t xml:space="preserve"> </w:t>
      </w:r>
      <w:r w:rsidRPr="0065764C">
        <w:rPr>
          <w:rFonts w:ascii="Times New Roman" w:hAnsi="Times New Roman" w:cs="Times New Roman"/>
          <w:sz w:val="18"/>
          <w:szCs w:val="18"/>
          <w:lang w:val="es-ES"/>
        </w:rPr>
        <w:t xml:space="preserve">Es curioso que en español el adjetivo </w:t>
      </w:r>
      <w:r w:rsidRPr="0065764C">
        <w:rPr>
          <w:rFonts w:ascii="Times New Roman" w:hAnsi="Times New Roman" w:cs="Times New Roman"/>
          <w:i/>
          <w:sz w:val="18"/>
          <w:szCs w:val="18"/>
          <w:lang w:val="es-ES"/>
        </w:rPr>
        <w:t>creativo, va</w:t>
      </w:r>
      <w:r w:rsidRPr="0065764C">
        <w:rPr>
          <w:rFonts w:ascii="Times New Roman" w:hAnsi="Times New Roman" w:cs="Times New Roman"/>
          <w:sz w:val="18"/>
          <w:szCs w:val="18"/>
          <w:lang w:val="es-ES"/>
        </w:rPr>
        <w:t xml:space="preserve"> significa “que posee o estimula la capacidad de creación, invención, </w:t>
      </w:r>
      <w:proofErr w:type="spellStart"/>
      <w:r w:rsidRPr="0065764C">
        <w:rPr>
          <w:rFonts w:ascii="Times New Roman" w:hAnsi="Times New Roman" w:cs="Times New Roman"/>
          <w:sz w:val="18"/>
          <w:szCs w:val="18"/>
          <w:lang w:val="es-ES"/>
        </w:rPr>
        <w:t>etc</w:t>
      </w:r>
      <w:proofErr w:type="spellEnd"/>
      <w:r w:rsidRPr="0065764C">
        <w:rPr>
          <w:rFonts w:ascii="Times New Roman" w:hAnsi="Times New Roman" w:cs="Times New Roman"/>
          <w:sz w:val="18"/>
          <w:szCs w:val="18"/>
          <w:lang w:val="es-ES"/>
        </w:rPr>
        <w:t xml:space="preserve">”, mientras que el sustantivo </w:t>
      </w:r>
      <w:r w:rsidRPr="0065764C">
        <w:rPr>
          <w:rFonts w:ascii="Times New Roman" w:hAnsi="Times New Roman" w:cs="Times New Roman"/>
          <w:i/>
          <w:sz w:val="18"/>
          <w:szCs w:val="18"/>
          <w:lang w:val="es-ES"/>
        </w:rPr>
        <w:t>creativo, va</w:t>
      </w:r>
      <w:r w:rsidRPr="0065764C">
        <w:rPr>
          <w:rFonts w:ascii="Times New Roman" w:hAnsi="Times New Roman" w:cs="Times New Roman"/>
          <w:sz w:val="18"/>
          <w:szCs w:val="18"/>
          <w:lang w:val="es-ES"/>
        </w:rPr>
        <w:t xml:space="preserve"> se refiere exclusivamente al “profesional encargado de la concepción de una campaña publicitaria.” </w:t>
      </w:r>
    </w:p>
  </w:footnote>
  <w:footnote w:id="2">
    <w:p w:rsidR="00566C1D" w:rsidRPr="0065764C" w:rsidRDefault="00236CB5" w:rsidP="00236CB5">
      <w:pPr>
        <w:rPr>
          <w:rFonts w:ascii="Times New Roman" w:hAnsi="Times New Roman" w:cs="Times New Roman"/>
          <w:sz w:val="18"/>
          <w:szCs w:val="18"/>
          <w:lang w:val="es-ES"/>
        </w:rPr>
      </w:pPr>
      <w:r w:rsidRPr="0065764C">
        <w:rPr>
          <w:rStyle w:val="Refdenotaalpie"/>
          <w:rFonts w:ascii="Times New Roman" w:hAnsi="Times New Roman" w:cs="Times New Roman"/>
          <w:sz w:val="18"/>
          <w:szCs w:val="18"/>
        </w:rPr>
        <w:footnoteRef/>
      </w:r>
      <w:r w:rsidRPr="0065764C">
        <w:rPr>
          <w:rFonts w:ascii="Times New Roman" w:hAnsi="Times New Roman" w:cs="Times New Roman"/>
          <w:sz w:val="18"/>
          <w:szCs w:val="18"/>
          <w:lang w:val="es-ES"/>
        </w:rPr>
        <w:t xml:space="preserve"> </w:t>
      </w:r>
      <w:r w:rsidR="00566C1D" w:rsidRPr="0065764C">
        <w:rPr>
          <w:rFonts w:ascii="Times New Roman" w:hAnsi="Times New Roman" w:cs="Times New Roman"/>
          <w:sz w:val="18"/>
          <w:szCs w:val="18"/>
          <w:lang w:val="es-ES"/>
        </w:rPr>
        <w:t xml:space="preserve">Citamos unos versos del Prólogo de </w:t>
      </w:r>
      <w:r w:rsidR="00566C1D" w:rsidRPr="0065764C">
        <w:rPr>
          <w:rFonts w:ascii="Times New Roman" w:hAnsi="Times New Roman" w:cs="Times New Roman"/>
          <w:i/>
          <w:sz w:val="18"/>
          <w:szCs w:val="18"/>
          <w:lang w:val="es-ES"/>
        </w:rPr>
        <w:t xml:space="preserve">Romeo and </w:t>
      </w:r>
      <w:proofErr w:type="spellStart"/>
      <w:r w:rsidR="00566C1D" w:rsidRPr="0065764C">
        <w:rPr>
          <w:rFonts w:ascii="Times New Roman" w:hAnsi="Times New Roman" w:cs="Times New Roman"/>
          <w:i/>
          <w:sz w:val="18"/>
          <w:szCs w:val="18"/>
          <w:lang w:val="es-ES"/>
        </w:rPr>
        <w:t>Juliet</w:t>
      </w:r>
      <w:proofErr w:type="spellEnd"/>
      <w:r w:rsidR="00566C1D" w:rsidRPr="0065764C">
        <w:rPr>
          <w:rFonts w:ascii="Times New Roman" w:hAnsi="Times New Roman" w:cs="Times New Roman"/>
          <w:sz w:val="18"/>
          <w:szCs w:val="18"/>
          <w:lang w:val="es-ES"/>
        </w:rPr>
        <w:t xml:space="preserve">, en pentámetros yámbicos: </w:t>
      </w:r>
    </w:p>
    <w:p w:rsidR="00236CB5" w:rsidRPr="005C22A1" w:rsidRDefault="00236CB5" w:rsidP="000372B4">
      <w:pPr>
        <w:rPr>
          <w:rFonts w:ascii="Times New Roman" w:eastAsia="Times New Roman" w:hAnsi="Times New Roman" w:cs="Times New Roman"/>
          <w:sz w:val="18"/>
          <w:szCs w:val="18"/>
          <w:lang w:val="en-US" w:eastAsia="es-ES_tradnl"/>
        </w:rPr>
      </w:pPr>
      <w:r w:rsidRPr="0065764C">
        <w:rPr>
          <w:rFonts w:ascii="Times New Roman" w:eastAsia="Times New Roman" w:hAnsi="Times New Roman" w:cs="Times New Roman"/>
          <w:i/>
          <w:color w:val="282828"/>
          <w:sz w:val="18"/>
          <w:szCs w:val="18"/>
          <w:shd w:val="clear" w:color="auto" w:fill="FFFFFF"/>
          <w:lang w:val="en-US" w:eastAsia="es-ES_tradnl"/>
        </w:rPr>
        <w:t>"Two households, both alike in dignity</w:t>
      </w:r>
      <w:r w:rsidRPr="0065764C">
        <w:rPr>
          <w:rFonts w:ascii="Times New Roman" w:eastAsia="Times New Roman" w:hAnsi="Times New Roman" w:cs="Times New Roman"/>
          <w:i/>
          <w:color w:val="282828"/>
          <w:sz w:val="18"/>
          <w:szCs w:val="18"/>
          <w:lang w:val="en-US" w:eastAsia="es-ES_tradnl"/>
        </w:rPr>
        <w:br/>
      </w:r>
      <w:r w:rsidRPr="0065764C">
        <w:rPr>
          <w:rFonts w:ascii="Times New Roman" w:eastAsia="Times New Roman" w:hAnsi="Times New Roman" w:cs="Times New Roman"/>
          <w:i/>
          <w:color w:val="282828"/>
          <w:sz w:val="18"/>
          <w:szCs w:val="18"/>
          <w:shd w:val="clear" w:color="auto" w:fill="FFFFFF"/>
          <w:lang w:val="en-US" w:eastAsia="es-ES_tradnl"/>
        </w:rPr>
        <w:t>(In fair Verona, where we lay our scene),</w:t>
      </w:r>
      <w:r w:rsidRPr="0065764C">
        <w:rPr>
          <w:rFonts w:ascii="Times New Roman" w:eastAsia="Times New Roman" w:hAnsi="Times New Roman" w:cs="Times New Roman"/>
          <w:i/>
          <w:color w:val="282828"/>
          <w:sz w:val="18"/>
          <w:szCs w:val="18"/>
          <w:lang w:val="en-US" w:eastAsia="es-ES_tradnl"/>
        </w:rPr>
        <w:br/>
      </w:r>
      <w:r w:rsidRPr="0065764C">
        <w:rPr>
          <w:rFonts w:ascii="Times New Roman" w:eastAsia="Times New Roman" w:hAnsi="Times New Roman" w:cs="Times New Roman"/>
          <w:i/>
          <w:color w:val="282828"/>
          <w:sz w:val="18"/>
          <w:szCs w:val="18"/>
          <w:shd w:val="clear" w:color="auto" w:fill="FFFFFF"/>
          <w:lang w:val="en-US" w:eastAsia="es-ES_tradnl"/>
        </w:rPr>
        <w:t>From ancient grudge break to new mutiny,</w:t>
      </w:r>
      <w:r w:rsidRPr="0065764C">
        <w:rPr>
          <w:rFonts w:ascii="Times New Roman" w:eastAsia="Times New Roman" w:hAnsi="Times New Roman" w:cs="Times New Roman"/>
          <w:i/>
          <w:color w:val="282828"/>
          <w:sz w:val="18"/>
          <w:szCs w:val="18"/>
          <w:lang w:val="en-US" w:eastAsia="es-ES_tradnl"/>
        </w:rPr>
        <w:br/>
      </w:r>
      <w:r w:rsidRPr="0065764C">
        <w:rPr>
          <w:rFonts w:ascii="Times New Roman" w:eastAsia="Times New Roman" w:hAnsi="Times New Roman" w:cs="Times New Roman"/>
          <w:i/>
          <w:color w:val="282828"/>
          <w:sz w:val="18"/>
          <w:szCs w:val="18"/>
          <w:shd w:val="clear" w:color="auto" w:fill="FFFFFF"/>
          <w:lang w:val="en-US" w:eastAsia="es-ES_tradnl"/>
        </w:rPr>
        <w:t>Where civil blood makes civil hands unclean.</w:t>
      </w:r>
      <w:r w:rsidRPr="0065764C">
        <w:rPr>
          <w:rFonts w:ascii="Times New Roman" w:eastAsia="Times New Roman" w:hAnsi="Times New Roman" w:cs="Times New Roman"/>
          <w:i/>
          <w:color w:val="282828"/>
          <w:sz w:val="18"/>
          <w:szCs w:val="18"/>
          <w:lang w:val="en-US" w:eastAsia="es-ES_tradnl"/>
        </w:rPr>
        <w:br/>
      </w:r>
      <w:r w:rsidRPr="0065764C">
        <w:rPr>
          <w:rFonts w:ascii="Times New Roman" w:eastAsia="Times New Roman" w:hAnsi="Times New Roman" w:cs="Times New Roman"/>
          <w:i/>
          <w:color w:val="282828"/>
          <w:sz w:val="18"/>
          <w:szCs w:val="18"/>
          <w:shd w:val="clear" w:color="auto" w:fill="FFFFFF"/>
          <w:lang w:val="en-US" w:eastAsia="es-ES_tradnl"/>
        </w:rPr>
        <w:t>From forth the fatal loins of these two foes</w:t>
      </w:r>
      <w:r w:rsidRPr="0065764C">
        <w:rPr>
          <w:rFonts w:ascii="Times New Roman" w:eastAsia="Times New Roman" w:hAnsi="Times New Roman" w:cs="Times New Roman"/>
          <w:i/>
          <w:color w:val="282828"/>
          <w:sz w:val="18"/>
          <w:szCs w:val="18"/>
          <w:lang w:val="en-US" w:eastAsia="es-ES_tradnl"/>
        </w:rPr>
        <w:br/>
      </w:r>
      <w:r w:rsidRPr="0065764C">
        <w:rPr>
          <w:rFonts w:ascii="Times New Roman" w:eastAsia="Times New Roman" w:hAnsi="Times New Roman" w:cs="Times New Roman"/>
          <w:i/>
          <w:color w:val="282828"/>
          <w:sz w:val="18"/>
          <w:szCs w:val="18"/>
          <w:shd w:val="clear" w:color="auto" w:fill="FFFFFF"/>
          <w:lang w:val="en-US" w:eastAsia="es-ES_tradnl"/>
        </w:rPr>
        <w:t>A pair of star-crossed lovers take their life."</w:t>
      </w:r>
    </w:p>
  </w:footnote>
  <w:footnote w:id="3">
    <w:p w:rsidR="00E01EBE" w:rsidRPr="0065764C" w:rsidRDefault="00E01EBE" w:rsidP="0065764C">
      <w:pPr>
        <w:spacing w:after="120" w:line="360" w:lineRule="auto"/>
        <w:jc w:val="both"/>
        <w:rPr>
          <w:rFonts w:ascii="Times New Roman" w:hAnsi="Times New Roman" w:cs="Times New Roman"/>
          <w:sz w:val="18"/>
          <w:szCs w:val="18"/>
          <w:lang w:val="es-ES"/>
        </w:rPr>
      </w:pPr>
      <w:r w:rsidRPr="0065764C">
        <w:rPr>
          <w:rStyle w:val="Refdenotaalpie"/>
          <w:rFonts w:ascii="Times New Roman" w:hAnsi="Times New Roman" w:cs="Times New Roman"/>
          <w:sz w:val="18"/>
          <w:szCs w:val="18"/>
        </w:rPr>
        <w:footnoteRef/>
      </w:r>
      <w:r w:rsidR="000372B4" w:rsidRPr="0065764C">
        <w:rPr>
          <w:rFonts w:ascii="Times New Roman" w:hAnsi="Times New Roman" w:cs="Times New Roman"/>
          <w:sz w:val="18"/>
          <w:szCs w:val="18"/>
        </w:rPr>
        <w:t xml:space="preserve"> Fuente:</w:t>
      </w:r>
      <w:r w:rsidRPr="0065764C">
        <w:rPr>
          <w:rFonts w:ascii="Times New Roman" w:hAnsi="Times New Roman" w:cs="Times New Roman"/>
          <w:sz w:val="18"/>
          <w:szCs w:val="18"/>
        </w:rPr>
        <w:t xml:space="preserve"> </w:t>
      </w:r>
      <w:hyperlink r:id="rId1" w:history="1">
        <w:r w:rsidRPr="0065764C">
          <w:rPr>
            <w:rStyle w:val="Hipervnculo"/>
            <w:rFonts w:ascii="Times New Roman" w:hAnsi="Times New Roman" w:cs="Times New Roman"/>
            <w:sz w:val="18"/>
            <w:szCs w:val="18"/>
            <w:lang w:val="es-ES"/>
          </w:rPr>
          <w:t>https://musescore.com/user/6317321/scores/5779552</w:t>
        </w:r>
      </w:hyperlink>
    </w:p>
  </w:footnote>
  <w:footnote w:id="4">
    <w:p w:rsidR="000855ED" w:rsidRPr="0065764C" w:rsidRDefault="000855ED">
      <w:pPr>
        <w:pStyle w:val="Textonotapie"/>
        <w:rPr>
          <w:rFonts w:ascii="Times New Roman" w:hAnsi="Times New Roman" w:cs="Times New Roman"/>
          <w:i/>
          <w:sz w:val="18"/>
          <w:szCs w:val="18"/>
          <w:lang w:val="es-ES"/>
        </w:rPr>
      </w:pPr>
      <w:r w:rsidRPr="0065764C">
        <w:rPr>
          <w:rStyle w:val="Refdenotaalpie"/>
          <w:rFonts w:ascii="Times New Roman" w:hAnsi="Times New Roman" w:cs="Times New Roman"/>
          <w:sz w:val="18"/>
          <w:szCs w:val="18"/>
        </w:rPr>
        <w:footnoteRef/>
      </w:r>
      <w:r w:rsidRPr="0065764C">
        <w:rPr>
          <w:rFonts w:ascii="Times New Roman" w:hAnsi="Times New Roman" w:cs="Times New Roman"/>
          <w:sz w:val="18"/>
          <w:szCs w:val="18"/>
        </w:rPr>
        <w:t xml:space="preserve"> </w:t>
      </w:r>
      <w:r w:rsidRPr="0065764C">
        <w:rPr>
          <w:rFonts w:ascii="Times New Roman" w:hAnsi="Times New Roman" w:cs="Times New Roman"/>
          <w:sz w:val="18"/>
          <w:szCs w:val="18"/>
          <w:lang w:val="es-ES"/>
        </w:rPr>
        <w:t xml:space="preserve">Texto tomado de </w:t>
      </w:r>
      <w:proofErr w:type="spellStart"/>
      <w:r w:rsidRPr="0065764C">
        <w:rPr>
          <w:rFonts w:ascii="Times New Roman" w:hAnsi="Times New Roman" w:cs="Times New Roman"/>
          <w:i/>
          <w:sz w:val="18"/>
          <w:szCs w:val="18"/>
          <w:lang w:val="es-ES"/>
        </w:rPr>
        <w:t>Perseus</w:t>
      </w:r>
      <w:proofErr w:type="spellEnd"/>
      <w:r w:rsidRPr="0065764C">
        <w:rPr>
          <w:rFonts w:ascii="Times New Roman" w:hAnsi="Times New Roman" w:cs="Times New Roman"/>
          <w:i/>
          <w:sz w:val="18"/>
          <w:szCs w:val="18"/>
          <w:lang w:val="es-ES"/>
        </w:rPr>
        <w:t xml:space="preserve"> Project</w:t>
      </w:r>
      <w:r w:rsidR="00B77C74" w:rsidRPr="0065764C">
        <w:rPr>
          <w:rFonts w:ascii="Times New Roman" w:hAnsi="Times New Roman" w:cs="Times New Roman"/>
          <w:i/>
          <w:sz w:val="18"/>
          <w:szCs w:val="18"/>
          <w:lang w:val="es-ES"/>
        </w:rPr>
        <w:t>.</w:t>
      </w:r>
    </w:p>
  </w:footnote>
  <w:footnote w:id="5">
    <w:p w:rsidR="000157AA" w:rsidRPr="000157AA" w:rsidRDefault="000157AA">
      <w:pPr>
        <w:pStyle w:val="Textonotapie"/>
        <w:rPr>
          <w:rFonts w:ascii="Times New Roman" w:hAnsi="Times New Roman" w:cs="Times New Roman"/>
          <w:lang w:val="es-ES"/>
        </w:rPr>
      </w:pPr>
      <w:r w:rsidRPr="0065764C">
        <w:rPr>
          <w:rStyle w:val="Refdenotaalpie"/>
          <w:rFonts w:ascii="Times New Roman" w:hAnsi="Times New Roman" w:cs="Times New Roman"/>
          <w:sz w:val="18"/>
          <w:szCs w:val="18"/>
        </w:rPr>
        <w:footnoteRef/>
      </w:r>
      <w:r w:rsidRPr="0065764C">
        <w:rPr>
          <w:rFonts w:ascii="Times New Roman" w:hAnsi="Times New Roman" w:cs="Times New Roman"/>
          <w:sz w:val="18"/>
          <w:szCs w:val="18"/>
        </w:rPr>
        <w:t xml:space="preserve"> </w:t>
      </w:r>
      <w:r w:rsidRPr="0065764C">
        <w:rPr>
          <w:rFonts w:ascii="Times New Roman" w:hAnsi="Times New Roman" w:cs="Times New Roman"/>
          <w:sz w:val="18"/>
          <w:szCs w:val="18"/>
          <w:lang w:val="es-ES"/>
        </w:rPr>
        <w:t xml:space="preserve">Texto tomado de </w:t>
      </w:r>
      <w:r w:rsidRPr="0065764C">
        <w:rPr>
          <w:rFonts w:ascii="Times New Roman" w:hAnsi="Times New Roman" w:cs="Times New Roman"/>
          <w:i/>
          <w:sz w:val="18"/>
          <w:szCs w:val="18"/>
          <w:lang w:val="es-ES"/>
        </w:rPr>
        <w:t>Cervantes Virtual</w:t>
      </w:r>
      <w:r w:rsidRPr="0065764C">
        <w:rPr>
          <w:rFonts w:ascii="Times New Roman" w:hAnsi="Times New Roman" w:cs="Times New Roman"/>
          <w:sz w:val="18"/>
          <w:szCs w:val="18"/>
          <w:lang w:val="es-ES"/>
        </w:rPr>
        <w:t xml:space="preserve"> https://cvc.cervantes.es/actcult/garcilaso/versos/soneto09.htm</w:t>
      </w:r>
    </w:p>
  </w:footnote>
  <w:footnote w:id="6">
    <w:p w:rsidR="00B520C8" w:rsidRPr="0065764C" w:rsidRDefault="00B520C8" w:rsidP="0065764C">
      <w:pPr>
        <w:jc w:val="both"/>
        <w:rPr>
          <w:rFonts w:ascii="Times New Roman" w:hAnsi="Times New Roman" w:cs="Times New Roman"/>
          <w:sz w:val="18"/>
          <w:szCs w:val="18"/>
          <w:lang w:val="es-ES"/>
        </w:rPr>
      </w:pPr>
      <w:r w:rsidRPr="0065764C">
        <w:rPr>
          <w:rStyle w:val="Refdenotaalpie"/>
          <w:rFonts w:ascii="Times New Roman" w:hAnsi="Times New Roman" w:cs="Times New Roman"/>
          <w:sz w:val="18"/>
          <w:szCs w:val="18"/>
        </w:rPr>
        <w:footnoteRef/>
      </w:r>
      <w:r w:rsidRPr="0065764C">
        <w:rPr>
          <w:rFonts w:ascii="Times New Roman" w:hAnsi="Times New Roman" w:cs="Times New Roman"/>
          <w:sz w:val="18"/>
          <w:szCs w:val="18"/>
        </w:rPr>
        <w:t xml:space="preserve"> </w:t>
      </w:r>
      <w:r w:rsidRPr="0065764C">
        <w:rPr>
          <w:rFonts w:ascii="Times New Roman" w:hAnsi="Times New Roman" w:cs="Times New Roman"/>
          <w:sz w:val="18"/>
          <w:szCs w:val="18"/>
          <w:lang w:val="es-ES"/>
        </w:rPr>
        <w:t>No queda más lustroso y cristalino / por altas sierras el arroyo helado / ni está más negro el ébano labrado / ni más azul la flor del verde lino; / más rubio el oro que de Oriente vino, / ni más puro, lascivo y regalado / espira olor el ámbar estimado / ni está en la concha el carmesí más fino, / que frente, cejas, ojos y cabellos / aliento y boca de mi ninfa bella, / angélica figura en vista humana; / que puesto que ella se parece a ellos / vivos están allá, muertos sin ella, / cristal, ébano, lino, oro, ámbar, grana.</w:t>
      </w:r>
    </w:p>
  </w:footnote>
  <w:footnote w:id="7">
    <w:p w:rsidR="002A31F7" w:rsidRPr="0065764C" w:rsidRDefault="002A31F7" w:rsidP="0065764C">
      <w:pPr>
        <w:jc w:val="both"/>
        <w:rPr>
          <w:rFonts w:ascii="Times New Roman" w:hAnsi="Times New Roman" w:cs="Times New Roman"/>
          <w:sz w:val="18"/>
          <w:szCs w:val="18"/>
          <w:lang w:val="es-ES"/>
        </w:rPr>
      </w:pPr>
      <w:r w:rsidRPr="0065764C">
        <w:rPr>
          <w:rStyle w:val="Refdenotaalpie"/>
          <w:rFonts w:ascii="Times New Roman" w:hAnsi="Times New Roman" w:cs="Times New Roman"/>
          <w:sz w:val="18"/>
          <w:szCs w:val="18"/>
        </w:rPr>
        <w:footnoteRef/>
      </w:r>
      <w:r w:rsidRPr="0065764C">
        <w:rPr>
          <w:rFonts w:ascii="Times New Roman" w:hAnsi="Times New Roman" w:cs="Times New Roman"/>
          <w:sz w:val="18"/>
          <w:szCs w:val="18"/>
        </w:rPr>
        <w:t xml:space="preserve"> También </w:t>
      </w:r>
      <w:r w:rsidR="007D4ACD" w:rsidRPr="0065764C">
        <w:rPr>
          <w:rFonts w:ascii="Times New Roman" w:hAnsi="Times New Roman" w:cs="Times New Roman"/>
          <w:sz w:val="18"/>
          <w:szCs w:val="18"/>
          <w:lang w:val="es-ES"/>
        </w:rPr>
        <w:t>podemos</w:t>
      </w:r>
      <w:r w:rsidRPr="0065764C">
        <w:rPr>
          <w:rFonts w:ascii="Times New Roman" w:hAnsi="Times New Roman" w:cs="Times New Roman"/>
          <w:sz w:val="18"/>
          <w:szCs w:val="18"/>
          <w:lang w:val="es-ES"/>
        </w:rPr>
        <w:t xml:space="preserve"> encontrar una versión extendida de este lugar común: “</w:t>
      </w:r>
      <w:r w:rsidRPr="0065764C">
        <w:rPr>
          <w:rFonts w:ascii="Times New Roman" w:hAnsi="Times New Roman" w:cs="Times New Roman"/>
          <w:i/>
          <w:sz w:val="18"/>
          <w:szCs w:val="18"/>
          <w:lang w:val="es-ES"/>
        </w:rPr>
        <w:t xml:space="preserve">Tempus </w:t>
      </w:r>
      <w:proofErr w:type="spellStart"/>
      <w:r w:rsidRPr="0065764C">
        <w:rPr>
          <w:rFonts w:ascii="Times New Roman" w:hAnsi="Times New Roman" w:cs="Times New Roman"/>
          <w:i/>
          <w:sz w:val="18"/>
          <w:szCs w:val="18"/>
          <w:lang w:val="es-ES"/>
        </w:rPr>
        <w:t>fugit</w:t>
      </w:r>
      <w:proofErr w:type="spellEnd"/>
      <w:r w:rsidRPr="0065764C">
        <w:rPr>
          <w:rFonts w:ascii="Times New Roman" w:hAnsi="Times New Roman" w:cs="Times New Roman"/>
          <w:i/>
          <w:sz w:val="18"/>
          <w:szCs w:val="18"/>
          <w:lang w:val="es-ES"/>
        </w:rPr>
        <w:t xml:space="preserve">, </w:t>
      </w:r>
      <w:proofErr w:type="spellStart"/>
      <w:r w:rsidRPr="0065764C">
        <w:rPr>
          <w:rFonts w:ascii="Times New Roman" w:hAnsi="Times New Roman" w:cs="Times New Roman"/>
          <w:i/>
          <w:sz w:val="18"/>
          <w:szCs w:val="18"/>
          <w:lang w:val="es-ES"/>
        </w:rPr>
        <w:t>sicut</w:t>
      </w:r>
      <w:proofErr w:type="spellEnd"/>
      <w:r w:rsidRPr="0065764C">
        <w:rPr>
          <w:rFonts w:ascii="Times New Roman" w:hAnsi="Times New Roman" w:cs="Times New Roman"/>
          <w:i/>
          <w:sz w:val="18"/>
          <w:szCs w:val="18"/>
          <w:lang w:val="es-ES"/>
        </w:rPr>
        <w:t xml:space="preserve"> nubes, </w:t>
      </w:r>
      <w:proofErr w:type="spellStart"/>
      <w:r w:rsidRPr="0065764C">
        <w:rPr>
          <w:rFonts w:ascii="Times New Roman" w:hAnsi="Times New Roman" w:cs="Times New Roman"/>
          <w:i/>
          <w:sz w:val="18"/>
          <w:szCs w:val="18"/>
          <w:lang w:val="es-ES"/>
        </w:rPr>
        <w:t>quasi</w:t>
      </w:r>
      <w:proofErr w:type="spellEnd"/>
      <w:r w:rsidRPr="0065764C">
        <w:rPr>
          <w:rFonts w:ascii="Times New Roman" w:hAnsi="Times New Roman" w:cs="Times New Roman"/>
          <w:i/>
          <w:sz w:val="18"/>
          <w:szCs w:val="18"/>
          <w:lang w:val="es-ES"/>
        </w:rPr>
        <w:t xml:space="preserve"> naves, </w:t>
      </w:r>
      <w:proofErr w:type="spellStart"/>
      <w:r w:rsidRPr="0065764C">
        <w:rPr>
          <w:rFonts w:ascii="Times New Roman" w:hAnsi="Times New Roman" w:cs="Times New Roman"/>
          <w:i/>
          <w:sz w:val="18"/>
          <w:szCs w:val="18"/>
          <w:lang w:val="es-ES"/>
        </w:rPr>
        <w:t>velut</w:t>
      </w:r>
      <w:proofErr w:type="spellEnd"/>
      <w:r w:rsidRPr="0065764C">
        <w:rPr>
          <w:rFonts w:ascii="Times New Roman" w:hAnsi="Times New Roman" w:cs="Times New Roman"/>
          <w:i/>
          <w:sz w:val="18"/>
          <w:szCs w:val="18"/>
          <w:lang w:val="es-ES"/>
        </w:rPr>
        <w:t xml:space="preserve"> umbra</w:t>
      </w:r>
      <w:r w:rsidRPr="0065764C">
        <w:rPr>
          <w:rFonts w:ascii="Times New Roman" w:hAnsi="Times New Roman" w:cs="Times New Roman"/>
          <w:sz w:val="18"/>
          <w:szCs w:val="18"/>
          <w:lang w:val="es-ES"/>
        </w:rPr>
        <w:t xml:space="preserve">”, mezcla de varias citas del </w:t>
      </w:r>
      <w:r w:rsidRPr="0065764C">
        <w:rPr>
          <w:rFonts w:ascii="Times New Roman" w:hAnsi="Times New Roman" w:cs="Times New Roman"/>
          <w:i/>
          <w:sz w:val="18"/>
          <w:szCs w:val="18"/>
          <w:lang w:val="es-ES"/>
        </w:rPr>
        <w:t>Libro de Job</w:t>
      </w:r>
      <w:r w:rsidRPr="0065764C">
        <w:rPr>
          <w:rFonts w:ascii="Times New Roman" w:hAnsi="Times New Roman" w:cs="Times New Roman"/>
          <w:sz w:val="18"/>
          <w:szCs w:val="18"/>
          <w:lang w:val="es-ES"/>
        </w:rPr>
        <w:t xml:space="preserve"> (7,9; 9,26; 14,2).</w:t>
      </w:r>
    </w:p>
    <w:p w:rsidR="002A31F7" w:rsidRPr="002A31F7" w:rsidRDefault="002A31F7">
      <w:pPr>
        <w:pStyle w:val="Textonotapie"/>
        <w:rPr>
          <w:lang w:val="es-ES"/>
        </w:rPr>
      </w:pPr>
    </w:p>
  </w:footnote>
  <w:footnote w:id="8">
    <w:p w:rsidR="00C70C34" w:rsidRPr="0065764C" w:rsidRDefault="00C70C34" w:rsidP="00936A14">
      <w:pPr>
        <w:pStyle w:val="p2"/>
        <w:rPr>
          <w:rFonts w:ascii="Times New Roman" w:hAnsi="Times New Roman"/>
          <w:sz w:val="18"/>
          <w:szCs w:val="18"/>
        </w:rPr>
      </w:pPr>
      <w:r w:rsidRPr="0065764C">
        <w:rPr>
          <w:rStyle w:val="Refdenotaalpie"/>
          <w:rFonts w:ascii="Times New Roman" w:hAnsi="Times New Roman"/>
          <w:sz w:val="18"/>
          <w:szCs w:val="18"/>
        </w:rPr>
        <w:footnoteRef/>
      </w:r>
      <w:r w:rsidRPr="0065764C">
        <w:rPr>
          <w:rFonts w:ascii="Times New Roman" w:hAnsi="Times New Roman"/>
          <w:sz w:val="18"/>
          <w:szCs w:val="18"/>
        </w:rPr>
        <w:t xml:space="preserve"> </w:t>
      </w:r>
      <w:hyperlink r:id="rId2" w:history="1">
        <w:r w:rsidRPr="0065764C">
          <w:rPr>
            <w:rStyle w:val="Hipervnculo"/>
            <w:rFonts w:ascii="Times New Roman" w:hAnsi="Times New Roman"/>
            <w:sz w:val="18"/>
            <w:szCs w:val="18"/>
          </w:rPr>
          <w:t>https://www.youtube.com/watch?v=zDed18xu8Go</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74DFD"/>
    <w:multiLevelType w:val="hybridMultilevel"/>
    <w:tmpl w:val="1BF606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22"/>
    <w:rsid w:val="000157AA"/>
    <w:rsid w:val="0002516A"/>
    <w:rsid w:val="000372B4"/>
    <w:rsid w:val="00040222"/>
    <w:rsid w:val="00047912"/>
    <w:rsid w:val="00052EA0"/>
    <w:rsid w:val="00057F45"/>
    <w:rsid w:val="0006437C"/>
    <w:rsid w:val="00066379"/>
    <w:rsid w:val="000855ED"/>
    <w:rsid w:val="00086871"/>
    <w:rsid w:val="000D53BF"/>
    <w:rsid w:val="00111AAB"/>
    <w:rsid w:val="001120B4"/>
    <w:rsid w:val="001672B8"/>
    <w:rsid w:val="001A7BB3"/>
    <w:rsid w:val="001B2E53"/>
    <w:rsid w:val="001F4D13"/>
    <w:rsid w:val="001F5EAD"/>
    <w:rsid w:val="001F7592"/>
    <w:rsid w:val="00212945"/>
    <w:rsid w:val="00232F7D"/>
    <w:rsid w:val="00236CB5"/>
    <w:rsid w:val="00286EC0"/>
    <w:rsid w:val="002A092D"/>
    <w:rsid w:val="002A31F7"/>
    <w:rsid w:val="002E68E8"/>
    <w:rsid w:val="002F7733"/>
    <w:rsid w:val="0034622F"/>
    <w:rsid w:val="00376BA1"/>
    <w:rsid w:val="0038225A"/>
    <w:rsid w:val="003A563D"/>
    <w:rsid w:val="003A704E"/>
    <w:rsid w:val="003D47D6"/>
    <w:rsid w:val="003F4914"/>
    <w:rsid w:val="003F5DD8"/>
    <w:rsid w:val="00474F70"/>
    <w:rsid w:val="00487D10"/>
    <w:rsid w:val="004A3438"/>
    <w:rsid w:val="004E5BB3"/>
    <w:rsid w:val="00534729"/>
    <w:rsid w:val="00543CEA"/>
    <w:rsid w:val="00566C1D"/>
    <w:rsid w:val="005730C6"/>
    <w:rsid w:val="005B63F9"/>
    <w:rsid w:val="005C22A1"/>
    <w:rsid w:val="005D1DDB"/>
    <w:rsid w:val="005E4E93"/>
    <w:rsid w:val="00613DCB"/>
    <w:rsid w:val="006368DC"/>
    <w:rsid w:val="006511F4"/>
    <w:rsid w:val="00655B2C"/>
    <w:rsid w:val="0065764C"/>
    <w:rsid w:val="006C5C8C"/>
    <w:rsid w:val="006D7F47"/>
    <w:rsid w:val="006F493F"/>
    <w:rsid w:val="007027E8"/>
    <w:rsid w:val="00704F73"/>
    <w:rsid w:val="007079FC"/>
    <w:rsid w:val="007235AF"/>
    <w:rsid w:val="00725345"/>
    <w:rsid w:val="00730E77"/>
    <w:rsid w:val="00750E28"/>
    <w:rsid w:val="007644A4"/>
    <w:rsid w:val="00765186"/>
    <w:rsid w:val="00770D0B"/>
    <w:rsid w:val="007A2E87"/>
    <w:rsid w:val="007D4ACD"/>
    <w:rsid w:val="008079B2"/>
    <w:rsid w:val="00814CED"/>
    <w:rsid w:val="008313D8"/>
    <w:rsid w:val="00853D0D"/>
    <w:rsid w:val="00872D7A"/>
    <w:rsid w:val="00893FDA"/>
    <w:rsid w:val="00896A8F"/>
    <w:rsid w:val="008B64C8"/>
    <w:rsid w:val="008C0882"/>
    <w:rsid w:val="008C60BF"/>
    <w:rsid w:val="008D3B8F"/>
    <w:rsid w:val="008E471C"/>
    <w:rsid w:val="008F1BC1"/>
    <w:rsid w:val="00903BAA"/>
    <w:rsid w:val="00907D07"/>
    <w:rsid w:val="009100C2"/>
    <w:rsid w:val="00910967"/>
    <w:rsid w:val="00936A14"/>
    <w:rsid w:val="0094492B"/>
    <w:rsid w:val="00972F81"/>
    <w:rsid w:val="00975AC1"/>
    <w:rsid w:val="009A06CB"/>
    <w:rsid w:val="009F5050"/>
    <w:rsid w:val="00A136C4"/>
    <w:rsid w:val="00A66F37"/>
    <w:rsid w:val="00A90453"/>
    <w:rsid w:val="00A93D52"/>
    <w:rsid w:val="00AA4C01"/>
    <w:rsid w:val="00AB3ACF"/>
    <w:rsid w:val="00AD6056"/>
    <w:rsid w:val="00AF480C"/>
    <w:rsid w:val="00B02290"/>
    <w:rsid w:val="00B05B51"/>
    <w:rsid w:val="00B073F9"/>
    <w:rsid w:val="00B11307"/>
    <w:rsid w:val="00B14270"/>
    <w:rsid w:val="00B226D7"/>
    <w:rsid w:val="00B2662F"/>
    <w:rsid w:val="00B26DC4"/>
    <w:rsid w:val="00B42C2E"/>
    <w:rsid w:val="00B43F59"/>
    <w:rsid w:val="00B44602"/>
    <w:rsid w:val="00B520C8"/>
    <w:rsid w:val="00B73F3A"/>
    <w:rsid w:val="00B77C74"/>
    <w:rsid w:val="00BB53E9"/>
    <w:rsid w:val="00BF0A7C"/>
    <w:rsid w:val="00BF69FD"/>
    <w:rsid w:val="00C01A69"/>
    <w:rsid w:val="00C37003"/>
    <w:rsid w:val="00C70C34"/>
    <w:rsid w:val="00C7323C"/>
    <w:rsid w:val="00C9675F"/>
    <w:rsid w:val="00CB5737"/>
    <w:rsid w:val="00CC00D4"/>
    <w:rsid w:val="00CD3151"/>
    <w:rsid w:val="00CF0AF3"/>
    <w:rsid w:val="00D00FC2"/>
    <w:rsid w:val="00D137AF"/>
    <w:rsid w:val="00D3373F"/>
    <w:rsid w:val="00D35385"/>
    <w:rsid w:val="00D42506"/>
    <w:rsid w:val="00D46211"/>
    <w:rsid w:val="00D72675"/>
    <w:rsid w:val="00D9062A"/>
    <w:rsid w:val="00DA557B"/>
    <w:rsid w:val="00DA6A6A"/>
    <w:rsid w:val="00DE1C06"/>
    <w:rsid w:val="00DF11B1"/>
    <w:rsid w:val="00E01446"/>
    <w:rsid w:val="00E01EBE"/>
    <w:rsid w:val="00E06A42"/>
    <w:rsid w:val="00E14457"/>
    <w:rsid w:val="00E26BD9"/>
    <w:rsid w:val="00E6235E"/>
    <w:rsid w:val="00E842F3"/>
    <w:rsid w:val="00EB61ED"/>
    <w:rsid w:val="00EB7792"/>
    <w:rsid w:val="00EC58F1"/>
    <w:rsid w:val="00ED4FC6"/>
    <w:rsid w:val="00F1171D"/>
    <w:rsid w:val="00F11C94"/>
    <w:rsid w:val="00F44444"/>
    <w:rsid w:val="00F57642"/>
    <w:rsid w:val="00F63670"/>
    <w:rsid w:val="00FA41CF"/>
    <w:rsid w:val="00FA4F40"/>
    <w:rsid w:val="00FB351C"/>
    <w:rsid w:val="00FC5302"/>
    <w:rsid w:val="00FD1770"/>
    <w:rsid w:val="00FE3927"/>
    <w:rsid w:val="00FF670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8E57"/>
  <w14:defaultImageDpi w14:val="32767"/>
  <w15:chartTrackingRefBased/>
  <w15:docId w15:val="{A053632B-0431-4D4F-A015-9BAB07E1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autoRedefine/>
    <w:uiPriority w:val="99"/>
    <w:unhideWhenUsed/>
    <w:rsid w:val="00D42506"/>
    <w:pPr>
      <w:tabs>
        <w:tab w:val="center" w:pos="4252"/>
        <w:tab w:val="right" w:pos="8504"/>
      </w:tabs>
      <w:spacing w:after="200" w:line="276" w:lineRule="auto"/>
      <w:jc w:val="center"/>
    </w:pPr>
    <w:rPr>
      <w:rFonts w:ascii="Times New Roman" w:hAnsi="Times New Roman"/>
      <w:b/>
    </w:rPr>
  </w:style>
  <w:style w:type="character" w:customStyle="1" w:styleId="EncabezadoCar">
    <w:name w:val="Encabezado Car"/>
    <w:basedOn w:val="Fuentedeprrafopredeter"/>
    <w:link w:val="Encabezado"/>
    <w:uiPriority w:val="99"/>
    <w:rsid w:val="00D42506"/>
    <w:rPr>
      <w:rFonts w:ascii="Times New Roman" w:hAnsi="Times New Roman"/>
      <w:b/>
    </w:rPr>
  </w:style>
  <w:style w:type="character" w:styleId="Hipervnculo">
    <w:name w:val="Hyperlink"/>
    <w:basedOn w:val="Fuentedeprrafopredeter"/>
    <w:uiPriority w:val="99"/>
    <w:unhideWhenUsed/>
    <w:rsid w:val="00040222"/>
    <w:rPr>
      <w:color w:val="0563C1" w:themeColor="hyperlink"/>
      <w:u w:val="single"/>
    </w:rPr>
  </w:style>
  <w:style w:type="character" w:customStyle="1" w:styleId="UnresolvedMention">
    <w:name w:val="Unresolved Mention"/>
    <w:basedOn w:val="Fuentedeprrafopredeter"/>
    <w:uiPriority w:val="99"/>
    <w:rsid w:val="00040222"/>
    <w:rPr>
      <w:color w:val="605E5C"/>
      <w:shd w:val="clear" w:color="auto" w:fill="E1DFDD"/>
    </w:rPr>
  </w:style>
  <w:style w:type="paragraph" w:customStyle="1" w:styleId="p1">
    <w:name w:val="p1"/>
    <w:basedOn w:val="Normal"/>
    <w:rsid w:val="00D72675"/>
    <w:pPr>
      <w:spacing w:after="45"/>
    </w:pPr>
    <w:rPr>
      <w:rFonts w:ascii=".AppleSystemUIFont" w:eastAsia="Times New Roman" w:hAnsi=".AppleSystemUIFont" w:cs="Times New Roman"/>
      <w:sz w:val="57"/>
      <w:szCs w:val="57"/>
      <w:lang w:val="es-ES" w:eastAsia="es-ES_tradnl"/>
    </w:rPr>
  </w:style>
  <w:style w:type="paragraph" w:customStyle="1" w:styleId="p2">
    <w:name w:val="p2"/>
    <w:basedOn w:val="Normal"/>
    <w:rsid w:val="00D72675"/>
    <w:rPr>
      <w:rFonts w:ascii=".AppleSystemUIFont" w:eastAsia="Times New Roman" w:hAnsi=".AppleSystemUIFont" w:cs="Times New Roman"/>
      <w:sz w:val="35"/>
      <w:szCs w:val="35"/>
      <w:lang w:val="es-ES" w:eastAsia="es-ES_tradnl"/>
    </w:rPr>
  </w:style>
  <w:style w:type="character" w:customStyle="1" w:styleId="s1">
    <w:name w:val="s1"/>
    <w:basedOn w:val="Fuentedeprrafopredeter"/>
    <w:rsid w:val="00D72675"/>
    <w:rPr>
      <w:rFonts w:ascii="UICTFontTextStyleBody" w:hAnsi="UICTFontTextStyleBody" w:hint="default"/>
      <w:b/>
      <w:bCs/>
      <w:i w:val="0"/>
      <w:iCs w:val="0"/>
      <w:sz w:val="57"/>
      <w:szCs w:val="57"/>
    </w:rPr>
  </w:style>
  <w:style w:type="character" w:customStyle="1" w:styleId="s2">
    <w:name w:val="s2"/>
    <w:basedOn w:val="Fuentedeprrafopredeter"/>
    <w:rsid w:val="00D72675"/>
    <w:rPr>
      <w:rFonts w:ascii="UICTFontTextStyleBody" w:hAnsi="UICTFontTextStyleBody" w:hint="default"/>
      <w:b w:val="0"/>
      <w:bCs w:val="0"/>
      <w:i w:val="0"/>
      <w:iCs w:val="0"/>
      <w:sz w:val="35"/>
      <w:szCs w:val="35"/>
    </w:rPr>
  </w:style>
  <w:style w:type="character" w:customStyle="1" w:styleId="apple-converted-space">
    <w:name w:val="apple-converted-space"/>
    <w:basedOn w:val="Fuentedeprrafopredeter"/>
    <w:rsid w:val="00D72675"/>
  </w:style>
  <w:style w:type="paragraph" w:styleId="Textonotapie">
    <w:name w:val="footnote text"/>
    <w:basedOn w:val="Normal"/>
    <w:link w:val="TextonotapieCar"/>
    <w:uiPriority w:val="99"/>
    <w:semiHidden/>
    <w:unhideWhenUsed/>
    <w:rsid w:val="00111AAB"/>
    <w:rPr>
      <w:sz w:val="20"/>
      <w:szCs w:val="20"/>
    </w:rPr>
  </w:style>
  <w:style w:type="character" w:customStyle="1" w:styleId="TextonotapieCar">
    <w:name w:val="Texto nota pie Car"/>
    <w:basedOn w:val="Fuentedeprrafopredeter"/>
    <w:link w:val="Textonotapie"/>
    <w:uiPriority w:val="99"/>
    <w:semiHidden/>
    <w:rsid w:val="00111AAB"/>
    <w:rPr>
      <w:sz w:val="20"/>
      <w:szCs w:val="20"/>
    </w:rPr>
  </w:style>
  <w:style w:type="character" w:styleId="Refdenotaalpie">
    <w:name w:val="footnote reference"/>
    <w:basedOn w:val="Fuentedeprrafopredeter"/>
    <w:uiPriority w:val="99"/>
    <w:semiHidden/>
    <w:unhideWhenUsed/>
    <w:rsid w:val="00111AAB"/>
    <w:rPr>
      <w:vertAlign w:val="superscript"/>
    </w:rPr>
  </w:style>
  <w:style w:type="table" w:styleId="Tablaconcuadrcula">
    <w:name w:val="Table Grid"/>
    <w:basedOn w:val="Tablanormal"/>
    <w:uiPriority w:val="59"/>
    <w:rsid w:val="00E14457"/>
    <w:rPr>
      <w:rFonts w:ascii="Times New Roman" w:eastAsia="SimSu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027E8"/>
    <w:rPr>
      <w:color w:val="954F72" w:themeColor="followedHyperlink"/>
      <w:u w:val="single"/>
    </w:rPr>
  </w:style>
  <w:style w:type="character" w:styleId="nfasis">
    <w:name w:val="Emphasis"/>
    <w:basedOn w:val="Fuentedeprrafopredeter"/>
    <w:uiPriority w:val="20"/>
    <w:qFormat/>
    <w:rsid w:val="00236CB5"/>
    <w:rPr>
      <w:i/>
      <w:iCs/>
    </w:rPr>
  </w:style>
  <w:style w:type="paragraph" w:styleId="Prrafodelista">
    <w:name w:val="List Paragraph"/>
    <w:basedOn w:val="Normal"/>
    <w:uiPriority w:val="34"/>
    <w:qFormat/>
    <w:rsid w:val="00CC0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16950">
      <w:bodyDiv w:val="1"/>
      <w:marLeft w:val="0"/>
      <w:marRight w:val="0"/>
      <w:marTop w:val="0"/>
      <w:marBottom w:val="0"/>
      <w:divBdr>
        <w:top w:val="none" w:sz="0" w:space="0" w:color="auto"/>
        <w:left w:val="none" w:sz="0" w:space="0" w:color="auto"/>
        <w:bottom w:val="none" w:sz="0" w:space="0" w:color="auto"/>
        <w:right w:val="none" w:sz="0" w:space="0" w:color="auto"/>
      </w:divBdr>
    </w:div>
    <w:div w:id="810829651">
      <w:bodyDiv w:val="1"/>
      <w:marLeft w:val="0"/>
      <w:marRight w:val="0"/>
      <w:marTop w:val="0"/>
      <w:marBottom w:val="0"/>
      <w:divBdr>
        <w:top w:val="none" w:sz="0" w:space="0" w:color="auto"/>
        <w:left w:val="none" w:sz="0" w:space="0" w:color="auto"/>
        <w:bottom w:val="none" w:sz="0" w:space="0" w:color="auto"/>
        <w:right w:val="none" w:sz="0" w:space="0" w:color="auto"/>
      </w:divBdr>
    </w:div>
    <w:div w:id="1233348497">
      <w:bodyDiv w:val="1"/>
      <w:marLeft w:val="0"/>
      <w:marRight w:val="0"/>
      <w:marTop w:val="0"/>
      <w:marBottom w:val="0"/>
      <w:divBdr>
        <w:top w:val="none" w:sz="0" w:space="0" w:color="auto"/>
        <w:left w:val="none" w:sz="0" w:space="0" w:color="auto"/>
        <w:bottom w:val="none" w:sz="0" w:space="0" w:color="auto"/>
        <w:right w:val="none" w:sz="0" w:space="0" w:color="auto"/>
      </w:divBdr>
      <w:divsChild>
        <w:div w:id="986781093">
          <w:marLeft w:val="0"/>
          <w:marRight w:val="0"/>
          <w:marTop w:val="0"/>
          <w:marBottom w:val="75"/>
          <w:divBdr>
            <w:top w:val="none" w:sz="0" w:space="0" w:color="auto"/>
            <w:left w:val="none" w:sz="0" w:space="0" w:color="auto"/>
            <w:bottom w:val="none" w:sz="0" w:space="0" w:color="auto"/>
            <w:right w:val="none" w:sz="0" w:space="0" w:color="auto"/>
          </w:divBdr>
        </w:div>
        <w:div w:id="1583874293">
          <w:marLeft w:val="0"/>
          <w:marRight w:val="0"/>
          <w:marTop w:val="0"/>
          <w:marBottom w:val="75"/>
          <w:divBdr>
            <w:top w:val="none" w:sz="0" w:space="0" w:color="auto"/>
            <w:left w:val="none" w:sz="0" w:space="0" w:color="auto"/>
            <w:bottom w:val="none" w:sz="0" w:space="0" w:color="auto"/>
            <w:right w:val="none" w:sz="0" w:space="0" w:color="auto"/>
          </w:divBdr>
        </w:div>
      </w:divsChild>
    </w:div>
    <w:div w:id="15380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019MzRosmk" TargetMode="External"/><Relationship Id="rId13" Type="http://schemas.openxmlformats.org/officeDocument/2006/relationships/hyperlink" Target="https://doi.org/10.5007/2175-7968.2009v1n23p23" TargetMode="External"/><Relationship Id="rId18" Type="http://schemas.openxmlformats.org/officeDocument/2006/relationships/hyperlink" Target="https://www.euppublishing.com/doi/epub/10.3366/tal.2016.0234" TargetMode="External"/><Relationship Id="rId3" Type="http://schemas.openxmlformats.org/officeDocument/2006/relationships/settings" Target="settings.xml"/><Relationship Id="rId7" Type="http://schemas.openxmlformats.org/officeDocument/2006/relationships/hyperlink" Target="https://www.youtube.com/watch?v=Gz2JgEeQZ1o" TargetMode="External"/><Relationship Id="rId12" Type="http://schemas.openxmlformats.org/officeDocument/2006/relationships/hyperlink" Target="https://www.youtube.com/watch?v=GTWqwSNQCcg" TargetMode="External"/><Relationship Id="rId17" Type="http://schemas.openxmlformats.org/officeDocument/2006/relationships/hyperlink" Target="https://doi.org/10.1002/9781118325759" TargetMode="External"/><Relationship Id="rId2" Type="http://schemas.openxmlformats.org/officeDocument/2006/relationships/styles" Target="styles.xml"/><Relationship Id="rId16" Type="http://schemas.openxmlformats.org/officeDocument/2006/relationships/hyperlink" Target="https://doi.org/10.24197/cel.10.2019.223-2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doi.org/10.1080/0907676X.2021.2004177"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pbtranslations.wordpress.com/2010/07/14/transcreation-translating-and-recreati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zDed18xu8Go" TargetMode="External"/><Relationship Id="rId1" Type="http://schemas.openxmlformats.org/officeDocument/2006/relationships/hyperlink" Target="https://musescore.com/user/6317321/scores/57795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7990</Words>
  <Characters>43948</Characters>
  <Application>Microsoft Office Word</Application>
  <DocSecurity>2</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Claudia.PADILLA</dc:creator>
  <cp:keywords/>
  <dc:description/>
  <cp:lastModifiedBy>usuario</cp:lastModifiedBy>
  <cp:revision>2</cp:revision>
  <dcterms:created xsi:type="dcterms:W3CDTF">2023-05-23T11:43:00Z</dcterms:created>
  <dcterms:modified xsi:type="dcterms:W3CDTF">2023-05-23T11:43:00Z</dcterms:modified>
</cp:coreProperties>
</file>