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099F6" w14:textId="77777777" w:rsidR="00A73822" w:rsidRPr="00B30A84" w:rsidRDefault="00A73822" w:rsidP="00F74C38">
      <w:pPr>
        <w:spacing w:after="0" w:line="240" w:lineRule="auto"/>
        <w:contextualSpacing/>
        <w:jc w:val="center"/>
        <w:rPr>
          <w:rFonts w:ascii="Garamond" w:hAnsi="Garamond" w:cs="Times New Roman"/>
          <w:b/>
          <w:sz w:val="28"/>
          <w:szCs w:val="28"/>
        </w:rPr>
      </w:pPr>
      <w:proofErr w:type="spellStart"/>
      <w:r w:rsidRPr="00B30A84">
        <w:rPr>
          <w:rFonts w:ascii="Garamond" w:hAnsi="Garamond" w:cs="Times New Roman"/>
          <w:b/>
          <w:sz w:val="28"/>
          <w:szCs w:val="28"/>
        </w:rPr>
        <w:t>Galiana</w:t>
      </w:r>
      <w:proofErr w:type="spellEnd"/>
      <w:r w:rsidRPr="00B30A84">
        <w:rPr>
          <w:rFonts w:ascii="Garamond" w:hAnsi="Garamond" w:cs="Times New Roman"/>
          <w:b/>
          <w:sz w:val="28"/>
          <w:szCs w:val="28"/>
        </w:rPr>
        <w:t>: història d'un falcó</w:t>
      </w:r>
    </w:p>
    <w:p w14:paraId="5C0F4B88" w14:textId="77777777" w:rsidR="00A73822" w:rsidRPr="00D23039" w:rsidRDefault="00A73822" w:rsidP="00F74C38">
      <w:pPr>
        <w:spacing w:after="0" w:line="240" w:lineRule="auto"/>
        <w:contextualSpacing/>
        <w:jc w:val="center"/>
        <w:rPr>
          <w:rFonts w:ascii="Garamond" w:hAnsi="Garamond" w:cs="Times New Roman"/>
          <w:sz w:val="28"/>
          <w:szCs w:val="28"/>
        </w:rPr>
      </w:pPr>
    </w:p>
    <w:p w14:paraId="51D18017" w14:textId="77777777" w:rsidR="00A73822" w:rsidRPr="00D23039" w:rsidRDefault="00A73822" w:rsidP="00F74C38">
      <w:pPr>
        <w:spacing w:after="0" w:line="240" w:lineRule="auto"/>
        <w:contextualSpacing/>
        <w:jc w:val="center"/>
        <w:rPr>
          <w:rFonts w:ascii="Garamond" w:hAnsi="Garamond" w:cs="Times New Roman"/>
          <w:sz w:val="28"/>
          <w:szCs w:val="28"/>
        </w:rPr>
      </w:pPr>
      <w:proofErr w:type="spellStart"/>
      <w:r w:rsidRPr="00D23039">
        <w:rPr>
          <w:rFonts w:ascii="Garamond" w:hAnsi="Garamond" w:cs="Times New Roman"/>
          <w:sz w:val="28"/>
          <w:szCs w:val="28"/>
        </w:rPr>
        <w:t>Galiana</w:t>
      </w:r>
      <w:proofErr w:type="spellEnd"/>
      <w:r w:rsidRPr="00D23039">
        <w:rPr>
          <w:rFonts w:ascii="Garamond" w:hAnsi="Garamond" w:cs="Times New Roman"/>
          <w:sz w:val="28"/>
          <w:szCs w:val="28"/>
        </w:rPr>
        <w:t xml:space="preserve">: </w:t>
      </w:r>
      <w:proofErr w:type="spellStart"/>
      <w:r w:rsidRPr="00D23039">
        <w:rPr>
          <w:rFonts w:ascii="Garamond" w:hAnsi="Garamond" w:cs="Times New Roman"/>
          <w:sz w:val="28"/>
          <w:szCs w:val="28"/>
        </w:rPr>
        <w:t>the</w:t>
      </w:r>
      <w:proofErr w:type="spellEnd"/>
      <w:r w:rsidRPr="00D23039">
        <w:rPr>
          <w:rFonts w:ascii="Garamond" w:hAnsi="Garamond" w:cs="Times New Roman"/>
          <w:sz w:val="28"/>
          <w:szCs w:val="28"/>
        </w:rPr>
        <w:t xml:space="preserve"> </w:t>
      </w:r>
      <w:proofErr w:type="spellStart"/>
      <w:r w:rsidRPr="00D23039">
        <w:rPr>
          <w:rFonts w:ascii="Garamond" w:hAnsi="Garamond" w:cs="Times New Roman"/>
          <w:sz w:val="28"/>
          <w:szCs w:val="28"/>
        </w:rPr>
        <w:t>story</w:t>
      </w:r>
      <w:proofErr w:type="spellEnd"/>
      <w:r w:rsidRPr="00D23039">
        <w:rPr>
          <w:rFonts w:ascii="Garamond" w:hAnsi="Garamond" w:cs="Times New Roman"/>
          <w:sz w:val="28"/>
          <w:szCs w:val="28"/>
        </w:rPr>
        <w:t xml:space="preserve"> of a </w:t>
      </w:r>
      <w:proofErr w:type="spellStart"/>
      <w:r w:rsidRPr="00D23039">
        <w:rPr>
          <w:rFonts w:ascii="Garamond" w:hAnsi="Garamond" w:cs="Times New Roman"/>
          <w:sz w:val="28"/>
          <w:szCs w:val="28"/>
        </w:rPr>
        <w:t>falcon</w:t>
      </w:r>
      <w:proofErr w:type="spellEnd"/>
    </w:p>
    <w:p w14:paraId="6D2BCA78" w14:textId="77777777" w:rsidR="00A73822" w:rsidRPr="00504037" w:rsidRDefault="00A73822">
      <w:pPr>
        <w:spacing w:after="0" w:line="240" w:lineRule="auto"/>
        <w:contextualSpacing/>
        <w:jc w:val="both"/>
        <w:rPr>
          <w:rFonts w:ascii="Garamond" w:hAnsi="Garamond" w:cs="Times New Roman"/>
          <w:sz w:val="24"/>
          <w:szCs w:val="24"/>
        </w:rPr>
      </w:pPr>
    </w:p>
    <w:p w14:paraId="44034ECF" w14:textId="77777777" w:rsidR="00A73822" w:rsidRDefault="00A73822" w:rsidP="00F74C38">
      <w:pPr>
        <w:spacing w:after="0" w:line="240" w:lineRule="auto"/>
        <w:contextualSpacing/>
        <w:jc w:val="right"/>
        <w:rPr>
          <w:rFonts w:ascii="Garamond" w:hAnsi="Garamond" w:cs="Times New Roman"/>
          <w:smallCaps/>
          <w:sz w:val="24"/>
          <w:szCs w:val="24"/>
        </w:rPr>
      </w:pPr>
      <w:r w:rsidRPr="00B30A84">
        <w:rPr>
          <w:rFonts w:ascii="Garamond" w:hAnsi="Garamond" w:cs="Times New Roman"/>
          <w:smallCaps/>
          <w:sz w:val="24"/>
          <w:szCs w:val="24"/>
        </w:rPr>
        <w:t xml:space="preserve">Carmel </w:t>
      </w:r>
      <w:proofErr w:type="spellStart"/>
      <w:r w:rsidRPr="00B30A84">
        <w:rPr>
          <w:rFonts w:ascii="Garamond" w:hAnsi="Garamond" w:cs="Times New Roman"/>
          <w:smallCaps/>
          <w:sz w:val="24"/>
          <w:szCs w:val="24"/>
        </w:rPr>
        <w:t>Ferragud</w:t>
      </w:r>
      <w:proofErr w:type="spellEnd"/>
    </w:p>
    <w:p w14:paraId="4DF346B9" w14:textId="77777777" w:rsidR="00A73822" w:rsidRDefault="00A73822" w:rsidP="00F74C38">
      <w:pPr>
        <w:spacing w:after="0" w:line="240" w:lineRule="auto"/>
        <w:contextualSpacing/>
        <w:jc w:val="right"/>
        <w:rPr>
          <w:rFonts w:ascii="Garamond" w:hAnsi="Garamond" w:cs="Times New Roman"/>
          <w:sz w:val="24"/>
          <w:szCs w:val="24"/>
        </w:rPr>
      </w:pPr>
      <w:r w:rsidRPr="00504037">
        <w:rPr>
          <w:rFonts w:ascii="Garamond" w:hAnsi="Garamond" w:cs="Times New Roman"/>
          <w:sz w:val="24"/>
          <w:szCs w:val="24"/>
        </w:rPr>
        <w:t>carmel.ferragud@uv.es</w:t>
      </w:r>
    </w:p>
    <w:p w14:paraId="08ECF3CA" w14:textId="77777777" w:rsidR="00A73822" w:rsidRPr="00332835" w:rsidRDefault="00A73822" w:rsidP="00332835">
      <w:pPr>
        <w:spacing w:after="0" w:line="240" w:lineRule="auto"/>
        <w:contextualSpacing/>
        <w:jc w:val="right"/>
        <w:rPr>
          <w:rFonts w:ascii="Garamond" w:hAnsi="Garamond" w:cs="Times New Roman"/>
          <w:smallCaps/>
          <w:sz w:val="24"/>
          <w:szCs w:val="24"/>
        </w:rPr>
      </w:pPr>
      <w:r w:rsidRPr="00332835">
        <w:rPr>
          <w:rFonts w:ascii="Garamond" w:hAnsi="Garamond" w:cs="Times New Roman"/>
          <w:smallCaps/>
          <w:sz w:val="24"/>
          <w:szCs w:val="24"/>
        </w:rPr>
        <w:t xml:space="preserve">ORCID: </w:t>
      </w:r>
      <w:r w:rsidRPr="00332835">
        <w:rPr>
          <w:rFonts w:ascii="Garamond" w:hAnsi="Garamond"/>
          <w:sz w:val="24"/>
          <w:szCs w:val="24"/>
          <w:shd w:val="clear" w:color="auto" w:fill="FFFFFF"/>
        </w:rPr>
        <w:t>0000-0002-9756-9257</w:t>
      </w:r>
    </w:p>
    <w:p w14:paraId="055131ED" w14:textId="77777777" w:rsidR="00A73822" w:rsidRPr="00504037" w:rsidRDefault="00A73822" w:rsidP="00F74C38">
      <w:pPr>
        <w:spacing w:after="0" w:line="240" w:lineRule="auto"/>
        <w:contextualSpacing/>
        <w:jc w:val="right"/>
        <w:rPr>
          <w:rFonts w:ascii="Garamond" w:hAnsi="Garamond" w:cs="Times New Roman"/>
          <w:i/>
          <w:sz w:val="24"/>
          <w:szCs w:val="24"/>
        </w:rPr>
      </w:pPr>
      <w:r w:rsidRPr="00504037">
        <w:rPr>
          <w:rFonts w:ascii="Garamond" w:hAnsi="Garamond" w:cs="Times New Roman"/>
          <w:i/>
          <w:sz w:val="24"/>
          <w:szCs w:val="24"/>
        </w:rPr>
        <w:t xml:space="preserve"> Institut Interuniversitari López </w:t>
      </w:r>
      <w:proofErr w:type="spellStart"/>
      <w:r w:rsidRPr="00504037">
        <w:rPr>
          <w:rFonts w:ascii="Garamond" w:hAnsi="Garamond" w:cs="Times New Roman"/>
          <w:i/>
          <w:sz w:val="24"/>
          <w:szCs w:val="24"/>
        </w:rPr>
        <w:t>Piñero</w:t>
      </w:r>
      <w:proofErr w:type="spellEnd"/>
      <w:r w:rsidRPr="00504037">
        <w:rPr>
          <w:rFonts w:ascii="Garamond" w:hAnsi="Garamond" w:cs="Times New Roman"/>
          <w:i/>
          <w:sz w:val="24"/>
          <w:szCs w:val="24"/>
        </w:rPr>
        <w:t xml:space="preserve"> - UV</w:t>
      </w:r>
    </w:p>
    <w:p w14:paraId="16F504A7" w14:textId="77777777" w:rsidR="00A73822" w:rsidRPr="00504037" w:rsidRDefault="00A73822" w:rsidP="00F74C38">
      <w:pPr>
        <w:spacing w:after="0" w:line="240" w:lineRule="auto"/>
        <w:contextualSpacing/>
        <w:jc w:val="right"/>
        <w:rPr>
          <w:rFonts w:ascii="Garamond" w:hAnsi="Garamond" w:cs="Times New Roman"/>
          <w:sz w:val="24"/>
          <w:szCs w:val="24"/>
        </w:rPr>
      </w:pPr>
    </w:p>
    <w:p w14:paraId="50C02CF2" w14:textId="77777777" w:rsidR="00A73822" w:rsidRPr="00B30A84" w:rsidRDefault="00A73822" w:rsidP="00F74C38">
      <w:pPr>
        <w:spacing w:after="0" w:line="240" w:lineRule="auto"/>
        <w:contextualSpacing/>
        <w:jc w:val="right"/>
        <w:rPr>
          <w:rFonts w:ascii="Garamond" w:hAnsi="Garamond" w:cs="Times New Roman"/>
          <w:smallCaps/>
          <w:sz w:val="24"/>
          <w:szCs w:val="24"/>
        </w:rPr>
      </w:pPr>
      <w:r w:rsidRPr="00B30A84">
        <w:rPr>
          <w:rFonts w:ascii="Garamond" w:hAnsi="Garamond" w:cs="Times New Roman"/>
          <w:smallCaps/>
          <w:sz w:val="24"/>
          <w:szCs w:val="24"/>
        </w:rPr>
        <w:t>Ricardo M. Olmos de León</w:t>
      </w:r>
    </w:p>
    <w:p w14:paraId="7789152E" w14:textId="77777777" w:rsidR="00A73822" w:rsidRPr="00504037" w:rsidRDefault="00A73822" w:rsidP="00F74C38">
      <w:pPr>
        <w:spacing w:after="0" w:line="240" w:lineRule="auto"/>
        <w:contextualSpacing/>
        <w:jc w:val="right"/>
        <w:rPr>
          <w:rFonts w:ascii="Garamond" w:hAnsi="Garamond" w:cs="Times New Roman"/>
          <w:sz w:val="24"/>
          <w:szCs w:val="24"/>
        </w:rPr>
      </w:pPr>
      <w:r w:rsidRPr="00504037">
        <w:rPr>
          <w:rFonts w:ascii="Garamond" w:hAnsi="Garamond" w:cs="Times New Roman"/>
          <w:sz w:val="24"/>
          <w:szCs w:val="24"/>
        </w:rPr>
        <w:t>olmosdeleon@gmail.com</w:t>
      </w:r>
    </w:p>
    <w:p w14:paraId="60FE7AAC" w14:textId="77777777" w:rsidR="00A73822" w:rsidRPr="00504037" w:rsidRDefault="00A73822" w:rsidP="00F74C38">
      <w:pPr>
        <w:spacing w:after="0" w:line="240" w:lineRule="auto"/>
        <w:contextualSpacing/>
        <w:jc w:val="right"/>
        <w:rPr>
          <w:rFonts w:ascii="Garamond" w:hAnsi="Garamond" w:cs="Times New Roman"/>
          <w:i/>
          <w:sz w:val="24"/>
          <w:szCs w:val="24"/>
        </w:rPr>
      </w:pPr>
      <w:r w:rsidRPr="00504037">
        <w:rPr>
          <w:rFonts w:ascii="Garamond" w:hAnsi="Garamond" w:cs="Times New Roman"/>
          <w:i/>
          <w:sz w:val="24"/>
          <w:szCs w:val="24"/>
        </w:rPr>
        <w:t>Investigador independent</w:t>
      </w:r>
    </w:p>
    <w:p w14:paraId="1DB50728" w14:textId="77777777" w:rsidR="00A73822" w:rsidRPr="00504037" w:rsidRDefault="00A73822" w:rsidP="00F74C38">
      <w:pPr>
        <w:spacing w:after="0" w:line="240" w:lineRule="auto"/>
        <w:contextualSpacing/>
        <w:jc w:val="right"/>
        <w:rPr>
          <w:rFonts w:ascii="Garamond" w:hAnsi="Garamond" w:cs="Times New Roman"/>
          <w:sz w:val="24"/>
          <w:szCs w:val="24"/>
        </w:rPr>
      </w:pPr>
    </w:p>
    <w:p w14:paraId="44E047DF" w14:textId="77777777" w:rsidR="00A73822" w:rsidRPr="00B30A84" w:rsidRDefault="00A73822" w:rsidP="00F74C38">
      <w:pPr>
        <w:spacing w:after="0" w:line="240" w:lineRule="auto"/>
        <w:contextualSpacing/>
        <w:jc w:val="right"/>
        <w:rPr>
          <w:rFonts w:ascii="Garamond" w:hAnsi="Garamond" w:cs="Times New Roman"/>
          <w:smallCaps/>
          <w:sz w:val="24"/>
          <w:szCs w:val="24"/>
        </w:rPr>
      </w:pPr>
      <w:r w:rsidRPr="00B30A84">
        <w:rPr>
          <w:rFonts w:ascii="Garamond" w:hAnsi="Garamond" w:cs="Times New Roman"/>
          <w:smallCaps/>
          <w:sz w:val="24"/>
          <w:szCs w:val="24"/>
        </w:rPr>
        <w:t>Vicent Bataller</w:t>
      </w:r>
    </w:p>
    <w:p w14:paraId="6B3214A5" w14:textId="77777777" w:rsidR="00A73822" w:rsidRPr="00504037" w:rsidRDefault="00A73822" w:rsidP="00F20AC0">
      <w:pPr>
        <w:spacing w:after="0" w:line="240" w:lineRule="auto"/>
        <w:contextualSpacing/>
        <w:jc w:val="right"/>
        <w:rPr>
          <w:rFonts w:ascii="Garamond" w:hAnsi="Garamond" w:cs="Times New Roman"/>
          <w:sz w:val="24"/>
          <w:szCs w:val="24"/>
        </w:rPr>
      </w:pPr>
      <w:r w:rsidRPr="00504037">
        <w:rPr>
          <w:rFonts w:ascii="Garamond" w:hAnsi="Garamond" w:cs="Times New Roman"/>
          <w:sz w:val="24"/>
          <w:szCs w:val="24"/>
        </w:rPr>
        <w:t>vicent.bataller@ua.es</w:t>
      </w:r>
    </w:p>
    <w:p w14:paraId="7B4EE796" w14:textId="77777777" w:rsidR="00A73822" w:rsidRPr="00504037" w:rsidRDefault="00A73822" w:rsidP="00F74C38">
      <w:pPr>
        <w:spacing w:after="0" w:line="240" w:lineRule="auto"/>
        <w:contextualSpacing/>
        <w:jc w:val="right"/>
        <w:rPr>
          <w:rFonts w:ascii="Garamond" w:hAnsi="Garamond" w:cs="Times New Roman"/>
          <w:i/>
          <w:sz w:val="24"/>
          <w:szCs w:val="24"/>
        </w:rPr>
      </w:pPr>
      <w:r w:rsidRPr="00504037">
        <w:rPr>
          <w:rFonts w:ascii="Garamond" w:hAnsi="Garamond" w:cs="Times New Roman"/>
          <w:i/>
          <w:sz w:val="24"/>
          <w:szCs w:val="24"/>
        </w:rPr>
        <w:t>Universitat d'Alacant</w:t>
      </w:r>
    </w:p>
    <w:p w14:paraId="1D176A31" w14:textId="77777777" w:rsidR="00A73822" w:rsidRPr="00504037" w:rsidRDefault="00A73822">
      <w:pPr>
        <w:spacing w:after="0" w:line="240" w:lineRule="auto"/>
        <w:contextualSpacing/>
        <w:jc w:val="both"/>
        <w:rPr>
          <w:rFonts w:ascii="Garamond" w:hAnsi="Garamond" w:cs="Times New Roman"/>
          <w:sz w:val="24"/>
          <w:szCs w:val="24"/>
        </w:rPr>
      </w:pPr>
    </w:p>
    <w:p w14:paraId="2651A7A7" w14:textId="77777777" w:rsidR="00A73822" w:rsidRPr="00504037" w:rsidRDefault="00A73822">
      <w:pPr>
        <w:spacing w:after="0" w:line="240" w:lineRule="auto"/>
        <w:contextualSpacing/>
        <w:jc w:val="both"/>
        <w:rPr>
          <w:rFonts w:ascii="Garamond" w:hAnsi="Garamond" w:cs="Times New Roman"/>
          <w:sz w:val="24"/>
          <w:szCs w:val="24"/>
        </w:rPr>
      </w:pPr>
    </w:p>
    <w:p w14:paraId="259980F2" w14:textId="77777777" w:rsidR="00A73822" w:rsidRPr="00504037" w:rsidRDefault="00A73822">
      <w:pPr>
        <w:spacing w:after="0" w:line="240" w:lineRule="auto"/>
        <w:contextualSpacing/>
        <w:jc w:val="both"/>
        <w:rPr>
          <w:rFonts w:ascii="Garamond" w:hAnsi="Garamond" w:cs="Times New Roman"/>
          <w:sz w:val="24"/>
          <w:szCs w:val="24"/>
        </w:rPr>
      </w:pPr>
      <w:r w:rsidRPr="00B30A84">
        <w:rPr>
          <w:rFonts w:ascii="Garamond" w:hAnsi="Garamond" w:cs="Times New Roman"/>
          <w:b/>
          <w:sz w:val="24"/>
          <w:szCs w:val="24"/>
        </w:rPr>
        <w:t>Resum:</w:t>
      </w:r>
      <w:r w:rsidRPr="00504037">
        <w:rPr>
          <w:rFonts w:ascii="Garamond" w:hAnsi="Garamond" w:cs="Times New Roman"/>
          <w:sz w:val="24"/>
          <w:szCs w:val="24"/>
        </w:rPr>
        <w:t xml:space="preserve"> En 1365 va tenir lloc una disputa davant la cort del governador de Mallorca per la propietat d'un falcó entre els donzells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en la qual es veu involucrat l'ensini</w:t>
      </w:r>
      <w:r>
        <w:rPr>
          <w:rFonts w:ascii="Garamond" w:hAnsi="Garamond" w:cs="Times New Roman"/>
          <w:sz w:val="24"/>
          <w:szCs w:val="24"/>
        </w:rPr>
        <w:t>s</w:t>
      </w:r>
      <w:r w:rsidRPr="00504037">
        <w:rPr>
          <w:rFonts w:ascii="Garamond" w:hAnsi="Garamond" w:cs="Times New Roman"/>
          <w:sz w:val="24"/>
          <w:szCs w:val="24"/>
        </w:rPr>
        <w:t>trador d'aus de caça Bernat Llemosí. Els testimonis que foren presentats per aclarir els fets permeten obtenir una informació molt valuosa, i en part inèdita, del que fou la pràctica d'aquesta art venatòria en el context de les illes Balears, i per extensió en l'Occident europeu. En aquest treball proposem una edició completa del document i en fem un estudi exhaustiu.</w:t>
      </w:r>
    </w:p>
    <w:p w14:paraId="0CF47E23" w14:textId="77777777" w:rsidR="00A73822" w:rsidRPr="00504037" w:rsidRDefault="00A73822">
      <w:pPr>
        <w:spacing w:after="0" w:line="240" w:lineRule="auto"/>
        <w:contextualSpacing/>
        <w:jc w:val="both"/>
        <w:rPr>
          <w:rFonts w:ascii="Garamond" w:hAnsi="Garamond" w:cs="Times New Roman"/>
          <w:sz w:val="24"/>
          <w:szCs w:val="24"/>
        </w:rPr>
      </w:pPr>
    </w:p>
    <w:p w14:paraId="1A97BD5D" w14:textId="77777777" w:rsidR="00A73822" w:rsidRPr="00504037" w:rsidRDefault="00A73822">
      <w:pPr>
        <w:spacing w:after="0" w:line="240" w:lineRule="auto"/>
        <w:contextualSpacing/>
        <w:jc w:val="both"/>
        <w:rPr>
          <w:rFonts w:ascii="Garamond" w:hAnsi="Garamond" w:cs="Times New Roman"/>
          <w:sz w:val="24"/>
          <w:szCs w:val="24"/>
        </w:rPr>
      </w:pPr>
      <w:r w:rsidRPr="00B30A84">
        <w:rPr>
          <w:rFonts w:ascii="Garamond" w:hAnsi="Garamond" w:cs="Times New Roman"/>
          <w:b/>
          <w:sz w:val="24"/>
          <w:szCs w:val="24"/>
        </w:rPr>
        <w:t>Paraules clau:</w:t>
      </w:r>
      <w:r w:rsidRPr="00504037">
        <w:rPr>
          <w:rFonts w:ascii="Garamond" w:hAnsi="Garamond" w:cs="Times New Roman"/>
          <w:sz w:val="24"/>
          <w:szCs w:val="24"/>
        </w:rPr>
        <w:t xml:space="preserve"> falconeria, Mallorca, governació, caça</w:t>
      </w:r>
      <w:r>
        <w:rPr>
          <w:rFonts w:ascii="Garamond" w:hAnsi="Garamond" w:cs="Times New Roman"/>
          <w:sz w:val="24"/>
          <w:szCs w:val="24"/>
        </w:rPr>
        <w:t>.</w:t>
      </w:r>
      <w:r w:rsidRPr="00504037">
        <w:rPr>
          <w:rFonts w:ascii="Garamond" w:hAnsi="Garamond" w:cs="Times New Roman"/>
          <w:sz w:val="24"/>
          <w:szCs w:val="24"/>
        </w:rPr>
        <w:t xml:space="preserve"> </w:t>
      </w:r>
    </w:p>
    <w:p w14:paraId="4A48588D" w14:textId="77777777" w:rsidR="00A73822" w:rsidRPr="00504037" w:rsidRDefault="00A73822">
      <w:pPr>
        <w:spacing w:after="0" w:line="240" w:lineRule="auto"/>
        <w:contextualSpacing/>
        <w:jc w:val="both"/>
        <w:rPr>
          <w:rFonts w:ascii="Garamond" w:hAnsi="Garamond" w:cs="Times New Roman"/>
          <w:sz w:val="24"/>
          <w:szCs w:val="24"/>
        </w:rPr>
      </w:pPr>
    </w:p>
    <w:p w14:paraId="5479E2CD" w14:textId="77777777" w:rsidR="00A73822" w:rsidRPr="00504037" w:rsidRDefault="00A73822">
      <w:pPr>
        <w:spacing w:after="0" w:line="240" w:lineRule="auto"/>
        <w:contextualSpacing/>
        <w:jc w:val="both"/>
        <w:rPr>
          <w:rFonts w:ascii="Garamond" w:hAnsi="Garamond" w:cs="Times New Roman"/>
          <w:sz w:val="24"/>
          <w:szCs w:val="24"/>
        </w:rPr>
      </w:pPr>
      <w:proofErr w:type="spellStart"/>
      <w:r w:rsidRPr="00B30A84">
        <w:rPr>
          <w:rFonts w:ascii="Garamond" w:hAnsi="Garamond" w:cs="Times New Roman"/>
          <w:b/>
          <w:sz w:val="24"/>
          <w:szCs w:val="24"/>
        </w:rPr>
        <w:t>Abstract</w:t>
      </w:r>
      <w:proofErr w:type="spellEnd"/>
      <w:r w:rsidRPr="00B30A84">
        <w:rPr>
          <w:rFonts w:ascii="Garamond" w:hAnsi="Garamond" w:cs="Times New Roman"/>
          <w:b/>
          <w:sz w:val="24"/>
          <w:szCs w:val="24"/>
        </w:rPr>
        <w:t>:</w:t>
      </w:r>
      <w:r w:rsidRPr="00504037">
        <w:rPr>
          <w:rFonts w:ascii="Garamond" w:hAnsi="Garamond" w:cs="Times New Roman"/>
          <w:sz w:val="24"/>
          <w:szCs w:val="24"/>
        </w:rPr>
        <w:t xml:space="preserve"> </w:t>
      </w:r>
      <w:r>
        <w:rPr>
          <w:rFonts w:ascii="Garamond" w:hAnsi="Garamond" w:cs="Times New Roman"/>
          <w:color w:val="222222"/>
          <w:sz w:val="24"/>
          <w:szCs w:val="24"/>
          <w:shd w:val="clear" w:color="auto" w:fill="FFFFFF"/>
        </w:rPr>
        <w:t xml:space="preserve">In </w:t>
      </w:r>
      <w:smartTag w:uri="urn:schemas-microsoft-com:office:smarttags" w:element="metricconverter">
        <w:smartTagPr>
          <w:attr w:name="ProductID" w:val="1365 a"/>
        </w:smartTagPr>
        <w:r>
          <w:rPr>
            <w:rFonts w:ascii="Garamond" w:hAnsi="Garamond" w:cs="Times New Roman"/>
            <w:color w:val="222222"/>
            <w:sz w:val="24"/>
            <w:szCs w:val="24"/>
            <w:shd w:val="clear" w:color="auto" w:fill="FFFFFF"/>
          </w:rPr>
          <w:t xml:space="preserve">1365 </w:t>
        </w:r>
        <w:r w:rsidRPr="00504037">
          <w:rPr>
            <w:rFonts w:ascii="Garamond" w:hAnsi="Garamond" w:cs="Times New Roman"/>
            <w:color w:val="222222"/>
            <w:sz w:val="24"/>
            <w:szCs w:val="24"/>
            <w:shd w:val="clear" w:color="auto" w:fill="FFFFFF"/>
          </w:rPr>
          <w:t>a</w:t>
        </w:r>
      </w:smartTag>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lawsuit</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between</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noblemen</w:t>
      </w:r>
      <w:proofErr w:type="spellEnd"/>
      <w:r w:rsidRPr="00504037">
        <w:rPr>
          <w:rFonts w:ascii="Garamond" w:hAnsi="Garamond" w:cs="Times New Roman"/>
          <w:color w:val="222222"/>
          <w:sz w:val="24"/>
          <w:szCs w:val="24"/>
          <w:shd w:val="clear" w:color="auto" w:fill="FFFFFF"/>
        </w:rPr>
        <w:t xml:space="preserve"> Berenguer of </w:t>
      </w:r>
      <w:proofErr w:type="spellStart"/>
      <w:r w:rsidRPr="00504037">
        <w:rPr>
          <w:rFonts w:ascii="Garamond" w:hAnsi="Garamond" w:cs="Times New Roman"/>
          <w:color w:val="222222"/>
          <w:sz w:val="24"/>
          <w:szCs w:val="24"/>
          <w:shd w:val="clear" w:color="auto" w:fill="FFFFFF"/>
        </w:rPr>
        <w:t>Galiana</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and</w:t>
      </w:r>
      <w:proofErr w:type="spellEnd"/>
      <w:r w:rsidRPr="00504037">
        <w:rPr>
          <w:rFonts w:ascii="Garamond" w:hAnsi="Garamond" w:cs="Times New Roman"/>
          <w:color w:val="222222"/>
          <w:sz w:val="24"/>
          <w:szCs w:val="24"/>
          <w:shd w:val="clear" w:color="auto" w:fill="FFFFFF"/>
        </w:rPr>
        <w:t xml:space="preserve"> Bernat </w:t>
      </w:r>
      <w:proofErr w:type="spellStart"/>
      <w:r w:rsidRPr="00504037">
        <w:rPr>
          <w:rFonts w:ascii="Garamond" w:hAnsi="Garamond" w:cs="Times New Roman"/>
          <w:color w:val="222222"/>
          <w:sz w:val="24"/>
          <w:szCs w:val="24"/>
          <w:shd w:val="clear" w:color="auto" w:fill="FFFFFF"/>
        </w:rPr>
        <w:t>Togores</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took</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place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before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Court</w:t>
      </w:r>
      <w:proofErr w:type="spellEnd"/>
      <w:r w:rsidRPr="00504037">
        <w:rPr>
          <w:rFonts w:ascii="Garamond" w:hAnsi="Garamond" w:cs="Times New Roman"/>
          <w:color w:val="222222"/>
          <w:sz w:val="24"/>
          <w:szCs w:val="24"/>
          <w:shd w:val="clear" w:color="auto" w:fill="FFFFFF"/>
        </w:rPr>
        <w:t xml:space="preserve"> of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governor</w:t>
      </w:r>
      <w:proofErr w:type="spellEnd"/>
      <w:r w:rsidRPr="00504037">
        <w:rPr>
          <w:rFonts w:ascii="Garamond" w:hAnsi="Garamond" w:cs="Times New Roman"/>
          <w:color w:val="222222"/>
          <w:sz w:val="24"/>
          <w:szCs w:val="24"/>
          <w:shd w:val="clear" w:color="auto" w:fill="FFFFFF"/>
        </w:rPr>
        <w:t xml:space="preserve"> of Mallorca </w:t>
      </w:r>
      <w:proofErr w:type="spellStart"/>
      <w:r w:rsidRPr="00504037">
        <w:rPr>
          <w:rFonts w:ascii="Garamond" w:hAnsi="Garamond" w:cs="Times New Roman"/>
          <w:color w:val="222222"/>
          <w:sz w:val="24"/>
          <w:szCs w:val="24"/>
          <w:shd w:val="clear" w:color="auto" w:fill="FFFFFF"/>
        </w:rPr>
        <w:t>about</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property</w:t>
      </w:r>
      <w:proofErr w:type="spellEnd"/>
      <w:r w:rsidRPr="00504037">
        <w:rPr>
          <w:rFonts w:ascii="Garamond" w:hAnsi="Garamond" w:cs="Times New Roman"/>
          <w:color w:val="222222"/>
          <w:sz w:val="24"/>
          <w:szCs w:val="24"/>
          <w:shd w:val="clear" w:color="auto" w:fill="FFFFFF"/>
        </w:rPr>
        <w:t xml:space="preserve"> of a </w:t>
      </w:r>
      <w:proofErr w:type="spellStart"/>
      <w:r w:rsidRPr="00504037">
        <w:rPr>
          <w:rFonts w:ascii="Garamond" w:hAnsi="Garamond" w:cs="Times New Roman"/>
          <w:color w:val="222222"/>
          <w:sz w:val="24"/>
          <w:szCs w:val="24"/>
          <w:shd w:val="clear" w:color="auto" w:fill="FFFFFF"/>
        </w:rPr>
        <w:t>falcon</w:t>
      </w:r>
      <w:proofErr w:type="spellEnd"/>
      <w:r w:rsidRPr="00504037">
        <w:rPr>
          <w:rFonts w:ascii="Garamond" w:hAnsi="Garamond" w:cs="Times New Roman"/>
          <w:color w:val="222222"/>
          <w:sz w:val="24"/>
          <w:szCs w:val="24"/>
          <w:shd w:val="clear" w:color="auto" w:fill="FFFFFF"/>
        </w:rPr>
        <w:t xml:space="preserve">. Bernat Llemosí, a </w:t>
      </w:r>
      <w:proofErr w:type="spellStart"/>
      <w:r w:rsidRPr="00504037">
        <w:rPr>
          <w:rFonts w:ascii="Garamond" w:hAnsi="Garamond" w:cs="Times New Roman"/>
          <w:color w:val="222222"/>
          <w:sz w:val="24"/>
          <w:szCs w:val="24"/>
          <w:shd w:val="clear" w:color="auto" w:fill="FFFFFF"/>
        </w:rPr>
        <w:t>trainer</w:t>
      </w:r>
      <w:proofErr w:type="spellEnd"/>
      <w:r w:rsidRPr="00504037">
        <w:rPr>
          <w:rFonts w:ascii="Garamond" w:hAnsi="Garamond" w:cs="Times New Roman"/>
          <w:color w:val="222222"/>
          <w:sz w:val="24"/>
          <w:szCs w:val="24"/>
          <w:shd w:val="clear" w:color="auto" w:fill="FFFFFF"/>
        </w:rPr>
        <w:t xml:space="preserve"> of </w:t>
      </w:r>
      <w:proofErr w:type="spellStart"/>
      <w:r w:rsidRPr="00504037">
        <w:rPr>
          <w:rFonts w:ascii="Garamond" w:hAnsi="Garamond" w:cs="Times New Roman"/>
          <w:color w:val="222222"/>
          <w:sz w:val="24"/>
          <w:szCs w:val="24"/>
          <w:shd w:val="clear" w:color="auto" w:fill="FFFFFF"/>
        </w:rPr>
        <w:t>birds</w:t>
      </w:r>
      <w:proofErr w:type="spellEnd"/>
      <w:r w:rsidRPr="00504037">
        <w:rPr>
          <w:rFonts w:ascii="Garamond" w:hAnsi="Garamond" w:cs="Times New Roman"/>
          <w:color w:val="222222"/>
          <w:sz w:val="24"/>
          <w:szCs w:val="24"/>
          <w:shd w:val="clear" w:color="auto" w:fill="FFFFFF"/>
        </w:rPr>
        <w:t xml:space="preserve"> of </w:t>
      </w:r>
      <w:proofErr w:type="spellStart"/>
      <w:r w:rsidRPr="00504037">
        <w:rPr>
          <w:rFonts w:ascii="Garamond" w:hAnsi="Garamond" w:cs="Times New Roman"/>
          <w:color w:val="222222"/>
          <w:sz w:val="24"/>
          <w:szCs w:val="24"/>
          <w:shd w:val="clear" w:color="auto" w:fill="FFFFFF"/>
        </w:rPr>
        <w:t>prey</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found</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himself</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involved</w:t>
      </w:r>
      <w:proofErr w:type="spellEnd"/>
      <w:r w:rsidRPr="00504037">
        <w:rPr>
          <w:rFonts w:ascii="Garamond" w:hAnsi="Garamond" w:cs="Times New Roman"/>
          <w:color w:val="222222"/>
          <w:sz w:val="24"/>
          <w:szCs w:val="24"/>
          <w:shd w:val="clear" w:color="auto" w:fill="FFFFFF"/>
        </w:rPr>
        <w:t xml:space="preserve"> in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case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witnesses</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presented</w:t>
      </w:r>
      <w:proofErr w:type="spellEnd"/>
      <w:r w:rsidRPr="00504037">
        <w:rPr>
          <w:rFonts w:ascii="Garamond" w:hAnsi="Garamond" w:cs="Times New Roman"/>
          <w:color w:val="222222"/>
          <w:sz w:val="24"/>
          <w:szCs w:val="24"/>
          <w:shd w:val="clear" w:color="auto" w:fill="FFFFFF"/>
        </w:rPr>
        <w:t xml:space="preserve"> to </w:t>
      </w:r>
      <w:proofErr w:type="spellStart"/>
      <w:r w:rsidRPr="00504037">
        <w:rPr>
          <w:rFonts w:ascii="Garamond" w:hAnsi="Garamond" w:cs="Times New Roman"/>
          <w:color w:val="222222"/>
          <w:sz w:val="24"/>
          <w:szCs w:val="24"/>
          <w:shd w:val="clear" w:color="auto" w:fill="FFFFFF"/>
        </w:rPr>
        <w:t>clarify</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facts</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provided</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really</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valuable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information</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and</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partly</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unknown</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about</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practice</w:t>
      </w:r>
      <w:proofErr w:type="spellEnd"/>
      <w:r w:rsidRPr="00504037">
        <w:rPr>
          <w:rFonts w:ascii="Garamond" w:hAnsi="Garamond" w:cs="Times New Roman"/>
          <w:color w:val="222222"/>
          <w:sz w:val="24"/>
          <w:szCs w:val="24"/>
          <w:shd w:val="clear" w:color="auto" w:fill="FFFFFF"/>
        </w:rPr>
        <w:t xml:space="preserve"> of </w:t>
      </w:r>
      <w:proofErr w:type="spellStart"/>
      <w:r w:rsidRPr="00504037">
        <w:rPr>
          <w:rFonts w:ascii="Garamond" w:hAnsi="Garamond" w:cs="Times New Roman"/>
          <w:color w:val="222222"/>
          <w:sz w:val="24"/>
          <w:szCs w:val="24"/>
          <w:shd w:val="clear" w:color="auto" w:fill="FFFFFF"/>
        </w:rPr>
        <w:t>this</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hunting</w:t>
      </w:r>
      <w:proofErr w:type="spellEnd"/>
      <w:r w:rsidRPr="00504037">
        <w:rPr>
          <w:rFonts w:ascii="Garamond" w:hAnsi="Garamond" w:cs="Times New Roman"/>
          <w:color w:val="222222"/>
          <w:sz w:val="24"/>
          <w:szCs w:val="24"/>
          <w:shd w:val="clear" w:color="auto" w:fill="FFFFFF"/>
        </w:rPr>
        <w:t xml:space="preserve"> art in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context of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Balearic</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Islands</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and</w:t>
      </w:r>
      <w:proofErr w:type="spellEnd"/>
      <w:r w:rsidRPr="00504037">
        <w:rPr>
          <w:rFonts w:ascii="Garamond" w:hAnsi="Garamond" w:cs="Times New Roman"/>
          <w:color w:val="222222"/>
          <w:sz w:val="24"/>
          <w:szCs w:val="24"/>
          <w:shd w:val="clear" w:color="auto" w:fill="FFFFFF"/>
        </w:rPr>
        <w:t xml:space="preserve"> Western Europe. A </w:t>
      </w:r>
      <w:proofErr w:type="spellStart"/>
      <w:r w:rsidRPr="00504037">
        <w:rPr>
          <w:rFonts w:ascii="Garamond" w:hAnsi="Garamond" w:cs="Times New Roman"/>
          <w:color w:val="222222"/>
          <w:sz w:val="24"/>
          <w:szCs w:val="24"/>
          <w:shd w:val="clear" w:color="auto" w:fill="FFFFFF"/>
        </w:rPr>
        <w:t>complete</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edition</w:t>
      </w:r>
      <w:proofErr w:type="spellEnd"/>
      <w:r w:rsidRPr="00504037">
        <w:rPr>
          <w:rFonts w:ascii="Garamond" w:hAnsi="Garamond" w:cs="Times New Roman"/>
          <w:color w:val="222222"/>
          <w:sz w:val="24"/>
          <w:szCs w:val="24"/>
          <w:shd w:val="clear" w:color="auto" w:fill="FFFFFF"/>
        </w:rPr>
        <w:t xml:space="preserve"> of </w:t>
      </w:r>
      <w:proofErr w:type="spellStart"/>
      <w:r w:rsidRPr="00504037">
        <w:rPr>
          <w:rFonts w:ascii="Garamond" w:hAnsi="Garamond" w:cs="Times New Roman"/>
          <w:color w:val="222222"/>
          <w:sz w:val="24"/>
          <w:szCs w:val="24"/>
          <w:shd w:val="clear" w:color="auto" w:fill="FFFFFF"/>
        </w:rPr>
        <w:t>the</w:t>
      </w:r>
      <w:proofErr w:type="spellEnd"/>
      <w:r w:rsidRPr="00504037">
        <w:rPr>
          <w:rFonts w:ascii="Garamond" w:hAnsi="Garamond" w:cs="Times New Roman"/>
          <w:color w:val="222222"/>
          <w:sz w:val="24"/>
          <w:szCs w:val="24"/>
          <w:shd w:val="clear" w:color="auto" w:fill="FFFFFF"/>
        </w:rPr>
        <w:t xml:space="preserve"> document is </w:t>
      </w:r>
      <w:proofErr w:type="spellStart"/>
      <w:r w:rsidRPr="00504037">
        <w:rPr>
          <w:rFonts w:ascii="Garamond" w:hAnsi="Garamond" w:cs="Times New Roman"/>
          <w:color w:val="222222"/>
          <w:sz w:val="24"/>
          <w:szCs w:val="24"/>
          <w:shd w:val="clear" w:color="auto" w:fill="FFFFFF"/>
        </w:rPr>
        <w:t>presented</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and</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thoroughly</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analysed</w:t>
      </w:r>
      <w:proofErr w:type="spellEnd"/>
      <w:r w:rsidRPr="00504037">
        <w:rPr>
          <w:rFonts w:ascii="Garamond" w:hAnsi="Garamond" w:cs="Times New Roman"/>
          <w:color w:val="222222"/>
          <w:sz w:val="24"/>
          <w:szCs w:val="24"/>
          <w:shd w:val="clear" w:color="auto" w:fill="FFFFFF"/>
        </w:rPr>
        <w:t xml:space="preserve"> in </w:t>
      </w:r>
      <w:proofErr w:type="spellStart"/>
      <w:r w:rsidRPr="00504037">
        <w:rPr>
          <w:rFonts w:ascii="Garamond" w:hAnsi="Garamond" w:cs="Times New Roman"/>
          <w:color w:val="222222"/>
          <w:sz w:val="24"/>
          <w:szCs w:val="24"/>
          <w:shd w:val="clear" w:color="auto" w:fill="FFFFFF"/>
        </w:rPr>
        <w:t>this</w:t>
      </w:r>
      <w:proofErr w:type="spellEnd"/>
      <w:r w:rsidRPr="00504037">
        <w:rPr>
          <w:rFonts w:ascii="Garamond" w:hAnsi="Garamond" w:cs="Times New Roman"/>
          <w:color w:val="222222"/>
          <w:sz w:val="24"/>
          <w:szCs w:val="24"/>
          <w:shd w:val="clear" w:color="auto" w:fill="FFFFFF"/>
        </w:rPr>
        <w:t xml:space="preserve"> </w:t>
      </w:r>
      <w:proofErr w:type="spellStart"/>
      <w:r w:rsidRPr="00504037">
        <w:rPr>
          <w:rFonts w:ascii="Garamond" w:hAnsi="Garamond" w:cs="Times New Roman"/>
          <w:color w:val="222222"/>
          <w:sz w:val="24"/>
          <w:szCs w:val="24"/>
          <w:shd w:val="clear" w:color="auto" w:fill="FFFFFF"/>
        </w:rPr>
        <w:t>study</w:t>
      </w:r>
      <w:proofErr w:type="spellEnd"/>
      <w:r w:rsidRPr="00504037">
        <w:rPr>
          <w:rFonts w:ascii="Garamond" w:hAnsi="Garamond" w:cs="Times New Roman"/>
          <w:color w:val="222222"/>
          <w:sz w:val="24"/>
          <w:szCs w:val="24"/>
          <w:shd w:val="clear" w:color="auto" w:fill="FFFFFF"/>
        </w:rPr>
        <w:t>.</w:t>
      </w:r>
      <w:r w:rsidRPr="00504037">
        <w:rPr>
          <w:rFonts w:ascii="Garamond" w:hAnsi="Garamond"/>
          <w:color w:val="222222"/>
          <w:sz w:val="24"/>
          <w:szCs w:val="24"/>
          <w:shd w:val="clear" w:color="auto" w:fill="FFFFFF"/>
        </w:rPr>
        <w:t> </w:t>
      </w:r>
    </w:p>
    <w:p w14:paraId="62FEBA8C" w14:textId="77777777" w:rsidR="00A73822" w:rsidRPr="00504037" w:rsidRDefault="00A73822">
      <w:pPr>
        <w:spacing w:after="0" w:line="240" w:lineRule="auto"/>
        <w:contextualSpacing/>
        <w:jc w:val="both"/>
        <w:rPr>
          <w:rFonts w:ascii="Garamond" w:hAnsi="Garamond" w:cs="Times New Roman"/>
          <w:sz w:val="24"/>
          <w:szCs w:val="24"/>
        </w:rPr>
      </w:pPr>
    </w:p>
    <w:p w14:paraId="61477229" w14:textId="77777777" w:rsidR="00A73822" w:rsidRPr="00504037" w:rsidRDefault="00A73822">
      <w:pPr>
        <w:spacing w:after="0" w:line="240" w:lineRule="auto"/>
        <w:contextualSpacing/>
        <w:jc w:val="both"/>
        <w:rPr>
          <w:rFonts w:ascii="Garamond" w:hAnsi="Garamond" w:cs="Times New Roman"/>
          <w:sz w:val="24"/>
          <w:szCs w:val="24"/>
        </w:rPr>
      </w:pPr>
      <w:proofErr w:type="spellStart"/>
      <w:r w:rsidRPr="00B30A84">
        <w:rPr>
          <w:rFonts w:ascii="Garamond" w:hAnsi="Garamond" w:cs="Times New Roman"/>
          <w:b/>
          <w:sz w:val="24"/>
          <w:szCs w:val="24"/>
        </w:rPr>
        <w:t>Key</w:t>
      </w:r>
      <w:proofErr w:type="spellEnd"/>
      <w:r w:rsidRPr="00B30A84">
        <w:rPr>
          <w:rFonts w:ascii="Garamond" w:hAnsi="Garamond" w:cs="Times New Roman"/>
          <w:b/>
          <w:sz w:val="24"/>
          <w:szCs w:val="24"/>
        </w:rPr>
        <w:t xml:space="preserve"> </w:t>
      </w:r>
      <w:proofErr w:type="spellStart"/>
      <w:r w:rsidRPr="00B30A84">
        <w:rPr>
          <w:rFonts w:ascii="Garamond" w:hAnsi="Garamond" w:cs="Times New Roman"/>
          <w:b/>
          <w:sz w:val="24"/>
          <w:szCs w:val="24"/>
        </w:rPr>
        <w:t>words</w:t>
      </w:r>
      <w:proofErr w:type="spellEnd"/>
      <w:r w:rsidRPr="00B30A84">
        <w:rPr>
          <w:rFonts w:ascii="Garamond" w:hAnsi="Garamond" w:cs="Times New Roman"/>
          <w:b/>
          <w:sz w:val="24"/>
          <w:szCs w:val="24"/>
        </w:rPr>
        <w:t>:</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falconry</w:t>
      </w:r>
      <w:proofErr w:type="spellEnd"/>
      <w:r w:rsidRPr="00504037">
        <w:rPr>
          <w:rFonts w:ascii="Garamond" w:hAnsi="Garamond" w:cs="Times New Roman"/>
          <w:sz w:val="24"/>
          <w:szCs w:val="24"/>
        </w:rPr>
        <w:t xml:space="preserve">, Mallorca, </w:t>
      </w:r>
      <w:proofErr w:type="spellStart"/>
      <w:r w:rsidRPr="00504037">
        <w:rPr>
          <w:rFonts w:ascii="Garamond" w:hAnsi="Garamond" w:cs="Times New Roman"/>
          <w:sz w:val="24"/>
          <w:szCs w:val="24"/>
        </w:rPr>
        <w:t>governor</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hunting</w:t>
      </w:r>
      <w:proofErr w:type="spellEnd"/>
      <w:r>
        <w:rPr>
          <w:rFonts w:ascii="Garamond" w:hAnsi="Garamond" w:cs="Times New Roman"/>
          <w:sz w:val="24"/>
          <w:szCs w:val="24"/>
        </w:rPr>
        <w:t>.</w:t>
      </w:r>
    </w:p>
    <w:p w14:paraId="0CF37EEA" w14:textId="77777777" w:rsidR="00A73822" w:rsidRPr="00504037" w:rsidRDefault="00A73822">
      <w:pPr>
        <w:spacing w:after="0" w:line="240" w:lineRule="auto"/>
        <w:contextualSpacing/>
        <w:jc w:val="both"/>
        <w:rPr>
          <w:rFonts w:ascii="Garamond" w:hAnsi="Garamond" w:cs="Times New Roman"/>
          <w:sz w:val="24"/>
          <w:szCs w:val="24"/>
        </w:rPr>
      </w:pPr>
    </w:p>
    <w:p w14:paraId="74589FAF" w14:textId="77777777" w:rsidR="00A73822" w:rsidRPr="00504037" w:rsidRDefault="00A73822">
      <w:pPr>
        <w:spacing w:after="0" w:line="240" w:lineRule="auto"/>
        <w:contextualSpacing/>
        <w:jc w:val="both"/>
        <w:rPr>
          <w:rFonts w:ascii="Garamond" w:hAnsi="Garamond" w:cs="Times New Roman"/>
          <w:sz w:val="24"/>
          <w:szCs w:val="24"/>
        </w:rPr>
      </w:pPr>
    </w:p>
    <w:p w14:paraId="06F30420" w14:textId="77777777" w:rsidR="00A73822" w:rsidRPr="00504037" w:rsidRDefault="00A73822">
      <w:pPr>
        <w:spacing w:after="0" w:line="240" w:lineRule="auto"/>
        <w:contextualSpacing/>
        <w:jc w:val="both"/>
        <w:rPr>
          <w:rFonts w:ascii="Garamond" w:hAnsi="Garamond" w:cs="Times New Roman"/>
          <w:b/>
          <w:sz w:val="24"/>
          <w:szCs w:val="24"/>
        </w:rPr>
      </w:pPr>
      <w:r w:rsidRPr="00504037">
        <w:rPr>
          <w:rFonts w:ascii="Garamond" w:hAnsi="Garamond" w:cs="Times New Roman"/>
          <w:b/>
          <w:sz w:val="24"/>
          <w:szCs w:val="24"/>
        </w:rPr>
        <w:t>1. Introducció</w:t>
      </w:r>
      <w:r>
        <w:rPr>
          <w:rStyle w:val="Refernciadenotaapeudepgina"/>
          <w:rFonts w:ascii="Garamond" w:hAnsi="Garamond"/>
          <w:b/>
          <w:sz w:val="24"/>
          <w:szCs w:val="24"/>
        </w:rPr>
        <w:footnoteReference w:customMarkFollows="1" w:id="1"/>
        <w:t>*</w:t>
      </w:r>
      <w:r>
        <w:rPr>
          <w:rFonts w:ascii="Garamond" w:hAnsi="Garamond" w:cs="Times New Roman"/>
          <w:b/>
          <w:sz w:val="24"/>
          <w:szCs w:val="24"/>
        </w:rPr>
        <w:t xml:space="preserve"> </w:t>
      </w:r>
    </w:p>
    <w:p w14:paraId="33F1E35E" w14:textId="77777777" w:rsidR="00A73822" w:rsidRPr="00504037" w:rsidRDefault="00A73822">
      <w:pPr>
        <w:spacing w:after="0" w:line="240" w:lineRule="auto"/>
        <w:contextualSpacing/>
        <w:jc w:val="both"/>
        <w:rPr>
          <w:rFonts w:ascii="Garamond" w:hAnsi="Garamond" w:cs="Times New Roman"/>
          <w:sz w:val="24"/>
          <w:szCs w:val="24"/>
        </w:rPr>
      </w:pPr>
    </w:p>
    <w:p w14:paraId="61AC5946" w14:textId="77777777" w:rsidR="00A73822"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En 1995, el pare Gabriel Llompart va publicar en la col·lecció del Museu de Mallorca un llibre amb el suggeridor títol de </w:t>
      </w:r>
      <w:r w:rsidRPr="00504037">
        <w:rPr>
          <w:rFonts w:ascii="Garamond" w:hAnsi="Garamond" w:cs="Times New Roman"/>
          <w:i/>
          <w:sz w:val="24"/>
          <w:szCs w:val="24"/>
        </w:rPr>
        <w:t xml:space="preserve">No </w:t>
      </w:r>
      <w:proofErr w:type="spellStart"/>
      <w:r w:rsidRPr="00504037">
        <w:rPr>
          <w:rFonts w:ascii="Garamond" w:hAnsi="Garamond" w:cs="Times New Roman"/>
          <w:i/>
          <w:sz w:val="24"/>
          <w:szCs w:val="24"/>
        </w:rPr>
        <w:t>serets</w:t>
      </w:r>
      <w:proofErr w:type="spellEnd"/>
      <w:r w:rsidRPr="00504037">
        <w:rPr>
          <w:rFonts w:ascii="Garamond" w:hAnsi="Garamond" w:cs="Times New Roman"/>
          <w:i/>
          <w:sz w:val="24"/>
          <w:szCs w:val="24"/>
        </w:rPr>
        <w:t xml:space="preserve"> tots temps batle. Instantànies de la vida quotidiana del Llucmajor medieval.</w:t>
      </w:r>
      <w:r w:rsidRPr="00504037">
        <w:rPr>
          <w:rFonts w:ascii="Garamond" w:hAnsi="Garamond" w:cs="Times New Roman"/>
          <w:sz w:val="24"/>
          <w:szCs w:val="24"/>
        </w:rPr>
        <w:t xml:space="preserve"> En realitat, el llibre no era més que la transcripció parcial d'un conjunt de </w:t>
      </w:r>
      <w:r w:rsidRPr="00504037">
        <w:rPr>
          <w:rFonts w:ascii="Garamond" w:hAnsi="Garamond" w:cs="Times New Roman"/>
          <w:sz w:val="24"/>
          <w:szCs w:val="24"/>
        </w:rPr>
        <w:lastRenderedPageBreak/>
        <w:t xml:space="preserve">peces documentals </w:t>
      </w:r>
      <w:r w:rsidRPr="00504037">
        <w:rPr>
          <w:rFonts w:ascii="Times New Roman" w:hAnsi="Times New Roman" w:cs="Times New Roman"/>
          <w:sz w:val="24"/>
          <w:szCs w:val="24"/>
        </w:rPr>
        <w:t>‒</w:t>
      </w:r>
      <w:r w:rsidRPr="00504037">
        <w:rPr>
          <w:rFonts w:ascii="Garamond" w:hAnsi="Garamond" w:cs="Times New Roman"/>
          <w:sz w:val="24"/>
          <w:szCs w:val="24"/>
        </w:rPr>
        <w:t>la frase literal del títol estava treta d'una d'elles</w:t>
      </w:r>
      <w:r w:rsidRPr="00504037">
        <w:rPr>
          <w:rFonts w:ascii="Times New Roman" w:hAnsi="Times New Roman" w:cs="Times New Roman"/>
          <w:sz w:val="24"/>
          <w:szCs w:val="24"/>
        </w:rPr>
        <w:t>‒</w:t>
      </w:r>
      <w:r w:rsidRPr="00504037">
        <w:rPr>
          <w:rFonts w:ascii="Garamond" w:hAnsi="Garamond" w:cs="Times New Roman"/>
          <w:sz w:val="24"/>
          <w:szCs w:val="24"/>
        </w:rPr>
        <w:t xml:space="preserve">, un total de 24, procedents de processos de la cúria reial datats entre 1367 i 1407. Tenien en comú tractar diferents aspectes socials relacionats amb la vila mallorquina de Llucmajor, i tots els documents excepte un es conservaven a l'Arxiu Municipal del lloc esmentat. El pare Llompart va afirmar que allò que el va convèncer a dur endavant la tasca fou el pèssim estat de conservació del material, rosegat pels peixets, voraços devoradors de paper, i amb taques d'humitat. La pensada del pare Llompart no pogué ser més oportuna, </w:t>
      </w:r>
      <w:proofErr w:type="spellStart"/>
      <w:r w:rsidRPr="00504037">
        <w:rPr>
          <w:rFonts w:ascii="Garamond" w:hAnsi="Garamond" w:cs="Times New Roman"/>
          <w:sz w:val="24"/>
          <w:szCs w:val="24"/>
        </w:rPr>
        <w:t>atés</w:t>
      </w:r>
      <w:proofErr w:type="spellEnd"/>
      <w:r w:rsidRPr="00504037">
        <w:rPr>
          <w:rFonts w:ascii="Garamond" w:hAnsi="Garamond" w:cs="Times New Roman"/>
          <w:sz w:val="24"/>
          <w:szCs w:val="24"/>
        </w:rPr>
        <w:t xml:space="preserve"> el que s'esdevindria amb aquest arxiu en els anys a venir. Quan nosaltres tinguérem l'ocurrència de contactar amb l'Arxiu, tot just hi començava un procés de fumigació. Era un procediment necessari, ja que l'administració local l'havia descurat fins al punt que en aquell moment no era possible accedir-hi sense risc per a la salut personal. Res de nou, car sovint els arxius municipals han hagut de patir la incomprensió i la manca de sensibilitat d'administracions incompetents, si més no, en matèria de patrimoni. Afortunadament, l'Arxiu continua a hores d'ara funcionant, si bé no sabem què va ser dels papers que el pare Llompart va treballar.</w:t>
      </w:r>
    </w:p>
    <w:p w14:paraId="2BE9C140" w14:textId="77777777" w:rsidR="00A73822" w:rsidRPr="00504037" w:rsidRDefault="00A73822">
      <w:pPr>
        <w:spacing w:after="0" w:line="240" w:lineRule="auto"/>
        <w:contextualSpacing/>
        <w:jc w:val="both"/>
        <w:rPr>
          <w:rFonts w:ascii="Garamond" w:hAnsi="Garamond" w:cs="Times New Roman"/>
          <w:sz w:val="24"/>
          <w:szCs w:val="24"/>
        </w:rPr>
      </w:pPr>
    </w:p>
    <w:p w14:paraId="41A78087" w14:textId="77777777" w:rsidR="00A73822"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De tots aquells documents del llibret </w:t>
      </w:r>
      <w:r w:rsidRPr="00FD0444">
        <w:rPr>
          <w:rFonts w:ascii="Garamond" w:hAnsi="Garamond" w:cs="Times New Roman"/>
          <w:sz w:val="24"/>
          <w:szCs w:val="24"/>
        </w:rPr>
        <w:t>al qual ens referim</w:t>
      </w:r>
      <w:r w:rsidRPr="00504037">
        <w:rPr>
          <w:rFonts w:ascii="Garamond" w:hAnsi="Garamond" w:cs="Times New Roman"/>
          <w:sz w:val="24"/>
          <w:szCs w:val="24"/>
        </w:rPr>
        <w:t>, ens en va interessar un en particular, precisament aquell que no es conservava a l'Arxiu de Llucmajor, sinó a l'Arxiu del Regne de Mallorca (Llompart 1995: 52-63).</w:t>
      </w:r>
      <w:r w:rsidRPr="00504037">
        <w:rPr>
          <w:rStyle w:val="Ancladenotaalpie"/>
          <w:rFonts w:ascii="Garamond" w:hAnsi="Garamond" w:cs="Times New Roman"/>
          <w:sz w:val="24"/>
          <w:szCs w:val="24"/>
        </w:rPr>
        <w:footnoteReference w:id="2"/>
      </w:r>
      <w:r w:rsidRPr="00504037">
        <w:rPr>
          <w:rFonts w:ascii="Garamond" w:hAnsi="Garamond" w:cs="Times New Roman"/>
          <w:sz w:val="24"/>
          <w:szCs w:val="24"/>
        </w:rPr>
        <w:t xml:space="preserve"> Es tractava del darrer document transcrit i que Llompart va titular: «Ventura y desventura de un </w:t>
      </w:r>
      <w:proofErr w:type="spellStart"/>
      <w:r w:rsidRPr="00504037">
        <w:rPr>
          <w:rFonts w:ascii="Garamond" w:hAnsi="Garamond" w:cs="Times New Roman"/>
          <w:sz w:val="24"/>
          <w:szCs w:val="24"/>
        </w:rPr>
        <w:t>halcón</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caza</w:t>
      </w:r>
      <w:proofErr w:type="spellEnd"/>
      <w:r w:rsidRPr="00504037">
        <w:rPr>
          <w:rFonts w:ascii="Garamond" w:hAnsi="Garamond" w:cs="Times New Roman"/>
          <w:sz w:val="24"/>
          <w:szCs w:val="24"/>
        </w:rPr>
        <w:t xml:space="preserve">». El document recollia les indagacions que Rodrigo de Sant Martí, lloctinent </w:t>
      </w:r>
      <w:proofErr w:type="spellStart"/>
      <w:r w:rsidRPr="00504037">
        <w:rPr>
          <w:rFonts w:ascii="Garamond" w:hAnsi="Garamond" w:cs="Times New Roman"/>
          <w:sz w:val="24"/>
          <w:szCs w:val="24"/>
        </w:rPr>
        <w:t>d'Olf</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Pròixida</w:t>
      </w:r>
      <w:proofErr w:type="spellEnd"/>
      <w:r w:rsidRPr="00504037">
        <w:rPr>
          <w:rFonts w:ascii="Garamond" w:hAnsi="Garamond" w:cs="Times New Roman"/>
          <w:sz w:val="24"/>
          <w:szCs w:val="24"/>
        </w:rPr>
        <w:t xml:space="preserve">, governador de les Illes i conseller del rei entre 1365 i 1374, havia iniciat el 5 de març de 1365 arran d'una confrontació entre un ensinistrador de falcons, veí de Llucmajor, anomenat Bernat Llemosí, representat en algun moment pel seu procurador, el notari Joan Català, i el donzell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El segon va acusar el primer d'haver canviat l'ocell que li havia encomanat i haver-li'n lliurat un altre de més dolent. En l'entremig, descobrim que un altre donzell,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entra en lliça en considerar que el falcó en qüestió era un que havia extraviat. </w:t>
      </w:r>
    </w:p>
    <w:p w14:paraId="51FA916F" w14:textId="77777777" w:rsidR="00A73822" w:rsidRDefault="00A73822" w:rsidP="00232CD1">
      <w:pPr>
        <w:spacing w:after="0" w:line="240" w:lineRule="auto"/>
        <w:contextualSpacing/>
        <w:jc w:val="both"/>
        <w:rPr>
          <w:rFonts w:ascii="Garamond" w:hAnsi="Garamond" w:cs="Times New Roman"/>
          <w:sz w:val="24"/>
          <w:szCs w:val="24"/>
        </w:rPr>
      </w:pPr>
    </w:p>
    <w:p w14:paraId="14AA39BA" w14:textId="77777777" w:rsidR="00A73822"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No podem estar-nos de recordar ací un conflicte que va enfrontar gairebé segle i mig abans </w:t>
      </w:r>
      <w:r w:rsidRPr="00504037">
        <w:rPr>
          <w:rFonts w:ascii="Garamond" w:hAnsi="Garamond"/>
          <w:sz w:val="24"/>
          <w:szCs w:val="24"/>
        </w:rPr>
        <w:t xml:space="preserve">a dos nobles que tingueren un gran protagonisme en la conquesta i colonització de les Illes: Guillem de Montcada i </w:t>
      </w:r>
      <w:proofErr w:type="spellStart"/>
      <w:r w:rsidRPr="00504037">
        <w:rPr>
          <w:rFonts w:ascii="Garamond" w:hAnsi="Garamond"/>
          <w:sz w:val="24"/>
          <w:szCs w:val="24"/>
        </w:rPr>
        <w:t>Nunó</w:t>
      </w:r>
      <w:proofErr w:type="spellEnd"/>
      <w:r w:rsidRPr="00504037">
        <w:rPr>
          <w:rFonts w:ascii="Garamond" w:hAnsi="Garamond"/>
          <w:sz w:val="24"/>
          <w:szCs w:val="24"/>
        </w:rPr>
        <w:t xml:space="preserve"> </w:t>
      </w:r>
      <w:proofErr w:type="spellStart"/>
      <w:r w:rsidRPr="00504037">
        <w:rPr>
          <w:rFonts w:ascii="Garamond" w:hAnsi="Garamond"/>
          <w:sz w:val="24"/>
          <w:szCs w:val="24"/>
        </w:rPr>
        <w:t>Sanç</w:t>
      </w:r>
      <w:proofErr w:type="spellEnd"/>
      <w:r w:rsidRPr="00504037">
        <w:rPr>
          <w:rFonts w:ascii="Garamond" w:hAnsi="Garamond"/>
          <w:sz w:val="24"/>
          <w:szCs w:val="24"/>
        </w:rPr>
        <w:t xml:space="preserve">. El fet es relata en el </w:t>
      </w:r>
      <w:r w:rsidRPr="00504037">
        <w:rPr>
          <w:rFonts w:ascii="Garamond" w:hAnsi="Garamond"/>
          <w:i/>
          <w:iCs/>
          <w:sz w:val="24"/>
          <w:szCs w:val="24"/>
        </w:rPr>
        <w:t>Llibre dels fets</w:t>
      </w:r>
      <w:r w:rsidRPr="00504037">
        <w:rPr>
          <w:rFonts w:ascii="Garamond" w:hAnsi="Garamond"/>
          <w:sz w:val="24"/>
          <w:szCs w:val="24"/>
        </w:rPr>
        <w:t xml:space="preserve"> de Jaume I, ambdós trencaren les seues relacions per un fet singular, l'enfrontament per un ocell entre </w:t>
      </w:r>
      <w:proofErr w:type="spellStart"/>
      <w:r w:rsidRPr="00504037">
        <w:rPr>
          <w:rFonts w:ascii="Garamond" w:hAnsi="Garamond"/>
          <w:sz w:val="24"/>
          <w:szCs w:val="24"/>
        </w:rPr>
        <w:t>Núnó</w:t>
      </w:r>
      <w:proofErr w:type="spellEnd"/>
      <w:r w:rsidRPr="00504037">
        <w:rPr>
          <w:rFonts w:ascii="Garamond" w:hAnsi="Garamond"/>
          <w:sz w:val="24"/>
          <w:szCs w:val="24"/>
        </w:rPr>
        <w:t xml:space="preserve"> i Guillem de Cervelló: «Per paraules que hac Don </w:t>
      </w:r>
      <w:proofErr w:type="spellStart"/>
      <w:r w:rsidRPr="00504037">
        <w:rPr>
          <w:rFonts w:ascii="Garamond" w:hAnsi="Garamond"/>
          <w:sz w:val="24"/>
          <w:szCs w:val="24"/>
        </w:rPr>
        <w:t>Nunó</w:t>
      </w:r>
      <w:proofErr w:type="spellEnd"/>
      <w:r w:rsidRPr="00504037">
        <w:rPr>
          <w:rFonts w:ascii="Garamond" w:hAnsi="Garamond"/>
          <w:sz w:val="24"/>
          <w:szCs w:val="24"/>
        </w:rPr>
        <w:t xml:space="preserve"> </w:t>
      </w:r>
      <w:proofErr w:type="spellStart"/>
      <w:r w:rsidRPr="00504037">
        <w:rPr>
          <w:rFonts w:ascii="Garamond" w:hAnsi="Garamond"/>
          <w:sz w:val="24"/>
          <w:szCs w:val="24"/>
        </w:rPr>
        <w:t>Sánxez</w:t>
      </w:r>
      <w:proofErr w:type="spellEnd"/>
      <w:r w:rsidRPr="00504037">
        <w:rPr>
          <w:rFonts w:ascii="Garamond" w:hAnsi="Garamond"/>
          <w:sz w:val="24"/>
          <w:szCs w:val="24"/>
        </w:rPr>
        <w:t xml:space="preserve"> </w:t>
      </w:r>
      <w:proofErr w:type="spellStart"/>
      <w:r w:rsidRPr="00504037">
        <w:rPr>
          <w:rFonts w:ascii="Garamond" w:hAnsi="Garamond"/>
          <w:sz w:val="24"/>
          <w:szCs w:val="24"/>
        </w:rPr>
        <w:t>ab</w:t>
      </w:r>
      <w:proofErr w:type="spellEnd"/>
      <w:r w:rsidRPr="00504037">
        <w:rPr>
          <w:rFonts w:ascii="Garamond" w:hAnsi="Garamond"/>
          <w:sz w:val="24"/>
          <w:szCs w:val="24"/>
        </w:rPr>
        <w:t xml:space="preserve"> En Guillem de Cervelló per un astor </w:t>
      </w:r>
      <w:proofErr w:type="spellStart"/>
      <w:r w:rsidRPr="00504037">
        <w:rPr>
          <w:rFonts w:ascii="Garamond" w:hAnsi="Garamond"/>
          <w:sz w:val="24"/>
          <w:szCs w:val="24"/>
        </w:rPr>
        <w:t>terçol</w:t>
      </w:r>
      <w:proofErr w:type="spellEnd"/>
      <w:r w:rsidRPr="00504037">
        <w:rPr>
          <w:rFonts w:ascii="Garamond" w:hAnsi="Garamond"/>
          <w:sz w:val="24"/>
          <w:szCs w:val="24"/>
        </w:rPr>
        <w:t xml:space="preserve"> [mascle] que no li </w:t>
      </w:r>
      <w:proofErr w:type="spellStart"/>
      <w:r w:rsidRPr="00504037">
        <w:rPr>
          <w:rFonts w:ascii="Garamond" w:hAnsi="Garamond"/>
          <w:sz w:val="24"/>
          <w:szCs w:val="24"/>
        </w:rPr>
        <w:t>volc</w:t>
      </w:r>
      <w:proofErr w:type="spellEnd"/>
      <w:r w:rsidRPr="00504037">
        <w:rPr>
          <w:rFonts w:ascii="Garamond" w:hAnsi="Garamond"/>
          <w:sz w:val="24"/>
          <w:szCs w:val="24"/>
        </w:rPr>
        <w:t xml:space="preserve"> dar En Guillem de Cervelló, foren mal parladors e </w:t>
      </w:r>
      <w:proofErr w:type="spellStart"/>
      <w:r w:rsidRPr="00504037">
        <w:rPr>
          <w:rFonts w:ascii="Garamond" w:hAnsi="Garamond"/>
          <w:sz w:val="24"/>
          <w:szCs w:val="24"/>
        </w:rPr>
        <w:t>dixeren</w:t>
      </w:r>
      <w:proofErr w:type="spellEnd"/>
      <w:r w:rsidRPr="00504037">
        <w:rPr>
          <w:rFonts w:ascii="Garamond" w:hAnsi="Garamond"/>
          <w:sz w:val="24"/>
          <w:szCs w:val="24"/>
        </w:rPr>
        <w:t xml:space="preserve"> entre la u e l'altre» (Soldevila 2008: 76-77). Tot just, els avantpassats de Bernat de </w:t>
      </w:r>
      <w:proofErr w:type="spellStart"/>
      <w:r w:rsidRPr="00504037">
        <w:rPr>
          <w:rFonts w:ascii="Garamond" w:hAnsi="Garamond"/>
          <w:sz w:val="24"/>
          <w:szCs w:val="24"/>
        </w:rPr>
        <w:t>Togores</w:t>
      </w:r>
      <w:proofErr w:type="spellEnd"/>
      <w:r w:rsidRPr="00504037">
        <w:rPr>
          <w:rFonts w:ascii="Garamond" w:hAnsi="Garamond"/>
          <w:sz w:val="24"/>
          <w:szCs w:val="24"/>
        </w:rPr>
        <w:t xml:space="preserve"> arribaren a les Illes com a cavallers servidors de Guillem de Montcada, com els </w:t>
      </w:r>
      <w:proofErr w:type="spellStart"/>
      <w:r w:rsidRPr="00504037">
        <w:rPr>
          <w:rFonts w:ascii="Garamond" w:hAnsi="Garamond"/>
          <w:sz w:val="24"/>
          <w:szCs w:val="24"/>
        </w:rPr>
        <w:t>Galiana</w:t>
      </w:r>
      <w:proofErr w:type="spellEnd"/>
      <w:r w:rsidRPr="00504037">
        <w:rPr>
          <w:rFonts w:ascii="Garamond" w:hAnsi="Garamond"/>
          <w:sz w:val="24"/>
          <w:szCs w:val="24"/>
        </w:rPr>
        <w:t xml:space="preserve"> ho feren al costat de </w:t>
      </w:r>
      <w:proofErr w:type="spellStart"/>
      <w:r w:rsidRPr="00504037">
        <w:rPr>
          <w:rFonts w:ascii="Garamond" w:hAnsi="Garamond"/>
          <w:sz w:val="24"/>
          <w:szCs w:val="24"/>
        </w:rPr>
        <w:t>Nunó</w:t>
      </w:r>
      <w:proofErr w:type="spellEnd"/>
      <w:r w:rsidRPr="00504037">
        <w:rPr>
          <w:rFonts w:ascii="Garamond" w:hAnsi="Garamond"/>
          <w:sz w:val="24"/>
          <w:szCs w:val="24"/>
        </w:rPr>
        <w:t xml:space="preserve"> </w:t>
      </w:r>
      <w:proofErr w:type="spellStart"/>
      <w:r w:rsidRPr="00504037">
        <w:rPr>
          <w:rFonts w:ascii="Garamond" w:hAnsi="Garamond"/>
          <w:sz w:val="24"/>
          <w:szCs w:val="24"/>
        </w:rPr>
        <w:t>Sanç</w:t>
      </w:r>
      <w:proofErr w:type="spellEnd"/>
      <w:r w:rsidRPr="00504037">
        <w:rPr>
          <w:rFonts w:ascii="Garamond" w:hAnsi="Garamond"/>
          <w:sz w:val="24"/>
          <w:szCs w:val="24"/>
        </w:rPr>
        <w:t>. Generacions després, uns donzells descendents d’aquestes famílies nouvingudes al repartiment illenc pledejaven per la propietat d’un falcó, com altres grans magnats ho havien fet molt abans. Tot plegat dona compte de l’antiguitat de la passió per la falconeria entre la noblesa de la Corona d’Aragó, l’alta i també la baixa, i els altercats que podia suscitar la propietat d’un ocell, aspecte central del procés judicial que ens ocupa.</w:t>
      </w:r>
    </w:p>
    <w:p w14:paraId="61754559" w14:textId="77777777" w:rsidR="00A73822" w:rsidRDefault="00A73822" w:rsidP="00232CD1">
      <w:pPr>
        <w:spacing w:after="0" w:line="240" w:lineRule="auto"/>
        <w:contextualSpacing/>
        <w:jc w:val="both"/>
        <w:rPr>
          <w:rFonts w:ascii="Garamond" w:hAnsi="Garamond" w:cs="Times New Roman"/>
          <w:sz w:val="24"/>
          <w:szCs w:val="24"/>
        </w:rPr>
      </w:pPr>
    </w:p>
    <w:p w14:paraId="6AF24AAF" w14:textId="77777777" w:rsidR="00A73822"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Els interrogatoris es van centrar en onze capítols que vertebrarien el relat dels esdeveniments i que havien de permetre esclarir uns fets que, com es veurà, foren tèrbols, difícils de seguir per al lector d'avui, que ocultaven també interessos particulars, els quals no sempre podem aclarir completament. El dia 11 de març començaren a desfilar pel tribunal els testimonis que Llemosí va aportar per demostrar la seua innocència: els veïns de Llucmajor Rodrigo de Valls, Antoni Julià, Jaume Verdera i Guillem Ferrer; el donzell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i el seu escuder, Joan Llobet; Arnau Puig de Ros; i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El 14 de març, Llemosí va demanar que foren posats per escrit els testimonis, i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ho va sol·licitar també. Això evidencia que aquesta part informativa s'ha perdut.</w:t>
      </w:r>
      <w:r>
        <w:rPr>
          <w:rFonts w:ascii="Garamond" w:hAnsi="Garamond" w:cs="Times New Roman"/>
          <w:sz w:val="24"/>
          <w:szCs w:val="24"/>
        </w:rPr>
        <w:t xml:space="preserve"> </w:t>
      </w:r>
      <w:r w:rsidRPr="00504037">
        <w:rPr>
          <w:rFonts w:ascii="Garamond" w:hAnsi="Garamond" w:cs="Times New Roman"/>
          <w:sz w:val="24"/>
          <w:szCs w:val="24"/>
        </w:rPr>
        <w:t xml:space="preserve">Arran d'aquells testimoniatges, Rodrigo de Sant Martí, amb l'assessorament del jurista Guillem Guerau, va dictaminar el 17 de març a favor de l'ensinistrador; va imposar a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el silenci sempitern i l'obligà a fer-se càrrec dels costos de tot el contenciós. Amb el llustre dels implicats no ens ha d'estranyar que estigueren presents com a testimonis els cavallers Francesc </w:t>
      </w:r>
      <w:proofErr w:type="spellStart"/>
      <w:r w:rsidRPr="00504037">
        <w:rPr>
          <w:rFonts w:ascii="Garamond" w:hAnsi="Garamond" w:cs="Times New Roman"/>
          <w:sz w:val="24"/>
          <w:szCs w:val="24"/>
        </w:rPr>
        <w:t>Sacosta</w:t>
      </w:r>
      <w:proofErr w:type="spellEnd"/>
      <w:r w:rsidRPr="00504037">
        <w:rPr>
          <w:rFonts w:ascii="Garamond" w:hAnsi="Garamond" w:cs="Times New Roman"/>
          <w:sz w:val="24"/>
          <w:szCs w:val="24"/>
        </w:rPr>
        <w:t xml:space="preserve"> i Berenguer d'Oms, i els juristes Jaume de </w:t>
      </w:r>
      <w:proofErr w:type="spellStart"/>
      <w:r w:rsidRPr="00504037">
        <w:rPr>
          <w:rFonts w:ascii="Garamond" w:hAnsi="Garamond" w:cs="Times New Roman"/>
          <w:sz w:val="24"/>
          <w:szCs w:val="24"/>
        </w:rPr>
        <w:t>Vidrianyes</w:t>
      </w:r>
      <w:proofErr w:type="spellEnd"/>
      <w:r w:rsidRPr="00504037">
        <w:rPr>
          <w:rFonts w:ascii="Garamond" w:hAnsi="Garamond" w:cs="Times New Roman"/>
          <w:sz w:val="24"/>
          <w:szCs w:val="24"/>
        </w:rPr>
        <w:t xml:space="preserve"> i Pere Tries.</w:t>
      </w:r>
    </w:p>
    <w:p w14:paraId="6C28163B" w14:textId="77777777" w:rsidR="00A73822" w:rsidRDefault="00A73822">
      <w:pPr>
        <w:spacing w:after="0" w:line="240" w:lineRule="auto"/>
        <w:contextualSpacing/>
        <w:jc w:val="both"/>
        <w:rPr>
          <w:rFonts w:ascii="Garamond" w:hAnsi="Garamond" w:cs="Times New Roman"/>
          <w:sz w:val="24"/>
          <w:szCs w:val="24"/>
        </w:rPr>
      </w:pPr>
    </w:p>
    <w:p w14:paraId="58E9BC9C" w14:textId="77777777" w:rsidR="00A73822"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El jutge va deixar obert a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el seu dret a litigar amb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qui havia fet lliurament del falcó del noble a Llemosí. Per això, segurament, aquest darrer va sol·licitar una sèrie de testimonis, per tal de demostrar que aquell que va dipositar en casa de Llemosí era el falcó que li havia encomanat el noble per tal que el </w:t>
      </w:r>
      <w:proofErr w:type="spellStart"/>
      <w:r w:rsidRPr="00504037">
        <w:rPr>
          <w:rFonts w:ascii="Garamond" w:hAnsi="Garamond" w:cs="Times New Roman"/>
          <w:sz w:val="24"/>
          <w:szCs w:val="24"/>
        </w:rPr>
        <w:t>portara</w:t>
      </w:r>
      <w:proofErr w:type="spellEnd"/>
      <w:r w:rsidRPr="00504037">
        <w:rPr>
          <w:rFonts w:ascii="Garamond" w:hAnsi="Garamond" w:cs="Times New Roman"/>
          <w:sz w:val="24"/>
          <w:szCs w:val="24"/>
        </w:rPr>
        <w:t xml:space="preserve"> a Llucmajor, i en cap cas aquell que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afirmava que era el seu. En aquest sentit, es plantejà un interrogatori entorn de cinc capítols, i hi feren la seua aportació Miquel, l'esclau d'Antoni Julià; Bernat Frigola, veremador; Pere Mateu, mesurador d'oli i majoral de l'alqueria de </w:t>
      </w:r>
      <w:proofErr w:type="spellStart"/>
      <w:r w:rsidRPr="00504037">
        <w:rPr>
          <w:rFonts w:ascii="Garamond" w:hAnsi="Garamond" w:cs="Times New Roman"/>
          <w:sz w:val="24"/>
          <w:szCs w:val="24"/>
        </w:rPr>
        <w:t>s'Aranjassa</w:t>
      </w:r>
      <w:proofErr w:type="spellEnd"/>
      <w:r w:rsidRPr="00504037">
        <w:rPr>
          <w:rFonts w:ascii="Garamond" w:hAnsi="Garamond" w:cs="Times New Roman"/>
          <w:sz w:val="24"/>
          <w:szCs w:val="24"/>
        </w:rPr>
        <w:t xml:space="preserve">, propietat de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xml:space="preserve">, esposa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Joan Batlle, un empleat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Joan Ferrer, personatge que no va aportar res i del qual no es dona informació; els preveres Jaume Munar i Bernat Blanch; Nicolau Brau, escuder de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Joan Llobet, escuder de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w:t>
      </w:r>
    </w:p>
    <w:p w14:paraId="19F58B29" w14:textId="77777777" w:rsidR="00A73822" w:rsidRDefault="00A73822">
      <w:pPr>
        <w:spacing w:after="0" w:line="240" w:lineRule="auto"/>
        <w:contextualSpacing/>
        <w:jc w:val="both"/>
        <w:rPr>
          <w:rFonts w:ascii="Garamond" w:hAnsi="Garamond" w:cs="Times New Roman"/>
          <w:sz w:val="24"/>
          <w:szCs w:val="24"/>
        </w:rPr>
      </w:pPr>
    </w:p>
    <w:p w14:paraId="7BE8593D" w14:textId="77777777" w:rsidR="00A73822" w:rsidRDefault="00A73822">
      <w:pPr>
        <w:spacing w:after="0" w:line="240" w:lineRule="auto"/>
        <w:contextualSpacing/>
        <w:jc w:val="both"/>
        <w:rPr>
          <w:rFonts w:ascii="Garamond" w:hAnsi="Garamond" w:cs="Times New Roman"/>
          <w:color w:val="333333"/>
          <w:sz w:val="24"/>
          <w:szCs w:val="24"/>
          <w:shd w:val="clear" w:color="auto" w:fill="FFFFFF"/>
        </w:rPr>
      </w:pPr>
      <w:r w:rsidRPr="00504037">
        <w:rPr>
          <w:rFonts w:ascii="Garamond" w:hAnsi="Garamond" w:cs="Times New Roman"/>
          <w:sz w:val="24"/>
          <w:szCs w:val="24"/>
        </w:rPr>
        <w:t xml:space="preserve">Per quina raó la propietat d’un ocell, que vista des d'avui pot resultar de poca envergadura, va acabar en mans del tribunal de major rang, el del governador, el representant del rei? Arran de la recuperació de les Illes, Pere el Cerimoniós va establir alguns canvis de relleu al voltant de la naturalesa i les competències dels governadors, que, tot s’ha de dir, havien estat introduïts arran de la conquesta de Jaume I. En primer lloc, el Cerimoniós va optar perquè aquests mandataris sempre foren catalans, cosa que englobava també els valencians. De fet, normalment aquests personatges tenien origen o vincles ferms amb el regne de València. Concretament, el cavaller </w:t>
      </w:r>
      <w:proofErr w:type="spellStart"/>
      <w:r w:rsidRPr="00504037">
        <w:rPr>
          <w:rFonts w:ascii="Garamond" w:hAnsi="Garamond" w:cs="Times New Roman"/>
          <w:sz w:val="24"/>
          <w:szCs w:val="24"/>
        </w:rPr>
        <w:t>Olf</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Pròixida</w:t>
      </w:r>
      <w:proofErr w:type="spellEnd"/>
      <w:r w:rsidRPr="00504037">
        <w:rPr>
          <w:rFonts w:ascii="Garamond" w:hAnsi="Garamond" w:cs="Times New Roman"/>
          <w:sz w:val="24"/>
          <w:szCs w:val="24"/>
        </w:rPr>
        <w:t xml:space="preserve">, d'origen italià, era senyor de les </w:t>
      </w:r>
      <w:r w:rsidRPr="00504037">
        <w:rPr>
          <w:rFonts w:ascii="Garamond" w:hAnsi="Garamond" w:cs="Times New Roman"/>
          <w:color w:val="333333"/>
          <w:sz w:val="24"/>
          <w:szCs w:val="24"/>
          <w:shd w:val="clear" w:color="auto" w:fill="FFFFFF"/>
        </w:rPr>
        <w:t>baronies d’Almenara, Palma, Llutxent i Alcosser (Santamaría 1965). La seua carrera militar, particularment com a capità de galeres, al costat dels principals afers empresos per Pere el Cerimoniós (guerres de la Unió, conquesta de Sardenya, lluita contra la invasió castellana) li valgué assolir càrrecs polítics de gran envergadura, i molt particularment el de governador de les Illes, entre 1365 i 1374, i tot seguit governador del regne de València (</w:t>
      </w:r>
      <w:proofErr w:type="spellStart"/>
      <w:r w:rsidRPr="00504037">
        <w:rPr>
          <w:rFonts w:ascii="Garamond" w:hAnsi="Garamond" w:cs="Times New Roman"/>
          <w:color w:val="333333"/>
          <w:sz w:val="24"/>
          <w:szCs w:val="24"/>
          <w:shd w:val="clear" w:color="auto" w:fill="FFFFFF"/>
        </w:rPr>
        <w:t>Cateura</w:t>
      </w:r>
      <w:proofErr w:type="spellEnd"/>
      <w:r w:rsidRPr="00504037">
        <w:rPr>
          <w:rFonts w:ascii="Garamond" w:hAnsi="Garamond" w:cs="Times New Roman"/>
          <w:color w:val="333333"/>
          <w:sz w:val="24"/>
          <w:szCs w:val="24"/>
          <w:shd w:val="clear" w:color="auto" w:fill="FFFFFF"/>
        </w:rPr>
        <w:t xml:space="preserve"> 1999). </w:t>
      </w:r>
      <w:proofErr w:type="spellStart"/>
      <w:r w:rsidRPr="00504037">
        <w:rPr>
          <w:rFonts w:ascii="Garamond" w:hAnsi="Garamond" w:cs="Times New Roman"/>
          <w:color w:val="333333"/>
          <w:sz w:val="24"/>
          <w:szCs w:val="24"/>
          <w:shd w:val="clear" w:color="auto" w:fill="FFFFFF"/>
        </w:rPr>
        <w:t>Olf</w:t>
      </w:r>
      <w:proofErr w:type="spellEnd"/>
      <w:r w:rsidRPr="00504037">
        <w:rPr>
          <w:rFonts w:ascii="Garamond" w:hAnsi="Garamond" w:cs="Times New Roman"/>
          <w:color w:val="333333"/>
          <w:sz w:val="24"/>
          <w:szCs w:val="24"/>
          <w:shd w:val="clear" w:color="auto" w:fill="FFFFFF"/>
        </w:rPr>
        <w:t xml:space="preserve"> va imprimir una particular manera d'actuar arran de l'inici de la seua presència en el càrrec, fins el punt de prescindir d'un consell de prohoms i actuar simplement amb l’assessorament d’algun cavaller i jurista. Les competències judicials del governador eren actuar com a jutge ordinari en casos de lesa majestat, falsificació de moneda, heretgia, i delictes comesos per cavallers i oficials reials, i també sobre aquells esdevinguts en el recinte de l'Almudaina, la seu de la governació; era jutge d'apel·lació i jutge delegat. El fet que aquell que havia iniciat la protesta fora un donzell feia recaure directament sobre aquest tribunal la competència en el litigi.</w:t>
      </w:r>
    </w:p>
    <w:p w14:paraId="1BB485F4" w14:textId="77777777" w:rsidR="00A73822" w:rsidRPr="00504037" w:rsidRDefault="00A73822">
      <w:pPr>
        <w:spacing w:after="0" w:line="240" w:lineRule="auto"/>
        <w:contextualSpacing/>
        <w:jc w:val="both"/>
        <w:rPr>
          <w:rFonts w:ascii="Garamond" w:hAnsi="Garamond" w:cs="Times New Roman"/>
          <w:sz w:val="24"/>
          <w:szCs w:val="24"/>
        </w:rPr>
      </w:pPr>
    </w:p>
    <w:p w14:paraId="7783A0CD"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El plet en qüestió ja havia suscitat l'interès dels investigadors de la falconeria en una anterior ocasió. Jaume Bover i Ramon Rosselló (2003: 191-204) elaboraren un compendi de materials per a l'estudi de la caça amb ocells en el marc de les illes Balears, on van reproduir la transcripció de Llompart quasi de manera idèntica. La versió oferta en ambdós casos presentava diversos problemes que hem volgut resoldre ara. D'una banda, no es va donar el text complet, ja que s'hi van elidir els fragments en llatí. Es tracta de parts importants perquè uneixen els fragments catalans dels testimonis i també aporten la sentència. Com era habitual, els processos judicials eren recollits en la llengua dels parlants, el català, per tal que no n'hi haguer</w:t>
      </w:r>
      <w:r>
        <w:rPr>
          <w:rFonts w:ascii="Garamond" w:hAnsi="Garamond" w:cs="Times New Roman"/>
          <w:sz w:val="24"/>
          <w:szCs w:val="24"/>
        </w:rPr>
        <w:t>a</w:t>
      </w:r>
      <w:r w:rsidRPr="00504037">
        <w:rPr>
          <w:rFonts w:ascii="Garamond" w:hAnsi="Garamond" w:cs="Times New Roman"/>
          <w:sz w:val="24"/>
          <w:szCs w:val="24"/>
        </w:rPr>
        <w:t xml:space="preserve"> equívocs i tot </w:t>
      </w:r>
      <w:proofErr w:type="spellStart"/>
      <w:r w:rsidRPr="00504037">
        <w:rPr>
          <w:rFonts w:ascii="Garamond" w:hAnsi="Garamond" w:cs="Times New Roman"/>
          <w:sz w:val="24"/>
          <w:szCs w:val="24"/>
        </w:rPr>
        <w:t>poguera</w:t>
      </w:r>
      <w:proofErr w:type="spellEnd"/>
      <w:r w:rsidRPr="00504037">
        <w:rPr>
          <w:rFonts w:ascii="Garamond" w:hAnsi="Garamond" w:cs="Times New Roman"/>
          <w:sz w:val="24"/>
          <w:szCs w:val="24"/>
        </w:rPr>
        <w:t xml:space="preserve"> ser fàcilment </w:t>
      </w:r>
      <w:proofErr w:type="spellStart"/>
      <w:r w:rsidRPr="00504037">
        <w:rPr>
          <w:rFonts w:ascii="Garamond" w:hAnsi="Garamond" w:cs="Times New Roman"/>
          <w:sz w:val="24"/>
          <w:szCs w:val="24"/>
        </w:rPr>
        <w:t>entés</w:t>
      </w:r>
      <w:proofErr w:type="spellEnd"/>
      <w:r w:rsidRPr="00504037">
        <w:rPr>
          <w:rFonts w:ascii="Garamond" w:hAnsi="Garamond" w:cs="Times New Roman"/>
          <w:sz w:val="24"/>
          <w:szCs w:val="24"/>
        </w:rPr>
        <w:t xml:space="preserve"> per les parts implicades. El llatí quedava per als formularis habituals, repetitius, propis de la jurisprudència manejada per jutges, juristes, advocats i procuradors. D'altra banda, la transcripció no segueix criteris habituals de la filologia catalana i el text conté elisions producte de la mala lectura o comprensió del text. Ara oferim una edició completa, amb les anotacions oportunes per tal de comprendre en tot detall la rica informació que s’hi aporta.</w:t>
      </w:r>
    </w:p>
    <w:p w14:paraId="0FBCDD66" w14:textId="77777777" w:rsidR="00A73822" w:rsidRDefault="00A73822">
      <w:pPr>
        <w:spacing w:after="0" w:line="240" w:lineRule="auto"/>
        <w:contextualSpacing/>
        <w:jc w:val="both"/>
        <w:rPr>
          <w:rFonts w:ascii="Garamond" w:hAnsi="Garamond" w:cs="Times New Roman"/>
          <w:sz w:val="24"/>
          <w:szCs w:val="24"/>
        </w:rPr>
      </w:pPr>
    </w:p>
    <w:p w14:paraId="5B864E85"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Aquesta edició l’acompanyem d’un </w:t>
      </w:r>
      <w:r>
        <w:rPr>
          <w:rFonts w:ascii="Garamond" w:hAnsi="Garamond" w:cs="Times New Roman"/>
          <w:sz w:val="24"/>
          <w:szCs w:val="24"/>
        </w:rPr>
        <w:t xml:space="preserve">extens </w:t>
      </w:r>
      <w:r w:rsidRPr="00504037">
        <w:rPr>
          <w:rFonts w:ascii="Garamond" w:hAnsi="Garamond" w:cs="Times New Roman"/>
          <w:sz w:val="24"/>
          <w:szCs w:val="24"/>
        </w:rPr>
        <w:t xml:space="preserve">estudi introductori. Sens dubte, l’enorme riquesa de detalls que aquest document presenta per a la comprensió de la falconeria medieval fa necessària una aproximació acurada i detallada. El document sobre el falcó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en definitiva, és una peça extraordinària, única, que ajudarà a endinsar-se en molts detalls d'una de les activitats més significatives i simbòliques en temps medievals, i que tingué a l’escenari mallorquí un desenvolupament intens i pregon.</w:t>
      </w:r>
    </w:p>
    <w:p w14:paraId="4A7F348F" w14:textId="77777777" w:rsidR="00A73822" w:rsidRPr="00504037" w:rsidRDefault="00A73822">
      <w:pPr>
        <w:spacing w:after="0" w:line="240" w:lineRule="auto"/>
        <w:contextualSpacing/>
        <w:jc w:val="both"/>
        <w:rPr>
          <w:rFonts w:ascii="Garamond" w:hAnsi="Garamond" w:cs="Times New Roman"/>
          <w:sz w:val="24"/>
          <w:szCs w:val="24"/>
        </w:rPr>
      </w:pPr>
    </w:p>
    <w:p w14:paraId="0D102F8A" w14:textId="77777777" w:rsidR="00A73822" w:rsidRPr="00504037" w:rsidRDefault="00A73822">
      <w:pPr>
        <w:spacing w:after="0" w:line="240" w:lineRule="auto"/>
        <w:contextualSpacing/>
        <w:jc w:val="both"/>
        <w:rPr>
          <w:rFonts w:ascii="Garamond" w:hAnsi="Garamond" w:cs="Times New Roman"/>
          <w:b/>
          <w:sz w:val="24"/>
          <w:szCs w:val="24"/>
        </w:rPr>
      </w:pPr>
      <w:r w:rsidRPr="00504037">
        <w:rPr>
          <w:rFonts w:ascii="Garamond" w:hAnsi="Garamond" w:cs="Times New Roman"/>
          <w:b/>
          <w:sz w:val="24"/>
          <w:szCs w:val="24"/>
        </w:rPr>
        <w:t>2. La falconeria medieval i alguns aspectes destacables a les illes Balears</w:t>
      </w:r>
    </w:p>
    <w:p w14:paraId="40FC6F97" w14:textId="77777777" w:rsidR="00A73822" w:rsidRPr="00504037" w:rsidRDefault="00A73822">
      <w:pPr>
        <w:spacing w:after="0" w:line="240" w:lineRule="auto"/>
        <w:contextualSpacing/>
        <w:jc w:val="both"/>
        <w:rPr>
          <w:rFonts w:ascii="Garamond" w:hAnsi="Garamond" w:cs="Times New Roman"/>
          <w:sz w:val="24"/>
          <w:szCs w:val="24"/>
        </w:rPr>
      </w:pPr>
    </w:p>
    <w:p w14:paraId="2F51BF03" w14:textId="77777777" w:rsidR="00A73822" w:rsidRPr="00504037" w:rsidRDefault="00A73822" w:rsidP="00045C81">
      <w:pPr>
        <w:spacing w:after="0" w:line="240" w:lineRule="auto"/>
        <w:contextualSpacing/>
        <w:jc w:val="both"/>
        <w:rPr>
          <w:rFonts w:ascii="Garamond" w:hAnsi="Garamond"/>
          <w:sz w:val="24"/>
          <w:szCs w:val="24"/>
        </w:rPr>
      </w:pPr>
      <w:r w:rsidRPr="00504037">
        <w:rPr>
          <w:rFonts w:ascii="Garamond" w:hAnsi="Garamond"/>
          <w:sz w:val="24"/>
          <w:szCs w:val="24"/>
        </w:rPr>
        <w:t>La caça amb falcons i altres aus de presa va ser una modalitat cinegètica molt arrelada a la baixa edat mitjana a l'Europa occidental i es trobava entre les activitats preferides de monarques i membres de la noblesa, per als quals tenia la doble funció d'oci i formació dels joves cavallers, a més de la de distinció social (</w:t>
      </w:r>
      <w:proofErr w:type="spellStart"/>
      <w:r w:rsidRPr="00504037">
        <w:rPr>
          <w:rFonts w:ascii="Garamond" w:hAnsi="Garamond"/>
          <w:sz w:val="24"/>
          <w:szCs w:val="24"/>
        </w:rPr>
        <w:t>Fradejas</w:t>
      </w:r>
      <w:proofErr w:type="spellEnd"/>
      <w:r w:rsidRPr="00504037">
        <w:rPr>
          <w:rFonts w:ascii="Garamond" w:hAnsi="Garamond"/>
          <w:sz w:val="24"/>
          <w:szCs w:val="24"/>
        </w:rPr>
        <w:t xml:space="preserve"> 2002: 24-25). Són molts els aspectes que es poden prendre en consideració quan estudiem aquesta activitat humana per arribar a una comprensió com més completa millor d'aquest element de la societat </w:t>
      </w:r>
      <w:proofErr w:type="spellStart"/>
      <w:r w:rsidRPr="00504037">
        <w:rPr>
          <w:rFonts w:ascii="Garamond" w:hAnsi="Garamond"/>
          <w:sz w:val="24"/>
          <w:szCs w:val="24"/>
        </w:rPr>
        <w:t>baixmedieval</w:t>
      </w:r>
      <w:proofErr w:type="spellEnd"/>
      <w:r w:rsidRPr="00504037">
        <w:rPr>
          <w:rFonts w:ascii="Garamond" w:hAnsi="Garamond"/>
          <w:sz w:val="24"/>
          <w:szCs w:val="24"/>
        </w:rPr>
        <w:t>: quines aus s'empraven, com s'obtenien, s'ensinistraven i se'n tenien cura, quines preses perseguien i com les capturaven.</w:t>
      </w:r>
      <w:r w:rsidRPr="00504037">
        <w:rPr>
          <w:rStyle w:val="Refernciadenotaapeudepgina"/>
          <w:rFonts w:ascii="Garamond" w:hAnsi="Garamond" w:cs="Arial"/>
          <w:sz w:val="24"/>
          <w:szCs w:val="24"/>
        </w:rPr>
        <w:footnoteReference w:id="3"/>
      </w:r>
      <w:r w:rsidRPr="00504037">
        <w:rPr>
          <w:rFonts w:ascii="Garamond" w:hAnsi="Garamond"/>
          <w:sz w:val="24"/>
          <w:szCs w:val="24"/>
        </w:rPr>
        <w:t xml:space="preserve"> Una activitat tècnica tan específica va requerir el desenvolupament d'uns instruments apropiats, circumstància que donà lloc a una cultura material que va anar evolucionant al llarg dels segles. En l'actualitat, després de dècades d'investigació, tenim una adequada visió general de la falconeria medieval i coneixem molts aspectes de l'activitat, la qual cosa ens permet constatar una important regularitat en els regnes cristians d'Occident en relació amb aquesta modalitat de caça i, fins i tot, nombroses coincidències amb la pràctica en els territoris sota domini musulmà de la conca mediterrània. Sens dubte, els intensos intercanvis materials i culturals relacionats amb la falconeria van contribuir a aquesta regularitat (Olmos / </w:t>
      </w:r>
      <w:proofErr w:type="spellStart"/>
      <w:r w:rsidRPr="00504037">
        <w:rPr>
          <w:rFonts w:ascii="Garamond" w:hAnsi="Garamond"/>
          <w:sz w:val="24"/>
          <w:szCs w:val="24"/>
        </w:rPr>
        <w:t>Ferragud</w:t>
      </w:r>
      <w:proofErr w:type="spellEnd"/>
      <w:r w:rsidRPr="00504037">
        <w:rPr>
          <w:rFonts w:ascii="Garamond" w:hAnsi="Garamond"/>
          <w:sz w:val="24"/>
          <w:szCs w:val="24"/>
        </w:rPr>
        <w:t xml:space="preserve"> 2021).</w:t>
      </w:r>
    </w:p>
    <w:p w14:paraId="6E1990AE" w14:textId="77777777" w:rsidR="00A73822" w:rsidRDefault="00A73822" w:rsidP="00045C81">
      <w:pPr>
        <w:spacing w:after="0" w:line="240" w:lineRule="auto"/>
        <w:contextualSpacing/>
        <w:jc w:val="both"/>
        <w:rPr>
          <w:rFonts w:ascii="Garamond" w:hAnsi="Garamond"/>
          <w:sz w:val="24"/>
          <w:szCs w:val="24"/>
        </w:rPr>
      </w:pPr>
    </w:p>
    <w:p w14:paraId="65D0650F" w14:textId="77777777" w:rsidR="00A73822" w:rsidRPr="00504037" w:rsidRDefault="00A73822" w:rsidP="00045C81">
      <w:pPr>
        <w:spacing w:after="0" w:line="240" w:lineRule="auto"/>
        <w:contextualSpacing/>
        <w:jc w:val="both"/>
        <w:rPr>
          <w:rFonts w:ascii="Garamond" w:hAnsi="Garamond"/>
          <w:sz w:val="24"/>
          <w:szCs w:val="24"/>
        </w:rPr>
      </w:pPr>
      <w:r w:rsidRPr="00504037">
        <w:rPr>
          <w:rFonts w:ascii="Garamond" w:hAnsi="Garamond"/>
          <w:sz w:val="24"/>
          <w:szCs w:val="24"/>
        </w:rPr>
        <w:t xml:space="preserve">No obstant això, quan es tracta d'arribar als detalls, el nostre coneixement es fa més feble i el que arribem a </w:t>
      </w:r>
      <w:proofErr w:type="spellStart"/>
      <w:r w:rsidRPr="00504037">
        <w:rPr>
          <w:rFonts w:ascii="Garamond" w:hAnsi="Garamond"/>
          <w:sz w:val="24"/>
          <w:szCs w:val="24"/>
        </w:rPr>
        <w:t>conéixer</w:t>
      </w:r>
      <w:proofErr w:type="spellEnd"/>
      <w:r w:rsidRPr="00504037">
        <w:rPr>
          <w:rFonts w:ascii="Garamond" w:hAnsi="Garamond"/>
          <w:sz w:val="24"/>
          <w:szCs w:val="24"/>
        </w:rPr>
        <w:t xml:space="preserve"> ens permet descobrir l'existència de singularitats i apreciar diferències entre territoris i cultures, així com una evolució en el temps. Són precisament els documents com el que ací editem els que ens ajuden a anar més enllà de les qüestions generals i a aprofundir en els detalls o en les peculiaritats de l'activitat en alguns llocs o períodes, especialment en allò que toca a la dimensió social.</w:t>
      </w:r>
      <w:r w:rsidRPr="00504037">
        <w:rPr>
          <w:rStyle w:val="Refernciadenotaapeudepgina"/>
          <w:rFonts w:ascii="Garamond" w:hAnsi="Garamond" w:cs="Arial"/>
          <w:sz w:val="24"/>
          <w:szCs w:val="24"/>
        </w:rPr>
        <w:footnoteReference w:id="4"/>
      </w:r>
      <w:r w:rsidRPr="00504037">
        <w:rPr>
          <w:rFonts w:ascii="Garamond" w:hAnsi="Garamond"/>
          <w:sz w:val="24"/>
          <w:szCs w:val="24"/>
        </w:rPr>
        <w:t xml:space="preserve"> Així doncs, per posar en context el valuós document que presentem, ens referirem ací a dos aspectes concrets de la falconeria medieval: l'abast social de la pràctica d'aquesta modalitat de caça, incloent-hi la seua funció, recreativa o utilitària, i la pèrdua d'aus i les seues conseqüències. Addicionalment, si assumim que la documentació d'arxiu reflecteix amb fidelitat una realitat de la societat que la produeix, el document que editem ens permetrà constatar l'adequació i correspondència de la informació continguda en determinats tractats i obres didàctiques sobre la falconeria amb la pràctica real de la caça amb ocells, tant en els seus continguts com en el vocabulari tècnic associat.</w:t>
      </w:r>
      <w:r w:rsidRPr="00504037">
        <w:rPr>
          <w:rStyle w:val="Refernciadenotaapeudepgina"/>
          <w:rFonts w:ascii="Garamond" w:hAnsi="Garamond" w:cs="Arial"/>
          <w:sz w:val="24"/>
          <w:szCs w:val="24"/>
        </w:rPr>
        <w:footnoteReference w:id="5"/>
      </w:r>
    </w:p>
    <w:p w14:paraId="06C1E86A" w14:textId="77777777" w:rsidR="00A73822" w:rsidRDefault="00A73822">
      <w:pPr>
        <w:spacing w:after="113"/>
        <w:contextualSpacing/>
        <w:rPr>
          <w:rFonts w:ascii="Garamond" w:hAnsi="Garamond"/>
          <w:iCs/>
          <w:sz w:val="24"/>
          <w:szCs w:val="24"/>
        </w:rPr>
      </w:pPr>
    </w:p>
    <w:p w14:paraId="57FDD691" w14:textId="77777777" w:rsidR="00A73822" w:rsidRDefault="00A73822" w:rsidP="002201F8">
      <w:pPr>
        <w:spacing w:after="0"/>
        <w:contextualSpacing/>
        <w:rPr>
          <w:rFonts w:ascii="Garamond" w:hAnsi="Garamond"/>
          <w:iCs/>
          <w:sz w:val="24"/>
          <w:szCs w:val="24"/>
        </w:rPr>
      </w:pPr>
      <w:r w:rsidRPr="00504037">
        <w:rPr>
          <w:rFonts w:ascii="Garamond" w:hAnsi="Garamond"/>
          <w:iCs/>
          <w:sz w:val="24"/>
          <w:szCs w:val="24"/>
        </w:rPr>
        <w:t>2.1. La regulació de la caça i els seus objectius</w:t>
      </w:r>
    </w:p>
    <w:p w14:paraId="401D4B06" w14:textId="77777777" w:rsidR="00A73822" w:rsidRPr="00504037" w:rsidRDefault="00A73822" w:rsidP="002201F8">
      <w:pPr>
        <w:spacing w:after="0"/>
        <w:contextualSpacing/>
        <w:rPr>
          <w:rFonts w:ascii="Garamond" w:hAnsi="Garamond"/>
          <w:iCs/>
          <w:sz w:val="24"/>
          <w:szCs w:val="24"/>
        </w:rPr>
      </w:pPr>
    </w:p>
    <w:p w14:paraId="3ED3F08F" w14:textId="77777777" w:rsidR="00A73822" w:rsidRDefault="00A73822" w:rsidP="00763EE9">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Amb freqüència s'ha afirmat, tant en treballs de divulgació com en publicacions científiques, que la falconeria en temps medievals fou una activitat limitada a la reialesa i alta noblesa (Peláez 1980: 70). També, com a conseqüència d'això, s'assumeix que la caça amb ocells, restringida a aquests estaments socials, va tenir una funció recreativa i de formació, però no utilitària (Montoya 1983: 29-31). No obstant això, és possible que aquesta percepció es </w:t>
      </w:r>
      <w:proofErr w:type="spellStart"/>
      <w:r w:rsidRPr="00504037">
        <w:rPr>
          <w:rFonts w:ascii="Garamond" w:hAnsi="Garamond"/>
          <w:sz w:val="24"/>
          <w:szCs w:val="24"/>
        </w:rPr>
        <w:t>dega</w:t>
      </w:r>
      <w:proofErr w:type="spellEnd"/>
      <w:r w:rsidRPr="00504037">
        <w:rPr>
          <w:rFonts w:ascii="Garamond" w:hAnsi="Garamond"/>
          <w:sz w:val="24"/>
          <w:szCs w:val="24"/>
        </w:rPr>
        <w:t>, en gran mesura, a un biaix de les fonts, ja que si la documentació n'és abundantíssima i ens informa de nombrosos detalls de la vida de monarques i grans senyors, la quotidianitat de la gent de condició inferior va deixar un rastre molt menor en la documentació de la qual disposem per a la investigació. De fet, un dels principals objectius d'aquest treball és oferir elements i arguments que donen suport a la tesi que la falconeria no estava restringida als més poderosos de la societat medieval i que era practicada, almenys en alguns territoris, per gent de condició social inferior, cosa que ja s'ha assenyalat en ocasions anteriors (</w:t>
      </w:r>
      <w:proofErr w:type="spellStart"/>
      <w:r w:rsidRPr="00504037">
        <w:rPr>
          <w:rFonts w:ascii="Garamond" w:hAnsi="Garamond"/>
          <w:sz w:val="24"/>
          <w:szCs w:val="24"/>
        </w:rPr>
        <w:t>Ferragud</w:t>
      </w:r>
      <w:proofErr w:type="spellEnd"/>
      <w:r w:rsidRPr="00504037">
        <w:rPr>
          <w:rFonts w:ascii="Garamond" w:hAnsi="Garamond"/>
          <w:sz w:val="24"/>
          <w:szCs w:val="24"/>
        </w:rPr>
        <w:t xml:space="preserve"> / Olmos 2012: 282-283; </w:t>
      </w:r>
      <w:proofErr w:type="spellStart"/>
      <w:r w:rsidRPr="00504037">
        <w:rPr>
          <w:rFonts w:ascii="Garamond" w:hAnsi="Garamond"/>
          <w:sz w:val="24"/>
          <w:szCs w:val="24"/>
        </w:rPr>
        <w:t>Oggins</w:t>
      </w:r>
      <w:proofErr w:type="spellEnd"/>
      <w:r w:rsidRPr="00504037">
        <w:rPr>
          <w:rFonts w:ascii="Garamond" w:hAnsi="Garamond"/>
          <w:sz w:val="24"/>
          <w:szCs w:val="24"/>
        </w:rPr>
        <w:t xml:space="preserve"> 2004: 113-126; Van den </w:t>
      </w:r>
      <w:proofErr w:type="spellStart"/>
      <w:r w:rsidRPr="00504037">
        <w:rPr>
          <w:rFonts w:ascii="Garamond" w:hAnsi="Garamond"/>
          <w:sz w:val="24"/>
          <w:szCs w:val="24"/>
        </w:rPr>
        <w:t>Abeele</w:t>
      </w:r>
      <w:proofErr w:type="spellEnd"/>
      <w:r w:rsidRPr="00504037">
        <w:rPr>
          <w:rFonts w:ascii="Garamond" w:hAnsi="Garamond"/>
          <w:sz w:val="24"/>
          <w:szCs w:val="24"/>
        </w:rPr>
        <w:t xml:space="preserve"> 1994:  165-171;</w:t>
      </w:r>
      <w:r w:rsidRPr="00504037">
        <w:rPr>
          <w:rFonts w:ascii="Garamond" w:hAnsi="Garamond" w:cs="Times New Roman"/>
          <w:sz w:val="24"/>
          <w:szCs w:val="24"/>
        </w:rPr>
        <w:t xml:space="preserve">  Bover / Rosselló 2004; Rodrigo 2004: 86</w:t>
      </w:r>
      <w:r w:rsidRPr="00504037">
        <w:rPr>
          <w:rFonts w:ascii="Garamond" w:hAnsi="Garamond"/>
          <w:sz w:val="24"/>
          <w:szCs w:val="24"/>
        </w:rPr>
        <w:t>). En aquest sentit, com veurem, el procés judicial que editem conté elements que assenyalen clarament a aquesta pràctica més modesta i, addicionalment, a una gran familiaritat de tota la societat medieval amb les aus i amb la caça.</w:t>
      </w:r>
    </w:p>
    <w:p w14:paraId="63C06D72" w14:textId="77777777" w:rsidR="00A73822" w:rsidRDefault="00A73822" w:rsidP="00763EE9">
      <w:pPr>
        <w:pStyle w:val="Textindependent"/>
        <w:spacing w:after="0" w:line="240" w:lineRule="auto"/>
        <w:contextualSpacing/>
        <w:jc w:val="both"/>
        <w:rPr>
          <w:rFonts w:ascii="Garamond" w:hAnsi="Garamond"/>
          <w:sz w:val="24"/>
          <w:szCs w:val="24"/>
        </w:rPr>
      </w:pPr>
    </w:p>
    <w:p w14:paraId="6833A3E6" w14:textId="77777777" w:rsidR="00A73822" w:rsidRPr="00504037" w:rsidRDefault="00A73822" w:rsidP="00763EE9">
      <w:pPr>
        <w:pStyle w:val="Textindependent"/>
        <w:spacing w:after="0" w:line="240" w:lineRule="auto"/>
        <w:contextualSpacing/>
        <w:jc w:val="both"/>
        <w:rPr>
          <w:rFonts w:ascii="Garamond" w:hAnsi="Garamond"/>
          <w:sz w:val="24"/>
          <w:szCs w:val="24"/>
        </w:rPr>
      </w:pPr>
      <w:r w:rsidRPr="00504037">
        <w:rPr>
          <w:rFonts w:ascii="Garamond" w:hAnsi="Garamond"/>
          <w:sz w:val="24"/>
          <w:szCs w:val="24"/>
        </w:rPr>
        <w:t>Per aproximar-nos a la qüestió de l'abast social de la falconeria resulta pertinent analitzar la seua regulació i, per això, hem de situar-nos en el context més ampli de l'activitat venatòria en general i la legislació que s'hi va aplicar durant l'edat mitjana, ja que la tesi que afirma que aquesta modalitat de caça estava restringida a l'alta noblesa suggereix, implícitament o explícitament, que estava prohibida o vedada a altres grups socials. Lamentablement, no comptem amb un estudi complet i aprofundit de la legislació relacionada amb la falconeria medieval a la Corona d'Aragó ni tampoc en els regnes peninsulars o de la Mediterrània occidental, e</w:t>
      </w:r>
      <w:r>
        <w:rPr>
          <w:rFonts w:ascii="Garamond" w:hAnsi="Garamond"/>
          <w:sz w:val="24"/>
          <w:szCs w:val="24"/>
        </w:rPr>
        <w:t>xceptuan</w:t>
      </w:r>
      <w:r w:rsidRPr="00504037">
        <w:rPr>
          <w:rFonts w:ascii="Garamond" w:hAnsi="Garamond"/>
          <w:sz w:val="24"/>
          <w:szCs w:val="24"/>
        </w:rPr>
        <w:t>t algunes valuoses aproximacions parcials i disperses. Entre aquestes, per a la nostra anàlisi, atendrem addicionalment als estudis realitzats sobre la regulació de la caça a la Corona de Castella, si bé les conclusions s'han d'agafar amb cautela, ja que algunes coincidències en la regulació de l'activitat venatòria en diferents territoris no exclouen l'existència de diferències significatives.</w:t>
      </w:r>
      <w:r w:rsidRPr="00504037">
        <w:rPr>
          <w:rStyle w:val="Refernciadenotaapeudepgina"/>
          <w:rFonts w:ascii="Garamond" w:hAnsi="Garamond" w:cs="Arial"/>
          <w:sz w:val="24"/>
          <w:szCs w:val="24"/>
        </w:rPr>
        <w:footnoteReference w:id="6"/>
      </w:r>
    </w:p>
    <w:p w14:paraId="2023A791" w14:textId="77777777" w:rsidR="00A73822" w:rsidRDefault="00A73822" w:rsidP="00D14C31">
      <w:pPr>
        <w:pStyle w:val="Textindependent"/>
        <w:spacing w:after="0" w:line="240" w:lineRule="auto"/>
        <w:contextualSpacing/>
        <w:jc w:val="both"/>
        <w:rPr>
          <w:rFonts w:ascii="Garamond" w:hAnsi="Garamond"/>
          <w:sz w:val="24"/>
          <w:szCs w:val="24"/>
        </w:rPr>
      </w:pPr>
    </w:p>
    <w:p w14:paraId="12E02691" w14:textId="77777777" w:rsidR="00A73822" w:rsidRPr="00504037" w:rsidRDefault="00A73822" w:rsidP="00D14C31">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Ordinacions de corts, furs, cartes de poblament i ordenances municipals van anar limitant cap a la baixa edat mitjana el dret a la caça, originàriament concebut com un dret natural de totes les persones (Del Pino 1996: 89). Moltes d'aquestes regulacions van restringir diversos aspectes relacionats amb l'activitat venatòria, però la prohibició de la caça a un grup social és una de les limitacions menys freqüents. En algun treball s'ha afirmat, per exemple, que la caça major havia de ser privilegi exclusiu del monarca i la noblesa, com ho era a Navarra, basant-se en un passatge del text conegut com </w:t>
      </w:r>
      <w:r w:rsidRPr="00504037">
        <w:rPr>
          <w:rFonts w:ascii="Garamond" w:hAnsi="Garamond"/>
          <w:i/>
          <w:iCs/>
          <w:sz w:val="24"/>
          <w:szCs w:val="24"/>
        </w:rPr>
        <w:t xml:space="preserve">Los </w:t>
      </w:r>
      <w:proofErr w:type="spellStart"/>
      <w:r w:rsidRPr="00504037">
        <w:rPr>
          <w:rFonts w:ascii="Garamond" w:hAnsi="Garamond"/>
          <w:i/>
          <w:iCs/>
          <w:sz w:val="24"/>
          <w:szCs w:val="24"/>
        </w:rPr>
        <w:t>paramientos</w:t>
      </w:r>
      <w:proofErr w:type="spellEnd"/>
      <w:r w:rsidRPr="00504037">
        <w:rPr>
          <w:rFonts w:ascii="Garamond" w:hAnsi="Garamond"/>
          <w:i/>
          <w:iCs/>
          <w:sz w:val="24"/>
          <w:szCs w:val="24"/>
        </w:rPr>
        <w:t xml:space="preserve"> de la </w:t>
      </w:r>
      <w:proofErr w:type="spellStart"/>
      <w:r w:rsidRPr="00504037">
        <w:rPr>
          <w:rFonts w:ascii="Garamond" w:hAnsi="Garamond"/>
          <w:i/>
          <w:iCs/>
          <w:sz w:val="24"/>
          <w:szCs w:val="24"/>
        </w:rPr>
        <w:t>caza</w:t>
      </w:r>
      <w:proofErr w:type="spellEnd"/>
      <w:r w:rsidRPr="00504037">
        <w:rPr>
          <w:rFonts w:ascii="Garamond" w:hAnsi="Garamond"/>
          <w:sz w:val="24"/>
          <w:szCs w:val="24"/>
        </w:rPr>
        <w:t xml:space="preserve">, en què es llegeix: </w:t>
      </w:r>
      <w:r w:rsidRPr="00504037">
        <w:rPr>
          <w:rFonts w:ascii="Garamond" w:hAnsi="Garamond" w:cs="Times New Roman"/>
          <w:sz w:val="24"/>
          <w:szCs w:val="24"/>
        </w:rPr>
        <w:t>«</w:t>
      </w:r>
      <w:proofErr w:type="spellStart"/>
      <w:r w:rsidRPr="00504037">
        <w:rPr>
          <w:rFonts w:ascii="Garamond" w:hAnsi="Garamond"/>
          <w:sz w:val="24"/>
          <w:szCs w:val="24"/>
        </w:rPr>
        <w:t>Sólo</w:t>
      </w:r>
      <w:proofErr w:type="spellEnd"/>
      <w:r w:rsidRPr="00504037">
        <w:rPr>
          <w:rFonts w:ascii="Garamond" w:hAnsi="Garamond"/>
          <w:sz w:val="24"/>
          <w:szCs w:val="24"/>
        </w:rPr>
        <w:t xml:space="preserve"> el </w:t>
      </w:r>
      <w:proofErr w:type="spellStart"/>
      <w:r w:rsidRPr="00504037">
        <w:rPr>
          <w:rFonts w:ascii="Garamond" w:hAnsi="Garamond"/>
          <w:sz w:val="24"/>
          <w:szCs w:val="24"/>
        </w:rPr>
        <w:t>Rey</w:t>
      </w:r>
      <w:proofErr w:type="spellEnd"/>
      <w:r w:rsidRPr="00504037">
        <w:rPr>
          <w:rFonts w:ascii="Garamond" w:hAnsi="Garamond"/>
          <w:sz w:val="24"/>
          <w:szCs w:val="24"/>
        </w:rPr>
        <w:t xml:space="preserve">, los </w:t>
      </w:r>
      <w:proofErr w:type="spellStart"/>
      <w:r w:rsidRPr="00504037">
        <w:rPr>
          <w:rFonts w:ascii="Garamond" w:hAnsi="Garamond"/>
          <w:sz w:val="24"/>
          <w:szCs w:val="24"/>
        </w:rPr>
        <w:t>Ricoshombres</w:t>
      </w:r>
      <w:proofErr w:type="spellEnd"/>
      <w:r w:rsidRPr="00504037">
        <w:rPr>
          <w:rFonts w:ascii="Garamond" w:hAnsi="Garamond"/>
          <w:sz w:val="24"/>
          <w:szCs w:val="24"/>
        </w:rPr>
        <w:t xml:space="preserve">, los </w:t>
      </w:r>
      <w:proofErr w:type="spellStart"/>
      <w:r w:rsidRPr="00504037">
        <w:rPr>
          <w:rFonts w:ascii="Garamond" w:hAnsi="Garamond"/>
          <w:sz w:val="24"/>
          <w:szCs w:val="24"/>
        </w:rPr>
        <w:t>Infanzones</w:t>
      </w:r>
      <w:proofErr w:type="spellEnd"/>
      <w:r w:rsidRPr="00504037">
        <w:rPr>
          <w:rFonts w:ascii="Garamond" w:hAnsi="Garamond"/>
          <w:sz w:val="24"/>
          <w:szCs w:val="24"/>
        </w:rPr>
        <w:t xml:space="preserve"> y los </w:t>
      </w:r>
      <w:proofErr w:type="spellStart"/>
      <w:r w:rsidRPr="00504037">
        <w:rPr>
          <w:rFonts w:ascii="Garamond" w:hAnsi="Garamond"/>
          <w:sz w:val="24"/>
          <w:szCs w:val="24"/>
        </w:rPr>
        <w:t>Caballeros</w:t>
      </w:r>
      <w:proofErr w:type="spellEnd"/>
      <w:r w:rsidRPr="00504037">
        <w:rPr>
          <w:rFonts w:ascii="Garamond" w:hAnsi="Garamond"/>
          <w:sz w:val="24"/>
          <w:szCs w:val="24"/>
        </w:rPr>
        <w:t xml:space="preserve"> </w:t>
      </w:r>
      <w:proofErr w:type="spellStart"/>
      <w:r w:rsidRPr="00504037">
        <w:rPr>
          <w:rFonts w:ascii="Garamond" w:hAnsi="Garamond"/>
          <w:sz w:val="24"/>
          <w:szCs w:val="24"/>
        </w:rPr>
        <w:t>podrán</w:t>
      </w:r>
      <w:proofErr w:type="spellEnd"/>
      <w:r w:rsidRPr="00504037">
        <w:rPr>
          <w:rFonts w:ascii="Garamond" w:hAnsi="Garamond"/>
          <w:sz w:val="24"/>
          <w:szCs w:val="24"/>
        </w:rPr>
        <w:t xml:space="preserve"> </w:t>
      </w:r>
      <w:proofErr w:type="spellStart"/>
      <w:r w:rsidRPr="00504037">
        <w:rPr>
          <w:rFonts w:ascii="Garamond" w:hAnsi="Garamond"/>
          <w:sz w:val="24"/>
          <w:szCs w:val="24"/>
        </w:rPr>
        <w:t>cazar</w:t>
      </w:r>
      <w:proofErr w:type="spellEnd"/>
      <w:r w:rsidRPr="00504037">
        <w:rPr>
          <w:rFonts w:ascii="Garamond" w:hAnsi="Garamond"/>
          <w:sz w:val="24"/>
          <w:szCs w:val="24"/>
        </w:rPr>
        <w:t xml:space="preserve"> (los </w:t>
      </w:r>
      <w:proofErr w:type="spellStart"/>
      <w:r w:rsidRPr="00504037">
        <w:rPr>
          <w:rFonts w:ascii="Garamond" w:hAnsi="Garamond"/>
          <w:sz w:val="24"/>
          <w:szCs w:val="24"/>
        </w:rPr>
        <w:t>animales</w:t>
      </w:r>
      <w:proofErr w:type="spellEnd"/>
      <w:r w:rsidRPr="00504037">
        <w:rPr>
          <w:rFonts w:ascii="Garamond" w:hAnsi="Garamond"/>
          <w:sz w:val="24"/>
          <w:szCs w:val="24"/>
        </w:rPr>
        <w:t xml:space="preserve"> de </w:t>
      </w:r>
      <w:proofErr w:type="spellStart"/>
      <w:r w:rsidRPr="00504037">
        <w:rPr>
          <w:rFonts w:ascii="Garamond" w:hAnsi="Garamond"/>
          <w:sz w:val="24"/>
          <w:szCs w:val="24"/>
        </w:rPr>
        <w:t>caza</w:t>
      </w:r>
      <w:proofErr w:type="spellEnd"/>
      <w:r w:rsidRPr="00504037">
        <w:rPr>
          <w:rFonts w:ascii="Garamond" w:hAnsi="Garamond"/>
          <w:sz w:val="24"/>
          <w:szCs w:val="24"/>
        </w:rPr>
        <w:t xml:space="preserve"> </w:t>
      </w:r>
      <w:proofErr w:type="spellStart"/>
      <w:r w:rsidRPr="00504037">
        <w:rPr>
          <w:rFonts w:ascii="Garamond" w:hAnsi="Garamond"/>
          <w:sz w:val="24"/>
          <w:szCs w:val="24"/>
        </w:rPr>
        <w:t>mayor</w:t>
      </w:r>
      <w:proofErr w:type="spellEnd"/>
      <w:r w:rsidRPr="00504037">
        <w:rPr>
          <w:rFonts w:ascii="Garamond" w:hAnsi="Garamond"/>
          <w:sz w:val="24"/>
          <w:szCs w:val="24"/>
        </w:rPr>
        <w:t xml:space="preserve">). </w:t>
      </w:r>
      <w:proofErr w:type="spellStart"/>
      <w:r w:rsidRPr="00504037">
        <w:rPr>
          <w:rFonts w:ascii="Garamond" w:hAnsi="Garamond"/>
          <w:sz w:val="24"/>
          <w:szCs w:val="24"/>
        </w:rPr>
        <w:t>Prohibimos</w:t>
      </w:r>
      <w:proofErr w:type="spellEnd"/>
      <w:r w:rsidRPr="00504037">
        <w:rPr>
          <w:rFonts w:ascii="Garamond" w:hAnsi="Garamond"/>
          <w:sz w:val="24"/>
          <w:szCs w:val="24"/>
        </w:rPr>
        <w:t xml:space="preserve">, pues, por este </w:t>
      </w:r>
      <w:proofErr w:type="spellStart"/>
      <w:r w:rsidRPr="00504037">
        <w:rPr>
          <w:rFonts w:ascii="Garamond" w:hAnsi="Garamond"/>
          <w:sz w:val="24"/>
          <w:szCs w:val="24"/>
        </w:rPr>
        <w:t>fuero</w:t>
      </w:r>
      <w:proofErr w:type="spellEnd"/>
      <w:r w:rsidRPr="00504037">
        <w:rPr>
          <w:rFonts w:ascii="Garamond" w:hAnsi="Garamond"/>
          <w:sz w:val="24"/>
          <w:szCs w:val="24"/>
        </w:rPr>
        <w:t xml:space="preserve">, a </w:t>
      </w:r>
      <w:proofErr w:type="spellStart"/>
      <w:r w:rsidRPr="00504037">
        <w:rPr>
          <w:rFonts w:ascii="Garamond" w:hAnsi="Garamond"/>
          <w:sz w:val="24"/>
          <w:szCs w:val="24"/>
        </w:rPr>
        <w:t>toda</w:t>
      </w:r>
      <w:proofErr w:type="spellEnd"/>
      <w:r w:rsidRPr="00504037">
        <w:rPr>
          <w:rFonts w:ascii="Garamond" w:hAnsi="Garamond"/>
          <w:sz w:val="24"/>
          <w:szCs w:val="24"/>
        </w:rPr>
        <w:t xml:space="preserve"> persona de </w:t>
      </w:r>
      <w:proofErr w:type="spellStart"/>
      <w:r w:rsidRPr="00504037">
        <w:rPr>
          <w:rFonts w:ascii="Garamond" w:hAnsi="Garamond"/>
          <w:sz w:val="24"/>
          <w:szCs w:val="24"/>
        </w:rPr>
        <w:t>calidad</w:t>
      </w:r>
      <w:proofErr w:type="spellEnd"/>
      <w:r w:rsidRPr="00504037">
        <w:rPr>
          <w:rFonts w:ascii="Garamond" w:hAnsi="Garamond"/>
          <w:sz w:val="24"/>
          <w:szCs w:val="24"/>
        </w:rPr>
        <w:t xml:space="preserve"> inferior que se </w:t>
      </w:r>
      <w:proofErr w:type="spellStart"/>
      <w:r w:rsidRPr="00504037">
        <w:rPr>
          <w:rFonts w:ascii="Garamond" w:hAnsi="Garamond"/>
          <w:sz w:val="24"/>
          <w:szCs w:val="24"/>
        </w:rPr>
        <w:t>dedique</w:t>
      </w:r>
      <w:proofErr w:type="spellEnd"/>
      <w:r w:rsidRPr="00504037">
        <w:rPr>
          <w:rFonts w:ascii="Garamond" w:hAnsi="Garamond"/>
          <w:sz w:val="24"/>
          <w:szCs w:val="24"/>
        </w:rPr>
        <w:t xml:space="preserve"> a (esta) </w:t>
      </w:r>
      <w:proofErr w:type="spellStart"/>
      <w:r w:rsidRPr="00504037">
        <w:rPr>
          <w:rFonts w:ascii="Garamond" w:hAnsi="Garamond"/>
          <w:sz w:val="24"/>
          <w:szCs w:val="24"/>
        </w:rPr>
        <w:t>caza</w:t>
      </w:r>
      <w:proofErr w:type="spellEnd"/>
      <w:r w:rsidRPr="00504037">
        <w:rPr>
          <w:rFonts w:ascii="Garamond" w:hAnsi="Garamond" w:cs="Times New Roman"/>
          <w:sz w:val="24"/>
          <w:szCs w:val="24"/>
        </w:rPr>
        <w:t>»</w:t>
      </w:r>
      <w:r w:rsidRPr="00504037">
        <w:rPr>
          <w:rFonts w:ascii="Garamond" w:hAnsi="Garamond"/>
          <w:sz w:val="24"/>
          <w:szCs w:val="24"/>
        </w:rPr>
        <w:t xml:space="preserve"> (López 1991: 15).</w:t>
      </w:r>
    </w:p>
    <w:p w14:paraId="3C3447B1" w14:textId="77777777" w:rsidR="00A73822" w:rsidRDefault="00A73822" w:rsidP="00D14C31">
      <w:pPr>
        <w:pStyle w:val="Textindependent"/>
        <w:spacing w:after="0" w:line="240" w:lineRule="auto"/>
        <w:contextualSpacing/>
        <w:jc w:val="both"/>
        <w:rPr>
          <w:rFonts w:ascii="Garamond" w:hAnsi="Garamond"/>
          <w:sz w:val="24"/>
          <w:szCs w:val="24"/>
        </w:rPr>
      </w:pPr>
    </w:p>
    <w:p w14:paraId="3CAF21ED" w14:textId="77777777" w:rsidR="00A73822" w:rsidRPr="00504037" w:rsidRDefault="00A73822" w:rsidP="00D14C31">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El text, atribuït al rei </w:t>
      </w:r>
      <w:proofErr w:type="spellStart"/>
      <w:r w:rsidRPr="00504037">
        <w:rPr>
          <w:rFonts w:ascii="Garamond" w:hAnsi="Garamond"/>
          <w:sz w:val="24"/>
          <w:szCs w:val="24"/>
        </w:rPr>
        <w:t>Sanç</w:t>
      </w:r>
      <w:proofErr w:type="spellEnd"/>
      <w:r w:rsidRPr="00504037">
        <w:rPr>
          <w:rFonts w:ascii="Garamond" w:hAnsi="Garamond"/>
          <w:sz w:val="24"/>
          <w:szCs w:val="24"/>
        </w:rPr>
        <w:t xml:space="preserve"> VI de Navarra no es sinó «una </w:t>
      </w:r>
      <w:proofErr w:type="spellStart"/>
      <w:r w:rsidRPr="00504037">
        <w:rPr>
          <w:rFonts w:ascii="Garamond" w:hAnsi="Garamond"/>
          <w:sz w:val="24"/>
          <w:szCs w:val="24"/>
        </w:rPr>
        <w:t>fantasía</w:t>
      </w:r>
      <w:proofErr w:type="spellEnd"/>
      <w:r w:rsidRPr="00504037">
        <w:rPr>
          <w:rFonts w:ascii="Garamond" w:hAnsi="Garamond"/>
          <w:sz w:val="24"/>
          <w:szCs w:val="24"/>
        </w:rPr>
        <w:t xml:space="preserve"> </w:t>
      </w:r>
      <w:proofErr w:type="spellStart"/>
      <w:r w:rsidRPr="00504037">
        <w:rPr>
          <w:rFonts w:ascii="Garamond" w:hAnsi="Garamond"/>
          <w:sz w:val="24"/>
          <w:szCs w:val="24"/>
        </w:rPr>
        <w:t>romántica</w:t>
      </w:r>
      <w:proofErr w:type="spellEnd"/>
      <w:r w:rsidRPr="00504037">
        <w:rPr>
          <w:rFonts w:ascii="Garamond" w:hAnsi="Garamond"/>
          <w:sz w:val="24"/>
          <w:szCs w:val="24"/>
        </w:rPr>
        <w:t xml:space="preserve"> </w:t>
      </w:r>
      <w:proofErr w:type="spellStart"/>
      <w:r w:rsidRPr="00504037">
        <w:rPr>
          <w:rFonts w:ascii="Garamond" w:hAnsi="Garamond"/>
          <w:sz w:val="24"/>
          <w:szCs w:val="24"/>
        </w:rPr>
        <w:t>salida</w:t>
      </w:r>
      <w:proofErr w:type="spellEnd"/>
      <w:r w:rsidRPr="00504037">
        <w:rPr>
          <w:rFonts w:ascii="Garamond" w:hAnsi="Garamond"/>
          <w:sz w:val="24"/>
          <w:szCs w:val="24"/>
        </w:rPr>
        <w:t xml:space="preserve"> de la </w:t>
      </w:r>
      <w:proofErr w:type="spellStart"/>
      <w:r w:rsidRPr="00504037">
        <w:rPr>
          <w:rFonts w:ascii="Garamond" w:hAnsi="Garamond"/>
          <w:sz w:val="24"/>
          <w:szCs w:val="24"/>
        </w:rPr>
        <w:t>pluma</w:t>
      </w:r>
      <w:proofErr w:type="spellEnd"/>
      <w:r w:rsidRPr="00504037">
        <w:rPr>
          <w:rFonts w:ascii="Garamond" w:hAnsi="Garamond"/>
          <w:sz w:val="24"/>
          <w:szCs w:val="24"/>
        </w:rPr>
        <w:t xml:space="preserve"> de un </w:t>
      </w:r>
      <w:proofErr w:type="spellStart"/>
      <w:r w:rsidRPr="00504037">
        <w:rPr>
          <w:rFonts w:ascii="Garamond" w:hAnsi="Garamond"/>
          <w:sz w:val="24"/>
          <w:szCs w:val="24"/>
        </w:rPr>
        <w:t>francés</w:t>
      </w:r>
      <w:proofErr w:type="spellEnd"/>
      <w:r w:rsidRPr="00504037">
        <w:rPr>
          <w:rFonts w:ascii="Garamond" w:hAnsi="Garamond"/>
          <w:sz w:val="24"/>
          <w:szCs w:val="24"/>
        </w:rPr>
        <w:t>» en el segle XIX, com ha estat demostrat sobradament per diversos investigadors (</w:t>
      </w:r>
      <w:proofErr w:type="spellStart"/>
      <w:r w:rsidRPr="00504037">
        <w:rPr>
          <w:rFonts w:ascii="Garamond" w:hAnsi="Garamond"/>
          <w:sz w:val="24"/>
          <w:szCs w:val="24"/>
        </w:rPr>
        <w:t>Fradejas</w:t>
      </w:r>
      <w:proofErr w:type="spellEnd"/>
      <w:r w:rsidRPr="00504037">
        <w:rPr>
          <w:rFonts w:ascii="Garamond" w:hAnsi="Garamond"/>
          <w:sz w:val="24"/>
          <w:szCs w:val="24"/>
        </w:rPr>
        <w:t xml:space="preserve"> 1988: 753). Tanmateix, en un territori pròxim, el comtat de </w:t>
      </w:r>
      <w:proofErr w:type="spellStart"/>
      <w:r w:rsidRPr="00504037">
        <w:rPr>
          <w:rFonts w:ascii="Garamond" w:hAnsi="Garamond"/>
          <w:sz w:val="24"/>
          <w:szCs w:val="24"/>
        </w:rPr>
        <w:t>Bigorra</w:t>
      </w:r>
      <w:proofErr w:type="spellEnd"/>
      <w:r w:rsidRPr="00504037">
        <w:rPr>
          <w:rFonts w:ascii="Garamond" w:hAnsi="Garamond"/>
          <w:sz w:val="24"/>
          <w:szCs w:val="24"/>
        </w:rPr>
        <w:t>, els furs sí que excloïen els camperols del dret a la caça i a la pesca pel seu compte –no així si es practicava per als monestirs o els cavallers– i sentenciaven «</w:t>
      </w:r>
      <w:proofErr w:type="spellStart"/>
      <w:r w:rsidRPr="00504037">
        <w:rPr>
          <w:rFonts w:ascii="Garamond" w:hAnsi="Garamond"/>
          <w:sz w:val="24"/>
          <w:szCs w:val="24"/>
        </w:rPr>
        <w:t>qu'il</w:t>
      </w:r>
      <w:proofErr w:type="spellEnd"/>
      <w:r w:rsidRPr="00504037">
        <w:rPr>
          <w:rFonts w:ascii="Garamond" w:hAnsi="Garamond"/>
          <w:sz w:val="24"/>
          <w:szCs w:val="24"/>
        </w:rPr>
        <w:t xml:space="preserve"> (</w:t>
      </w:r>
      <w:proofErr w:type="spellStart"/>
      <w:r w:rsidRPr="00504037">
        <w:rPr>
          <w:rFonts w:ascii="Garamond" w:hAnsi="Garamond"/>
          <w:sz w:val="24"/>
          <w:szCs w:val="24"/>
        </w:rPr>
        <w:t>le</w:t>
      </w:r>
      <w:proofErr w:type="spellEnd"/>
      <w:r w:rsidRPr="00504037">
        <w:rPr>
          <w:rFonts w:ascii="Garamond" w:hAnsi="Garamond"/>
          <w:sz w:val="24"/>
          <w:szCs w:val="24"/>
        </w:rPr>
        <w:t xml:space="preserve"> </w:t>
      </w:r>
      <w:proofErr w:type="spellStart"/>
      <w:r w:rsidRPr="00504037">
        <w:rPr>
          <w:rFonts w:ascii="Garamond" w:hAnsi="Garamond"/>
          <w:sz w:val="24"/>
          <w:szCs w:val="24"/>
        </w:rPr>
        <w:t>paysan</w:t>
      </w:r>
      <w:proofErr w:type="spellEnd"/>
      <w:r w:rsidRPr="00504037">
        <w:rPr>
          <w:rFonts w:ascii="Garamond" w:hAnsi="Garamond"/>
          <w:sz w:val="24"/>
          <w:szCs w:val="24"/>
        </w:rPr>
        <w:t xml:space="preserve">, </w:t>
      </w:r>
      <w:proofErr w:type="spellStart"/>
      <w:r w:rsidRPr="00504037">
        <w:rPr>
          <w:rFonts w:ascii="Garamond" w:hAnsi="Garamond"/>
          <w:sz w:val="24"/>
          <w:szCs w:val="24"/>
        </w:rPr>
        <w:t>rusticus</w:t>
      </w:r>
      <w:proofErr w:type="spellEnd"/>
      <w:r w:rsidRPr="00504037">
        <w:rPr>
          <w:rFonts w:ascii="Garamond" w:hAnsi="Garamond"/>
          <w:sz w:val="24"/>
          <w:szCs w:val="24"/>
        </w:rPr>
        <w:t xml:space="preserve">) </w:t>
      </w:r>
      <w:proofErr w:type="spellStart"/>
      <w:r w:rsidRPr="00504037">
        <w:rPr>
          <w:rFonts w:ascii="Garamond" w:hAnsi="Garamond"/>
          <w:sz w:val="24"/>
          <w:szCs w:val="24"/>
        </w:rPr>
        <w:t>n'ait</w:t>
      </w:r>
      <w:proofErr w:type="spellEnd"/>
      <w:r w:rsidRPr="00504037">
        <w:rPr>
          <w:rFonts w:ascii="Garamond" w:hAnsi="Garamond"/>
          <w:sz w:val="24"/>
          <w:szCs w:val="24"/>
        </w:rPr>
        <w:t xml:space="preserve"> ni </w:t>
      </w:r>
      <w:proofErr w:type="spellStart"/>
      <w:r w:rsidRPr="00504037">
        <w:rPr>
          <w:rFonts w:ascii="Garamond" w:hAnsi="Garamond"/>
          <w:sz w:val="24"/>
          <w:szCs w:val="24"/>
        </w:rPr>
        <w:t>épervier</w:t>
      </w:r>
      <w:proofErr w:type="spellEnd"/>
      <w:r w:rsidRPr="00504037">
        <w:rPr>
          <w:rFonts w:ascii="Garamond" w:hAnsi="Garamond"/>
          <w:sz w:val="24"/>
          <w:szCs w:val="24"/>
        </w:rPr>
        <w:t xml:space="preserve"> ni </w:t>
      </w:r>
      <w:proofErr w:type="spellStart"/>
      <w:r w:rsidRPr="00504037">
        <w:rPr>
          <w:rFonts w:ascii="Garamond" w:hAnsi="Garamond"/>
          <w:sz w:val="24"/>
          <w:szCs w:val="24"/>
        </w:rPr>
        <w:t>faucon</w:t>
      </w:r>
      <w:proofErr w:type="spellEnd"/>
      <w:r w:rsidRPr="00504037">
        <w:rPr>
          <w:rFonts w:ascii="Garamond" w:hAnsi="Garamond"/>
          <w:sz w:val="24"/>
          <w:szCs w:val="24"/>
        </w:rPr>
        <w:t xml:space="preserve">» i, més endavant: </w:t>
      </w:r>
      <w:r w:rsidRPr="00504037">
        <w:rPr>
          <w:rFonts w:ascii="Garamond" w:hAnsi="Garamond" w:cs="Times New Roman"/>
          <w:sz w:val="24"/>
          <w:szCs w:val="24"/>
        </w:rPr>
        <w:t>«</w:t>
      </w:r>
      <w:r w:rsidRPr="00504037">
        <w:rPr>
          <w:rFonts w:ascii="Garamond" w:hAnsi="Garamond"/>
          <w:sz w:val="24"/>
          <w:szCs w:val="24"/>
        </w:rPr>
        <w:t xml:space="preserve">nous </w:t>
      </w:r>
      <w:proofErr w:type="spellStart"/>
      <w:r w:rsidRPr="00504037">
        <w:rPr>
          <w:rFonts w:ascii="Garamond" w:hAnsi="Garamond"/>
          <w:sz w:val="24"/>
          <w:szCs w:val="24"/>
        </w:rPr>
        <w:t>interdisons</w:t>
      </w:r>
      <w:proofErr w:type="spellEnd"/>
      <w:r w:rsidRPr="00504037">
        <w:rPr>
          <w:rFonts w:ascii="Garamond" w:hAnsi="Garamond"/>
          <w:sz w:val="24"/>
          <w:szCs w:val="24"/>
        </w:rPr>
        <w:t xml:space="preserve"> à tous la </w:t>
      </w:r>
      <w:proofErr w:type="spellStart"/>
      <w:r w:rsidRPr="00504037">
        <w:rPr>
          <w:rFonts w:ascii="Garamond" w:hAnsi="Garamond"/>
          <w:sz w:val="24"/>
          <w:szCs w:val="24"/>
        </w:rPr>
        <w:t>chasse</w:t>
      </w:r>
      <w:proofErr w:type="spellEnd"/>
      <w:r w:rsidRPr="00504037">
        <w:rPr>
          <w:rFonts w:ascii="Garamond" w:hAnsi="Garamond"/>
          <w:sz w:val="24"/>
          <w:szCs w:val="24"/>
        </w:rPr>
        <w:t xml:space="preserve">, la </w:t>
      </w:r>
      <w:proofErr w:type="spellStart"/>
      <w:r w:rsidRPr="00504037">
        <w:rPr>
          <w:rFonts w:ascii="Garamond" w:hAnsi="Garamond"/>
          <w:sz w:val="24"/>
          <w:szCs w:val="24"/>
        </w:rPr>
        <w:t>pêche</w:t>
      </w:r>
      <w:proofErr w:type="spellEnd"/>
      <w:r w:rsidRPr="00504037">
        <w:rPr>
          <w:rFonts w:ascii="Garamond" w:hAnsi="Garamond"/>
          <w:sz w:val="24"/>
          <w:szCs w:val="24"/>
        </w:rPr>
        <w:t xml:space="preserve">, </w:t>
      </w:r>
      <w:proofErr w:type="spellStart"/>
      <w:r w:rsidRPr="00504037">
        <w:rPr>
          <w:rFonts w:ascii="Garamond" w:hAnsi="Garamond"/>
          <w:sz w:val="24"/>
          <w:szCs w:val="24"/>
        </w:rPr>
        <w:t>le</w:t>
      </w:r>
      <w:proofErr w:type="spellEnd"/>
      <w:r w:rsidRPr="00504037">
        <w:rPr>
          <w:rFonts w:ascii="Garamond" w:hAnsi="Garamond"/>
          <w:sz w:val="24"/>
          <w:szCs w:val="24"/>
        </w:rPr>
        <w:t xml:space="preserve"> </w:t>
      </w:r>
      <w:proofErr w:type="spellStart"/>
      <w:r w:rsidRPr="00504037">
        <w:rPr>
          <w:rFonts w:ascii="Garamond" w:hAnsi="Garamond"/>
          <w:sz w:val="24"/>
          <w:szCs w:val="24"/>
        </w:rPr>
        <w:t>droit</w:t>
      </w:r>
      <w:proofErr w:type="spellEnd"/>
      <w:r w:rsidRPr="00504037">
        <w:rPr>
          <w:rFonts w:ascii="Garamond" w:hAnsi="Garamond"/>
          <w:sz w:val="24"/>
          <w:szCs w:val="24"/>
        </w:rPr>
        <w:t xml:space="preserve"> de tenir </w:t>
      </w:r>
      <w:proofErr w:type="spellStart"/>
      <w:r w:rsidRPr="00504037">
        <w:rPr>
          <w:rFonts w:ascii="Garamond" w:hAnsi="Garamond"/>
          <w:sz w:val="24"/>
          <w:szCs w:val="24"/>
        </w:rPr>
        <w:t>taverne</w:t>
      </w:r>
      <w:proofErr w:type="spellEnd"/>
      <w:r w:rsidRPr="00504037">
        <w:rPr>
          <w:rFonts w:ascii="Garamond" w:hAnsi="Garamond"/>
          <w:sz w:val="24"/>
          <w:szCs w:val="24"/>
        </w:rPr>
        <w:t xml:space="preserve">, </w:t>
      </w:r>
      <w:proofErr w:type="spellStart"/>
      <w:r w:rsidRPr="00504037">
        <w:rPr>
          <w:rFonts w:ascii="Garamond" w:hAnsi="Garamond"/>
          <w:sz w:val="24"/>
          <w:szCs w:val="24"/>
        </w:rPr>
        <w:t>d'avoir</w:t>
      </w:r>
      <w:proofErr w:type="spellEnd"/>
      <w:r w:rsidRPr="00504037">
        <w:rPr>
          <w:rFonts w:ascii="Garamond" w:hAnsi="Garamond"/>
          <w:sz w:val="24"/>
          <w:szCs w:val="24"/>
        </w:rPr>
        <w:t xml:space="preserve"> </w:t>
      </w:r>
      <w:proofErr w:type="spellStart"/>
      <w:r w:rsidRPr="00504037">
        <w:rPr>
          <w:rFonts w:ascii="Garamond" w:hAnsi="Garamond"/>
          <w:sz w:val="24"/>
          <w:szCs w:val="24"/>
        </w:rPr>
        <w:t>faucon</w:t>
      </w:r>
      <w:proofErr w:type="spellEnd"/>
      <w:r w:rsidRPr="00504037">
        <w:rPr>
          <w:rFonts w:ascii="Garamond" w:hAnsi="Garamond"/>
          <w:sz w:val="24"/>
          <w:szCs w:val="24"/>
        </w:rPr>
        <w:t xml:space="preserve"> et </w:t>
      </w:r>
      <w:proofErr w:type="spellStart"/>
      <w:r w:rsidRPr="00504037">
        <w:rPr>
          <w:rFonts w:ascii="Garamond" w:hAnsi="Garamond"/>
          <w:sz w:val="24"/>
          <w:szCs w:val="24"/>
        </w:rPr>
        <w:t>épervier</w:t>
      </w:r>
      <w:proofErr w:type="spellEnd"/>
      <w:r w:rsidRPr="00504037">
        <w:rPr>
          <w:rFonts w:ascii="Garamond" w:hAnsi="Garamond"/>
          <w:sz w:val="24"/>
          <w:szCs w:val="24"/>
        </w:rPr>
        <w:t xml:space="preserve">, </w:t>
      </w:r>
      <w:proofErr w:type="spellStart"/>
      <w:r w:rsidRPr="00504037">
        <w:rPr>
          <w:rFonts w:ascii="Garamond" w:hAnsi="Garamond"/>
          <w:sz w:val="24"/>
          <w:szCs w:val="24"/>
        </w:rPr>
        <w:t>excepté</w:t>
      </w:r>
      <w:proofErr w:type="spellEnd"/>
      <w:r w:rsidRPr="00504037">
        <w:rPr>
          <w:rFonts w:ascii="Garamond" w:hAnsi="Garamond"/>
          <w:sz w:val="24"/>
          <w:szCs w:val="24"/>
        </w:rPr>
        <w:t xml:space="preserve"> </w:t>
      </w:r>
      <w:proofErr w:type="spellStart"/>
      <w:r w:rsidRPr="00504037">
        <w:rPr>
          <w:rFonts w:ascii="Garamond" w:hAnsi="Garamond"/>
          <w:sz w:val="24"/>
          <w:szCs w:val="24"/>
        </w:rPr>
        <w:t>aux</w:t>
      </w:r>
      <w:proofErr w:type="spellEnd"/>
      <w:r w:rsidRPr="00504037">
        <w:rPr>
          <w:rFonts w:ascii="Garamond" w:hAnsi="Garamond"/>
          <w:sz w:val="24"/>
          <w:szCs w:val="24"/>
        </w:rPr>
        <w:t xml:space="preserve"> </w:t>
      </w:r>
      <w:proofErr w:type="spellStart"/>
      <w:r w:rsidRPr="00504037">
        <w:rPr>
          <w:rFonts w:ascii="Garamond" w:hAnsi="Garamond"/>
          <w:sz w:val="24"/>
          <w:szCs w:val="24"/>
        </w:rPr>
        <w:t>monastères</w:t>
      </w:r>
      <w:proofErr w:type="spellEnd"/>
      <w:r w:rsidRPr="00504037">
        <w:rPr>
          <w:rFonts w:ascii="Garamond" w:hAnsi="Garamond"/>
          <w:sz w:val="24"/>
          <w:szCs w:val="24"/>
        </w:rPr>
        <w:t xml:space="preserve"> et </w:t>
      </w:r>
      <w:proofErr w:type="spellStart"/>
      <w:r w:rsidRPr="00504037">
        <w:rPr>
          <w:rFonts w:ascii="Garamond" w:hAnsi="Garamond"/>
          <w:sz w:val="24"/>
          <w:szCs w:val="24"/>
        </w:rPr>
        <w:t>aux</w:t>
      </w:r>
      <w:proofErr w:type="spellEnd"/>
      <w:r w:rsidRPr="00504037">
        <w:rPr>
          <w:rFonts w:ascii="Garamond" w:hAnsi="Garamond"/>
          <w:sz w:val="24"/>
          <w:szCs w:val="24"/>
        </w:rPr>
        <w:t xml:space="preserve"> </w:t>
      </w:r>
      <w:proofErr w:type="spellStart"/>
      <w:r w:rsidRPr="00504037">
        <w:rPr>
          <w:rFonts w:ascii="Garamond" w:hAnsi="Garamond"/>
          <w:sz w:val="24"/>
          <w:szCs w:val="24"/>
        </w:rPr>
        <w:t>chevalier</w:t>
      </w:r>
      <w:proofErr w:type="spellEnd"/>
      <w:r w:rsidRPr="00504037">
        <w:rPr>
          <w:rFonts w:ascii="Garamond" w:hAnsi="Garamond"/>
          <w:sz w:val="24"/>
          <w:szCs w:val="24"/>
        </w:rPr>
        <w:t xml:space="preserve"> qui </w:t>
      </w:r>
      <w:proofErr w:type="spellStart"/>
      <w:r w:rsidRPr="00504037">
        <w:rPr>
          <w:rFonts w:ascii="Garamond" w:hAnsi="Garamond"/>
          <w:sz w:val="24"/>
          <w:szCs w:val="24"/>
        </w:rPr>
        <w:t>suivent</w:t>
      </w:r>
      <w:proofErr w:type="spellEnd"/>
      <w:r w:rsidRPr="00504037">
        <w:rPr>
          <w:rFonts w:ascii="Garamond" w:hAnsi="Garamond"/>
          <w:sz w:val="24"/>
          <w:szCs w:val="24"/>
        </w:rPr>
        <w:t xml:space="preserve"> </w:t>
      </w:r>
      <w:proofErr w:type="spellStart"/>
      <w:r w:rsidRPr="00504037">
        <w:rPr>
          <w:rFonts w:ascii="Garamond" w:hAnsi="Garamond"/>
          <w:sz w:val="24"/>
          <w:szCs w:val="24"/>
        </w:rPr>
        <w:t>l'armée</w:t>
      </w:r>
      <w:proofErr w:type="spellEnd"/>
      <w:r w:rsidRPr="00504037">
        <w:rPr>
          <w:rFonts w:ascii="Garamond" w:hAnsi="Garamond"/>
          <w:sz w:val="24"/>
          <w:szCs w:val="24"/>
        </w:rPr>
        <w:t xml:space="preserve"> et rendent </w:t>
      </w:r>
      <w:proofErr w:type="spellStart"/>
      <w:r w:rsidRPr="00504037">
        <w:rPr>
          <w:rFonts w:ascii="Garamond" w:hAnsi="Garamond"/>
          <w:sz w:val="24"/>
          <w:szCs w:val="24"/>
        </w:rPr>
        <w:t>le</w:t>
      </w:r>
      <w:proofErr w:type="spellEnd"/>
      <w:r w:rsidRPr="00504037">
        <w:rPr>
          <w:rFonts w:ascii="Garamond" w:hAnsi="Garamond"/>
          <w:sz w:val="24"/>
          <w:szCs w:val="24"/>
        </w:rPr>
        <w:t xml:space="preserve"> </w:t>
      </w:r>
      <w:proofErr w:type="spellStart"/>
      <w:r w:rsidRPr="00504037">
        <w:rPr>
          <w:rFonts w:ascii="Garamond" w:hAnsi="Garamond"/>
          <w:sz w:val="24"/>
          <w:szCs w:val="24"/>
        </w:rPr>
        <w:t>service</w:t>
      </w:r>
      <w:proofErr w:type="spellEnd"/>
      <w:r w:rsidRPr="00504037">
        <w:rPr>
          <w:rFonts w:ascii="Garamond" w:hAnsi="Garamond"/>
          <w:sz w:val="24"/>
          <w:szCs w:val="24"/>
        </w:rPr>
        <w:t xml:space="preserve"> de </w:t>
      </w:r>
      <w:proofErr w:type="spellStart"/>
      <w:r w:rsidRPr="00504037">
        <w:rPr>
          <w:rFonts w:ascii="Garamond" w:hAnsi="Garamond"/>
          <w:sz w:val="24"/>
          <w:szCs w:val="24"/>
        </w:rPr>
        <w:t>plaid</w:t>
      </w:r>
      <w:proofErr w:type="spellEnd"/>
      <w:r w:rsidRPr="00504037">
        <w:rPr>
          <w:rFonts w:ascii="Garamond" w:hAnsi="Garamond"/>
          <w:sz w:val="24"/>
          <w:szCs w:val="24"/>
        </w:rPr>
        <w:t xml:space="preserve"> et de </w:t>
      </w:r>
      <w:proofErr w:type="spellStart"/>
      <w:r w:rsidRPr="00504037">
        <w:rPr>
          <w:rFonts w:ascii="Garamond" w:hAnsi="Garamond"/>
          <w:sz w:val="24"/>
          <w:szCs w:val="24"/>
        </w:rPr>
        <w:t>cour</w:t>
      </w:r>
      <w:proofErr w:type="spellEnd"/>
      <w:r w:rsidRPr="00504037">
        <w:rPr>
          <w:rFonts w:ascii="Garamond" w:hAnsi="Garamond" w:cs="Times New Roman"/>
          <w:sz w:val="24"/>
          <w:szCs w:val="24"/>
        </w:rPr>
        <w:t>»</w:t>
      </w:r>
      <w:r w:rsidRPr="00504037">
        <w:rPr>
          <w:rFonts w:ascii="Garamond" w:hAnsi="Garamond"/>
          <w:sz w:val="24"/>
          <w:szCs w:val="24"/>
        </w:rPr>
        <w:t xml:space="preserve"> (</w:t>
      </w:r>
      <w:proofErr w:type="spellStart"/>
      <w:r w:rsidRPr="00504037">
        <w:rPr>
          <w:rFonts w:ascii="Garamond" w:hAnsi="Garamond"/>
          <w:sz w:val="24"/>
          <w:szCs w:val="24"/>
        </w:rPr>
        <w:t>Parpoil</w:t>
      </w:r>
      <w:proofErr w:type="spellEnd"/>
      <w:r w:rsidRPr="00504037">
        <w:rPr>
          <w:rFonts w:ascii="Garamond" w:hAnsi="Garamond"/>
          <w:sz w:val="24"/>
          <w:szCs w:val="24"/>
        </w:rPr>
        <w:t xml:space="preserve"> 1994: 114).</w:t>
      </w:r>
    </w:p>
    <w:p w14:paraId="25B545A9" w14:textId="77777777" w:rsidR="00A73822" w:rsidRDefault="00A73822" w:rsidP="00D14C31">
      <w:pPr>
        <w:pStyle w:val="Textindependent"/>
        <w:spacing w:after="0" w:line="240" w:lineRule="auto"/>
        <w:contextualSpacing/>
        <w:jc w:val="both"/>
        <w:rPr>
          <w:rFonts w:ascii="Garamond" w:hAnsi="Garamond"/>
          <w:sz w:val="24"/>
          <w:szCs w:val="24"/>
        </w:rPr>
      </w:pPr>
    </w:p>
    <w:p w14:paraId="363E1F97" w14:textId="77777777" w:rsidR="00A73822" w:rsidRPr="00504037" w:rsidRDefault="00A73822" w:rsidP="00D14C31">
      <w:pPr>
        <w:pStyle w:val="Textindependent"/>
        <w:spacing w:after="0" w:line="240" w:lineRule="auto"/>
        <w:contextualSpacing/>
        <w:jc w:val="both"/>
        <w:rPr>
          <w:rFonts w:ascii="Garamond" w:hAnsi="Garamond"/>
          <w:sz w:val="24"/>
          <w:szCs w:val="24"/>
        </w:rPr>
      </w:pPr>
      <w:r w:rsidRPr="00504037">
        <w:rPr>
          <w:rFonts w:ascii="Garamond" w:hAnsi="Garamond"/>
          <w:sz w:val="24"/>
          <w:szCs w:val="24"/>
        </w:rPr>
        <w:t>En realitat, aquest cas confirma el que la documentació ens permet constatar, i és que en les àrees de jurisdicció senyorial les limitacions a la caça eren molt més grans que en les de reialenc, i els senyors es reservaven i retenien nombrosos drets sobre el territori. No hem localitzat una limitació semblant a la Corona de Castella ni en els territoris de la Corona d'Aragó i, de fet, en la legislació de 1298 que aprova els costums de la Vall d'Aran ens trobem amb una situació oposada, ja que un dels seus articles recull que els habitants «</w:t>
      </w:r>
      <w:proofErr w:type="spellStart"/>
      <w:r w:rsidRPr="00504037">
        <w:rPr>
          <w:rFonts w:ascii="Garamond" w:hAnsi="Garamond"/>
          <w:sz w:val="24"/>
          <w:szCs w:val="24"/>
        </w:rPr>
        <w:t>ont</w:t>
      </w:r>
      <w:proofErr w:type="spellEnd"/>
      <w:r w:rsidRPr="00504037">
        <w:rPr>
          <w:rFonts w:ascii="Garamond" w:hAnsi="Garamond"/>
          <w:sz w:val="24"/>
          <w:szCs w:val="24"/>
        </w:rPr>
        <w:t xml:space="preserve"> et </w:t>
      </w:r>
      <w:proofErr w:type="spellStart"/>
      <w:r w:rsidRPr="00504037">
        <w:rPr>
          <w:rFonts w:ascii="Garamond" w:hAnsi="Garamond"/>
          <w:sz w:val="24"/>
          <w:szCs w:val="24"/>
        </w:rPr>
        <w:t>possèdent</w:t>
      </w:r>
      <w:proofErr w:type="spellEnd"/>
      <w:r w:rsidRPr="00504037">
        <w:rPr>
          <w:rFonts w:ascii="Garamond" w:hAnsi="Garamond"/>
          <w:sz w:val="24"/>
          <w:szCs w:val="24"/>
        </w:rPr>
        <w:t xml:space="preserve"> les </w:t>
      </w:r>
      <w:proofErr w:type="spellStart"/>
      <w:r w:rsidRPr="00504037">
        <w:rPr>
          <w:rFonts w:ascii="Garamond" w:hAnsi="Garamond"/>
          <w:sz w:val="24"/>
          <w:szCs w:val="24"/>
        </w:rPr>
        <w:t>bois</w:t>
      </w:r>
      <w:proofErr w:type="spellEnd"/>
      <w:r w:rsidRPr="00504037">
        <w:rPr>
          <w:rFonts w:ascii="Garamond" w:hAnsi="Garamond"/>
          <w:sz w:val="24"/>
          <w:szCs w:val="24"/>
        </w:rPr>
        <w:t xml:space="preserve"> </w:t>
      </w:r>
      <w:proofErr w:type="spellStart"/>
      <w:r w:rsidRPr="00504037">
        <w:rPr>
          <w:rFonts w:ascii="Garamond" w:hAnsi="Garamond"/>
          <w:sz w:val="24"/>
          <w:szCs w:val="24"/>
        </w:rPr>
        <w:t>librement</w:t>
      </w:r>
      <w:proofErr w:type="spellEnd"/>
      <w:r w:rsidRPr="00504037">
        <w:rPr>
          <w:rFonts w:ascii="Garamond" w:hAnsi="Garamond"/>
          <w:sz w:val="24"/>
          <w:szCs w:val="24"/>
        </w:rPr>
        <w:t xml:space="preserve"> et sans </w:t>
      </w:r>
      <w:proofErr w:type="spellStart"/>
      <w:r w:rsidRPr="00504037">
        <w:rPr>
          <w:rFonts w:ascii="Garamond" w:hAnsi="Garamond"/>
          <w:sz w:val="24"/>
          <w:szCs w:val="24"/>
        </w:rPr>
        <w:t>aucune</w:t>
      </w:r>
      <w:proofErr w:type="spellEnd"/>
      <w:r w:rsidRPr="00504037">
        <w:rPr>
          <w:rFonts w:ascii="Garamond" w:hAnsi="Garamond"/>
          <w:sz w:val="24"/>
          <w:szCs w:val="24"/>
        </w:rPr>
        <w:t xml:space="preserve"> </w:t>
      </w:r>
      <w:proofErr w:type="spellStart"/>
      <w:r w:rsidRPr="00504037">
        <w:rPr>
          <w:rFonts w:ascii="Garamond" w:hAnsi="Garamond"/>
          <w:sz w:val="24"/>
          <w:szCs w:val="24"/>
        </w:rPr>
        <w:t>redevance</w:t>
      </w:r>
      <w:proofErr w:type="spellEnd"/>
      <w:r w:rsidRPr="00504037">
        <w:rPr>
          <w:rFonts w:ascii="Garamond" w:hAnsi="Garamond"/>
          <w:sz w:val="24"/>
          <w:szCs w:val="24"/>
        </w:rPr>
        <w:t xml:space="preserve">; </w:t>
      </w:r>
      <w:proofErr w:type="spellStart"/>
      <w:r w:rsidRPr="00504037">
        <w:rPr>
          <w:rFonts w:ascii="Garamond" w:hAnsi="Garamond"/>
          <w:sz w:val="24"/>
          <w:szCs w:val="24"/>
        </w:rPr>
        <w:t>ils</w:t>
      </w:r>
      <w:proofErr w:type="spellEnd"/>
      <w:r w:rsidRPr="00504037">
        <w:rPr>
          <w:rFonts w:ascii="Garamond" w:hAnsi="Garamond"/>
          <w:sz w:val="24"/>
          <w:szCs w:val="24"/>
        </w:rPr>
        <w:t xml:space="preserve"> </w:t>
      </w:r>
      <w:proofErr w:type="spellStart"/>
      <w:r w:rsidRPr="00504037">
        <w:rPr>
          <w:rFonts w:ascii="Garamond" w:hAnsi="Garamond"/>
          <w:sz w:val="24"/>
          <w:szCs w:val="24"/>
        </w:rPr>
        <w:t>doivent</w:t>
      </w:r>
      <w:proofErr w:type="spellEnd"/>
      <w:r w:rsidRPr="00504037">
        <w:rPr>
          <w:rFonts w:ascii="Garamond" w:hAnsi="Garamond"/>
          <w:sz w:val="24"/>
          <w:szCs w:val="24"/>
        </w:rPr>
        <w:t xml:space="preserve"> et </w:t>
      </w:r>
      <w:proofErr w:type="spellStart"/>
      <w:r w:rsidRPr="00504037">
        <w:rPr>
          <w:rFonts w:ascii="Garamond" w:hAnsi="Garamond"/>
          <w:sz w:val="24"/>
          <w:szCs w:val="24"/>
        </w:rPr>
        <w:t>peuvent</w:t>
      </w:r>
      <w:proofErr w:type="spellEnd"/>
      <w:r w:rsidRPr="00504037">
        <w:rPr>
          <w:rFonts w:ascii="Garamond" w:hAnsi="Garamond"/>
          <w:sz w:val="24"/>
          <w:szCs w:val="24"/>
        </w:rPr>
        <w:t xml:space="preserve"> </w:t>
      </w:r>
      <w:proofErr w:type="spellStart"/>
      <w:r w:rsidRPr="00504037">
        <w:rPr>
          <w:rFonts w:ascii="Garamond" w:hAnsi="Garamond"/>
          <w:sz w:val="24"/>
          <w:szCs w:val="24"/>
        </w:rPr>
        <w:t>chasser</w:t>
      </w:r>
      <w:proofErr w:type="spellEnd"/>
      <w:r w:rsidRPr="00504037">
        <w:rPr>
          <w:rFonts w:ascii="Garamond" w:hAnsi="Garamond"/>
          <w:sz w:val="24"/>
          <w:szCs w:val="24"/>
        </w:rPr>
        <w:t xml:space="preserve">, </w:t>
      </w:r>
      <w:proofErr w:type="spellStart"/>
      <w:r w:rsidRPr="00504037">
        <w:rPr>
          <w:rFonts w:ascii="Garamond" w:hAnsi="Garamond"/>
          <w:sz w:val="24"/>
          <w:szCs w:val="24"/>
        </w:rPr>
        <w:t>tout</w:t>
      </w:r>
      <w:proofErr w:type="spellEnd"/>
      <w:r w:rsidRPr="00504037">
        <w:rPr>
          <w:rFonts w:ascii="Garamond" w:hAnsi="Garamond"/>
          <w:sz w:val="24"/>
          <w:szCs w:val="24"/>
        </w:rPr>
        <w:t xml:space="preserve"> </w:t>
      </w:r>
      <w:proofErr w:type="spellStart"/>
      <w:r w:rsidRPr="00504037">
        <w:rPr>
          <w:rFonts w:ascii="Garamond" w:hAnsi="Garamond"/>
          <w:sz w:val="24"/>
          <w:szCs w:val="24"/>
        </w:rPr>
        <w:t>gibier</w:t>
      </w:r>
      <w:proofErr w:type="spellEnd"/>
      <w:r w:rsidRPr="00504037">
        <w:rPr>
          <w:rFonts w:ascii="Garamond" w:hAnsi="Garamond"/>
          <w:sz w:val="24"/>
          <w:szCs w:val="24"/>
        </w:rPr>
        <w:t xml:space="preserve"> et a prendre </w:t>
      </w:r>
      <w:proofErr w:type="spellStart"/>
      <w:r w:rsidRPr="00504037">
        <w:rPr>
          <w:rFonts w:ascii="Garamond" w:hAnsi="Garamond"/>
          <w:sz w:val="24"/>
          <w:szCs w:val="24"/>
        </w:rPr>
        <w:t>éperviers</w:t>
      </w:r>
      <w:proofErr w:type="spellEnd"/>
      <w:r w:rsidRPr="00504037">
        <w:rPr>
          <w:rFonts w:ascii="Garamond" w:hAnsi="Garamond"/>
          <w:sz w:val="24"/>
          <w:szCs w:val="24"/>
        </w:rPr>
        <w:t xml:space="preserve">, </w:t>
      </w:r>
      <w:proofErr w:type="spellStart"/>
      <w:r w:rsidRPr="00504037">
        <w:rPr>
          <w:rFonts w:ascii="Garamond" w:hAnsi="Garamond"/>
          <w:sz w:val="24"/>
          <w:szCs w:val="24"/>
        </w:rPr>
        <w:t>faucons</w:t>
      </w:r>
      <w:proofErr w:type="spellEnd"/>
      <w:r w:rsidRPr="00504037">
        <w:rPr>
          <w:rFonts w:ascii="Garamond" w:hAnsi="Garamond"/>
          <w:sz w:val="24"/>
          <w:szCs w:val="24"/>
        </w:rPr>
        <w:t xml:space="preserve">, </w:t>
      </w:r>
      <w:proofErr w:type="spellStart"/>
      <w:r w:rsidRPr="00504037">
        <w:rPr>
          <w:rFonts w:ascii="Garamond" w:hAnsi="Garamond"/>
          <w:sz w:val="24"/>
          <w:szCs w:val="24"/>
        </w:rPr>
        <w:t>autours</w:t>
      </w:r>
      <w:proofErr w:type="spellEnd"/>
      <w:r w:rsidRPr="00504037">
        <w:rPr>
          <w:rFonts w:ascii="Garamond" w:hAnsi="Garamond"/>
          <w:sz w:val="24"/>
          <w:szCs w:val="24"/>
        </w:rPr>
        <w:t xml:space="preserve"> et </w:t>
      </w:r>
      <w:proofErr w:type="spellStart"/>
      <w:r w:rsidRPr="00504037">
        <w:rPr>
          <w:rFonts w:ascii="Garamond" w:hAnsi="Garamond"/>
          <w:sz w:val="24"/>
          <w:szCs w:val="24"/>
        </w:rPr>
        <w:t>autres</w:t>
      </w:r>
      <w:proofErr w:type="spellEnd"/>
      <w:r w:rsidRPr="00504037">
        <w:rPr>
          <w:rFonts w:ascii="Garamond" w:hAnsi="Garamond"/>
          <w:sz w:val="24"/>
          <w:szCs w:val="24"/>
        </w:rPr>
        <w:t xml:space="preserve"> </w:t>
      </w:r>
      <w:proofErr w:type="spellStart"/>
      <w:r w:rsidRPr="00504037">
        <w:rPr>
          <w:rFonts w:ascii="Garamond" w:hAnsi="Garamond"/>
          <w:sz w:val="24"/>
          <w:szCs w:val="24"/>
        </w:rPr>
        <w:t>espèces</w:t>
      </w:r>
      <w:proofErr w:type="spellEnd"/>
      <w:r w:rsidRPr="00504037">
        <w:rPr>
          <w:rFonts w:ascii="Garamond" w:hAnsi="Garamond"/>
          <w:sz w:val="24"/>
          <w:szCs w:val="24"/>
        </w:rPr>
        <w:t xml:space="preserve"> </w:t>
      </w:r>
      <w:proofErr w:type="spellStart"/>
      <w:r w:rsidRPr="00504037">
        <w:rPr>
          <w:rFonts w:ascii="Garamond" w:hAnsi="Garamond"/>
          <w:sz w:val="24"/>
          <w:szCs w:val="24"/>
        </w:rPr>
        <w:t>d'oiseaux</w:t>
      </w:r>
      <w:proofErr w:type="spellEnd"/>
      <w:r w:rsidRPr="00504037">
        <w:rPr>
          <w:rFonts w:ascii="Garamond" w:hAnsi="Garamond"/>
          <w:sz w:val="24"/>
          <w:szCs w:val="24"/>
        </w:rPr>
        <w:t>» (</w:t>
      </w:r>
      <w:proofErr w:type="spellStart"/>
      <w:r w:rsidRPr="00504037">
        <w:rPr>
          <w:rFonts w:ascii="Garamond" w:hAnsi="Garamond"/>
          <w:sz w:val="24"/>
          <w:szCs w:val="24"/>
        </w:rPr>
        <w:t>Parpoil</w:t>
      </w:r>
      <w:proofErr w:type="spellEnd"/>
      <w:r w:rsidRPr="00504037">
        <w:rPr>
          <w:rFonts w:ascii="Garamond" w:hAnsi="Garamond"/>
          <w:sz w:val="24"/>
          <w:szCs w:val="24"/>
        </w:rPr>
        <w:t xml:space="preserve"> 1994: 115).</w:t>
      </w:r>
    </w:p>
    <w:p w14:paraId="084EAA5E" w14:textId="77777777" w:rsidR="00A73822" w:rsidRDefault="00A73822" w:rsidP="00D14C31">
      <w:pPr>
        <w:pStyle w:val="Textindependent"/>
        <w:spacing w:after="0" w:line="240" w:lineRule="auto"/>
        <w:contextualSpacing/>
        <w:jc w:val="both"/>
        <w:rPr>
          <w:rFonts w:ascii="Garamond" w:hAnsi="Garamond"/>
          <w:sz w:val="24"/>
          <w:szCs w:val="24"/>
        </w:rPr>
      </w:pPr>
    </w:p>
    <w:p w14:paraId="4CEA88B4" w14:textId="77777777" w:rsidR="00A73822" w:rsidRPr="00504037" w:rsidRDefault="00A73822" w:rsidP="00D14C31">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Un estament social al qual sí que es va prohibir explícitament la caça va ser el dels religiosos. El concili </w:t>
      </w:r>
      <w:proofErr w:type="spellStart"/>
      <w:r w:rsidRPr="00504037">
        <w:rPr>
          <w:rFonts w:ascii="Garamond" w:hAnsi="Garamond"/>
          <w:sz w:val="24"/>
          <w:szCs w:val="24"/>
        </w:rPr>
        <w:t>d'Agde</w:t>
      </w:r>
      <w:proofErr w:type="spellEnd"/>
      <w:r w:rsidRPr="00504037">
        <w:rPr>
          <w:rFonts w:ascii="Garamond" w:hAnsi="Garamond"/>
          <w:sz w:val="24"/>
          <w:szCs w:val="24"/>
        </w:rPr>
        <w:t xml:space="preserve"> de l'any 506 prohibia a bisbes, preveres i diaques la possessió de gossos i ocells de caça, i establia les sancions als infractors. Nombrosos sínodes i concilis posteriors reiteraren la mencionada prohibició, fet que suggereix que els incompliments eren habituals, cosa que altres fonts documentals testimonien amb freqüència (</w:t>
      </w:r>
      <w:proofErr w:type="spellStart"/>
      <w:r w:rsidRPr="00504037">
        <w:rPr>
          <w:rFonts w:ascii="Garamond" w:hAnsi="Garamond"/>
          <w:sz w:val="24"/>
          <w:szCs w:val="24"/>
        </w:rPr>
        <w:t>Szabó</w:t>
      </w:r>
      <w:proofErr w:type="spellEnd"/>
      <w:r w:rsidRPr="00504037">
        <w:rPr>
          <w:rFonts w:ascii="Garamond" w:hAnsi="Garamond"/>
          <w:sz w:val="24"/>
          <w:szCs w:val="24"/>
        </w:rPr>
        <w:t xml:space="preserve"> 1997: 177-189). Tenim constància que els bisbes i altres religiosos de la Corona d'Aragó estaven entre els majors experts en la caça amb aus, i fins i tot la documentació d'arxiu ens dona compte d'un clergue a Mallorca que es dedicava a ensinistrar falcons, activitat professionalitzada, com veurem, en aquest regne.</w:t>
      </w:r>
      <w:r w:rsidRPr="00504037">
        <w:rPr>
          <w:rStyle w:val="Refernciadenotaapeudepgina"/>
          <w:rFonts w:ascii="Garamond" w:hAnsi="Garamond" w:cs="Arial"/>
          <w:sz w:val="24"/>
          <w:szCs w:val="24"/>
        </w:rPr>
        <w:footnoteReference w:id="7"/>
      </w:r>
      <w:r w:rsidRPr="00504037">
        <w:rPr>
          <w:rFonts w:ascii="Garamond" w:hAnsi="Garamond"/>
          <w:sz w:val="24"/>
          <w:szCs w:val="24"/>
        </w:rPr>
        <w:t xml:space="preserve"> El missatge del predicador franciscà Francesc </w:t>
      </w:r>
      <w:proofErr w:type="spellStart"/>
      <w:r w:rsidRPr="00504037">
        <w:rPr>
          <w:rFonts w:ascii="Garamond" w:hAnsi="Garamond"/>
          <w:sz w:val="24"/>
          <w:szCs w:val="24"/>
        </w:rPr>
        <w:t>Eiximenis</w:t>
      </w:r>
      <w:proofErr w:type="spellEnd"/>
      <w:r w:rsidRPr="00504037">
        <w:rPr>
          <w:rFonts w:ascii="Garamond" w:hAnsi="Garamond"/>
          <w:sz w:val="24"/>
          <w:szCs w:val="24"/>
        </w:rPr>
        <w:t xml:space="preserve"> ens aclareix la raó per a semblant prohibició quan es dirigia als clergues sentenciant «ne cans ni </w:t>
      </w:r>
      <w:proofErr w:type="spellStart"/>
      <w:r w:rsidRPr="00504037">
        <w:rPr>
          <w:rFonts w:ascii="Garamond" w:hAnsi="Garamond"/>
          <w:sz w:val="24"/>
          <w:szCs w:val="24"/>
        </w:rPr>
        <w:t>aucels</w:t>
      </w:r>
      <w:proofErr w:type="spellEnd"/>
      <w:r w:rsidRPr="00504037">
        <w:rPr>
          <w:rFonts w:ascii="Garamond" w:hAnsi="Garamond"/>
          <w:sz w:val="24"/>
          <w:szCs w:val="24"/>
        </w:rPr>
        <w:t xml:space="preserve"> </w:t>
      </w:r>
      <w:proofErr w:type="spellStart"/>
      <w:r w:rsidRPr="00504037">
        <w:rPr>
          <w:rFonts w:ascii="Garamond" w:hAnsi="Garamond"/>
          <w:sz w:val="24"/>
          <w:szCs w:val="24"/>
        </w:rPr>
        <w:t>retendràs</w:t>
      </w:r>
      <w:proofErr w:type="spellEnd"/>
      <w:r w:rsidRPr="00504037">
        <w:rPr>
          <w:rFonts w:ascii="Garamond" w:hAnsi="Garamond"/>
          <w:sz w:val="24"/>
          <w:szCs w:val="24"/>
        </w:rPr>
        <w:t xml:space="preserve"> en la casa, car és gran càrrec e poc profit», a més de permetre comprendre que la norma de l'Església sobre la caça i la possessió d'aus de presa no havia de ser molt respectada en els regnes de la Corona d'Aragó (</w:t>
      </w:r>
      <w:proofErr w:type="spellStart"/>
      <w:r w:rsidRPr="00504037">
        <w:rPr>
          <w:rFonts w:ascii="Garamond" w:hAnsi="Garamond"/>
          <w:sz w:val="24"/>
          <w:szCs w:val="24"/>
        </w:rPr>
        <w:t>Puchades</w:t>
      </w:r>
      <w:proofErr w:type="spellEnd"/>
      <w:r w:rsidRPr="00504037">
        <w:rPr>
          <w:rFonts w:ascii="Garamond" w:hAnsi="Garamond"/>
          <w:sz w:val="24"/>
          <w:szCs w:val="24"/>
        </w:rPr>
        <w:t xml:space="preserve"> 1999: 178). La prohibició de la caça als religiosos no procedia únicament del poder eclesiàstic, ja que també en les </w:t>
      </w:r>
      <w:proofErr w:type="spellStart"/>
      <w:r w:rsidRPr="00504037">
        <w:rPr>
          <w:rFonts w:ascii="Garamond" w:hAnsi="Garamond"/>
          <w:i/>
          <w:sz w:val="24"/>
          <w:szCs w:val="24"/>
        </w:rPr>
        <w:t>Partidas</w:t>
      </w:r>
      <w:proofErr w:type="spellEnd"/>
      <w:r w:rsidRPr="00504037">
        <w:rPr>
          <w:rFonts w:ascii="Garamond" w:hAnsi="Garamond"/>
          <w:sz w:val="24"/>
          <w:szCs w:val="24"/>
        </w:rPr>
        <w:t xml:space="preserve"> d'Alfons X de Castella s'estableix que «</w:t>
      </w:r>
      <w:proofErr w:type="spellStart"/>
      <w:r w:rsidRPr="00504037">
        <w:rPr>
          <w:rFonts w:ascii="Garamond" w:hAnsi="Garamond"/>
          <w:sz w:val="24"/>
          <w:szCs w:val="24"/>
        </w:rPr>
        <w:t>venadores</w:t>
      </w:r>
      <w:proofErr w:type="spellEnd"/>
      <w:r w:rsidRPr="00504037">
        <w:rPr>
          <w:rFonts w:ascii="Garamond" w:hAnsi="Garamond"/>
          <w:sz w:val="24"/>
          <w:szCs w:val="24"/>
        </w:rPr>
        <w:t xml:space="preserve"> ni </w:t>
      </w:r>
      <w:proofErr w:type="spellStart"/>
      <w:r w:rsidRPr="00504037">
        <w:rPr>
          <w:rFonts w:ascii="Garamond" w:hAnsi="Garamond"/>
          <w:sz w:val="24"/>
          <w:szCs w:val="24"/>
        </w:rPr>
        <w:t>cazadores</w:t>
      </w:r>
      <w:proofErr w:type="spellEnd"/>
      <w:r w:rsidRPr="00504037">
        <w:rPr>
          <w:rFonts w:ascii="Garamond" w:hAnsi="Garamond"/>
          <w:sz w:val="24"/>
          <w:szCs w:val="24"/>
        </w:rPr>
        <w:t xml:space="preserve"> no </w:t>
      </w:r>
      <w:proofErr w:type="spellStart"/>
      <w:r w:rsidRPr="00504037">
        <w:rPr>
          <w:rFonts w:ascii="Garamond" w:hAnsi="Garamond"/>
          <w:sz w:val="24"/>
          <w:szCs w:val="24"/>
        </w:rPr>
        <w:t>deben</w:t>
      </w:r>
      <w:proofErr w:type="spellEnd"/>
      <w:r w:rsidRPr="00504037">
        <w:rPr>
          <w:rFonts w:ascii="Garamond" w:hAnsi="Garamond"/>
          <w:sz w:val="24"/>
          <w:szCs w:val="24"/>
        </w:rPr>
        <w:t xml:space="preserve"> ser los </w:t>
      </w:r>
      <w:proofErr w:type="spellStart"/>
      <w:r w:rsidRPr="00504037">
        <w:rPr>
          <w:rFonts w:ascii="Garamond" w:hAnsi="Garamond"/>
          <w:sz w:val="24"/>
          <w:szCs w:val="24"/>
        </w:rPr>
        <w:t>clérigos</w:t>
      </w:r>
      <w:proofErr w:type="spellEnd"/>
      <w:r w:rsidRPr="00504037">
        <w:rPr>
          <w:rFonts w:ascii="Garamond" w:hAnsi="Garamond"/>
          <w:sz w:val="24"/>
          <w:szCs w:val="24"/>
        </w:rPr>
        <w:t xml:space="preserve"> de qual </w:t>
      </w:r>
      <w:proofErr w:type="spellStart"/>
      <w:r w:rsidRPr="00504037">
        <w:rPr>
          <w:rFonts w:ascii="Garamond" w:hAnsi="Garamond"/>
          <w:sz w:val="24"/>
          <w:szCs w:val="24"/>
        </w:rPr>
        <w:t>orden</w:t>
      </w:r>
      <w:proofErr w:type="spellEnd"/>
      <w:r w:rsidRPr="00504037">
        <w:rPr>
          <w:rFonts w:ascii="Garamond" w:hAnsi="Garamond"/>
          <w:sz w:val="24"/>
          <w:szCs w:val="24"/>
        </w:rPr>
        <w:t xml:space="preserve"> </w:t>
      </w:r>
      <w:proofErr w:type="spellStart"/>
      <w:r w:rsidRPr="00504037">
        <w:rPr>
          <w:rFonts w:ascii="Garamond" w:hAnsi="Garamond"/>
          <w:sz w:val="24"/>
          <w:szCs w:val="24"/>
        </w:rPr>
        <w:t>quier</w:t>
      </w:r>
      <w:proofErr w:type="spellEnd"/>
      <w:r w:rsidRPr="00504037">
        <w:rPr>
          <w:rFonts w:ascii="Garamond" w:hAnsi="Garamond"/>
          <w:sz w:val="24"/>
          <w:szCs w:val="24"/>
        </w:rPr>
        <w:t xml:space="preserve"> </w:t>
      </w:r>
      <w:proofErr w:type="spellStart"/>
      <w:r w:rsidRPr="00504037">
        <w:rPr>
          <w:rFonts w:ascii="Garamond" w:hAnsi="Garamond"/>
          <w:sz w:val="24"/>
          <w:szCs w:val="24"/>
        </w:rPr>
        <w:t>sean</w:t>
      </w:r>
      <w:proofErr w:type="spellEnd"/>
      <w:r w:rsidRPr="00504037">
        <w:rPr>
          <w:rFonts w:ascii="Garamond" w:hAnsi="Garamond"/>
          <w:sz w:val="24"/>
          <w:szCs w:val="24"/>
        </w:rPr>
        <w:t xml:space="preserve">, nin </w:t>
      </w:r>
      <w:proofErr w:type="spellStart"/>
      <w:r w:rsidRPr="00504037">
        <w:rPr>
          <w:rFonts w:ascii="Garamond" w:hAnsi="Garamond"/>
          <w:sz w:val="24"/>
          <w:szCs w:val="24"/>
        </w:rPr>
        <w:t>deben</w:t>
      </w:r>
      <w:proofErr w:type="spellEnd"/>
      <w:r w:rsidRPr="00504037">
        <w:rPr>
          <w:rFonts w:ascii="Garamond" w:hAnsi="Garamond"/>
          <w:sz w:val="24"/>
          <w:szCs w:val="24"/>
        </w:rPr>
        <w:t xml:space="preserve"> </w:t>
      </w:r>
      <w:proofErr w:type="spellStart"/>
      <w:r w:rsidRPr="00504037">
        <w:rPr>
          <w:rFonts w:ascii="Garamond" w:hAnsi="Garamond"/>
          <w:sz w:val="24"/>
          <w:szCs w:val="24"/>
        </w:rPr>
        <w:t>haber</w:t>
      </w:r>
      <w:proofErr w:type="spellEnd"/>
      <w:r w:rsidRPr="00504037">
        <w:rPr>
          <w:rFonts w:ascii="Garamond" w:hAnsi="Garamond"/>
          <w:sz w:val="24"/>
          <w:szCs w:val="24"/>
        </w:rPr>
        <w:t xml:space="preserve"> </w:t>
      </w:r>
      <w:proofErr w:type="spellStart"/>
      <w:r w:rsidRPr="00504037">
        <w:rPr>
          <w:rFonts w:ascii="Garamond" w:hAnsi="Garamond"/>
          <w:sz w:val="24"/>
          <w:szCs w:val="24"/>
        </w:rPr>
        <w:t>azores</w:t>
      </w:r>
      <w:proofErr w:type="spellEnd"/>
      <w:r w:rsidRPr="00504037">
        <w:rPr>
          <w:rFonts w:ascii="Garamond" w:hAnsi="Garamond"/>
          <w:sz w:val="24"/>
          <w:szCs w:val="24"/>
        </w:rPr>
        <w:t xml:space="preserve"> nin </w:t>
      </w:r>
      <w:proofErr w:type="spellStart"/>
      <w:r w:rsidRPr="00504037">
        <w:rPr>
          <w:rFonts w:ascii="Garamond" w:hAnsi="Garamond"/>
          <w:sz w:val="24"/>
          <w:szCs w:val="24"/>
        </w:rPr>
        <w:t>falcones</w:t>
      </w:r>
      <w:proofErr w:type="spellEnd"/>
      <w:r w:rsidRPr="00504037">
        <w:rPr>
          <w:rFonts w:ascii="Garamond" w:hAnsi="Garamond"/>
          <w:sz w:val="24"/>
          <w:szCs w:val="24"/>
        </w:rPr>
        <w:t xml:space="preserve"> nin </w:t>
      </w:r>
      <w:proofErr w:type="spellStart"/>
      <w:r w:rsidRPr="00504037">
        <w:rPr>
          <w:rFonts w:ascii="Garamond" w:hAnsi="Garamond"/>
          <w:sz w:val="24"/>
          <w:szCs w:val="24"/>
        </w:rPr>
        <w:t>perros</w:t>
      </w:r>
      <w:proofErr w:type="spellEnd"/>
      <w:r w:rsidRPr="00504037">
        <w:rPr>
          <w:rFonts w:ascii="Garamond" w:hAnsi="Garamond"/>
          <w:sz w:val="24"/>
          <w:szCs w:val="24"/>
        </w:rPr>
        <w:t xml:space="preserve"> para </w:t>
      </w:r>
      <w:proofErr w:type="spellStart"/>
      <w:r w:rsidRPr="00504037">
        <w:rPr>
          <w:rFonts w:ascii="Garamond" w:hAnsi="Garamond"/>
          <w:sz w:val="24"/>
          <w:szCs w:val="24"/>
        </w:rPr>
        <w:t>cazar</w:t>
      </w:r>
      <w:proofErr w:type="spellEnd"/>
      <w:r w:rsidRPr="00504037">
        <w:rPr>
          <w:rFonts w:ascii="Garamond" w:hAnsi="Garamond"/>
          <w:sz w:val="24"/>
          <w:szCs w:val="24"/>
        </w:rPr>
        <w:t>» (</w:t>
      </w:r>
      <w:proofErr w:type="spellStart"/>
      <w:r w:rsidRPr="00504037">
        <w:rPr>
          <w:rFonts w:ascii="Garamond" w:hAnsi="Garamond"/>
          <w:sz w:val="24"/>
          <w:szCs w:val="24"/>
        </w:rPr>
        <w:t>Fradejas</w:t>
      </w:r>
      <w:proofErr w:type="spellEnd"/>
      <w:r w:rsidRPr="00504037">
        <w:rPr>
          <w:rFonts w:ascii="Garamond" w:hAnsi="Garamond"/>
          <w:sz w:val="24"/>
          <w:szCs w:val="24"/>
        </w:rPr>
        <w:t xml:space="preserve"> 2002: 24). Algunes normes, tant en Castella com a la Corona d'Aragó, tanmateix, recollien que aquests podien caçar alguns animals amb xarxes o llaços per a alimentar-se'n (Peláez 1980: 73).</w:t>
      </w:r>
    </w:p>
    <w:p w14:paraId="5C8B2FD7" w14:textId="77777777" w:rsidR="00A73822" w:rsidRDefault="00A73822" w:rsidP="00170339">
      <w:pPr>
        <w:pStyle w:val="Textindependent"/>
        <w:spacing w:after="0" w:line="240" w:lineRule="auto"/>
        <w:jc w:val="both"/>
        <w:rPr>
          <w:rFonts w:ascii="Garamond" w:hAnsi="Garamond"/>
          <w:sz w:val="24"/>
          <w:szCs w:val="24"/>
        </w:rPr>
      </w:pPr>
    </w:p>
    <w:p w14:paraId="62B72BC3" w14:textId="77777777" w:rsidR="00A73822" w:rsidRPr="00504037" w:rsidRDefault="00A73822" w:rsidP="00170339">
      <w:pPr>
        <w:pStyle w:val="Textindependent"/>
        <w:spacing w:after="0" w:line="240" w:lineRule="auto"/>
        <w:jc w:val="both"/>
        <w:rPr>
          <w:rFonts w:ascii="Garamond" w:hAnsi="Garamond"/>
          <w:sz w:val="24"/>
          <w:szCs w:val="24"/>
        </w:rPr>
      </w:pPr>
      <w:r w:rsidRPr="00504037">
        <w:rPr>
          <w:rFonts w:ascii="Garamond" w:hAnsi="Garamond"/>
          <w:sz w:val="24"/>
          <w:szCs w:val="24"/>
        </w:rPr>
        <w:t xml:space="preserve">Cal, finalment, destacar que la prohibició de la caça més freqüent en les ordenances municipals a grups concrets de persones era la que excloïa els forasters o estrangers, és a dir, que aquest dret quedava restringit als habitants del municipi (Rodrigo 2004: 75). Així doncs, excepte els esmentats casos particulars, no trobem en la regulació de la falconeria, o de la caça en general, prohibicions explícites als grups socials inferiors que autoritzen a afirmar que aquesta modalitat cinegètica només estava permesa als més poderosos. De fet, al regne de Mallorca, l'escenari que més ens interessa en aquest treball, l'activitat venatòria en general fou un dret concedit per Jaume I als pobladors de l'illa acabada de conquerir (Sastre 1988: 49) i diverses fonts testimonien que la caça amb ocells estava molt difosa entre la població i era practicada, fins i tot, pels camperols (Bover / Rosselló 2003: 166), reflex del privilegi que des de 1341 permetia en aquest regne caçar amb falcó o astor sense impediment (Peláez 1980: 71). En les </w:t>
      </w:r>
      <w:r w:rsidRPr="00504037">
        <w:rPr>
          <w:rFonts w:ascii="Garamond" w:hAnsi="Garamond"/>
          <w:i/>
          <w:sz w:val="24"/>
          <w:szCs w:val="24"/>
        </w:rPr>
        <w:t>Cobles de la divisió del Regne de Mallorca</w:t>
      </w:r>
      <w:r w:rsidRPr="00504037">
        <w:rPr>
          <w:rFonts w:ascii="Garamond" w:hAnsi="Garamond"/>
          <w:sz w:val="24"/>
          <w:szCs w:val="24"/>
        </w:rPr>
        <w:t>, composades en 1398, el mallorquí Anselm Turmeda destaca que del plaer de la caça amb falcons o d'altres tècniques cinegètiques no estaven exclosos els pagesos:</w:t>
      </w:r>
      <w:r w:rsidRPr="00504037">
        <w:rPr>
          <w:rStyle w:val="Refernciadenotaapeudepgina"/>
          <w:rFonts w:ascii="Garamond" w:hAnsi="Garamond" w:cs="Arial"/>
          <w:sz w:val="24"/>
          <w:szCs w:val="24"/>
        </w:rPr>
        <w:footnoteReference w:id="8"/>
      </w:r>
    </w:p>
    <w:p w14:paraId="2816BDD2" w14:textId="77777777" w:rsidR="00A73822" w:rsidRPr="00504037" w:rsidRDefault="00A73822" w:rsidP="00170339">
      <w:pPr>
        <w:pStyle w:val="Textindependent"/>
        <w:spacing w:after="0" w:line="240" w:lineRule="auto"/>
        <w:jc w:val="both"/>
        <w:rPr>
          <w:rFonts w:ascii="Garamond" w:hAnsi="Garamond"/>
          <w:sz w:val="24"/>
          <w:szCs w:val="24"/>
        </w:rPr>
      </w:pPr>
    </w:p>
    <w:p w14:paraId="0B7CDCEF" w14:textId="77777777" w:rsidR="00A73822" w:rsidRPr="002201F8" w:rsidRDefault="00A73822" w:rsidP="0096122F">
      <w:pPr>
        <w:pStyle w:val="Textindependent"/>
        <w:spacing w:after="0" w:line="240" w:lineRule="auto"/>
        <w:ind w:left="567"/>
        <w:jc w:val="both"/>
        <w:rPr>
          <w:rFonts w:ascii="Garamond" w:hAnsi="Garamond"/>
          <w:sz w:val="20"/>
          <w:szCs w:val="20"/>
        </w:rPr>
      </w:pPr>
      <w:r w:rsidRPr="002201F8">
        <w:rPr>
          <w:rFonts w:ascii="Garamond" w:hAnsi="Garamond"/>
          <w:sz w:val="20"/>
          <w:szCs w:val="20"/>
        </w:rPr>
        <w:t xml:space="preserve">Mos pageses, </w:t>
      </w:r>
      <w:proofErr w:type="spellStart"/>
      <w:r w:rsidRPr="002201F8">
        <w:rPr>
          <w:rFonts w:ascii="Garamond" w:hAnsi="Garamond"/>
          <w:sz w:val="20"/>
          <w:szCs w:val="20"/>
        </w:rPr>
        <w:t>ab</w:t>
      </w:r>
      <w:proofErr w:type="spellEnd"/>
      <w:r w:rsidRPr="002201F8">
        <w:rPr>
          <w:rFonts w:ascii="Garamond" w:hAnsi="Garamond"/>
          <w:sz w:val="20"/>
          <w:szCs w:val="20"/>
        </w:rPr>
        <w:t xml:space="preserve"> falcons</w:t>
      </w:r>
    </w:p>
    <w:p w14:paraId="503486C7" w14:textId="77777777" w:rsidR="00A73822" w:rsidRPr="002201F8" w:rsidRDefault="00A73822" w:rsidP="0096122F">
      <w:pPr>
        <w:pStyle w:val="Textindependent"/>
        <w:spacing w:after="0" w:line="240" w:lineRule="auto"/>
        <w:ind w:left="567"/>
        <w:jc w:val="both"/>
        <w:rPr>
          <w:rFonts w:ascii="Garamond" w:hAnsi="Garamond"/>
          <w:sz w:val="20"/>
          <w:szCs w:val="20"/>
        </w:rPr>
      </w:pPr>
      <w:r w:rsidRPr="002201F8">
        <w:rPr>
          <w:rFonts w:ascii="Garamond" w:hAnsi="Garamond"/>
          <w:sz w:val="20"/>
          <w:szCs w:val="20"/>
        </w:rPr>
        <w:t>a cavall van a la caça:</w:t>
      </w:r>
    </w:p>
    <w:p w14:paraId="0A2364DA" w14:textId="77777777" w:rsidR="00A73822" w:rsidRPr="002201F8" w:rsidRDefault="00A73822" w:rsidP="0096122F">
      <w:pPr>
        <w:pStyle w:val="Textindependent"/>
        <w:spacing w:after="0" w:line="240" w:lineRule="auto"/>
        <w:ind w:left="567"/>
        <w:jc w:val="both"/>
        <w:rPr>
          <w:rFonts w:ascii="Garamond" w:hAnsi="Garamond"/>
          <w:sz w:val="20"/>
          <w:szCs w:val="20"/>
        </w:rPr>
      </w:pPr>
      <w:proofErr w:type="spellStart"/>
      <w:r w:rsidRPr="002201F8">
        <w:rPr>
          <w:rFonts w:ascii="Garamond" w:hAnsi="Garamond"/>
          <w:sz w:val="20"/>
          <w:szCs w:val="20"/>
        </w:rPr>
        <w:t>ab</w:t>
      </w:r>
      <w:proofErr w:type="spellEnd"/>
      <w:r w:rsidRPr="002201F8">
        <w:rPr>
          <w:rFonts w:ascii="Garamond" w:hAnsi="Garamond"/>
          <w:sz w:val="20"/>
          <w:szCs w:val="20"/>
        </w:rPr>
        <w:t xml:space="preserve"> filats o </w:t>
      </w:r>
      <w:proofErr w:type="spellStart"/>
      <w:r w:rsidRPr="002201F8">
        <w:rPr>
          <w:rFonts w:ascii="Garamond" w:hAnsi="Garamond"/>
          <w:sz w:val="20"/>
          <w:szCs w:val="20"/>
        </w:rPr>
        <w:t>ab</w:t>
      </w:r>
      <w:proofErr w:type="spellEnd"/>
      <w:r w:rsidRPr="002201F8">
        <w:rPr>
          <w:rFonts w:ascii="Garamond" w:hAnsi="Garamond"/>
          <w:sz w:val="20"/>
          <w:szCs w:val="20"/>
        </w:rPr>
        <w:t xml:space="preserve"> furons</w:t>
      </w:r>
    </w:p>
    <w:p w14:paraId="0AE0A989" w14:textId="77777777" w:rsidR="00A73822" w:rsidRPr="002201F8" w:rsidRDefault="00A73822" w:rsidP="0096122F">
      <w:pPr>
        <w:pStyle w:val="Textindependent"/>
        <w:spacing w:after="0" w:line="240" w:lineRule="auto"/>
        <w:ind w:left="567"/>
        <w:jc w:val="both"/>
        <w:rPr>
          <w:rFonts w:ascii="Garamond" w:hAnsi="Garamond"/>
          <w:sz w:val="20"/>
          <w:szCs w:val="20"/>
        </w:rPr>
      </w:pPr>
      <w:r w:rsidRPr="002201F8">
        <w:rPr>
          <w:rFonts w:ascii="Garamond" w:hAnsi="Garamond"/>
          <w:sz w:val="20"/>
          <w:szCs w:val="20"/>
        </w:rPr>
        <w:t>cascú son delit percaça.</w:t>
      </w:r>
    </w:p>
    <w:p w14:paraId="67D491EF" w14:textId="77777777" w:rsidR="00A73822" w:rsidRPr="002201F8" w:rsidRDefault="00A73822" w:rsidP="0096122F">
      <w:pPr>
        <w:pStyle w:val="Textindependent"/>
        <w:spacing w:after="0" w:line="240" w:lineRule="auto"/>
        <w:ind w:left="567"/>
        <w:jc w:val="both"/>
        <w:rPr>
          <w:rFonts w:ascii="Garamond" w:hAnsi="Garamond"/>
          <w:sz w:val="20"/>
          <w:szCs w:val="20"/>
        </w:rPr>
      </w:pPr>
      <w:r w:rsidRPr="002201F8">
        <w:rPr>
          <w:rFonts w:ascii="Garamond" w:hAnsi="Garamond"/>
          <w:sz w:val="20"/>
          <w:szCs w:val="20"/>
        </w:rPr>
        <w:t>E passen llur vida grassa,</w:t>
      </w:r>
    </w:p>
    <w:p w14:paraId="60EF5B42" w14:textId="77777777" w:rsidR="00A73822" w:rsidRPr="002201F8" w:rsidRDefault="00A73822" w:rsidP="0096122F">
      <w:pPr>
        <w:pStyle w:val="Textindependent"/>
        <w:spacing w:after="0" w:line="240" w:lineRule="auto"/>
        <w:ind w:left="567"/>
        <w:jc w:val="both"/>
        <w:rPr>
          <w:rFonts w:ascii="Garamond" w:hAnsi="Garamond"/>
          <w:sz w:val="20"/>
          <w:szCs w:val="20"/>
        </w:rPr>
      </w:pPr>
      <w:r w:rsidRPr="002201F8">
        <w:rPr>
          <w:rFonts w:ascii="Garamond" w:hAnsi="Garamond"/>
          <w:sz w:val="20"/>
          <w:szCs w:val="20"/>
        </w:rPr>
        <w:t>així con los ciutadans;</w:t>
      </w:r>
    </w:p>
    <w:p w14:paraId="598CE039" w14:textId="77777777" w:rsidR="00A73822" w:rsidRPr="002201F8" w:rsidRDefault="00A73822" w:rsidP="0096122F">
      <w:pPr>
        <w:pStyle w:val="Textindependent"/>
        <w:spacing w:after="0" w:line="240" w:lineRule="auto"/>
        <w:ind w:left="567"/>
        <w:jc w:val="both"/>
        <w:rPr>
          <w:rFonts w:ascii="Garamond" w:hAnsi="Garamond"/>
          <w:sz w:val="20"/>
          <w:szCs w:val="20"/>
        </w:rPr>
      </w:pPr>
      <w:r w:rsidRPr="002201F8">
        <w:rPr>
          <w:rFonts w:ascii="Garamond" w:hAnsi="Garamond"/>
          <w:sz w:val="20"/>
          <w:szCs w:val="20"/>
        </w:rPr>
        <w:t xml:space="preserve">no </w:t>
      </w:r>
      <w:proofErr w:type="spellStart"/>
      <w:r w:rsidRPr="002201F8">
        <w:rPr>
          <w:rFonts w:ascii="Garamond" w:hAnsi="Garamond"/>
          <w:sz w:val="20"/>
          <w:szCs w:val="20"/>
        </w:rPr>
        <w:t>direts</w:t>
      </w:r>
      <w:proofErr w:type="spellEnd"/>
      <w:r w:rsidRPr="002201F8">
        <w:rPr>
          <w:rFonts w:ascii="Garamond" w:hAnsi="Garamond"/>
          <w:sz w:val="20"/>
          <w:szCs w:val="20"/>
        </w:rPr>
        <w:t xml:space="preserve"> fossen vilans.</w:t>
      </w:r>
    </w:p>
    <w:p w14:paraId="0C82BE1B" w14:textId="77777777" w:rsidR="00A73822" w:rsidRPr="00504037" w:rsidRDefault="00A73822" w:rsidP="0096122F">
      <w:pPr>
        <w:pStyle w:val="Textindependent"/>
        <w:spacing w:after="0" w:line="240" w:lineRule="auto"/>
        <w:ind w:left="567"/>
        <w:jc w:val="both"/>
        <w:rPr>
          <w:rFonts w:ascii="Garamond" w:hAnsi="Garamond"/>
          <w:sz w:val="24"/>
          <w:szCs w:val="24"/>
        </w:rPr>
      </w:pPr>
      <w:r w:rsidRPr="002201F8">
        <w:rPr>
          <w:rFonts w:ascii="Garamond" w:hAnsi="Garamond"/>
          <w:sz w:val="20"/>
          <w:szCs w:val="20"/>
        </w:rPr>
        <w:t>Llur fet dir seria massa</w:t>
      </w:r>
      <w:r w:rsidRPr="00504037">
        <w:rPr>
          <w:rFonts w:ascii="Garamond" w:hAnsi="Garamond"/>
          <w:sz w:val="24"/>
          <w:szCs w:val="24"/>
        </w:rPr>
        <w:t>.</w:t>
      </w:r>
    </w:p>
    <w:p w14:paraId="0EC3CBA8" w14:textId="77777777" w:rsidR="00A73822" w:rsidRPr="00504037" w:rsidRDefault="00A73822" w:rsidP="00170339">
      <w:pPr>
        <w:pStyle w:val="Textindependent"/>
        <w:spacing w:after="0" w:line="240" w:lineRule="auto"/>
        <w:jc w:val="both"/>
        <w:rPr>
          <w:rFonts w:ascii="Garamond" w:hAnsi="Garamond"/>
          <w:sz w:val="24"/>
          <w:szCs w:val="24"/>
        </w:rPr>
      </w:pPr>
    </w:p>
    <w:p w14:paraId="0868A834" w14:textId="77777777" w:rsidR="00A73822" w:rsidRPr="00504037" w:rsidRDefault="00A73822" w:rsidP="00170339">
      <w:pPr>
        <w:pStyle w:val="Textindependent"/>
        <w:spacing w:after="0" w:line="240" w:lineRule="auto"/>
        <w:jc w:val="both"/>
        <w:rPr>
          <w:rFonts w:ascii="Garamond" w:hAnsi="Garamond"/>
          <w:sz w:val="24"/>
          <w:szCs w:val="24"/>
        </w:rPr>
      </w:pPr>
      <w:r w:rsidRPr="00504037">
        <w:rPr>
          <w:rFonts w:ascii="Garamond" w:hAnsi="Garamond"/>
          <w:sz w:val="24"/>
          <w:szCs w:val="24"/>
        </w:rPr>
        <w:t>La legislació que va continuar regulant l'activitat venatòria al llarg de l'edat mitjana va tenir diversos objectius, especialment el d'evitar la pressió excessiva sobre la fauna i la seua disminució o desaparició. Per aquesta raó se solia establir un període de veda que, en molts casos, començava en Carnestoltes i es perllongava fins a Sant Miquel. Amb aquest període de veda, no només es protegien les espècies cinegètiques durant el moment de la seua reproducció i desenvolupament, sinó que s'evitaven els danys que els caçadors podien fer als cultius, molt especialment sembrats i vinyes, durant l'activitat de cerca i persecució de la caça. Resulta interessant constatar que, sovint, del dit període de veda, com també en altres restriccions, s'excloïa la nostra modalitat cinegètica, la falconeria, segurament perquè es considerava que el mal que causava a les espècies cinegètiques era menor. D'altra banda, durant aquest període, les aus solien descansar en cambres apropiades mentre renovaven el seu plomatge, procés que es perllongava durant diversos mesos i en el qual no eren emprades per a la caça.</w:t>
      </w:r>
      <w:r w:rsidRPr="00504037">
        <w:rPr>
          <w:rFonts w:ascii="Garamond" w:hAnsi="Garamond"/>
          <w:sz w:val="24"/>
          <w:szCs w:val="24"/>
        </w:rPr>
        <w:tab/>
        <w:t xml:space="preserve"> </w:t>
      </w:r>
    </w:p>
    <w:p w14:paraId="320980E6" w14:textId="77777777" w:rsidR="00A73822" w:rsidRDefault="00A73822" w:rsidP="00AD7C16">
      <w:pPr>
        <w:pStyle w:val="Textindependent"/>
        <w:spacing w:after="0" w:line="240" w:lineRule="auto"/>
        <w:jc w:val="both"/>
        <w:rPr>
          <w:rFonts w:ascii="Garamond" w:hAnsi="Garamond"/>
          <w:sz w:val="24"/>
          <w:szCs w:val="24"/>
        </w:rPr>
      </w:pPr>
    </w:p>
    <w:p w14:paraId="31A2BF43" w14:textId="77777777" w:rsidR="00A73822" w:rsidRPr="00504037" w:rsidRDefault="00A73822" w:rsidP="00AD7C16">
      <w:pPr>
        <w:pStyle w:val="Textindependent"/>
        <w:spacing w:after="0" w:line="240" w:lineRule="auto"/>
        <w:jc w:val="both"/>
        <w:rPr>
          <w:rFonts w:ascii="Garamond" w:hAnsi="Garamond"/>
          <w:sz w:val="24"/>
          <w:szCs w:val="24"/>
        </w:rPr>
      </w:pPr>
      <w:r w:rsidRPr="00504037">
        <w:rPr>
          <w:rFonts w:ascii="Garamond" w:hAnsi="Garamond"/>
          <w:sz w:val="24"/>
          <w:szCs w:val="24"/>
        </w:rPr>
        <w:t>A més d'establir un període de veda, o en combinació amb ell, algunes de les nombroses arts i modalitats de caça podien prohibir-se, sens dubte per la gran quantitat d'animals que s'hi capturaven i que suposaven un perill per a la continuïtat de l'activitat. Però entre aquestes arts prohibides o limitades, rarament va estar inclosa la caça amb ocells, que va comptar sempre com una modalitat privilegiada, en el sentit de resultar menys restringida per les normes.</w:t>
      </w:r>
    </w:p>
    <w:p w14:paraId="4B9040A9" w14:textId="77777777" w:rsidR="00A73822" w:rsidRDefault="00A73822" w:rsidP="00AD7C16">
      <w:pPr>
        <w:pStyle w:val="Textindependent"/>
        <w:spacing w:after="0" w:line="240" w:lineRule="auto"/>
        <w:jc w:val="both"/>
        <w:rPr>
          <w:rFonts w:ascii="Garamond" w:hAnsi="Garamond"/>
          <w:sz w:val="24"/>
          <w:szCs w:val="24"/>
        </w:rPr>
      </w:pPr>
    </w:p>
    <w:p w14:paraId="780D6CA2" w14:textId="77777777" w:rsidR="00A73822" w:rsidRPr="00504037" w:rsidRDefault="00A73822" w:rsidP="00AD7C16">
      <w:pPr>
        <w:pStyle w:val="Textindependent"/>
        <w:spacing w:after="0" w:line="240" w:lineRule="auto"/>
        <w:jc w:val="both"/>
        <w:rPr>
          <w:rFonts w:ascii="Garamond" w:hAnsi="Garamond"/>
          <w:sz w:val="24"/>
          <w:szCs w:val="24"/>
        </w:rPr>
      </w:pPr>
      <w:r w:rsidRPr="00504037">
        <w:rPr>
          <w:rFonts w:ascii="Garamond" w:hAnsi="Garamond"/>
          <w:sz w:val="24"/>
          <w:szCs w:val="24"/>
        </w:rPr>
        <w:t>La regulació i limitació de la caça també va tenir una dimensió espacial. A més de la prohibició de la caça en determinades zones de jurisdicció senyorial o dels acotats reials, les ciutats també convertiren en deveses amb freqüència algunes àrees del seu municipi i les van excloure del dret de caça lliure als habitants per tal d'obtenir ingressos per la venda del dret de caça a caçadors professionals. També es limitava la caça, de vegades, en els voltants de la població, aproximadament fins a una milla de distància, i la motivació podia ser la de protegir els colomars o la de reservar aquests terrenys per a la caça amb ocells exclusivament.</w:t>
      </w:r>
    </w:p>
    <w:p w14:paraId="360D6981" w14:textId="77777777" w:rsidR="00A73822" w:rsidRDefault="00A73822" w:rsidP="00AD7C16">
      <w:pPr>
        <w:pStyle w:val="Textindependent"/>
        <w:spacing w:after="0" w:line="240" w:lineRule="auto"/>
        <w:jc w:val="both"/>
        <w:rPr>
          <w:rFonts w:ascii="Garamond" w:hAnsi="Garamond"/>
          <w:sz w:val="24"/>
          <w:szCs w:val="24"/>
        </w:rPr>
      </w:pPr>
    </w:p>
    <w:p w14:paraId="3B954E02" w14:textId="77777777" w:rsidR="00A73822" w:rsidRPr="00504037" w:rsidRDefault="00A73822" w:rsidP="00AD7C16">
      <w:pPr>
        <w:pStyle w:val="Textindependent"/>
        <w:spacing w:after="0" w:line="240" w:lineRule="auto"/>
        <w:jc w:val="both"/>
        <w:rPr>
          <w:rFonts w:ascii="Garamond" w:hAnsi="Garamond"/>
          <w:sz w:val="24"/>
          <w:szCs w:val="24"/>
        </w:rPr>
      </w:pPr>
      <w:r w:rsidRPr="00504037">
        <w:rPr>
          <w:rFonts w:ascii="Garamond" w:hAnsi="Garamond"/>
          <w:sz w:val="24"/>
          <w:szCs w:val="24"/>
        </w:rPr>
        <w:t xml:space="preserve">Tampoc falten en les normes emanades de diferents poders la prohibició de la caça d'espècies concretes, tant de caça major com de caça menor </w:t>
      </w:r>
      <w:r w:rsidRPr="00504037">
        <w:rPr>
          <w:rFonts w:ascii="Garamond" w:eastAsia="Times New Roman" w:hAnsi="Times New Roman" w:cs="Times New Roman"/>
          <w:sz w:val="24"/>
          <w:szCs w:val="24"/>
        </w:rPr>
        <w:t>‒</w:t>
      </w:r>
      <w:r w:rsidRPr="00504037">
        <w:rPr>
          <w:rFonts w:ascii="Garamond" w:hAnsi="Garamond"/>
          <w:sz w:val="24"/>
          <w:szCs w:val="24"/>
        </w:rPr>
        <w:t>especialment la perdiu o el conill</w:t>
      </w:r>
      <w:r w:rsidRPr="00504037">
        <w:rPr>
          <w:rFonts w:ascii="Garamond" w:eastAsia="Times New Roman" w:hAnsi="Times New Roman" w:cs="Times New Roman"/>
          <w:sz w:val="24"/>
          <w:szCs w:val="24"/>
        </w:rPr>
        <w:t>‒</w:t>
      </w:r>
      <w:r w:rsidRPr="00504037">
        <w:rPr>
          <w:rFonts w:ascii="Garamond" w:hAnsi="Garamond"/>
          <w:sz w:val="24"/>
          <w:szCs w:val="24"/>
        </w:rPr>
        <w:t>, i l'objectiu, lògicament, era permetre la reproducció de l'espècie i l'augment del nombre d'exemplars. Aquestes prohibicions es donaven especialment quan s'intentava repoblar una zona amb espècies procedents d'altres llocs, cosa que posa de manifest l'aparició primerenca d'una gestió activa i una intervenció directa sobre l'entorn per afavorir l'activitat venatòria. També se solia prohibir la caça de coloms en les proximitats dels colomars.</w:t>
      </w:r>
    </w:p>
    <w:p w14:paraId="69DE7BE4" w14:textId="77777777" w:rsidR="00A73822" w:rsidRDefault="00A73822" w:rsidP="00746BE8">
      <w:pPr>
        <w:pStyle w:val="Textindependent"/>
        <w:spacing w:after="0" w:line="240" w:lineRule="auto"/>
        <w:jc w:val="both"/>
        <w:rPr>
          <w:rFonts w:ascii="Garamond" w:hAnsi="Garamond"/>
          <w:sz w:val="24"/>
          <w:szCs w:val="24"/>
        </w:rPr>
      </w:pPr>
    </w:p>
    <w:p w14:paraId="1743B984" w14:textId="77777777" w:rsidR="00A73822" w:rsidRPr="00504037" w:rsidRDefault="00A73822" w:rsidP="00746BE8">
      <w:pPr>
        <w:pStyle w:val="Textindependent"/>
        <w:spacing w:after="0" w:line="240" w:lineRule="auto"/>
        <w:jc w:val="both"/>
        <w:rPr>
          <w:rFonts w:ascii="Garamond" w:hAnsi="Garamond"/>
          <w:sz w:val="24"/>
          <w:szCs w:val="24"/>
        </w:rPr>
      </w:pPr>
      <w:r w:rsidRPr="00504037">
        <w:rPr>
          <w:rFonts w:ascii="Garamond" w:hAnsi="Garamond"/>
          <w:sz w:val="24"/>
          <w:szCs w:val="24"/>
        </w:rPr>
        <w:t xml:space="preserve">Un altre aspecte regulat en la legislació </w:t>
      </w:r>
      <w:proofErr w:type="spellStart"/>
      <w:r w:rsidRPr="00504037">
        <w:rPr>
          <w:rFonts w:ascii="Garamond" w:hAnsi="Garamond"/>
          <w:sz w:val="24"/>
          <w:szCs w:val="24"/>
        </w:rPr>
        <w:t>baixmedieval</w:t>
      </w:r>
      <w:proofErr w:type="spellEnd"/>
      <w:r w:rsidRPr="00504037">
        <w:rPr>
          <w:rFonts w:ascii="Garamond" w:hAnsi="Garamond"/>
          <w:sz w:val="24"/>
          <w:szCs w:val="24"/>
        </w:rPr>
        <w:t xml:space="preserve"> i que està més estretament relacionat amb la falconeria eren les limitacions que afectaven la captura, venda i exportació d'aus de presa per a la caça (</w:t>
      </w:r>
      <w:proofErr w:type="spellStart"/>
      <w:r w:rsidRPr="00504037">
        <w:rPr>
          <w:rFonts w:ascii="Garamond" w:hAnsi="Garamond"/>
          <w:sz w:val="24"/>
          <w:szCs w:val="24"/>
        </w:rPr>
        <w:t>Fradejas</w:t>
      </w:r>
      <w:proofErr w:type="spellEnd"/>
      <w:r w:rsidRPr="00504037">
        <w:rPr>
          <w:rFonts w:ascii="Garamond" w:hAnsi="Garamond"/>
          <w:sz w:val="24"/>
          <w:szCs w:val="24"/>
        </w:rPr>
        <w:t xml:space="preserve"> 2002: 20-24). En alguns territoris els nius de les espècies més preades per a la falconeria tenien propietari </w:t>
      </w:r>
      <w:r w:rsidRPr="00504037">
        <w:rPr>
          <w:rFonts w:ascii="Garamond" w:eastAsia="Times New Roman" w:hAnsi="Times New Roman" w:cs="Times New Roman"/>
          <w:sz w:val="24"/>
          <w:szCs w:val="24"/>
        </w:rPr>
        <w:t>‒</w:t>
      </w:r>
      <w:r w:rsidRPr="00504037">
        <w:rPr>
          <w:rFonts w:ascii="Garamond" w:hAnsi="Garamond"/>
          <w:sz w:val="24"/>
          <w:szCs w:val="24"/>
        </w:rPr>
        <w:t>en molts casos el rei</w:t>
      </w:r>
      <w:r w:rsidRPr="00504037">
        <w:rPr>
          <w:rFonts w:ascii="Garamond" w:eastAsia="Times New Roman" w:hAnsi="Times New Roman" w:cs="Times New Roman"/>
          <w:sz w:val="24"/>
          <w:szCs w:val="24"/>
        </w:rPr>
        <w:t>‒</w:t>
      </w:r>
      <w:r w:rsidRPr="00504037">
        <w:rPr>
          <w:rFonts w:ascii="Garamond" w:hAnsi="Garamond"/>
          <w:sz w:val="24"/>
          <w:szCs w:val="24"/>
        </w:rPr>
        <w:t xml:space="preserve"> qui prenia els pollets anualment. Tal és el cas, per exemple, del regne de Mallorca, on nombrosos </w:t>
      </w:r>
      <w:r w:rsidRPr="005335BD">
        <w:rPr>
          <w:rFonts w:ascii="Garamond" w:hAnsi="Garamond"/>
          <w:sz w:val="24"/>
          <w:szCs w:val="24"/>
        </w:rPr>
        <w:t>nius</w:t>
      </w:r>
      <w:r>
        <w:rPr>
          <w:rStyle w:val="Refernciadenotaapeudepgina"/>
          <w:rFonts w:ascii="Garamond" w:hAnsi="Garamond"/>
          <w:sz w:val="24"/>
          <w:szCs w:val="24"/>
        </w:rPr>
        <w:footnoteReference w:id="9"/>
      </w:r>
      <w:r w:rsidRPr="00504037">
        <w:rPr>
          <w:rFonts w:ascii="Garamond" w:hAnsi="Garamond"/>
          <w:sz w:val="24"/>
          <w:szCs w:val="24"/>
        </w:rPr>
        <w:t xml:space="preserve"> de</w:t>
      </w:r>
      <w:r>
        <w:rPr>
          <w:rFonts w:ascii="Garamond" w:hAnsi="Garamond"/>
          <w:sz w:val="24"/>
          <w:szCs w:val="24"/>
        </w:rPr>
        <w:t>ls denominats</w:t>
      </w:r>
      <w:r w:rsidRPr="00504037">
        <w:rPr>
          <w:rFonts w:ascii="Garamond" w:hAnsi="Garamond"/>
          <w:sz w:val="24"/>
          <w:szCs w:val="24"/>
        </w:rPr>
        <w:t xml:space="preserve"> </w:t>
      </w:r>
      <w:r w:rsidRPr="005335BD">
        <w:rPr>
          <w:rFonts w:ascii="Garamond" w:hAnsi="Garamond"/>
          <w:i/>
          <w:iCs/>
          <w:sz w:val="24"/>
          <w:szCs w:val="24"/>
        </w:rPr>
        <w:t xml:space="preserve">falcons </w:t>
      </w:r>
      <w:proofErr w:type="spellStart"/>
      <w:r w:rsidRPr="005335BD">
        <w:rPr>
          <w:rFonts w:ascii="Garamond" w:hAnsi="Garamond"/>
          <w:i/>
          <w:iCs/>
          <w:sz w:val="24"/>
          <w:szCs w:val="24"/>
        </w:rPr>
        <w:t>munterins</w:t>
      </w:r>
      <w:proofErr w:type="spellEnd"/>
      <w:r w:rsidRPr="00504037">
        <w:rPr>
          <w:rFonts w:ascii="Garamond" w:hAnsi="Garamond"/>
          <w:sz w:val="24"/>
          <w:szCs w:val="24"/>
        </w:rPr>
        <w:t xml:space="preserve"> eren de propietat reial i els arxius ens ofereixen una abundant documentació relacionada amb les aus que se n'obtenien (Bover / Rosselló 2003: 57-83).</w:t>
      </w:r>
      <w:r w:rsidRPr="00504037">
        <w:rPr>
          <w:rStyle w:val="Refernciadenotaapeudepgina"/>
          <w:rFonts w:ascii="Garamond" w:hAnsi="Garamond"/>
          <w:sz w:val="24"/>
          <w:szCs w:val="24"/>
        </w:rPr>
        <w:footnoteReference w:id="10"/>
      </w:r>
      <w:r w:rsidRPr="00504037">
        <w:rPr>
          <w:rFonts w:ascii="Garamond" w:hAnsi="Garamond"/>
          <w:sz w:val="24"/>
          <w:szCs w:val="24"/>
        </w:rPr>
        <w:t xml:space="preserve"> No obstant això, tot suggereix que altres espècies de menys valor no estaven sotmeses a un dret de propietat tan estricte, ja que no hem localitzat per a la Corona d'Aragó cap document que es </w:t>
      </w:r>
      <w:proofErr w:type="spellStart"/>
      <w:r w:rsidRPr="00504037">
        <w:rPr>
          <w:rFonts w:ascii="Garamond" w:hAnsi="Garamond"/>
          <w:sz w:val="24"/>
          <w:szCs w:val="24"/>
        </w:rPr>
        <w:t>referisca</w:t>
      </w:r>
      <w:proofErr w:type="spellEnd"/>
      <w:r w:rsidRPr="00504037">
        <w:rPr>
          <w:rFonts w:ascii="Garamond" w:hAnsi="Garamond"/>
          <w:sz w:val="24"/>
          <w:szCs w:val="24"/>
        </w:rPr>
        <w:t xml:space="preserve">, per exemple, a la propietat d'un </w:t>
      </w:r>
      <w:r w:rsidRPr="00504037">
        <w:rPr>
          <w:rFonts w:ascii="Garamond" w:hAnsi="Garamond"/>
          <w:iCs/>
          <w:sz w:val="24"/>
          <w:szCs w:val="24"/>
        </w:rPr>
        <w:t>agre</w:t>
      </w:r>
      <w:r w:rsidRPr="00504037">
        <w:rPr>
          <w:rFonts w:ascii="Garamond" w:hAnsi="Garamond"/>
          <w:sz w:val="24"/>
          <w:szCs w:val="24"/>
        </w:rPr>
        <w:t xml:space="preserve"> de </w:t>
      </w:r>
      <w:r w:rsidRPr="00504037">
        <w:rPr>
          <w:rFonts w:ascii="Garamond" w:hAnsi="Garamond"/>
          <w:iCs/>
          <w:sz w:val="24"/>
          <w:szCs w:val="24"/>
        </w:rPr>
        <w:t>falcons llaners</w:t>
      </w:r>
      <w:r w:rsidRPr="00504037">
        <w:rPr>
          <w:rFonts w:ascii="Garamond" w:hAnsi="Garamond"/>
          <w:sz w:val="24"/>
          <w:szCs w:val="24"/>
        </w:rPr>
        <w:t xml:space="preserve"> o </w:t>
      </w:r>
      <w:r w:rsidRPr="00504037">
        <w:rPr>
          <w:rFonts w:ascii="Garamond" w:hAnsi="Garamond"/>
          <w:iCs/>
          <w:sz w:val="24"/>
          <w:szCs w:val="24"/>
        </w:rPr>
        <w:t>provençals</w:t>
      </w:r>
      <w:r w:rsidRPr="00504037">
        <w:rPr>
          <w:rFonts w:ascii="Garamond" w:hAnsi="Garamond"/>
          <w:sz w:val="24"/>
          <w:szCs w:val="24"/>
        </w:rPr>
        <w:t>. A més a més, és molt possible que aquest dret haja canviat al llarg del temps i d'un territori a un altre.</w:t>
      </w:r>
    </w:p>
    <w:p w14:paraId="1C30AEB5" w14:textId="77777777" w:rsidR="00A73822" w:rsidRDefault="00A73822" w:rsidP="00A449C0">
      <w:pPr>
        <w:pStyle w:val="Textindependent"/>
        <w:spacing w:after="0" w:line="240" w:lineRule="auto"/>
        <w:contextualSpacing/>
        <w:jc w:val="both"/>
        <w:rPr>
          <w:rFonts w:ascii="Garamond" w:hAnsi="Garamond"/>
          <w:sz w:val="24"/>
          <w:szCs w:val="24"/>
        </w:rPr>
      </w:pPr>
    </w:p>
    <w:p w14:paraId="12AB209C" w14:textId="77777777" w:rsidR="00A73822" w:rsidRPr="00504037" w:rsidRDefault="00A73822" w:rsidP="00A449C0">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En Castella, per exemple, les </w:t>
      </w:r>
      <w:proofErr w:type="spellStart"/>
      <w:r w:rsidRPr="00504037">
        <w:rPr>
          <w:rFonts w:ascii="Garamond" w:hAnsi="Garamond"/>
          <w:i/>
          <w:iCs/>
          <w:sz w:val="24"/>
          <w:szCs w:val="24"/>
        </w:rPr>
        <w:t>Partidas</w:t>
      </w:r>
      <w:proofErr w:type="spellEnd"/>
      <w:r w:rsidRPr="00504037">
        <w:rPr>
          <w:rFonts w:ascii="Garamond" w:hAnsi="Garamond"/>
          <w:sz w:val="24"/>
          <w:szCs w:val="24"/>
        </w:rPr>
        <w:t xml:space="preserve"> d'Alfons X regulen l'edat mínima a la qual els pollets podien agafar-se dels nius: </w:t>
      </w:r>
      <w:r w:rsidRPr="00504037">
        <w:rPr>
          <w:rFonts w:ascii="Garamond" w:hAnsi="Garamond" w:cs="Times New Roman"/>
          <w:sz w:val="24"/>
          <w:szCs w:val="24"/>
        </w:rPr>
        <w:t>«</w:t>
      </w:r>
      <w:r w:rsidRPr="00504037">
        <w:rPr>
          <w:rFonts w:ascii="Garamond" w:hAnsi="Garamond"/>
          <w:color w:val="292A2E"/>
          <w:sz w:val="24"/>
          <w:szCs w:val="24"/>
        </w:rPr>
        <w:t xml:space="preserve">non saquen nin tomen </w:t>
      </w:r>
      <w:proofErr w:type="spellStart"/>
      <w:r w:rsidRPr="00504037">
        <w:rPr>
          <w:rFonts w:ascii="Garamond" w:hAnsi="Garamond"/>
          <w:color w:val="292A2E"/>
          <w:sz w:val="24"/>
          <w:szCs w:val="24"/>
        </w:rPr>
        <w:t>açor</w:t>
      </w:r>
      <w:proofErr w:type="spellEnd"/>
      <w:r w:rsidRPr="00504037">
        <w:rPr>
          <w:rFonts w:ascii="Garamond" w:hAnsi="Garamond"/>
          <w:color w:val="292A2E"/>
          <w:sz w:val="24"/>
          <w:szCs w:val="24"/>
        </w:rPr>
        <w:t xml:space="preserve"> nin </w:t>
      </w:r>
      <w:proofErr w:type="spellStart"/>
      <w:r w:rsidRPr="00504037">
        <w:rPr>
          <w:rFonts w:ascii="Garamond" w:hAnsi="Garamond"/>
          <w:color w:val="292A2E"/>
          <w:sz w:val="24"/>
          <w:szCs w:val="24"/>
        </w:rPr>
        <w:t>gavilan</w:t>
      </w:r>
      <w:proofErr w:type="spellEnd"/>
      <w:r w:rsidRPr="00504037">
        <w:rPr>
          <w:rFonts w:ascii="Garamond" w:hAnsi="Garamond"/>
          <w:color w:val="292A2E"/>
          <w:sz w:val="24"/>
          <w:szCs w:val="24"/>
        </w:rPr>
        <w:t xml:space="preserve"> de </w:t>
      </w:r>
      <w:proofErr w:type="spellStart"/>
      <w:r w:rsidRPr="00504037">
        <w:rPr>
          <w:rFonts w:ascii="Garamond" w:hAnsi="Garamond"/>
          <w:color w:val="292A2E"/>
          <w:sz w:val="24"/>
          <w:szCs w:val="24"/>
        </w:rPr>
        <w:t>nido</w:t>
      </w:r>
      <w:proofErr w:type="spellEnd"/>
      <w:r w:rsidRPr="00504037">
        <w:rPr>
          <w:rFonts w:ascii="Garamond" w:hAnsi="Garamond"/>
          <w:color w:val="292A2E"/>
          <w:sz w:val="24"/>
          <w:szCs w:val="24"/>
        </w:rPr>
        <w:t xml:space="preserve"> </w:t>
      </w:r>
      <w:proofErr w:type="spellStart"/>
      <w:r w:rsidRPr="00504037">
        <w:rPr>
          <w:rFonts w:ascii="Garamond" w:hAnsi="Garamond"/>
          <w:color w:val="292A2E"/>
          <w:sz w:val="24"/>
          <w:szCs w:val="24"/>
        </w:rPr>
        <w:t>fasta</w:t>
      </w:r>
      <w:proofErr w:type="spellEnd"/>
      <w:r w:rsidRPr="00504037">
        <w:rPr>
          <w:rFonts w:ascii="Garamond" w:hAnsi="Garamond"/>
          <w:color w:val="292A2E"/>
          <w:sz w:val="24"/>
          <w:szCs w:val="24"/>
        </w:rPr>
        <w:t xml:space="preserve"> que </w:t>
      </w:r>
      <w:proofErr w:type="spellStart"/>
      <w:r w:rsidRPr="00504037">
        <w:rPr>
          <w:rFonts w:ascii="Garamond" w:hAnsi="Garamond"/>
          <w:color w:val="292A2E"/>
          <w:sz w:val="24"/>
          <w:szCs w:val="24"/>
        </w:rPr>
        <w:t>sean</w:t>
      </w:r>
      <w:proofErr w:type="spellEnd"/>
      <w:r w:rsidRPr="00504037">
        <w:rPr>
          <w:rFonts w:ascii="Garamond" w:hAnsi="Garamond"/>
          <w:color w:val="292A2E"/>
          <w:sz w:val="24"/>
          <w:szCs w:val="24"/>
        </w:rPr>
        <w:t xml:space="preserve"> de dos </w:t>
      </w:r>
      <w:proofErr w:type="spellStart"/>
      <w:r w:rsidRPr="00504037">
        <w:rPr>
          <w:rFonts w:ascii="Garamond" w:hAnsi="Garamond"/>
          <w:color w:val="292A2E"/>
          <w:sz w:val="24"/>
          <w:szCs w:val="24"/>
        </w:rPr>
        <w:t>negras</w:t>
      </w:r>
      <w:proofErr w:type="spellEnd"/>
      <w:r w:rsidRPr="00504037">
        <w:rPr>
          <w:rFonts w:ascii="Garamond" w:hAnsi="Garamond"/>
          <w:color w:val="292A2E"/>
          <w:sz w:val="24"/>
          <w:szCs w:val="24"/>
        </w:rPr>
        <w:t xml:space="preserve">; </w:t>
      </w:r>
      <w:r w:rsidRPr="00504037">
        <w:rPr>
          <w:rFonts w:ascii="Garamond" w:hAnsi="Garamond"/>
          <w:sz w:val="24"/>
          <w:szCs w:val="24"/>
        </w:rPr>
        <w:t xml:space="preserve">e los </w:t>
      </w:r>
      <w:proofErr w:type="spellStart"/>
      <w:r w:rsidRPr="00504037">
        <w:rPr>
          <w:rFonts w:ascii="Garamond" w:hAnsi="Garamond"/>
          <w:sz w:val="24"/>
          <w:szCs w:val="24"/>
        </w:rPr>
        <w:t>falcones</w:t>
      </w:r>
      <w:proofErr w:type="spellEnd"/>
      <w:r w:rsidRPr="00504037">
        <w:rPr>
          <w:rFonts w:ascii="Garamond" w:hAnsi="Garamond"/>
          <w:sz w:val="24"/>
          <w:szCs w:val="24"/>
        </w:rPr>
        <w:t xml:space="preserve"> que los non tomen </w:t>
      </w:r>
      <w:proofErr w:type="spellStart"/>
      <w:r w:rsidRPr="00504037">
        <w:rPr>
          <w:rFonts w:ascii="Garamond" w:hAnsi="Garamond"/>
          <w:sz w:val="24"/>
          <w:szCs w:val="24"/>
        </w:rPr>
        <w:t>fasta</w:t>
      </w:r>
      <w:proofErr w:type="spellEnd"/>
      <w:r w:rsidRPr="00504037">
        <w:rPr>
          <w:rFonts w:ascii="Garamond" w:hAnsi="Garamond"/>
          <w:sz w:val="24"/>
          <w:szCs w:val="24"/>
        </w:rPr>
        <w:t xml:space="preserve"> </w:t>
      </w:r>
      <w:proofErr w:type="spellStart"/>
      <w:r w:rsidRPr="00504037">
        <w:rPr>
          <w:rFonts w:ascii="Garamond" w:hAnsi="Garamond"/>
          <w:sz w:val="24"/>
          <w:szCs w:val="24"/>
        </w:rPr>
        <w:t>mediado</w:t>
      </w:r>
      <w:proofErr w:type="spellEnd"/>
      <w:r w:rsidRPr="00504037">
        <w:rPr>
          <w:rFonts w:ascii="Garamond" w:hAnsi="Garamond"/>
          <w:sz w:val="24"/>
          <w:szCs w:val="24"/>
        </w:rPr>
        <w:t xml:space="preserve"> el mes de abril</w:t>
      </w:r>
      <w:r w:rsidRPr="00504037">
        <w:rPr>
          <w:rFonts w:ascii="Garamond" w:hAnsi="Garamond" w:cs="Times New Roman"/>
          <w:sz w:val="24"/>
          <w:szCs w:val="24"/>
        </w:rPr>
        <w:t>»</w:t>
      </w:r>
      <w:r w:rsidRPr="00504037">
        <w:rPr>
          <w:rFonts w:ascii="Garamond" w:hAnsi="Garamond"/>
          <w:sz w:val="24"/>
          <w:szCs w:val="24"/>
        </w:rPr>
        <w:t xml:space="preserve">. Les </w:t>
      </w:r>
      <w:r w:rsidRPr="00504037">
        <w:rPr>
          <w:rFonts w:ascii="Garamond" w:hAnsi="Garamond" w:cs="Times New Roman"/>
          <w:sz w:val="24"/>
          <w:szCs w:val="24"/>
        </w:rPr>
        <w:t>«</w:t>
      </w:r>
      <w:proofErr w:type="spellStart"/>
      <w:r w:rsidRPr="00504037">
        <w:rPr>
          <w:rFonts w:ascii="Garamond" w:hAnsi="Garamond"/>
          <w:sz w:val="24"/>
          <w:szCs w:val="24"/>
        </w:rPr>
        <w:t>negr</w:t>
      </w:r>
      <w:r>
        <w:rPr>
          <w:rFonts w:ascii="Garamond" w:hAnsi="Garamond"/>
          <w:sz w:val="24"/>
          <w:szCs w:val="24"/>
        </w:rPr>
        <w:t>a</w:t>
      </w:r>
      <w:r w:rsidRPr="00504037">
        <w:rPr>
          <w:rFonts w:ascii="Garamond" w:hAnsi="Garamond"/>
          <w:sz w:val="24"/>
          <w:szCs w:val="24"/>
        </w:rPr>
        <w:t>s</w:t>
      </w:r>
      <w:proofErr w:type="spellEnd"/>
      <w:r w:rsidRPr="00504037">
        <w:rPr>
          <w:rFonts w:ascii="Garamond" w:hAnsi="Garamond" w:cs="Times New Roman"/>
          <w:sz w:val="24"/>
          <w:szCs w:val="24"/>
        </w:rPr>
        <w:t>»</w:t>
      </w:r>
      <w:r w:rsidRPr="00504037">
        <w:rPr>
          <w:rFonts w:ascii="Garamond" w:hAnsi="Garamond"/>
          <w:sz w:val="24"/>
          <w:szCs w:val="24"/>
        </w:rPr>
        <w:t xml:space="preserve"> a les quals fa referència la norma són les ratlles transversals que astors i esparvers tenen a la cua, de manera que quan s'establia un nombre mínim determinava que no pogueren extraure'ls quan eren excessivament petits, encara en plomissol, garantia addicional per a la seua supervivència, ja que els pollets excessivament petits són molt més delicats i podrien morir. També s'establia, amb la mateixa intenció, el moment en què es podien agafar dels nius els falcons </w:t>
      </w:r>
      <w:proofErr w:type="spellStart"/>
      <w:r w:rsidRPr="00504037">
        <w:rPr>
          <w:rFonts w:ascii="Garamond" w:hAnsi="Garamond"/>
          <w:sz w:val="24"/>
          <w:szCs w:val="24"/>
        </w:rPr>
        <w:t>munterins</w:t>
      </w:r>
      <w:proofErr w:type="spellEnd"/>
      <w:r w:rsidRPr="00504037">
        <w:rPr>
          <w:rFonts w:ascii="Garamond" w:hAnsi="Garamond"/>
          <w:sz w:val="24"/>
          <w:szCs w:val="24"/>
        </w:rPr>
        <w:t xml:space="preserve">, que eren els pelegrins que nidificaven en latituds mediterrànies. La norma igualment prohibia que es prengueren els ous i les aus quan estaven construint el niu, </w:t>
      </w:r>
      <w:proofErr w:type="spellStart"/>
      <w:r w:rsidRPr="00504037">
        <w:rPr>
          <w:rFonts w:ascii="Garamond" w:hAnsi="Garamond"/>
          <w:sz w:val="24"/>
          <w:szCs w:val="24"/>
        </w:rPr>
        <w:t>cobant</w:t>
      </w:r>
      <w:proofErr w:type="spellEnd"/>
      <w:r w:rsidRPr="00504037">
        <w:rPr>
          <w:rFonts w:ascii="Garamond" w:hAnsi="Garamond"/>
          <w:sz w:val="24"/>
          <w:szCs w:val="24"/>
        </w:rPr>
        <w:t xml:space="preserve"> o tenint cura dels pollets:</w:t>
      </w:r>
    </w:p>
    <w:p w14:paraId="4A0EC5C1" w14:textId="77777777" w:rsidR="00A73822" w:rsidRPr="00504037" w:rsidRDefault="00A73822" w:rsidP="00A449C0">
      <w:pPr>
        <w:pStyle w:val="Textindependent"/>
        <w:spacing w:after="0" w:line="240" w:lineRule="auto"/>
        <w:contextualSpacing/>
        <w:jc w:val="both"/>
        <w:rPr>
          <w:rFonts w:ascii="Garamond" w:hAnsi="Garamond"/>
          <w:sz w:val="24"/>
          <w:szCs w:val="24"/>
        </w:rPr>
      </w:pPr>
    </w:p>
    <w:p w14:paraId="33C56916" w14:textId="77777777" w:rsidR="00A73822" w:rsidRPr="00375DBE" w:rsidRDefault="00A73822" w:rsidP="00A449C0">
      <w:pPr>
        <w:spacing w:after="0" w:line="240" w:lineRule="auto"/>
        <w:ind w:left="709"/>
        <w:contextualSpacing/>
        <w:jc w:val="both"/>
        <w:rPr>
          <w:rFonts w:ascii="Garamond" w:hAnsi="Garamond"/>
          <w:sz w:val="20"/>
          <w:szCs w:val="20"/>
        </w:rPr>
      </w:pPr>
      <w:r w:rsidRPr="00375DBE">
        <w:rPr>
          <w:rFonts w:ascii="Garamond" w:hAnsi="Garamond"/>
          <w:sz w:val="20"/>
          <w:szCs w:val="20"/>
        </w:rPr>
        <w:t xml:space="preserve">Que non tomen al </w:t>
      </w:r>
      <w:proofErr w:type="spellStart"/>
      <w:r w:rsidRPr="00375DBE">
        <w:rPr>
          <w:rFonts w:ascii="Garamond" w:hAnsi="Garamond"/>
          <w:sz w:val="20"/>
          <w:szCs w:val="20"/>
        </w:rPr>
        <w:t>açor</w:t>
      </w:r>
      <w:proofErr w:type="spellEnd"/>
      <w:r w:rsidRPr="00375DBE">
        <w:rPr>
          <w:rFonts w:ascii="Garamond" w:hAnsi="Garamond"/>
          <w:sz w:val="20"/>
          <w:szCs w:val="20"/>
        </w:rPr>
        <w:t xml:space="preserve"> nin al </w:t>
      </w:r>
      <w:proofErr w:type="spellStart"/>
      <w:r w:rsidRPr="00375DBE">
        <w:rPr>
          <w:rFonts w:ascii="Garamond" w:hAnsi="Garamond"/>
          <w:sz w:val="20"/>
          <w:szCs w:val="20"/>
        </w:rPr>
        <w:t>falcon</w:t>
      </w:r>
      <w:proofErr w:type="spellEnd"/>
      <w:r w:rsidRPr="00375DBE">
        <w:rPr>
          <w:rFonts w:ascii="Garamond" w:hAnsi="Garamond"/>
          <w:sz w:val="20"/>
          <w:szCs w:val="20"/>
        </w:rPr>
        <w:t xml:space="preserve"> nin al </w:t>
      </w:r>
      <w:proofErr w:type="spellStart"/>
      <w:r w:rsidRPr="00375DBE">
        <w:rPr>
          <w:rFonts w:ascii="Garamond" w:hAnsi="Garamond"/>
          <w:sz w:val="20"/>
          <w:szCs w:val="20"/>
        </w:rPr>
        <w:t>gavilan</w:t>
      </w:r>
      <w:proofErr w:type="spellEnd"/>
      <w:r w:rsidRPr="00375DBE">
        <w:rPr>
          <w:rFonts w:ascii="Garamond" w:hAnsi="Garamond"/>
          <w:sz w:val="20"/>
          <w:szCs w:val="20"/>
        </w:rPr>
        <w:t xml:space="preserve"> </w:t>
      </w:r>
      <w:proofErr w:type="spellStart"/>
      <w:r w:rsidRPr="00375DBE">
        <w:rPr>
          <w:rFonts w:ascii="Garamond" w:hAnsi="Garamond"/>
          <w:sz w:val="20"/>
          <w:szCs w:val="20"/>
        </w:rPr>
        <w:t>yaziendo</w:t>
      </w:r>
      <w:proofErr w:type="spellEnd"/>
      <w:r w:rsidRPr="00375DBE">
        <w:rPr>
          <w:rFonts w:ascii="Garamond" w:hAnsi="Garamond"/>
          <w:sz w:val="20"/>
          <w:szCs w:val="20"/>
        </w:rPr>
        <w:t xml:space="preserve"> sobre los </w:t>
      </w:r>
      <w:proofErr w:type="spellStart"/>
      <w:r w:rsidRPr="00375DBE">
        <w:rPr>
          <w:rFonts w:ascii="Garamond" w:hAnsi="Garamond"/>
          <w:sz w:val="20"/>
          <w:szCs w:val="20"/>
        </w:rPr>
        <w:t>huevos</w:t>
      </w:r>
      <w:proofErr w:type="spellEnd"/>
      <w:r w:rsidRPr="00375DBE">
        <w:rPr>
          <w:rFonts w:ascii="Garamond" w:hAnsi="Garamond"/>
          <w:sz w:val="20"/>
          <w:szCs w:val="20"/>
        </w:rPr>
        <w:t xml:space="preserve"> nin </w:t>
      </w:r>
      <w:proofErr w:type="spellStart"/>
      <w:r w:rsidRPr="00375DBE">
        <w:rPr>
          <w:rFonts w:ascii="Garamond" w:hAnsi="Garamond"/>
          <w:sz w:val="20"/>
          <w:szCs w:val="20"/>
        </w:rPr>
        <w:t>faziendo</w:t>
      </w:r>
      <w:proofErr w:type="spellEnd"/>
      <w:r w:rsidRPr="00375DBE">
        <w:rPr>
          <w:rFonts w:ascii="Garamond" w:hAnsi="Garamond"/>
          <w:sz w:val="20"/>
          <w:szCs w:val="20"/>
        </w:rPr>
        <w:t xml:space="preserve"> </w:t>
      </w:r>
      <w:proofErr w:type="spellStart"/>
      <w:r w:rsidRPr="00375DBE">
        <w:rPr>
          <w:rFonts w:ascii="Garamond" w:hAnsi="Garamond"/>
          <w:sz w:val="20"/>
          <w:szCs w:val="20"/>
        </w:rPr>
        <w:t>su</w:t>
      </w:r>
      <w:proofErr w:type="spellEnd"/>
      <w:r w:rsidRPr="00375DBE">
        <w:rPr>
          <w:rFonts w:ascii="Garamond" w:hAnsi="Garamond"/>
          <w:sz w:val="20"/>
          <w:szCs w:val="20"/>
        </w:rPr>
        <w:t xml:space="preserve"> </w:t>
      </w:r>
      <w:proofErr w:type="spellStart"/>
      <w:r w:rsidRPr="00375DBE">
        <w:rPr>
          <w:rFonts w:ascii="Garamond" w:hAnsi="Garamond"/>
          <w:sz w:val="20"/>
          <w:szCs w:val="20"/>
        </w:rPr>
        <w:t>nido</w:t>
      </w:r>
      <w:proofErr w:type="spellEnd"/>
      <w:r w:rsidRPr="00375DBE">
        <w:rPr>
          <w:rFonts w:ascii="Garamond" w:hAnsi="Garamond"/>
          <w:sz w:val="20"/>
          <w:szCs w:val="20"/>
        </w:rPr>
        <w:t xml:space="preserve">. </w:t>
      </w:r>
      <w:proofErr w:type="spellStart"/>
      <w:r w:rsidRPr="00375DBE">
        <w:rPr>
          <w:rFonts w:ascii="Garamond" w:hAnsi="Garamond"/>
          <w:sz w:val="20"/>
          <w:szCs w:val="20"/>
        </w:rPr>
        <w:t>Otrossi</w:t>
      </w:r>
      <w:proofErr w:type="spellEnd"/>
      <w:r w:rsidRPr="00375DBE">
        <w:rPr>
          <w:rFonts w:ascii="Garamond" w:hAnsi="Garamond"/>
          <w:sz w:val="20"/>
          <w:szCs w:val="20"/>
        </w:rPr>
        <w:t xml:space="preserve"> </w:t>
      </w:r>
      <w:proofErr w:type="spellStart"/>
      <w:r w:rsidRPr="00375DBE">
        <w:rPr>
          <w:rFonts w:ascii="Garamond" w:hAnsi="Garamond"/>
          <w:sz w:val="20"/>
          <w:szCs w:val="20"/>
        </w:rPr>
        <w:t>mando</w:t>
      </w:r>
      <w:proofErr w:type="spellEnd"/>
      <w:r w:rsidRPr="00375DBE">
        <w:rPr>
          <w:rFonts w:ascii="Garamond" w:hAnsi="Garamond"/>
          <w:sz w:val="20"/>
          <w:szCs w:val="20"/>
        </w:rPr>
        <w:t xml:space="preserve"> que a </w:t>
      </w:r>
      <w:proofErr w:type="spellStart"/>
      <w:r w:rsidRPr="00375DBE">
        <w:rPr>
          <w:rFonts w:ascii="Garamond" w:hAnsi="Garamond"/>
          <w:sz w:val="20"/>
          <w:szCs w:val="20"/>
        </w:rPr>
        <w:t>açor</w:t>
      </w:r>
      <w:proofErr w:type="spellEnd"/>
      <w:r w:rsidRPr="00375DBE">
        <w:rPr>
          <w:rFonts w:ascii="Garamond" w:hAnsi="Garamond"/>
          <w:sz w:val="20"/>
          <w:szCs w:val="20"/>
        </w:rPr>
        <w:t xml:space="preserve"> nin a </w:t>
      </w:r>
      <w:proofErr w:type="spellStart"/>
      <w:r w:rsidRPr="00375DBE">
        <w:rPr>
          <w:rFonts w:ascii="Garamond" w:hAnsi="Garamond"/>
          <w:sz w:val="20"/>
          <w:szCs w:val="20"/>
        </w:rPr>
        <w:t>falcon</w:t>
      </w:r>
      <w:proofErr w:type="spellEnd"/>
      <w:r w:rsidRPr="00375DBE">
        <w:rPr>
          <w:rFonts w:ascii="Garamond" w:hAnsi="Garamond"/>
          <w:sz w:val="20"/>
          <w:szCs w:val="20"/>
        </w:rPr>
        <w:t xml:space="preserve"> nin a </w:t>
      </w:r>
      <w:proofErr w:type="spellStart"/>
      <w:r w:rsidRPr="00375DBE">
        <w:rPr>
          <w:rFonts w:ascii="Garamond" w:hAnsi="Garamond"/>
          <w:sz w:val="20"/>
          <w:szCs w:val="20"/>
        </w:rPr>
        <w:t>gavilan</w:t>
      </w:r>
      <w:proofErr w:type="spellEnd"/>
      <w:r w:rsidRPr="00375DBE">
        <w:rPr>
          <w:rFonts w:ascii="Garamond" w:hAnsi="Garamond"/>
          <w:sz w:val="20"/>
          <w:szCs w:val="20"/>
        </w:rPr>
        <w:t xml:space="preserve"> </w:t>
      </w:r>
      <w:proofErr w:type="spellStart"/>
      <w:r w:rsidRPr="00375DBE">
        <w:rPr>
          <w:rFonts w:ascii="Garamond" w:hAnsi="Garamond"/>
          <w:sz w:val="20"/>
          <w:szCs w:val="20"/>
        </w:rPr>
        <w:t>quel</w:t>
      </w:r>
      <w:proofErr w:type="spellEnd"/>
      <w:r w:rsidRPr="00375DBE">
        <w:rPr>
          <w:rFonts w:ascii="Garamond" w:hAnsi="Garamond"/>
          <w:sz w:val="20"/>
          <w:szCs w:val="20"/>
        </w:rPr>
        <w:t xml:space="preserve"> non tomen </w:t>
      </w:r>
      <w:proofErr w:type="spellStart"/>
      <w:r w:rsidRPr="00375DBE">
        <w:rPr>
          <w:rFonts w:ascii="Garamond" w:hAnsi="Garamond"/>
          <w:sz w:val="20"/>
          <w:szCs w:val="20"/>
        </w:rPr>
        <w:t>yaziendo</w:t>
      </w:r>
      <w:proofErr w:type="spellEnd"/>
      <w:r w:rsidRPr="00375DBE">
        <w:rPr>
          <w:rFonts w:ascii="Garamond" w:hAnsi="Garamond"/>
          <w:sz w:val="20"/>
          <w:szCs w:val="20"/>
        </w:rPr>
        <w:t xml:space="preserve"> sobre los </w:t>
      </w:r>
      <w:proofErr w:type="spellStart"/>
      <w:r w:rsidRPr="00375DBE">
        <w:rPr>
          <w:rFonts w:ascii="Garamond" w:hAnsi="Garamond"/>
          <w:sz w:val="20"/>
          <w:szCs w:val="20"/>
        </w:rPr>
        <w:t>huevos</w:t>
      </w:r>
      <w:proofErr w:type="spellEnd"/>
      <w:r w:rsidRPr="00375DBE">
        <w:rPr>
          <w:rFonts w:ascii="Garamond" w:hAnsi="Garamond"/>
          <w:sz w:val="20"/>
          <w:szCs w:val="20"/>
        </w:rPr>
        <w:t xml:space="preserve"> nin </w:t>
      </w:r>
      <w:proofErr w:type="spellStart"/>
      <w:r w:rsidRPr="00375DBE">
        <w:rPr>
          <w:rFonts w:ascii="Garamond" w:hAnsi="Garamond"/>
          <w:sz w:val="20"/>
          <w:szCs w:val="20"/>
        </w:rPr>
        <w:t>faziendo</w:t>
      </w:r>
      <w:proofErr w:type="spellEnd"/>
      <w:r w:rsidRPr="00375DBE">
        <w:rPr>
          <w:rFonts w:ascii="Garamond" w:hAnsi="Garamond"/>
          <w:sz w:val="20"/>
          <w:szCs w:val="20"/>
        </w:rPr>
        <w:t xml:space="preserve"> </w:t>
      </w:r>
      <w:proofErr w:type="spellStart"/>
      <w:r w:rsidRPr="00375DBE">
        <w:rPr>
          <w:rFonts w:ascii="Garamond" w:hAnsi="Garamond"/>
          <w:sz w:val="20"/>
          <w:szCs w:val="20"/>
        </w:rPr>
        <w:t>su</w:t>
      </w:r>
      <w:proofErr w:type="spellEnd"/>
      <w:r w:rsidRPr="00375DBE">
        <w:rPr>
          <w:rFonts w:ascii="Garamond" w:hAnsi="Garamond"/>
          <w:sz w:val="20"/>
          <w:szCs w:val="20"/>
        </w:rPr>
        <w:t xml:space="preserve"> </w:t>
      </w:r>
      <w:proofErr w:type="spellStart"/>
      <w:r w:rsidRPr="00375DBE">
        <w:rPr>
          <w:rFonts w:ascii="Garamond" w:hAnsi="Garamond"/>
          <w:sz w:val="20"/>
          <w:szCs w:val="20"/>
        </w:rPr>
        <w:t>nido</w:t>
      </w:r>
      <w:proofErr w:type="spellEnd"/>
      <w:r w:rsidRPr="00375DBE">
        <w:rPr>
          <w:rFonts w:ascii="Garamond" w:hAnsi="Garamond"/>
          <w:sz w:val="20"/>
          <w:szCs w:val="20"/>
        </w:rPr>
        <w:t xml:space="preserve"> nin </w:t>
      </w:r>
      <w:proofErr w:type="spellStart"/>
      <w:r w:rsidRPr="00375DBE">
        <w:rPr>
          <w:rFonts w:ascii="Garamond" w:hAnsi="Garamond"/>
          <w:sz w:val="20"/>
          <w:szCs w:val="20"/>
        </w:rPr>
        <w:t>mientre</w:t>
      </w:r>
      <w:proofErr w:type="spellEnd"/>
      <w:r w:rsidRPr="00375DBE">
        <w:rPr>
          <w:rFonts w:ascii="Garamond" w:hAnsi="Garamond"/>
          <w:sz w:val="20"/>
          <w:szCs w:val="20"/>
        </w:rPr>
        <w:t xml:space="preserve"> que </w:t>
      </w:r>
      <w:proofErr w:type="spellStart"/>
      <w:r w:rsidRPr="00375DBE">
        <w:rPr>
          <w:rFonts w:ascii="Garamond" w:hAnsi="Garamond"/>
          <w:sz w:val="20"/>
          <w:szCs w:val="20"/>
        </w:rPr>
        <w:t>oviere</w:t>
      </w:r>
      <w:proofErr w:type="spellEnd"/>
      <w:r w:rsidRPr="00375DBE">
        <w:rPr>
          <w:rFonts w:ascii="Garamond" w:hAnsi="Garamond"/>
          <w:sz w:val="20"/>
          <w:szCs w:val="20"/>
        </w:rPr>
        <w:t xml:space="preserve"> </w:t>
      </w:r>
      <w:proofErr w:type="spellStart"/>
      <w:r w:rsidRPr="00375DBE">
        <w:rPr>
          <w:rFonts w:ascii="Garamond" w:hAnsi="Garamond"/>
          <w:sz w:val="20"/>
          <w:szCs w:val="20"/>
        </w:rPr>
        <w:t>fijos</w:t>
      </w:r>
      <w:proofErr w:type="spellEnd"/>
      <w:r w:rsidRPr="00375DBE">
        <w:rPr>
          <w:rFonts w:ascii="Garamond" w:hAnsi="Garamond"/>
          <w:sz w:val="20"/>
          <w:szCs w:val="20"/>
        </w:rPr>
        <w:t xml:space="preserve"> nin </w:t>
      </w:r>
      <w:proofErr w:type="spellStart"/>
      <w:r w:rsidRPr="00375DBE">
        <w:rPr>
          <w:rFonts w:ascii="Garamond" w:hAnsi="Garamond"/>
          <w:sz w:val="20"/>
          <w:szCs w:val="20"/>
        </w:rPr>
        <w:t>huevos</w:t>
      </w:r>
      <w:proofErr w:type="spellEnd"/>
      <w:r w:rsidRPr="00375DBE">
        <w:rPr>
          <w:rFonts w:ascii="Garamond" w:hAnsi="Garamond"/>
          <w:sz w:val="20"/>
          <w:szCs w:val="20"/>
        </w:rPr>
        <w:t xml:space="preserve"> (</w:t>
      </w:r>
      <w:proofErr w:type="spellStart"/>
      <w:r w:rsidRPr="00375DBE">
        <w:rPr>
          <w:rFonts w:ascii="Garamond" w:hAnsi="Garamond"/>
          <w:sz w:val="20"/>
          <w:szCs w:val="20"/>
        </w:rPr>
        <w:t>Fradejas</w:t>
      </w:r>
      <w:proofErr w:type="spellEnd"/>
      <w:r w:rsidRPr="00375DBE">
        <w:rPr>
          <w:rFonts w:ascii="Garamond" w:hAnsi="Garamond"/>
          <w:sz w:val="20"/>
          <w:szCs w:val="20"/>
        </w:rPr>
        <w:t xml:space="preserve"> 2002: </w:t>
      </w:r>
      <w:r w:rsidRPr="00574552">
        <w:rPr>
          <w:rFonts w:ascii="Garamond" w:hAnsi="Garamond"/>
          <w:sz w:val="20"/>
          <w:szCs w:val="20"/>
        </w:rPr>
        <w:t>22</w:t>
      </w:r>
      <w:r w:rsidRPr="00375DBE">
        <w:rPr>
          <w:rFonts w:ascii="Garamond" w:hAnsi="Garamond"/>
          <w:sz w:val="20"/>
          <w:szCs w:val="20"/>
        </w:rPr>
        <w:t>).</w:t>
      </w:r>
    </w:p>
    <w:p w14:paraId="375D4104" w14:textId="77777777" w:rsidR="00A73822" w:rsidRPr="00504037" w:rsidRDefault="00A73822" w:rsidP="00A449C0">
      <w:pPr>
        <w:spacing w:after="0" w:line="240" w:lineRule="auto"/>
        <w:ind w:left="709"/>
        <w:contextualSpacing/>
        <w:jc w:val="both"/>
        <w:rPr>
          <w:rFonts w:ascii="Garamond" w:hAnsi="Garamond"/>
          <w:sz w:val="24"/>
          <w:szCs w:val="24"/>
        </w:rPr>
      </w:pPr>
    </w:p>
    <w:p w14:paraId="0F940FFF" w14:textId="77777777" w:rsidR="00A73822" w:rsidRPr="00504037" w:rsidRDefault="00A73822" w:rsidP="00A449C0">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La clara intenció d'aquestes normes era la de protegir les aus de caça perquè no desaparegueren i no suposaren, explícitament, una limitació a grups socials concrets. Així, pel que fa a les aus agafades fora dels nius, també es prohibeix a les </w:t>
      </w:r>
      <w:proofErr w:type="spellStart"/>
      <w:r w:rsidRPr="00504037">
        <w:rPr>
          <w:rFonts w:ascii="Garamond" w:hAnsi="Garamond"/>
          <w:i/>
          <w:sz w:val="24"/>
          <w:szCs w:val="24"/>
        </w:rPr>
        <w:t>Partidas</w:t>
      </w:r>
      <w:proofErr w:type="spellEnd"/>
      <w:r w:rsidRPr="00504037">
        <w:rPr>
          <w:rFonts w:ascii="Garamond" w:hAnsi="Garamond"/>
          <w:sz w:val="24"/>
          <w:szCs w:val="24"/>
        </w:rPr>
        <w:t xml:space="preserve"> capturar aus adultes, que són els exemplars reproductors, i només permet caçar aus joves de l'any, excepte en el cas de falcons </w:t>
      </w:r>
      <w:r w:rsidRPr="00504037">
        <w:rPr>
          <w:rFonts w:ascii="Garamond" w:hAnsi="Garamond" w:cs="Times New Roman"/>
          <w:sz w:val="24"/>
          <w:szCs w:val="24"/>
        </w:rPr>
        <w:t>«</w:t>
      </w:r>
      <w:proofErr w:type="spellStart"/>
      <w:r w:rsidRPr="00504037">
        <w:rPr>
          <w:rFonts w:ascii="Garamond" w:hAnsi="Garamond"/>
          <w:sz w:val="24"/>
          <w:szCs w:val="24"/>
        </w:rPr>
        <w:t>neblíes</w:t>
      </w:r>
      <w:proofErr w:type="spellEnd"/>
      <w:r w:rsidRPr="00504037">
        <w:rPr>
          <w:rFonts w:ascii="Garamond" w:hAnsi="Garamond" w:cs="Times New Roman"/>
          <w:sz w:val="24"/>
          <w:szCs w:val="24"/>
        </w:rPr>
        <w:t>»</w:t>
      </w:r>
      <w:r w:rsidRPr="00504037">
        <w:rPr>
          <w:rFonts w:ascii="Garamond" w:hAnsi="Garamond"/>
          <w:sz w:val="24"/>
          <w:szCs w:val="24"/>
        </w:rPr>
        <w:t xml:space="preserve"> (falcons pelegrins a les fonts catalanes), ja que com aquests no es reproduïen a la península, no es podia perjudicar la producció local d'aquestes aus:</w:t>
      </w:r>
    </w:p>
    <w:p w14:paraId="3E365F70" w14:textId="77777777" w:rsidR="00A73822" w:rsidRPr="00504037" w:rsidRDefault="00A73822" w:rsidP="00A449C0">
      <w:pPr>
        <w:pStyle w:val="Textindependent"/>
        <w:spacing w:after="0" w:line="240" w:lineRule="auto"/>
        <w:contextualSpacing/>
        <w:jc w:val="both"/>
        <w:rPr>
          <w:rFonts w:ascii="Garamond" w:hAnsi="Garamond"/>
          <w:sz w:val="24"/>
          <w:szCs w:val="24"/>
        </w:rPr>
      </w:pPr>
    </w:p>
    <w:p w14:paraId="46F80F33" w14:textId="77777777" w:rsidR="00A73822" w:rsidRPr="00CC721A" w:rsidRDefault="00A73822" w:rsidP="00A449C0">
      <w:pPr>
        <w:spacing w:after="0" w:line="240" w:lineRule="auto"/>
        <w:ind w:left="709"/>
        <w:contextualSpacing/>
        <w:jc w:val="both"/>
        <w:rPr>
          <w:rFonts w:ascii="Garamond" w:hAnsi="Garamond"/>
          <w:sz w:val="20"/>
          <w:szCs w:val="20"/>
        </w:rPr>
      </w:pPr>
      <w:r>
        <w:rPr>
          <w:rFonts w:ascii="Garamond" w:hAnsi="Garamond"/>
          <w:sz w:val="20"/>
          <w:szCs w:val="20"/>
        </w:rPr>
        <w:t>Et</w:t>
      </w:r>
      <w:r w:rsidRPr="00CC721A">
        <w:rPr>
          <w:rFonts w:ascii="Garamond" w:hAnsi="Garamond"/>
          <w:sz w:val="20"/>
          <w:szCs w:val="20"/>
        </w:rPr>
        <w:t xml:space="preserve"> </w:t>
      </w:r>
      <w:proofErr w:type="spellStart"/>
      <w:r w:rsidRPr="00CC721A">
        <w:rPr>
          <w:rFonts w:ascii="Garamond" w:hAnsi="Garamond"/>
          <w:sz w:val="20"/>
          <w:szCs w:val="20"/>
        </w:rPr>
        <w:t>açor</w:t>
      </w:r>
      <w:proofErr w:type="spellEnd"/>
      <w:r w:rsidRPr="00CC721A">
        <w:rPr>
          <w:rFonts w:ascii="Garamond" w:hAnsi="Garamond"/>
          <w:sz w:val="20"/>
          <w:szCs w:val="20"/>
        </w:rPr>
        <w:t xml:space="preserve"> </w:t>
      </w:r>
      <w:proofErr w:type="spellStart"/>
      <w:r w:rsidRPr="00CC721A">
        <w:rPr>
          <w:rFonts w:ascii="Garamond" w:hAnsi="Garamond"/>
          <w:sz w:val="20"/>
          <w:szCs w:val="20"/>
        </w:rPr>
        <w:t>mudado</w:t>
      </w:r>
      <w:proofErr w:type="spellEnd"/>
      <w:r w:rsidRPr="00CC721A">
        <w:rPr>
          <w:rFonts w:ascii="Garamond" w:hAnsi="Garamond"/>
          <w:sz w:val="20"/>
          <w:szCs w:val="20"/>
        </w:rPr>
        <w:t xml:space="preserve"> nin </w:t>
      </w:r>
      <w:proofErr w:type="spellStart"/>
      <w:r w:rsidRPr="00CC721A">
        <w:rPr>
          <w:rFonts w:ascii="Garamond" w:hAnsi="Garamond"/>
          <w:sz w:val="20"/>
          <w:szCs w:val="20"/>
        </w:rPr>
        <w:t>gavilan</w:t>
      </w:r>
      <w:proofErr w:type="spellEnd"/>
      <w:r w:rsidRPr="00CC721A">
        <w:rPr>
          <w:rFonts w:ascii="Garamond" w:hAnsi="Garamond"/>
          <w:sz w:val="20"/>
          <w:szCs w:val="20"/>
        </w:rPr>
        <w:t xml:space="preserve"> nin </w:t>
      </w:r>
      <w:proofErr w:type="spellStart"/>
      <w:r w:rsidRPr="00CC721A">
        <w:rPr>
          <w:rFonts w:ascii="Garamond" w:hAnsi="Garamond"/>
          <w:sz w:val="20"/>
          <w:szCs w:val="20"/>
        </w:rPr>
        <w:t>falcon</w:t>
      </w:r>
      <w:proofErr w:type="spellEnd"/>
      <w:r w:rsidRPr="00CC721A">
        <w:rPr>
          <w:rFonts w:ascii="Garamond" w:hAnsi="Garamond"/>
          <w:sz w:val="20"/>
          <w:szCs w:val="20"/>
        </w:rPr>
        <w:t xml:space="preserve"> borni nin </w:t>
      </w:r>
      <w:proofErr w:type="spellStart"/>
      <w:r w:rsidRPr="00CC721A">
        <w:rPr>
          <w:rFonts w:ascii="Garamond" w:hAnsi="Garamond"/>
          <w:sz w:val="20"/>
          <w:szCs w:val="20"/>
        </w:rPr>
        <w:t>bahari</w:t>
      </w:r>
      <w:proofErr w:type="spellEnd"/>
      <w:r w:rsidRPr="00CC721A">
        <w:rPr>
          <w:rFonts w:ascii="Garamond" w:hAnsi="Garamond"/>
          <w:sz w:val="20"/>
          <w:szCs w:val="20"/>
        </w:rPr>
        <w:t xml:space="preserve"> </w:t>
      </w:r>
      <w:proofErr w:type="spellStart"/>
      <w:r w:rsidRPr="00CC721A">
        <w:rPr>
          <w:rFonts w:ascii="Garamond" w:hAnsi="Garamond"/>
          <w:sz w:val="20"/>
          <w:szCs w:val="20"/>
        </w:rPr>
        <w:t>quel</w:t>
      </w:r>
      <w:proofErr w:type="spellEnd"/>
      <w:r w:rsidRPr="00CC721A">
        <w:rPr>
          <w:rFonts w:ascii="Garamond" w:hAnsi="Garamond"/>
          <w:sz w:val="20"/>
          <w:szCs w:val="20"/>
        </w:rPr>
        <w:t xml:space="preserve"> non tomen de una muda </w:t>
      </w:r>
      <w:proofErr w:type="spellStart"/>
      <w:r w:rsidRPr="00CC721A">
        <w:rPr>
          <w:rFonts w:ascii="Garamond" w:hAnsi="Garamond"/>
          <w:sz w:val="20"/>
          <w:szCs w:val="20"/>
        </w:rPr>
        <w:t>adelantre</w:t>
      </w:r>
      <w:proofErr w:type="spellEnd"/>
      <w:r w:rsidRPr="00CC721A">
        <w:rPr>
          <w:rFonts w:ascii="Garamond" w:hAnsi="Garamond"/>
          <w:sz w:val="20"/>
          <w:szCs w:val="20"/>
        </w:rPr>
        <w:t xml:space="preserve">; e los </w:t>
      </w:r>
      <w:proofErr w:type="spellStart"/>
      <w:r w:rsidRPr="00CC721A">
        <w:rPr>
          <w:rFonts w:ascii="Garamond" w:hAnsi="Garamond"/>
          <w:sz w:val="20"/>
          <w:szCs w:val="20"/>
        </w:rPr>
        <w:t>falcones</w:t>
      </w:r>
      <w:proofErr w:type="spellEnd"/>
      <w:r w:rsidRPr="00CC721A">
        <w:rPr>
          <w:rFonts w:ascii="Garamond" w:hAnsi="Garamond"/>
          <w:sz w:val="20"/>
          <w:szCs w:val="20"/>
        </w:rPr>
        <w:t xml:space="preserve"> </w:t>
      </w:r>
      <w:proofErr w:type="spellStart"/>
      <w:r w:rsidRPr="00CC721A">
        <w:rPr>
          <w:rFonts w:ascii="Garamond" w:hAnsi="Garamond"/>
          <w:sz w:val="20"/>
          <w:szCs w:val="20"/>
        </w:rPr>
        <w:t>neblis</w:t>
      </w:r>
      <w:proofErr w:type="spellEnd"/>
      <w:r w:rsidRPr="00CC721A">
        <w:rPr>
          <w:rFonts w:ascii="Garamond" w:hAnsi="Garamond"/>
          <w:sz w:val="20"/>
          <w:szCs w:val="20"/>
        </w:rPr>
        <w:t xml:space="preserve"> que los tomen </w:t>
      </w:r>
      <w:proofErr w:type="spellStart"/>
      <w:r w:rsidRPr="00CC721A">
        <w:rPr>
          <w:rFonts w:ascii="Garamond" w:hAnsi="Garamond"/>
          <w:sz w:val="20"/>
          <w:szCs w:val="20"/>
        </w:rPr>
        <w:t>mudados</w:t>
      </w:r>
      <w:proofErr w:type="spellEnd"/>
      <w:r w:rsidRPr="00CC721A">
        <w:rPr>
          <w:rFonts w:ascii="Garamond" w:hAnsi="Garamond"/>
          <w:sz w:val="20"/>
          <w:szCs w:val="20"/>
        </w:rPr>
        <w:t xml:space="preserve"> o como </w:t>
      </w:r>
      <w:proofErr w:type="spellStart"/>
      <w:r w:rsidRPr="00CC721A">
        <w:rPr>
          <w:rFonts w:ascii="Garamond" w:hAnsi="Garamond"/>
          <w:sz w:val="20"/>
          <w:szCs w:val="20"/>
        </w:rPr>
        <w:t>mejor</w:t>
      </w:r>
      <w:proofErr w:type="spellEnd"/>
      <w:r w:rsidRPr="00CC721A">
        <w:rPr>
          <w:rFonts w:ascii="Garamond" w:hAnsi="Garamond"/>
          <w:sz w:val="20"/>
          <w:szCs w:val="20"/>
        </w:rPr>
        <w:t xml:space="preserve"> </w:t>
      </w:r>
      <w:proofErr w:type="spellStart"/>
      <w:r w:rsidRPr="00CC721A">
        <w:rPr>
          <w:rFonts w:ascii="Garamond" w:hAnsi="Garamond"/>
          <w:sz w:val="20"/>
          <w:szCs w:val="20"/>
        </w:rPr>
        <w:t>pudieren</w:t>
      </w:r>
      <w:proofErr w:type="spellEnd"/>
      <w:r w:rsidRPr="00CC721A">
        <w:rPr>
          <w:rFonts w:ascii="Garamond" w:hAnsi="Garamond"/>
          <w:sz w:val="20"/>
          <w:szCs w:val="20"/>
        </w:rPr>
        <w:t xml:space="preserve">. E qual </w:t>
      </w:r>
      <w:proofErr w:type="spellStart"/>
      <w:r w:rsidRPr="00CC721A">
        <w:rPr>
          <w:rFonts w:ascii="Garamond" w:hAnsi="Garamond"/>
          <w:sz w:val="20"/>
          <w:szCs w:val="20"/>
        </w:rPr>
        <w:t>quier</w:t>
      </w:r>
      <w:proofErr w:type="spellEnd"/>
      <w:r w:rsidRPr="00CC721A">
        <w:rPr>
          <w:rFonts w:ascii="Garamond" w:hAnsi="Garamond"/>
          <w:sz w:val="20"/>
          <w:szCs w:val="20"/>
        </w:rPr>
        <w:t xml:space="preserve"> que ninguna cosa </w:t>
      </w:r>
      <w:proofErr w:type="spellStart"/>
      <w:r w:rsidRPr="00CC721A">
        <w:rPr>
          <w:rFonts w:ascii="Garamond" w:hAnsi="Garamond"/>
          <w:sz w:val="20"/>
          <w:szCs w:val="20"/>
        </w:rPr>
        <w:t>destas</w:t>
      </w:r>
      <w:proofErr w:type="spellEnd"/>
      <w:r w:rsidRPr="00CC721A">
        <w:rPr>
          <w:rFonts w:ascii="Garamond" w:hAnsi="Garamond"/>
          <w:sz w:val="20"/>
          <w:szCs w:val="20"/>
        </w:rPr>
        <w:t xml:space="preserve"> </w:t>
      </w:r>
      <w:proofErr w:type="spellStart"/>
      <w:r w:rsidRPr="00CC721A">
        <w:rPr>
          <w:rFonts w:ascii="Garamond" w:hAnsi="Garamond"/>
          <w:sz w:val="20"/>
          <w:szCs w:val="20"/>
        </w:rPr>
        <w:t>fiziere</w:t>
      </w:r>
      <w:proofErr w:type="spellEnd"/>
      <w:r w:rsidRPr="00CC721A">
        <w:rPr>
          <w:rFonts w:ascii="Garamond" w:hAnsi="Garamond"/>
          <w:sz w:val="20"/>
          <w:szCs w:val="20"/>
        </w:rPr>
        <w:t xml:space="preserve">, </w:t>
      </w:r>
      <w:proofErr w:type="spellStart"/>
      <w:r w:rsidRPr="00CC721A">
        <w:rPr>
          <w:rFonts w:ascii="Garamond" w:hAnsi="Garamond"/>
          <w:sz w:val="20"/>
          <w:szCs w:val="20"/>
        </w:rPr>
        <w:t>quel</w:t>
      </w:r>
      <w:proofErr w:type="spellEnd"/>
      <w:r w:rsidRPr="00CC721A">
        <w:rPr>
          <w:rFonts w:ascii="Garamond" w:hAnsi="Garamond"/>
          <w:sz w:val="20"/>
          <w:szCs w:val="20"/>
        </w:rPr>
        <w:t xml:space="preserve"> </w:t>
      </w:r>
      <w:proofErr w:type="spellStart"/>
      <w:r w:rsidRPr="00CC721A">
        <w:rPr>
          <w:rFonts w:ascii="Garamond" w:hAnsi="Garamond"/>
          <w:sz w:val="20"/>
          <w:szCs w:val="20"/>
        </w:rPr>
        <w:t>corten</w:t>
      </w:r>
      <w:proofErr w:type="spellEnd"/>
      <w:r w:rsidRPr="00CC721A">
        <w:rPr>
          <w:rFonts w:ascii="Garamond" w:hAnsi="Garamond"/>
          <w:sz w:val="20"/>
          <w:szCs w:val="20"/>
        </w:rPr>
        <w:t xml:space="preserve"> la mano; e si </w:t>
      </w:r>
      <w:proofErr w:type="spellStart"/>
      <w:r w:rsidRPr="00CC721A">
        <w:rPr>
          <w:rFonts w:ascii="Garamond" w:hAnsi="Garamond"/>
          <w:sz w:val="20"/>
          <w:szCs w:val="20"/>
        </w:rPr>
        <w:t>otra</w:t>
      </w:r>
      <w:proofErr w:type="spellEnd"/>
      <w:r w:rsidRPr="00CC721A">
        <w:rPr>
          <w:rFonts w:ascii="Garamond" w:hAnsi="Garamond"/>
          <w:sz w:val="20"/>
          <w:szCs w:val="20"/>
        </w:rPr>
        <w:t xml:space="preserve"> vegada lo </w:t>
      </w:r>
      <w:proofErr w:type="spellStart"/>
      <w:r w:rsidRPr="00CC721A">
        <w:rPr>
          <w:rFonts w:ascii="Garamond" w:hAnsi="Garamond"/>
          <w:sz w:val="20"/>
          <w:szCs w:val="20"/>
        </w:rPr>
        <w:t>fizieren</w:t>
      </w:r>
      <w:proofErr w:type="spellEnd"/>
      <w:r w:rsidRPr="00CC721A">
        <w:rPr>
          <w:rFonts w:ascii="Garamond" w:hAnsi="Garamond"/>
          <w:sz w:val="20"/>
          <w:szCs w:val="20"/>
        </w:rPr>
        <w:t xml:space="preserve">, </w:t>
      </w:r>
      <w:proofErr w:type="spellStart"/>
      <w:r w:rsidRPr="00CC721A">
        <w:rPr>
          <w:rFonts w:ascii="Garamond" w:hAnsi="Garamond"/>
          <w:sz w:val="20"/>
          <w:szCs w:val="20"/>
        </w:rPr>
        <w:t>quel</w:t>
      </w:r>
      <w:proofErr w:type="spellEnd"/>
      <w:r w:rsidRPr="00CC721A">
        <w:rPr>
          <w:rFonts w:ascii="Garamond" w:hAnsi="Garamond"/>
          <w:sz w:val="20"/>
          <w:szCs w:val="20"/>
        </w:rPr>
        <w:t xml:space="preserve"> enforquen por </w:t>
      </w:r>
      <w:proofErr w:type="spellStart"/>
      <w:r w:rsidRPr="00CC721A">
        <w:rPr>
          <w:rFonts w:ascii="Garamond" w:hAnsi="Garamond"/>
          <w:sz w:val="20"/>
          <w:szCs w:val="20"/>
        </w:rPr>
        <w:t>ello</w:t>
      </w:r>
      <w:proofErr w:type="spellEnd"/>
      <w:r w:rsidRPr="00CC721A">
        <w:rPr>
          <w:rFonts w:ascii="Garamond" w:hAnsi="Garamond"/>
          <w:sz w:val="20"/>
          <w:szCs w:val="20"/>
        </w:rPr>
        <w:t xml:space="preserve"> (</w:t>
      </w:r>
      <w:proofErr w:type="spellStart"/>
      <w:r w:rsidRPr="00CC721A">
        <w:rPr>
          <w:rFonts w:ascii="Garamond" w:hAnsi="Garamond"/>
          <w:sz w:val="20"/>
          <w:szCs w:val="20"/>
        </w:rPr>
        <w:t>Fradejas</w:t>
      </w:r>
      <w:proofErr w:type="spellEnd"/>
      <w:r w:rsidRPr="00CC721A">
        <w:rPr>
          <w:rFonts w:ascii="Garamond" w:hAnsi="Garamond"/>
          <w:sz w:val="20"/>
          <w:szCs w:val="20"/>
        </w:rPr>
        <w:t xml:space="preserve"> 2002: </w:t>
      </w:r>
      <w:r w:rsidRPr="00574552">
        <w:rPr>
          <w:rFonts w:ascii="Garamond" w:hAnsi="Garamond"/>
          <w:sz w:val="20"/>
          <w:szCs w:val="20"/>
        </w:rPr>
        <w:t>22</w:t>
      </w:r>
      <w:r w:rsidRPr="00CC721A">
        <w:rPr>
          <w:rFonts w:ascii="Garamond" w:hAnsi="Garamond"/>
          <w:sz w:val="20"/>
          <w:szCs w:val="20"/>
        </w:rPr>
        <w:t>).</w:t>
      </w:r>
    </w:p>
    <w:p w14:paraId="356BE441" w14:textId="77777777" w:rsidR="00A73822" w:rsidRPr="00504037" w:rsidRDefault="00A73822" w:rsidP="00A449C0">
      <w:pPr>
        <w:spacing w:after="0" w:line="240" w:lineRule="auto"/>
        <w:ind w:left="709"/>
        <w:contextualSpacing/>
        <w:jc w:val="both"/>
        <w:rPr>
          <w:rFonts w:ascii="Garamond" w:hAnsi="Garamond"/>
          <w:sz w:val="24"/>
          <w:szCs w:val="24"/>
        </w:rPr>
      </w:pPr>
    </w:p>
    <w:p w14:paraId="07206B75" w14:textId="77777777" w:rsidR="00A73822" w:rsidRPr="00504037" w:rsidRDefault="00A73822" w:rsidP="00A449C0">
      <w:pPr>
        <w:pStyle w:val="Textindependent"/>
        <w:spacing w:after="0" w:line="240" w:lineRule="auto"/>
        <w:contextualSpacing/>
        <w:jc w:val="both"/>
        <w:rPr>
          <w:rFonts w:ascii="Garamond" w:hAnsi="Garamond"/>
          <w:sz w:val="24"/>
          <w:szCs w:val="24"/>
        </w:rPr>
      </w:pPr>
      <w:r w:rsidRPr="00504037">
        <w:rPr>
          <w:rFonts w:ascii="Garamond" w:hAnsi="Garamond"/>
          <w:sz w:val="24"/>
          <w:szCs w:val="24"/>
        </w:rPr>
        <w:t>D'altra banda, a més de protegir les aus regulant les que es podien agafar de la natura, també es prohibia traure fora del regne exemplars de qualsevol de les espècies emprades per a la caça:</w:t>
      </w:r>
    </w:p>
    <w:p w14:paraId="01C712D1" w14:textId="77777777" w:rsidR="00A73822" w:rsidRPr="00504037" w:rsidRDefault="00A73822" w:rsidP="00A449C0">
      <w:pPr>
        <w:pStyle w:val="Textindependent"/>
        <w:spacing w:after="0" w:line="240" w:lineRule="auto"/>
        <w:contextualSpacing/>
        <w:jc w:val="both"/>
        <w:rPr>
          <w:rFonts w:ascii="Garamond" w:hAnsi="Garamond"/>
          <w:sz w:val="24"/>
          <w:szCs w:val="24"/>
        </w:rPr>
      </w:pPr>
    </w:p>
    <w:p w14:paraId="4D298EF4" w14:textId="77777777" w:rsidR="00A73822" w:rsidRPr="00CC721A" w:rsidRDefault="00A73822" w:rsidP="00A449C0">
      <w:pPr>
        <w:spacing w:after="0" w:line="240" w:lineRule="auto"/>
        <w:ind w:left="709"/>
        <w:contextualSpacing/>
        <w:jc w:val="both"/>
        <w:rPr>
          <w:rFonts w:ascii="Garamond" w:hAnsi="Garamond"/>
          <w:sz w:val="20"/>
          <w:szCs w:val="20"/>
        </w:rPr>
      </w:pPr>
      <w:r w:rsidRPr="00CC721A">
        <w:rPr>
          <w:rFonts w:ascii="Garamond" w:hAnsi="Garamond"/>
          <w:sz w:val="20"/>
          <w:szCs w:val="20"/>
        </w:rPr>
        <w:t xml:space="preserve">e que </w:t>
      </w:r>
      <w:proofErr w:type="spellStart"/>
      <w:r w:rsidRPr="00CC721A">
        <w:rPr>
          <w:rFonts w:ascii="Garamond" w:hAnsi="Garamond"/>
          <w:sz w:val="20"/>
          <w:szCs w:val="20"/>
        </w:rPr>
        <w:t>nenguno</w:t>
      </w:r>
      <w:proofErr w:type="spellEnd"/>
      <w:r w:rsidRPr="00CC721A">
        <w:rPr>
          <w:rFonts w:ascii="Garamond" w:hAnsi="Garamond"/>
          <w:sz w:val="20"/>
          <w:szCs w:val="20"/>
        </w:rPr>
        <w:t xml:space="preserve"> non </w:t>
      </w:r>
      <w:proofErr w:type="spellStart"/>
      <w:r w:rsidRPr="00CC721A">
        <w:rPr>
          <w:rFonts w:ascii="Garamond" w:hAnsi="Garamond"/>
          <w:sz w:val="20"/>
          <w:szCs w:val="20"/>
        </w:rPr>
        <w:t>sea</w:t>
      </w:r>
      <w:proofErr w:type="spellEnd"/>
      <w:r w:rsidRPr="00CC721A">
        <w:rPr>
          <w:rFonts w:ascii="Garamond" w:hAnsi="Garamond"/>
          <w:sz w:val="20"/>
          <w:szCs w:val="20"/>
        </w:rPr>
        <w:t xml:space="preserve"> </w:t>
      </w:r>
      <w:proofErr w:type="spellStart"/>
      <w:r w:rsidRPr="00CC721A">
        <w:rPr>
          <w:rFonts w:ascii="Garamond" w:hAnsi="Garamond"/>
          <w:sz w:val="20"/>
          <w:szCs w:val="20"/>
        </w:rPr>
        <w:t>ossado</w:t>
      </w:r>
      <w:proofErr w:type="spellEnd"/>
      <w:r w:rsidRPr="00CC721A">
        <w:rPr>
          <w:rFonts w:ascii="Garamond" w:hAnsi="Garamond"/>
          <w:sz w:val="20"/>
          <w:szCs w:val="20"/>
        </w:rPr>
        <w:t xml:space="preserve"> de sacar </w:t>
      </w:r>
      <w:proofErr w:type="spellStart"/>
      <w:r w:rsidRPr="00CC721A">
        <w:rPr>
          <w:rFonts w:ascii="Garamond" w:hAnsi="Garamond"/>
          <w:sz w:val="20"/>
          <w:szCs w:val="20"/>
        </w:rPr>
        <w:t>açor</w:t>
      </w:r>
      <w:proofErr w:type="spellEnd"/>
      <w:r w:rsidRPr="00CC721A">
        <w:rPr>
          <w:rFonts w:ascii="Garamond" w:hAnsi="Garamond"/>
          <w:sz w:val="20"/>
          <w:szCs w:val="20"/>
        </w:rPr>
        <w:t xml:space="preserve"> nin </w:t>
      </w:r>
      <w:proofErr w:type="spellStart"/>
      <w:r w:rsidRPr="00CC721A">
        <w:rPr>
          <w:rFonts w:ascii="Garamond" w:hAnsi="Garamond"/>
          <w:sz w:val="20"/>
          <w:szCs w:val="20"/>
        </w:rPr>
        <w:t>falcon</w:t>
      </w:r>
      <w:proofErr w:type="spellEnd"/>
      <w:r w:rsidRPr="00CC721A">
        <w:rPr>
          <w:rFonts w:ascii="Garamond" w:hAnsi="Garamond"/>
          <w:sz w:val="20"/>
          <w:szCs w:val="20"/>
        </w:rPr>
        <w:t xml:space="preserve"> nin </w:t>
      </w:r>
      <w:proofErr w:type="spellStart"/>
      <w:r w:rsidRPr="00CC721A">
        <w:rPr>
          <w:rFonts w:ascii="Garamond" w:hAnsi="Garamond"/>
          <w:sz w:val="20"/>
          <w:szCs w:val="20"/>
        </w:rPr>
        <w:t>gavillan</w:t>
      </w:r>
      <w:proofErr w:type="spellEnd"/>
      <w:r w:rsidRPr="00CC721A">
        <w:rPr>
          <w:rFonts w:ascii="Garamond" w:hAnsi="Garamond"/>
          <w:sz w:val="20"/>
          <w:szCs w:val="20"/>
        </w:rPr>
        <w:t xml:space="preserve"> de </w:t>
      </w:r>
      <w:proofErr w:type="spellStart"/>
      <w:r w:rsidRPr="00CC721A">
        <w:rPr>
          <w:rFonts w:ascii="Garamond" w:hAnsi="Garamond"/>
          <w:sz w:val="20"/>
          <w:szCs w:val="20"/>
        </w:rPr>
        <w:t>mios</w:t>
      </w:r>
      <w:proofErr w:type="spellEnd"/>
      <w:r w:rsidRPr="00CC721A">
        <w:rPr>
          <w:rFonts w:ascii="Garamond" w:hAnsi="Garamond"/>
          <w:sz w:val="20"/>
          <w:szCs w:val="20"/>
        </w:rPr>
        <w:t xml:space="preserve"> </w:t>
      </w:r>
      <w:proofErr w:type="spellStart"/>
      <w:r w:rsidRPr="00CC721A">
        <w:rPr>
          <w:rFonts w:ascii="Garamond" w:hAnsi="Garamond"/>
          <w:sz w:val="20"/>
          <w:szCs w:val="20"/>
        </w:rPr>
        <w:t>regnos</w:t>
      </w:r>
      <w:proofErr w:type="spellEnd"/>
      <w:r w:rsidRPr="00CC721A">
        <w:rPr>
          <w:rFonts w:ascii="Garamond" w:hAnsi="Garamond"/>
          <w:sz w:val="20"/>
          <w:szCs w:val="20"/>
        </w:rPr>
        <w:t xml:space="preserve">, si non </w:t>
      </w:r>
      <w:proofErr w:type="spellStart"/>
      <w:r w:rsidRPr="00CC721A">
        <w:rPr>
          <w:rFonts w:ascii="Garamond" w:hAnsi="Garamond"/>
          <w:sz w:val="20"/>
          <w:szCs w:val="20"/>
        </w:rPr>
        <w:t>fuere</w:t>
      </w:r>
      <w:proofErr w:type="spellEnd"/>
      <w:r w:rsidRPr="00CC721A">
        <w:rPr>
          <w:rFonts w:ascii="Garamond" w:hAnsi="Garamond"/>
          <w:sz w:val="20"/>
          <w:szCs w:val="20"/>
        </w:rPr>
        <w:t xml:space="preserve"> con </w:t>
      </w:r>
      <w:proofErr w:type="spellStart"/>
      <w:r w:rsidRPr="00CC721A">
        <w:rPr>
          <w:rFonts w:ascii="Garamond" w:hAnsi="Garamond"/>
          <w:sz w:val="20"/>
          <w:szCs w:val="20"/>
        </w:rPr>
        <w:t>mio</w:t>
      </w:r>
      <w:proofErr w:type="spellEnd"/>
      <w:r w:rsidRPr="00CC721A">
        <w:rPr>
          <w:rFonts w:ascii="Garamond" w:hAnsi="Garamond"/>
          <w:sz w:val="20"/>
          <w:szCs w:val="20"/>
        </w:rPr>
        <w:t xml:space="preserve"> </w:t>
      </w:r>
      <w:proofErr w:type="spellStart"/>
      <w:r w:rsidRPr="00CC721A">
        <w:rPr>
          <w:rFonts w:ascii="Garamond" w:hAnsi="Garamond"/>
          <w:sz w:val="20"/>
          <w:szCs w:val="20"/>
        </w:rPr>
        <w:t>mandado</w:t>
      </w:r>
      <w:proofErr w:type="spellEnd"/>
      <w:r w:rsidRPr="00CC721A">
        <w:rPr>
          <w:rFonts w:ascii="Garamond" w:hAnsi="Garamond"/>
          <w:sz w:val="20"/>
          <w:szCs w:val="20"/>
        </w:rPr>
        <w:t xml:space="preserve">. El que lo </w:t>
      </w:r>
      <w:proofErr w:type="spellStart"/>
      <w:r w:rsidRPr="00CC721A">
        <w:rPr>
          <w:rFonts w:ascii="Garamond" w:hAnsi="Garamond"/>
          <w:sz w:val="20"/>
          <w:szCs w:val="20"/>
        </w:rPr>
        <w:t>sacare</w:t>
      </w:r>
      <w:proofErr w:type="spellEnd"/>
      <w:r w:rsidRPr="00CC721A">
        <w:rPr>
          <w:rFonts w:ascii="Garamond" w:hAnsi="Garamond"/>
          <w:sz w:val="20"/>
          <w:szCs w:val="20"/>
        </w:rPr>
        <w:t xml:space="preserve">, qual que </w:t>
      </w:r>
      <w:proofErr w:type="spellStart"/>
      <w:r w:rsidRPr="00CC721A">
        <w:rPr>
          <w:rFonts w:ascii="Garamond" w:hAnsi="Garamond"/>
          <w:sz w:val="20"/>
          <w:szCs w:val="20"/>
        </w:rPr>
        <w:t>ave</w:t>
      </w:r>
      <w:proofErr w:type="spellEnd"/>
      <w:r w:rsidRPr="00CC721A">
        <w:rPr>
          <w:rFonts w:ascii="Garamond" w:hAnsi="Garamond"/>
          <w:sz w:val="20"/>
          <w:szCs w:val="20"/>
        </w:rPr>
        <w:t xml:space="preserve"> </w:t>
      </w:r>
      <w:proofErr w:type="spellStart"/>
      <w:r w:rsidRPr="00CC721A">
        <w:rPr>
          <w:rFonts w:ascii="Garamond" w:hAnsi="Garamond"/>
          <w:sz w:val="20"/>
          <w:szCs w:val="20"/>
        </w:rPr>
        <w:t>quier</w:t>
      </w:r>
      <w:proofErr w:type="spellEnd"/>
      <w:r w:rsidRPr="00CC721A">
        <w:rPr>
          <w:rFonts w:ascii="Garamond" w:hAnsi="Garamond"/>
          <w:sz w:val="20"/>
          <w:szCs w:val="20"/>
        </w:rPr>
        <w:t xml:space="preserve"> </w:t>
      </w:r>
      <w:proofErr w:type="spellStart"/>
      <w:r w:rsidRPr="00CC721A">
        <w:rPr>
          <w:rFonts w:ascii="Garamond" w:hAnsi="Garamond"/>
          <w:sz w:val="20"/>
          <w:szCs w:val="20"/>
        </w:rPr>
        <w:t>destas</w:t>
      </w:r>
      <w:proofErr w:type="spellEnd"/>
      <w:r w:rsidRPr="00CC721A">
        <w:rPr>
          <w:rFonts w:ascii="Garamond" w:hAnsi="Garamond"/>
          <w:sz w:val="20"/>
          <w:szCs w:val="20"/>
        </w:rPr>
        <w:t xml:space="preserve">, de los </w:t>
      </w:r>
      <w:proofErr w:type="spellStart"/>
      <w:r w:rsidRPr="00CC721A">
        <w:rPr>
          <w:rFonts w:ascii="Garamond" w:hAnsi="Garamond"/>
          <w:sz w:val="20"/>
          <w:szCs w:val="20"/>
        </w:rPr>
        <w:t>regnos</w:t>
      </w:r>
      <w:proofErr w:type="spellEnd"/>
      <w:r w:rsidRPr="00CC721A">
        <w:rPr>
          <w:rFonts w:ascii="Garamond" w:hAnsi="Garamond"/>
          <w:sz w:val="20"/>
          <w:szCs w:val="20"/>
        </w:rPr>
        <w:t xml:space="preserve">, que </w:t>
      </w:r>
      <w:proofErr w:type="spellStart"/>
      <w:r w:rsidRPr="00CC721A">
        <w:rPr>
          <w:rFonts w:ascii="Garamond" w:hAnsi="Garamond"/>
          <w:sz w:val="20"/>
          <w:szCs w:val="20"/>
        </w:rPr>
        <w:t>peche</w:t>
      </w:r>
      <w:proofErr w:type="spellEnd"/>
      <w:r w:rsidRPr="00CC721A">
        <w:rPr>
          <w:rFonts w:ascii="Garamond" w:hAnsi="Garamond"/>
          <w:sz w:val="20"/>
          <w:szCs w:val="20"/>
        </w:rPr>
        <w:t xml:space="preserve"> el </w:t>
      </w:r>
      <w:proofErr w:type="spellStart"/>
      <w:r w:rsidRPr="00CC721A">
        <w:rPr>
          <w:rFonts w:ascii="Garamond" w:hAnsi="Garamond"/>
          <w:sz w:val="20"/>
          <w:szCs w:val="20"/>
        </w:rPr>
        <w:t>ave</w:t>
      </w:r>
      <w:proofErr w:type="spellEnd"/>
      <w:r w:rsidRPr="00CC721A">
        <w:rPr>
          <w:rFonts w:ascii="Garamond" w:hAnsi="Garamond"/>
          <w:sz w:val="20"/>
          <w:szCs w:val="20"/>
        </w:rPr>
        <w:t xml:space="preserve"> doblada; e </w:t>
      </w:r>
      <w:proofErr w:type="spellStart"/>
      <w:r w:rsidRPr="00CC721A">
        <w:rPr>
          <w:rFonts w:ascii="Garamond" w:hAnsi="Garamond"/>
          <w:sz w:val="20"/>
          <w:szCs w:val="20"/>
        </w:rPr>
        <w:t>peche</w:t>
      </w:r>
      <w:proofErr w:type="spellEnd"/>
      <w:r w:rsidRPr="00CC721A">
        <w:rPr>
          <w:rFonts w:ascii="Garamond" w:hAnsi="Garamond"/>
          <w:sz w:val="20"/>
          <w:szCs w:val="20"/>
        </w:rPr>
        <w:t xml:space="preserve">, </w:t>
      </w:r>
      <w:proofErr w:type="spellStart"/>
      <w:r w:rsidRPr="00CC721A">
        <w:rPr>
          <w:rFonts w:ascii="Garamond" w:hAnsi="Garamond"/>
          <w:sz w:val="20"/>
          <w:szCs w:val="20"/>
        </w:rPr>
        <w:t>demas</w:t>
      </w:r>
      <w:proofErr w:type="spellEnd"/>
      <w:r w:rsidRPr="00CC721A">
        <w:rPr>
          <w:rFonts w:ascii="Garamond" w:hAnsi="Garamond"/>
          <w:sz w:val="20"/>
          <w:szCs w:val="20"/>
        </w:rPr>
        <w:t xml:space="preserve">, en coto .c. </w:t>
      </w:r>
      <w:proofErr w:type="spellStart"/>
      <w:r w:rsidRPr="00CC721A">
        <w:rPr>
          <w:rFonts w:ascii="Garamond" w:hAnsi="Garamond"/>
          <w:sz w:val="20"/>
          <w:szCs w:val="20"/>
        </w:rPr>
        <w:t>moravedis</w:t>
      </w:r>
      <w:proofErr w:type="spellEnd"/>
      <w:r w:rsidRPr="00CC721A">
        <w:rPr>
          <w:rFonts w:ascii="Garamond" w:hAnsi="Garamond"/>
          <w:sz w:val="20"/>
          <w:szCs w:val="20"/>
        </w:rPr>
        <w:t xml:space="preserve"> por cada </w:t>
      </w:r>
      <w:proofErr w:type="spellStart"/>
      <w:r w:rsidRPr="00CC721A">
        <w:rPr>
          <w:rFonts w:ascii="Garamond" w:hAnsi="Garamond"/>
          <w:sz w:val="20"/>
          <w:szCs w:val="20"/>
        </w:rPr>
        <w:t>ave</w:t>
      </w:r>
      <w:proofErr w:type="spellEnd"/>
      <w:r w:rsidRPr="00CC721A">
        <w:rPr>
          <w:rFonts w:ascii="Garamond" w:hAnsi="Garamond"/>
          <w:sz w:val="20"/>
          <w:szCs w:val="20"/>
        </w:rPr>
        <w:t xml:space="preserve"> (</w:t>
      </w:r>
      <w:proofErr w:type="spellStart"/>
      <w:r w:rsidRPr="00CC721A">
        <w:rPr>
          <w:rFonts w:ascii="Garamond" w:hAnsi="Garamond"/>
          <w:sz w:val="20"/>
          <w:szCs w:val="20"/>
        </w:rPr>
        <w:t>Fradejas</w:t>
      </w:r>
      <w:proofErr w:type="spellEnd"/>
      <w:r w:rsidRPr="00CC721A">
        <w:rPr>
          <w:rFonts w:ascii="Garamond" w:hAnsi="Garamond"/>
          <w:sz w:val="20"/>
          <w:szCs w:val="20"/>
        </w:rPr>
        <w:t xml:space="preserve"> 2002: </w:t>
      </w:r>
      <w:r w:rsidRPr="00574552">
        <w:rPr>
          <w:rFonts w:ascii="Garamond" w:hAnsi="Garamond"/>
          <w:sz w:val="20"/>
          <w:szCs w:val="20"/>
        </w:rPr>
        <w:t>22</w:t>
      </w:r>
      <w:r w:rsidRPr="00CC721A">
        <w:rPr>
          <w:rFonts w:ascii="Garamond" w:hAnsi="Garamond"/>
          <w:sz w:val="20"/>
          <w:szCs w:val="20"/>
        </w:rPr>
        <w:t>).</w:t>
      </w:r>
    </w:p>
    <w:p w14:paraId="4E5DF4DE" w14:textId="77777777" w:rsidR="00A73822" w:rsidRPr="00504037" w:rsidRDefault="00A73822" w:rsidP="00A449C0">
      <w:pPr>
        <w:spacing w:after="0" w:line="240" w:lineRule="auto"/>
        <w:ind w:left="709"/>
        <w:contextualSpacing/>
        <w:jc w:val="both"/>
        <w:rPr>
          <w:rFonts w:ascii="Garamond" w:hAnsi="Garamond"/>
          <w:sz w:val="24"/>
          <w:szCs w:val="24"/>
        </w:rPr>
      </w:pPr>
    </w:p>
    <w:p w14:paraId="0587CB68" w14:textId="77777777" w:rsidR="00A73822" w:rsidRPr="00504037" w:rsidRDefault="00A73822" w:rsidP="00A449C0">
      <w:pPr>
        <w:pStyle w:val="Textindependent"/>
        <w:spacing w:after="0" w:line="240" w:lineRule="auto"/>
        <w:contextualSpacing/>
        <w:jc w:val="both"/>
        <w:rPr>
          <w:rFonts w:ascii="Garamond" w:hAnsi="Garamond"/>
          <w:sz w:val="24"/>
          <w:szCs w:val="24"/>
        </w:rPr>
      </w:pPr>
      <w:r w:rsidRPr="00504037">
        <w:rPr>
          <w:rFonts w:ascii="Garamond" w:hAnsi="Garamond"/>
          <w:sz w:val="24"/>
          <w:szCs w:val="24"/>
        </w:rPr>
        <w:t>Aquesta norma té el seu equivalent en el regne de Mallorca i exigeix autorització expressa per  traure'n exemplars:</w:t>
      </w:r>
    </w:p>
    <w:p w14:paraId="459317B1" w14:textId="77777777" w:rsidR="00A73822" w:rsidRPr="00504037" w:rsidRDefault="00A73822" w:rsidP="00A449C0">
      <w:pPr>
        <w:pStyle w:val="Textindependent"/>
        <w:spacing w:after="0" w:line="240" w:lineRule="auto"/>
        <w:contextualSpacing/>
        <w:jc w:val="both"/>
        <w:rPr>
          <w:rFonts w:ascii="Garamond" w:hAnsi="Garamond"/>
          <w:sz w:val="24"/>
          <w:szCs w:val="24"/>
          <w:highlight w:val="yellow"/>
        </w:rPr>
      </w:pPr>
    </w:p>
    <w:p w14:paraId="3700C302" w14:textId="77777777" w:rsidR="00A73822" w:rsidRPr="00CC721A" w:rsidRDefault="00A73822" w:rsidP="00585495">
      <w:pPr>
        <w:pStyle w:val="Textindependent"/>
        <w:spacing w:after="0" w:line="240" w:lineRule="auto"/>
        <w:ind w:left="708"/>
        <w:contextualSpacing/>
        <w:jc w:val="both"/>
        <w:rPr>
          <w:rFonts w:ascii="Garamond" w:hAnsi="Garamond"/>
          <w:sz w:val="20"/>
          <w:szCs w:val="20"/>
        </w:rPr>
      </w:pPr>
      <w:r w:rsidRPr="00CC721A">
        <w:rPr>
          <w:rFonts w:ascii="Garamond" w:hAnsi="Garamond"/>
          <w:sz w:val="20"/>
          <w:szCs w:val="20"/>
        </w:rPr>
        <w:t xml:space="preserve">que </w:t>
      </w:r>
      <w:proofErr w:type="spellStart"/>
      <w:r w:rsidRPr="00CC721A">
        <w:rPr>
          <w:rFonts w:ascii="Garamond" w:hAnsi="Garamond"/>
          <w:sz w:val="20"/>
          <w:szCs w:val="20"/>
        </w:rPr>
        <w:t>null</w:t>
      </w:r>
      <w:proofErr w:type="spellEnd"/>
      <w:r w:rsidRPr="00CC721A">
        <w:rPr>
          <w:rFonts w:ascii="Garamond" w:hAnsi="Garamond"/>
          <w:sz w:val="20"/>
          <w:szCs w:val="20"/>
        </w:rPr>
        <w:t xml:space="preserve"> hom, ne </w:t>
      </w:r>
      <w:proofErr w:type="spellStart"/>
      <w:r w:rsidRPr="00CC721A">
        <w:rPr>
          <w:rFonts w:ascii="Garamond" w:hAnsi="Garamond"/>
          <w:sz w:val="20"/>
          <w:szCs w:val="20"/>
        </w:rPr>
        <w:t>neguna</w:t>
      </w:r>
      <w:proofErr w:type="spellEnd"/>
      <w:r w:rsidRPr="00CC721A">
        <w:rPr>
          <w:rFonts w:ascii="Garamond" w:hAnsi="Garamond"/>
          <w:sz w:val="20"/>
          <w:szCs w:val="20"/>
        </w:rPr>
        <w:t xml:space="preserve"> persona de qualsevol </w:t>
      </w:r>
      <w:proofErr w:type="spellStart"/>
      <w:r w:rsidRPr="00CC721A">
        <w:rPr>
          <w:rFonts w:ascii="Garamond" w:hAnsi="Garamond"/>
          <w:sz w:val="20"/>
          <w:szCs w:val="20"/>
        </w:rPr>
        <w:t>ley</w:t>
      </w:r>
      <w:proofErr w:type="spellEnd"/>
      <w:r w:rsidRPr="00CC721A">
        <w:rPr>
          <w:rFonts w:ascii="Garamond" w:hAnsi="Garamond"/>
          <w:sz w:val="20"/>
          <w:szCs w:val="20"/>
        </w:rPr>
        <w:t xml:space="preserve">, condició o </w:t>
      </w:r>
      <w:proofErr w:type="spellStart"/>
      <w:r w:rsidRPr="00CC721A">
        <w:rPr>
          <w:rFonts w:ascii="Garamond" w:hAnsi="Garamond"/>
          <w:sz w:val="20"/>
          <w:szCs w:val="20"/>
        </w:rPr>
        <w:t>stament</w:t>
      </w:r>
      <w:proofErr w:type="spellEnd"/>
      <w:r w:rsidRPr="00CC721A">
        <w:rPr>
          <w:rFonts w:ascii="Garamond" w:hAnsi="Garamond"/>
          <w:sz w:val="20"/>
          <w:szCs w:val="20"/>
        </w:rPr>
        <w:t xml:space="preserve"> sia, no gos treure ne fer treure de la </w:t>
      </w:r>
      <w:proofErr w:type="spellStart"/>
      <w:r w:rsidRPr="00CC721A">
        <w:rPr>
          <w:rFonts w:ascii="Garamond" w:hAnsi="Garamond"/>
          <w:sz w:val="20"/>
          <w:szCs w:val="20"/>
        </w:rPr>
        <w:t>ila</w:t>
      </w:r>
      <w:proofErr w:type="spellEnd"/>
      <w:r w:rsidRPr="00CC721A">
        <w:rPr>
          <w:rFonts w:ascii="Garamond" w:hAnsi="Garamond"/>
          <w:sz w:val="20"/>
          <w:szCs w:val="20"/>
        </w:rPr>
        <w:t xml:space="preserve"> de </w:t>
      </w:r>
      <w:proofErr w:type="spellStart"/>
      <w:r w:rsidRPr="00CC721A">
        <w:rPr>
          <w:rFonts w:ascii="Garamond" w:hAnsi="Garamond"/>
          <w:sz w:val="20"/>
          <w:szCs w:val="20"/>
        </w:rPr>
        <w:t>Malorques</w:t>
      </w:r>
      <w:proofErr w:type="spellEnd"/>
      <w:r w:rsidRPr="00CC721A">
        <w:rPr>
          <w:rFonts w:ascii="Garamond" w:hAnsi="Garamond"/>
          <w:sz w:val="20"/>
          <w:szCs w:val="20"/>
        </w:rPr>
        <w:t xml:space="preserve">, astors, esparvers, falcons ne altres </w:t>
      </w:r>
      <w:proofErr w:type="spellStart"/>
      <w:r w:rsidRPr="00CC721A">
        <w:rPr>
          <w:rFonts w:ascii="Garamond" w:hAnsi="Garamond"/>
          <w:sz w:val="20"/>
          <w:szCs w:val="20"/>
        </w:rPr>
        <w:t>oucells</w:t>
      </w:r>
      <w:proofErr w:type="spellEnd"/>
      <w:r w:rsidRPr="00CC721A">
        <w:rPr>
          <w:rFonts w:ascii="Garamond" w:hAnsi="Garamond"/>
          <w:sz w:val="20"/>
          <w:szCs w:val="20"/>
        </w:rPr>
        <w:t xml:space="preserve"> de caça ses albarà o </w:t>
      </w:r>
      <w:proofErr w:type="spellStart"/>
      <w:r w:rsidRPr="00CC721A">
        <w:rPr>
          <w:rFonts w:ascii="Garamond" w:hAnsi="Garamond"/>
          <w:sz w:val="20"/>
          <w:szCs w:val="20"/>
        </w:rPr>
        <w:t>licència</w:t>
      </w:r>
      <w:proofErr w:type="spellEnd"/>
      <w:r w:rsidRPr="00CC721A">
        <w:rPr>
          <w:rFonts w:ascii="Garamond" w:hAnsi="Garamond"/>
          <w:sz w:val="20"/>
          <w:szCs w:val="20"/>
        </w:rPr>
        <w:t xml:space="preserve"> del dit honorable </w:t>
      </w:r>
      <w:proofErr w:type="spellStart"/>
      <w:r w:rsidRPr="00CC721A">
        <w:rPr>
          <w:rFonts w:ascii="Garamond" w:hAnsi="Garamond"/>
          <w:sz w:val="20"/>
          <w:szCs w:val="20"/>
        </w:rPr>
        <w:t>lochtinent</w:t>
      </w:r>
      <w:proofErr w:type="spellEnd"/>
      <w:r w:rsidRPr="00CC721A">
        <w:rPr>
          <w:rFonts w:ascii="Garamond" w:hAnsi="Garamond"/>
          <w:sz w:val="20"/>
          <w:szCs w:val="20"/>
        </w:rPr>
        <w:t xml:space="preserve">, e </w:t>
      </w:r>
      <w:proofErr w:type="spellStart"/>
      <w:r w:rsidRPr="00CC721A">
        <w:rPr>
          <w:rFonts w:ascii="Garamond" w:hAnsi="Garamond"/>
          <w:sz w:val="20"/>
          <w:szCs w:val="20"/>
        </w:rPr>
        <w:t>assò</w:t>
      </w:r>
      <w:proofErr w:type="spellEnd"/>
      <w:r w:rsidRPr="00CC721A">
        <w:rPr>
          <w:rFonts w:ascii="Garamond" w:hAnsi="Garamond"/>
          <w:sz w:val="20"/>
          <w:szCs w:val="20"/>
        </w:rPr>
        <w:t xml:space="preserve"> sots pena ... de cinquanta lliures ... e de perdre los </w:t>
      </w:r>
      <w:proofErr w:type="spellStart"/>
      <w:r w:rsidRPr="00CC721A">
        <w:rPr>
          <w:rFonts w:ascii="Garamond" w:hAnsi="Garamond"/>
          <w:sz w:val="20"/>
          <w:szCs w:val="20"/>
        </w:rPr>
        <w:t>oucells</w:t>
      </w:r>
      <w:proofErr w:type="spellEnd"/>
      <w:r w:rsidRPr="00CC721A">
        <w:rPr>
          <w:rFonts w:ascii="Garamond" w:hAnsi="Garamond"/>
          <w:sz w:val="20"/>
          <w:szCs w:val="20"/>
        </w:rPr>
        <w:t xml:space="preserve">, que </w:t>
      </w:r>
      <w:proofErr w:type="spellStart"/>
      <w:r w:rsidRPr="00CC721A">
        <w:rPr>
          <w:rFonts w:ascii="Garamond" w:hAnsi="Garamond"/>
          <w:sz w:val="20"/>
          <w:szCs w:val="20"/>
        </w:rPr>
        <w:t>hic</w:t>
      </w:r>
      <w:proofErr w:type="spellEnd"/>
      <w:r w:rsidRPr="00CC721A">
        <w:rPr>
          <w:rFonts w:ascii="Garamond" w:hAnsi="Garamond"/>
          <w:sz w:val="20"/>
          <w:szCs w:val="20"/>
        </w:rPr>
        <w:t xml:space="preserve"> </w:t>
      </w:r>
      <w:proofErr w:type="spellStart"/>
      <w:r w:rsidRPr="00CC721A">
        <w:rPr>
          <w:rFonts w:ascii="Garamond" w:hAnsi="Garamond"/>
          <w:sz w:val="20"/>
          <w:szCs w:val="20"/>
        </w:rPr>
        <w:t>treurien</w:t>
      </w:r>
      <w:proofErr w:type="spellEnd"/>
      <w:r>
        <w:rPr>
          <w:rFonts w:ascii="Garamond" w:hAnsi="Garamond"/>
          <w:sz w:val="20"/>
          <w:szCs w:val="20"/>
        </w:rPr>
        <w:t xml:space="preserve"> </w:t>
      </w:r>
      <w:r w:rsidRPr="00975881">
        <w:rPr>
          <w:rFonts w:ascii="Garamond" w:hAnsi="Garamond"/>
          <w:sz w:val="20"/>
          <w:szCs w:val="20"/>
        </w:rPr>
        <w:t xml:space="preserve">(Bover / </w:t>
      </w:r>
      <w:proofErr w:type="spellStart"/>
      <w:r w:rsidRPr="00975881">
        <w:rPr>
          <w:rFonts w:ascii="Garamond" w:hAnsi="Garamond"/>
          <w:sz w:val="20"/>
          <w:szCs w:val="20"/>
        </w:rPr>
        <w:t>Rossello</w:t>
      </w:r>
      <w:proofErr w:type="spellEnd"/>
      <w:r w:rsidRPr="00975881">
        <w:rPr>
          <w:rFonts w:ascii="Garamond" w:hAnsi="Garamond"/>
          <w:sz w:val="20"/>
          <w:szCs w:val="20"/>
        </w:rPr>
        <w:t xml:space="preserve"> 2003: 98).</w:t>
      </w:r>
    </w:p>
    <w:p w14:paraId="3345F82C" w14:textId="77777777" w:rsidR="00A73822" w:rsidRPr="00504037" w:rsidRDefault="00A73822" w:rsidP="00A449C0">
      <w:pPr>
        <w:pStyle w:val="Textindependent"/>
        <w:spacing w:after="0" w:line="240" w:lineRule="auto"/>
        <w:contextualSpacing/>
        <w:jc w:val="both"/>
        <w:rPr>
          <w:rFonts w:ascii="Garamond" w:hAnsi="Garamond"/>
          <w:sz w:val="24"/>
          <w:szCs w:val="24"/>
          <w:highlight w:val="yellow"/>
        </w:rPr>
      </w:pPr>
    </w:p>
    <w:p w14:paraId="1E4E7EA9" w14:textId="77777777" w:rsidR="00A73822" w:rsidRPr="00504037" w:rsidRDefault="00A73822" w:rsidP="00A449C0">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També en les </w:t>
      </w:r>
      <w:proofErr w:type="spellStart"/>
      <w:r w:rsidRPr="00504037">
        <w:rPr>
          <w:rFonts w:ascii="Garamond" w:hAnsi="Garamond"/>
          <w:i/>
          <w:iCs/>
          <w:sz w:val="24"/>
          <w:szCs w:val="24"/>
        </w:rPr>
        <w:t>Partidas</w:t>
      </w:r>
      <w:proofErr w:type="spellEnd"/>
      <w:r w:rsidRPr="00504037">
        <w:rPr>
          <w:rFonts w:ascii="Garamond" w:hAnsi="Garamond"/>
          <w:sz w:val="24"/>
          <w:szCs w:val="24"/>
        </w:rPr>
        <w:t xml:space="preserve"> trobem una altra regulació relacionada amb la falconeria que limitava el preu de les aus de caça:</w:t>
      </w:r>
    </w:p>
    <w:p w14:paraId="445DE898" w14:textId="77777777" w:rsidR="00A73822" w:rsidRPr="00504037" w:rsidRDefault="00A73822" w:rsidP="00A449C0">
      <w:pPr>
        <w:pStyle w:val="Textindependent"/>
        <w:spacing w:after="0" w:line="240" w:lineRule="auto"/>
        <w:contextualSpacing/>
        <w:jc w:val="both"/>
        <w:rPr>
          <w:rFonts w:ascii="Garamond" w:hAnsi="Garamond"/>
          <w:sz w:val="24"/>
          <w:szCs w:val="24"/>
        </w:rPr>
      </w:pPr>
    </w:p>
    <w:p w14:paraId="61B0E8D5" w14:textId="77777777" w:rsidR="00A73822" w:rsidRPr="00CC721A" w:rsidRDefault="00A73822" w:rsidP="00A449C0">
      <w:pPr>
        <w:pStyle w:val="Textindependent"/>
        <w:spacing w:after="0" w:line="240" w:lineRule="auto"/>
        <w:ind w:left="709"/>
        <w:contextualSpacing/>
        <w:jc w:val="both"/>
        <w:rPr>
          <w:rFonts w:ascii="Garamond" w:hAnsi="Garamond"/>
          <w:sz w:val="20"/>
          <w:szCs w:val="20"/>
        </w:rPr>
      </w:pPr>
      <w:r w:rsidRPr="00CC721A">
        <w:rPr>
          <w:rFonts w:ascii="Garamond" w:hAnsi="Garamond"/>
          <w:sz w:val="20"/>
          <w:szCs w:val="20"/>
        </w:rPr>
        <w:t xml:space="preserve">De </w:t>
      </w:r>
      <w:proofErr w:type="spellStart"/>
      <w:r w:rsidRPr="00CC721A">
        <w:rPr>
          <w:rFonts w:ascii="Garamond" w:hAnsi="Garamond"/>
          <w:sz w:val="20"/>
          <w:szCs w:val="20"/>
        </w:rPr>
        <w:t>quanto</w:t>
      </w:r>
      <w:proofErr w:type="spellEnd"/>
      <w:r w:rsidRPr="00CC721A">
        <w:rPr>
          <w:rFonts w:ascii="Garamond" w:hAnsi="Garamond"/>
          <w:sz w:val="20"/>
          <w:szCs w:val="20"/>
        </w:rPr>
        <w:t xml:space="preserve"> </w:t>
      </w:r>
      <w:proofErr w:type="spellStart"/>
      <w:r w:rsidRPr="00CC721A">
        <w:rPr>
          <w:rFonts w:ascii="Garamond" w:hAnsi="Garamond"/>
          <w:sz w:val="20"/>
          <w:szCs w:val="20"/>
        </w:rPr>
        <w:t>valan</w:t>
      </w:r>
      <w:proofErr w:type="spellEnd"/>
      <w:r w:rsidRPr="00CC721A">
        <w:rPr>
          <w:rFonts w:ascii="Garamond" w:hAnsi="Garamond"/>
          <w:sz w:val="20"/>
          <w:szCs w:val="20"/>
        </w:rPr>
        <w:t xml:space="preserve"> los </w:t>
      </w:r>
      <w:proofErr w:type="spellStart"/>
      <w:r w:rsidRPr="00CC721A">
        <w:rPr>
          <w:rFonts w:ascii="Garamond" w:hAnsi="Garamond"/>
          <w:sz w:val="20"/>
          <w:szCs w:val="20"/>
        </w:rPr>
        <w:t>açores</w:t>
      </w:r>
      <w:proofErr w:type="spellEnd"/>
      <w:r w:rsidRPr="00CC721A">
        <w:rPr>
          <w:rFonts w:ascii="Garamond" w:hAnsi="Garamond"/>
          <w:sz w:val="20"/>
          <w:szCs w:val="20"/>
        </w:rPr>
        <w:t xml:space="preserve">. </w:t>
      </w:r>
      <w:proofErr w:type="spellStart"/>
      <w:r w:rsidRPr="00CC721A">
        <w:rPr>
          <w:rFonts w:ascii="Garamond" w:hAnsi="Garamond"/>
          <w:sz w:val="20"/>
          <w:szCs w:val="20"/>
        </w:rPr>
        <w:t>Otrossi</w:t>
      </w:r>
      <w:proofErr w:type="spellEnd"/>
      <w:r w:rsidRPr="00CC721A">
        <w:rPr>
          <w:rFonts w:ascii="Garamond" w:hAnsi="Garamond"/>
          <w:sz w:val="20"/>
          <w:szCs w:val="20"/>
        </w:rPr>
        <w:t xml:space="preserve"> </w:t>
      </w:r>
      <w:proofErr w:type="spellStart"/>
      <w:r w:rsidRPr="00CC721A">
        <w:rPr>
          <w:rFonts w:ascii="Garamond" w:hAnsi="Garamond"/>
          <w:sz w:val="20"/>
          <w:szCs w:val="20"/>
        </w:rPr>
        <w:t>mando</w:t>
      </w:r>
      <w:proofErr w:type="spellEnd"/>
      <w:r w:rsidRPr="00CC721A">
        <w:rPr>
          <w:rFonts w:ascii="Garamond" w:hAnsi="Garamond"/>
          <w:sz w:val="20"/>
          <w:szCs w:val="20"/>
        </w:rPr>
        <w:t xml:space="preserve"> que </w:t>
      </w:r>
      <w:proofErr w:type="spellStart"/>
      <w:r w:rsidRPr="00CC721A">
        <w:rPr>
          <w:rFonts w:ascii="Garamond" w:hAnsi="Garamond"/>
          <w:sz w:val="20"/>
          <w:szCs w:val="20"/>
        </w:rPr>
        <w:t>açor</w:t>
      </w:r>
      <w:proofErr w:type="spellEnd"/>
      <w:r w:rsidRPr="00CC721A">
        <w:rPr>
          <w:rFonts w:ascii="Garamond" w:hAnsi="Garamond"/>
          <w:sz w:val="20"/>
          <w:szCs w:val="20"/>
        </w:rPr>
        <w:t xml:space="preserve"> </w:t>
      </w:r>
      <w:proofErr w:type="spellStart"/>
      <w:r w:rsidRPr="00CC721A">
        <w:rPr>
          <w:rFonts w:ascii="Garamond" w:hAnsi="Garamond"/>
          <w:sz w:val="20"/>
          <w:szCs w:val="20"/>
        </w:rPr>
        <w:t>mudado</w:t>
      </w:r>
      <w:proofErr w:type="spellEnd"/>
      <w:r w:rsidRPr="00CC721A">
        <w:rPr>
          <w:rFonts w:ascii="Garamond" w:hAnsi="Garamond"/>
          <w:sz w:val="20"/>
          <w:szCs w:val="20"/>
        </w:rPr>
        <w:t xml:space="preserve"> </w:t>
      </w:r>
      <w:proofErr w:type="spellStart"/>
      <w:r w:rsidRPr="00CC721A">
        <w:rPr>
          <w:rFonts w:ascii="Garamond" w:hAnsi="Garamond"/>
          <w:sz w:val="20"/>
          <w:szCs w:val="20"/>
        </w:rPr>
        <w:t>garçero</w:t>
      </w:r>
      <w:proofErr w:type="spellEnd"/>
      <w:r w:rsidRPr="00CC721A">
        <w:rPr>
          <w:rFonts w:ascii="Garamond" w:hAnsi="Garamond"/>
          <w:sz w:val="20"/>
          <w:szCs w:val="20"/>
        </w:rPr>
        <w:t xml:space="preserve"> que non </w:t>
      </w:r>
      <w:proofErr w:type="spellStart"/>
      <w:r w:rsidRPr="00CC721A">
        <w:rPr>
          <w:rFonts w:ascii="Garamond" w:hAnsi="Garamond"/>
          <w:sz w:val="20"/>
          <w:szCs w:val="20"/>
        </w:rPr>
        <w:t>vala</w:t>
      </w:r>
      <w:proofErr w:type="spellEnd"/>
      <w:r w:rsidRPr="00CC721A">
        <w:rPr>
          <w:rFonts w:ascii="Garamond" w:hAnsi="Garamond"/>
          <w:sz w:val="20"/>
          <w:szCs w:val="20"/>
        </w:rPr>
        <w:t xml:space="preserve"> mas de .xxx. </w:t>
      </w:r>
      <w:proofErr w:type="spellStart"/>
      <w:r w:rsidRPr="00CC721A">
        <w:rPr>
          <w:rFonts w:ascii="Garamond" w:hAnsi="Garamond"/>
          <w:sz w:val="20"/>
          <w:szCs w:val="20"/>
        </w:rPr>
        <w:t>moravedis</w:t>
      </w:r>
      <w:proofErr w:type="spellEnd"/>
      <w:r w:rsidRPr="00CC721A">
        <w:rPr>
          <w:rFonts w:ascii="Garamond" w:hAnsi="Garamond"/>
          <w:sz w:val="20"/>
          <w:szCs w:val="20"/>
        </w:rPr>
        <w:t xml:space="preserve">, el </w:t>
      </w:r>
      <w:proofErr w:type="spellStart"/>
      <w:r w:rsidRPr="00CC721A">
        <w:rPr>
          <w:rFonts w:ascii="Garamond" w:hAnsi="Garamond"/>
          <w:sz w:val="20"/>
          <w:szCs w:val="20"/>
        </w:rPr>
        <w:t>mejor</w:t>
      </w:r>
      <w:proofErr w:type="spellEnd"/>
      <w:r w:rsidRPr="00CC721A">
        <w:rPr>
          <w:rFonts w:ascii="Garamond" w:hAnsi="Garamond"/>
          <w:sz w:val="20"/>
          <w:szCs w:val="20"/>
        </w:rPr>
        <w:t xml:space="preserve">; e el </w:t>
      </w:r>
      <w:proofErr w:type="spellStart"/>
      <w:r w:rsidRPr="00CC721A">
        <w:rPr>
          <w:rFonts w:ascii="Garamond" w:hAnsi="Garamond"/>
          <w:sz w:val="20"/>
          <w:szCs w:val="20"/>
        </w:rPr>
        <w:t>açor</w:t>
      </w:r>
      <w:proofErr w:type="spellEnd"/>
      <w:r w:rsidRPr="00CC721A">
        <w:rPr>
          <w:rFonts w:ascii="Garamond" w:hAnsi="Garamond"/>
          <w:sz w:val="20"/>
          <w:szCs w:val="20"/>
        </w:rPr>
        <w:t xml:space="preserve"> pollo </w:t>
      </w:r>
      <w:proofErr w:type="spellStart"/>
      <w:r w:rsidRPr="00CC721A">
        <w:rPr>
          <w:rFonts w:ascii="Garamond" w:hAnsi="Garamond"/>
          <w:sz w:val="20"/>
          <w:szCs w:val="20"/>
        </w:rPr>
        <w:t>garçero</w:t>
      </w:r>
      <w:proofErr w:type="spellEnd"/>
      <w:r w:rsidRPr="00CC721A">
        <w:rPr>
          <w:rFonts w:ascii="Garamond" w:hAnsi="Garamond"/>
          <w:sz w:val="20"/>
          <w:szCs w:val="20"/>
        </w:rPr>
        <w:t xml:space="preserve"> que non </w:t>
      </w:r>
      <w:proofErr w:type="spellStart"/>
      <w:r w:rsidRPr="00CC721A">
        <w:rPr>
          <w:rFonts w:ascii="Garamond" w:hAnsi="Garamond"/>
          <w:sz w:val="20"/>
          <w:szCs w:val="20"/>
        </w:rPr>
        <w:t>vala</w:t>
      </w:r>
      <w:proofErr w:type="spellEnd"/>
      <w:r w:rsidRPr="00CC721A">
        <w:rPr>
          <w:rFonts w:ascii="Garamond" w:hAnsi="Garamond"/>
          <w:sz w:val="20"/>
          <w:szCs w:val="20"/>
        </w:rPr>
        <w:t xml:space="preserve"> mas de .xxx. </w:t>
      </w:r>
      <w:proofErr w:type="spellStart"/>
      <w:r w:rsidRPr="00CC721A">
        <w:rPr>
          <w:rFonts w:ascii="Garamond" w:hAnsi="Garamond"/>
          <w:sz w:val="20"/>
          <w:szCs w:val="20"/>
        </w:rPr>
        <w:t>moravedis</w:t>
      </w:r>
      <w:proofErr w:type="spellEnd"/>
      <w:r w:rsidRPr="00CC721A">
        <w:rPr>
          <w:rFonts w:ascii="Garamond" w:hAnsi="Garamond"/>
          <w:sz w:val="20"/>
          <w:szCs w:val="20"/>
        </w:rPr>
        <w:t xml:space="preserve">, el </w:t>
      </w:r>
      <w:proofErr w:type="spellStart"/>
      <w:r w:rsidRPr="00CC721A">
        <w:rPr>
          <w:rFonts w:ascii="Garamond" w:hAnsi="Garamond"/>
          <w:sz w:val="20"/>
          <w:szCs w:val="20"/>
        </w:rPr>
        <w:t>mejor</w:t>
      </w:r>
      <w:proofErr w:type="spellEnd"/>
      <w:r w:rsidRPr="00CC721A">
        <w:rPr>
          <w:rFonts w:ascii="Garamond" w:hAnsi="Garamond"/>
          <w:sz w:val="20"/>
          <w:szCs w:val="20"/>
        </w:rPr>
        <w:t xml:space="preserve">; e el </w:t>
      </w:r>
      <w:proofErr w:type="spellStart"/>
      <w:r w:rsidRPr="00CC721A">
        <w:rPr>
          <w:rFonts w:ascii="Garamond" w:hAnsi="Garamond"/>
          <w:sz w:val="20"/>
          <w:szCs w:val="20"/>
        </w:rPr>
        <w:t>açor</w:t>
      </w:r>
      <w:proofErr w:type="spellEnd"/>
      <w:r w:rsidRPr="00CC721A">
        <w:rPr>
          <w:rFonts w:ascii="Garamond" w:hAnsi="Garamond"/>
          <w:sz w:val="20"/>
          <w:szCs w:val="20"/>
        </w:rPr>
        <w:t xml:space="preserve"> </w:t>
      </w:r>
      <w:proofErr w:type="spellStart"/>
      <w:r w:rsidRPr="00CC721A">
        <w:rPr>
          <w:rFonts w:ascii="Garamond" w:hAnsi="Garamond"/>
          <w:sz w:val="20"/>
          <w:szCs w:val="20"/>
        </w:rPr>
        <w:t>perdiguero</w:t>
      </w:r>
      <w:proofErr w:type="spellEnd"/>
      <w:r w:rsidRPr="00CC721A">
        <w:rPr>
          <w:rFonts w:ascii="Garamond" w:hAnsi="Garamond"/>
          <w:sz w:val="20"/>
          <w:szCs w:val="20"/>
        </w:rPr>
        <w:t xml:space="preserve"> o </w:t>
      </w:r>
      <w:proofErr w:type="spellStart"/>
      <w:r w:rsidRPr="00CC721A">
        <w:rPr>
          <w:rFonts w:ascii="Garamond" w:hAnsi="Garamond"/>
          <w:sz w:val="20"/>
          <w:szCs w:val="20"/>
        </w:rPr>
        <w:t>anadero</w:t>
      </w:r>
      <w:proofErr w:type="spellEnd"/>
      <w:r w:rsidRPr="00CC721A">
        <w:rPr>
          <w:rFonts w:ascii="Garamond" w:hAnsi="Garamond"/>
          <w:sz w:val="20"/>
          <w:szCs w:val="20"/>
        </w:rPr>
        <w:t xml:space="preserve">, el </w:t>
      </w:r>
      <w:proofErr w:type="spellStart"/>
      <w:r w:rsidRPr="00CC721A">
        <w:rPr>
          <w:rFonts w:ascii="Garamond" w:hAnsi="Garamond"/>
          <w:sz w:val="20"/>
          <w:szCs w:val="20"/>
        </w:rPr>
        <w:t>mejor</w:t>
      </w:r>
      <w:proofErr w:type="spellEnd"/>
      <w:r w:rsidRPr="00CC721A">
        <w:rPr>
          <w:rFonts w:ascii="Garamond" w:hAnsi="Garamond"/>
          <w:sz w:val="20"/>
          <w:szCs w:val="20"/>
        </w:rPr>
        <w:t xml:space="preserve">, que non </w:t>
      </w:r>
      <w:proofErr w:type="spellStart"/>
      <w:r w:rsidRPr="00CC721A">
        <w:rPr>
          <w:rFonts w:ascii="Garamond" w:hAnsi="Garamond"/>
          <w:sz w:val="20"/>
          <w:szCs w:val="20"/>
        </w:rPr>
        <w:t>vala</w:t>
      </w:r>
      <w:proofErr w:type="spellEnd"/>
      <w:r w:rsidRPr="00CC721A">
        <w:rPr>
          <w:rFonts w:ascii="Garamond" w:hAnsi="Garamond"/>
          <w:sz w:val="20"/>
          <w:szCs w:val="20"/>
        </w:rPr>
        <w:t xml:space="preserve"> mas de .xx. </w:t>
      </w:r>
      <w:proofErr w:type="spellStart"/>
      <w:r w:rsidRPr="00CC721A">
        <w:rPr>
          <w:rFonts w:ascii="Garamond" w:hAnsi="Garamond"/>
          <w:sz w:val="20"/>
          <w:szCs w:val="20"/>
        </w:rPr>
        <w:t>moravedis</w:t>
      </w:r>
      <w:proofErr w:type="spellEnd"/>
      <w:r w:rsidRPr="00CC721A">
        <w:rPr>
          <w:rFonts w:ascii="Garamond" w:hAnsi="Garamond"/>
          <w:sz w:val="20"/>
          <w:szCs w:val="20"/>
        </w:rPr>
        <w:t xml:space="preserve">; e el </w:t>
      </w:r>
      <w:proofErr w:type="spellStart"/>
      <w:r w:rsidRPr="00CC721A">
        <w:rPr>
          <w:rFonts w:ascii="Garamond" w:hAnsi="Garamond"/>
          <w:sz w:val="20"/>
          <w:szCs w:val="20"/>
        </w:rPr>
        <w:t>açor</w:t>
      </w:r>
      <w:proofErr w:type="spellEnd"/>
      <w:r w:rsidRPr="00CC721A">
        <w:rPr>
          <w:rFonts w:ascii="Garamond" w:hAnsi="Garamond"/>
          <w:sz w:val="20"/>
          <w:szCs w:val="20"/>
        </w:rPr>
        <w:t xml:space="preserve"> </w:t>
      </w:r>
      <w:proofErr w:type="spellStart"/>
      <w:r w:rsidRPr="00CC721A">
        <w:rPr>
          <w:rFonts w:ascii="Garamond" w:hAnsi="Garamond"/>
          <w:sz w:val="20"/>
          <w:szCs w:val="20"/>
        </w:rPr>
        <w:t>torçuelo</w:t>
      </w:r>
      <w:proofErr w:type="spellEnd"/>
      <w:r w:rsidRPr="00CC721A">
        <w:rPr>
          <w:rFonts w:ascii="Garamond" w:hAnsi="Garamond"/>
          <w:sz w:val="20"/>
          <w:szCs w:val="20"/>
        </w:rPr>
        <w:t xml:space="preserve"> que </w:t>
      </w:r>
      <w:proofErr w:type="spellStart"/>
      <w:r w:rsidRPr="00CC721A">
        <w:rPr>
          <w:rFonts w:ascii="Garamond" w:hAnsi="Garamond"/>
          <w:sz w:val="20"/>
          <w:szCs w:val="20"/>
        </w:rPr>
        <w:t>caçare</w:t>
      </w:r>
      <w:proofErr w:type="spellEnd"/>
      <w:r w:rsidRPr="00CC721A">
        <w:rPr>
          <w:rFonts w:ascii="Garamond" w:hAnsi="Garamond"/>
          <w:sz w:val="20"/>
          <w:szCs w:val="20"/>
        </w:rPr>
        <w:t xml:space="preserve">, el </w:t>
      </w:r>
      <w:proofErr w:type="spellStart"/>
      <w:r w:rsidRPr="00CC721A">
        <w:rPr>
          <w:rFonts w:ascii="Garamond" w:hAnsi="Garamond"/>
          <w:sz w:val="20"/>
          <w:szCs w:val="20"/>
        </w:rPr>
        <w:t>mejor</w:t>
      </w:r>
      <w:proofErr w:type="spellEnd"/>
      <w:r w:rsidRPr="00CC721A">
        <w:rPr>
          <w:rFonts w:ascii="Garamond" w:hAnsi="Garamond"/>
          <w:sz w:val="20"/>
          <w:szCs w:val="20"/>
        </w:rPr>
        <w:t xml:space="preserve">, que non </w:t>
      </w:r>
      <w:proofErr w:type="spellStart"/>
      <w:r w:rsidRPr="00CC721A">
        <w:rPr>
          <w:rFonts w:ascii="Garamond" w:hAnsi="Garamond"/>
          <w:sz w:val="20"/>
          <w:szCs w:val="20"/>
        </w:rPr>
        <w:t>vala</w:t>
      </w:r>
      <w:proofErr w:type="spellEnd"/>
      <w:r w:rsidRPr="00CC721A">
        <w:rPr>
          <w:rFonts w:ascii="Garamond" w:hAnsi="Garamond"/>
          <w:sz w:val="20"/>
          <w:szCs w:val="20"/>
        </w:rPr>
        <w:t xml:space="preserve"> mas de .vi. </w:t>
      </w:r>
      <w:proofErr w:type="spellStart"/>
      <w:r w:rsidRPr="00CC721A">
        <w:rPr>
          <w:rFonts w:ascii="Garamond" w:hAnsi="Garamond"/>
          <w:sz w:val="20"/>
          <w:szCs w:val="20"/>
        </w:rPr>
        <w:t>moravedis</w:t>
      </w:r>
      <w:proofErr w:type="spellEnd"/>
      <w:r w:rsidRPr="00CC721A">
        <w:rPr>
          <w:rFonts w:ascii="Garamond" w:hAnsi="Garamond"/>
          <w:sz w:val="20"/>
          <w:szCs w:val="20"/>
        </w:rPr>
        <w:t xml:space="preserve">; e el </w:t>
      </w:r>
      <w:proofErr w:type="spellStart"/>
      <w:r w:rsidRPr="00CC721A">
        <w:rPr>
          <w:rFonts w:ascii="Garamond" w:hAnsi="Garamond"/>
          <w:sz w:val="20"/>
          <w:szCs w:val="20"/>
        </w:rPr>
        <w:t>açor</w:t>
      </w:r>
      <w:proofErr w:type="spellEnd"/>
      <w:r w:rsidRPr="00CC721A">
        <w:rPr>
          <w:rFonts w:ascii="Garamond" w:hAnsi="Garamond"/>
          <w:sz w:val="20"/>
          <w:szCs w:val="20"/>
        </w:rPr>
        <w:t xml:space="preserve"> prima que non </w:t>
      </w:r>
      <w:proofErr w:type="spellStart"/>
      <w:r w:rsidRPr="00CC721A">
        <w:rPr>
          <w:rFonts w:ascii="Garamond" w:hAnsi="Garamond"/>
          <w:sz w:val="20"/>
          <w:szCs w:val="20"/>
        </w:rPr>
        <w:t>caçare</w:t>
      </w:r>
      <w:proofErr w:type="spellEnd"/>
      <w:r w:rsidRPr="00CC721A">
        <w:rPr>
          <w:rFonts w:ascii="Garamond" w:hAnsi="Garamond"/>
          <w:sz w:val="20"/>
          <w:szCs w:val="20"/>
        </w:rPr>
        <w:t xml:space="preserve">, el </w:t>
      </w:r>
      <w:proofErr w:type="spellStart"/>
      <w:r w:rsidRPr="00CC721A">
        <w:rPr>
          <w:rFonts w:ascii="Garamond" w:hAnsi="Garamond"/>
          <w:sz w:val="20"/>
          <w:szCs w:val="20"/>
        </w:rPr>
        <w:t>mejor</w:t>
      </w:r>
      <w:proofErr w:type="spellEnd"/>
      <w:r w:rsidRPr="00CC721A">
        <w:rPr>
          <w:rFonts w:ascii="Garamond" w:hAnsi="Garamond"/>
          <w:sz w:val="20"/>
          <w:szCs w:val="20"/>
        </w:rPr>
        <w:t xml:space="preserve">, .vi. </w:t>
      </w:r>
      <w:proofErr w:type="spellStart"/>
      <w:r w:rsidRPr="00CC721A">
        <w:rPr>
          <w:rFonts w:ascii="Garamond" w:hAnsi="Garamond"/>
          <w:sz w:val="20"/>
          <w:szCs w:val="20"/>
        </w:rPr>
        <w:t>moravedis</w:t>
      </w:r>
      <w:proofErr w:type="spellEnd"/>
      <w:r w:rsidRPr="00CC721A">
        <w:rPr>
          <w:rFonts w:ascii="Garamond" w:hAnsi="Garamond"/>
          <w:sz w:val="20"/>
          <w:szCs w:val="20"/>
        </w:rPr>
        <w:t xml:space="preserve">; e el </w:t>
      </w:r>
      <w:proofErr w:type="spellStart"/>
      <w:r w:rsidRPr="00CC721A">
        <w:rPr>
          <w:rFonts w:ascii="Garamond" w:hAnsi="Garamond"/>
          <w:sz w:val="20"/>
          <w:szCs w:val="20"/>
        </w:rPr>
        <w:t>açor</w:t>
      </w:r>
      <w:proofErr w:type="spellEnd"/>
      <w:r w:rsidRPr="00CC721A">
        <w:rPr>
          <w:rFonts w:ascii="Garamond" w:hAnsi="Garamond"/>
          <w:sz w:val="20"/>
          <w:szCs w:val="20"/>
        </w:rPr>
        <w:t xml:space="preserve"> </w:t>
      </w:r>
      <w:proofErr w:type="spellStart"/>
      <w:r w:rsidRPr="00CC721A">
        <w:rPr>
          <w:rFonts w:ascii="Garamond" w:hAnsi="Garamond"/>
          <w:sz w:val="20"/>
          <w:szCs w:val="20"/>
        </w:rPr>
        <w:t>torçuelo</w:t>
      </w:r>
      <w:proofErr w:type="spellEnd"/>
      <w:r w:rsidRPr="00CC721A">
        <w:rPr>
          <w:rFonts w:ascii="Garamond" w:hAnsi="Garamond"/>
          <w:sz w:val="20"/>
          <w:szCs w:val="20"/>
        </w:rPr>
        <w:t xml:space="preserve"> que non </w:t>
      </w:r>
      <w:proofErr w:type="spellStart"/>
      <w:r w:rsidRPr="00CC721A">
        <w:rPr>
          <w:rFonts w:ascii="Garamond" w:hAnsi="Garamond"/>
          <w:sz w:val="20"/>
          <w:szCs w:val="20"/>
        </w:rPr>
        <w:t>prenda</w:t>
      </w:r>
      <w:proofErr w:type="spellEnd"/>
      <w:r w:rsidRPr="00CC721A">
        <w:rPr>
          <w:rFonts w:ascii="Garamond" w:hAnsi="Garamond"/>
          <w:sz w:val="20"/>
          <w:szCs w:val="20"/>
        </w:rPr>
        <w:t xml:space="preserve"> .ii. </w:t>
      </w:r>
      <w:proofErr w:type="spellStart"/>
      <w:r w:rsidRPr="00CC721A">
        <w:rPr>
          <w:rFonts w:ascii="Garamond" w:hAnsi="Garamond"/>
          <w:sz w:val="20"/>
          <w:szCs w:val="20"/>
        </w:rPr>
        <w:t>moravedis</w:t>
      </w:r>
      <w:proofErr w:type="spellEnd"/>
      <w:r w:rsidRPr="00CC721A">
        <w:rPr>
          <w:rFonts w:ascii="Garamond" w:hAnsi="Garamond"/>
          <w:sz w:val="20"/>
          <w:szCs w:val="20"/>
        </w:rPr>
        <w:t xml:space="preserve">, el mas </w:t>
      </w:r>
      <w:proofErr w:type="spellStart"/>
      <w:r w:rsidRPr="00CC721A">
        <w:rPr>
          <w:rFonts w:ascii="Garamond" w:hAnsi="Garamond"/>
          <w:sz w:val="20"/>
          <w:szCs w:val="20"/>
        </w:rPr>
        <w:t>fermoso</w:t>
      </w:r>
      <w:proofErr w:type="spellEnd"/>
      <w:r w:rsidRPr="00CC721A">
        <w:rPr>
          <w:rFonts w:ascii="Garamond" w:hAnsi="Garamond"/>
          <w:sz w:val="20"/>
          <w:szCs w:val="20"/>
        </w:rPr>
        <w:t xml:space="preserve"> e el </w:t>
      </w:r>
      <w:proofErr w:type="spellStart"/>
      <w:r w:rsidRPr="00CC721A">
        <w:rPr>
          <w:rFonts w:ascii="Garamond" w:hAnsi="Garamond"/>
          <w:sz w:val="20"/>
          <w:szCs w:val="20"/>
        </w:rPr>
        <w:t>mejor</w:t>
      </w:r>
      <w:proofErr w:type="spellEnd"/>
      <w:r w:rsidRPr="00CC721A">
        <w:rPr>
          <w:rFonts w:ascii="Garamond" w:hAnsi="Garamond"/>
          <w:sz w:val="20"/>
          <w:szCs w:val="20"/>
        </w:rPr>
        <w:t xml:space="preserve">. De </w:t>
      </w:r>
      <w:proofErr w:type="spellStart"/>
      <w:r w:rsidRPr="00CC721A">
        <w:rPr>
          <w:rFonts w:ascii="Garamond" w:hAnsi="Garamond"/>
          <w:sz w:val="20"/>
          <w:szCs w:val="20"/>
        </w:rPr>
        <w:t>quanto</w:t>
      </w:r>
      <w:proofErr w:type="spellEnd"/>
      <w:r w:rsidRPr="00CC721A">
        <w:rPr>
          <w:rFonts w:ascii="Garamond" w:hAnsi="Garamond"/>
          <w:sz w:val="20"/>
          <w:szCs w:val="20"/>
        </w:rPr>
        <w:t xml:space="preserve"> </w:t>
      </w:r>
      <w:proofErr w:type="spellStart"/>
      <w:r w:rsidRPr="00CC721A">
        <w:rPr>
          <w:rFonts w:ascii="Garamond" w:hAnsi="Garamond"/>
          <w:sz w:val="20"/>
          <w:szCs w:val="20"/>
        </w:rPr>
        <w:t>vala</w:t>
      </w:r>
      <w:proofErr w:type="spellEnd"/>
      <w:r w:rsidRPr="00CC721A">
        <w:rPr>
          <w:rFonts w:ascii="Garamond" w:hAnsi="Garamond"/>
          <w:sz w:val="20"/>
          <w:szCs w:val="20"/>
        </w:rPr>
        <w:t xml:space="preserve"> el </w:t>
      </w:r>
      <w:proofErr w:type="spellStart"/>
      <w:r w:rsidRPr="00CC721A">
        <w:rPr>
          <w:rFonts w:ascii="Garamond" w:hAnsi="Garamond"/>
          <w:sz w:val="20"/>
          <w:szCs w:val="20"/>
        </w:rPr>
        <w:t>falcon</w:t>
      </w:r>
      <w:proofErr w:type="spellEnd"/>
      <w:r w:rsidRPr="00CC721A">
        <w:rPr>
          <w:rFonts w:ascii="Garamond" w:hAnsi="Garamond"/>
          <w:sz w:val="20"/>
          <w:szCs w:val="20"/>
        </w:rPr>
        <w:t xml:space="preserve"> borni. </w:t>
      </w:r>
      <w:proofErr w:type="spellStart"/>
      <w:r w:rsidRPr="00CC721A">
        <w:rPr>
          <w:rFonts w:ascii="Garamond" w:hAnsi="Garamond"/>
          <w:sz w:val="20"/>
          <w:szCs w:val="20"/>
        </w:rPr>
        <w:t>Mando</w:t>
      </w:r>
      <w:proofErr w:type="spellEnd"/>
      <w:r w:rsidRPr="00CC721A">
        <w:rPr>
          <w:rFonts w:ascii="Garamond" w:hAnsi="Garamond"/>
          <w:sz w:val="20"/>
          <w:szCs w:val="20"/>
        </w:rPr>
        <w:t xml:space="preserve"> que </w:t>
      </w:r>
      <w:proofErr w:type="spellStart"/>
      <w:r w:rsidRPr="00CC721A">
        <w:rPr>
          <w:rFonts w:ascii="Garamond" w:hAnsi="Garamond"/>
          <w:sz w:val="20"/>
          <w:szCs w:val="20"/>
        </w:rPr>
        <w:t>falcon</w:t>
      </w:r>
      <w:proofErr w:type="spellEnd"/>
      <w:r w:rsidRPr="00CC721A">
        <w:rPr>
          <w:rFonts w:ascii="Garamond" w:hAnsi="Garamond"/>
          <w:sz w:val="20"/>
          <w:szCs w:val="20"/>
        </w:rPr>
        <w:t xml:space="preserve"> borni prima e </w:t>
      </w:r>
      <w:proofErr w:type="spellStart"/>
      <w:r w:rsidRPr="00CC721A">
        <w:rPr>
          <w:rFonts w:ascii="Garamond" w:hAnsi="Garamond"/>
          <w:sz w:val="20"/>
          <w:szCs w:val="20"/>
        </w:rPr>
        <w:t>lebrero</w:t>
      </w:r>
      <w:proofErr w:type="spellEnd"/>
      <w:r w:rsidRPr="00CC721A">
        <w:rPr>
          <w:rFonts w:ascii="Garamond" w:hAnsi="Garamond"/>
          <w:sz w:val="20"/>
          <w:szCs w:val="20"/>
        </w:rPr>
        <w:t xml:space="preserve"> e </w:t>
      </w:r>
      <w:proofErr w:type="spellStart"/>
      <w:r w:rsidRPr="00CC721A">
        <w:rPr>
          <w:rFonts w:ascii="Garamond" w:hAnsi="Garamond"/>
          <w:sz w:val="20"/>
          <w:szCs w:val="20"/>
        </w:rPr>
        <w:t>mudado</w:t>
      </w:r>
      <w:proofErr w:type="spellEnd"/>
      <w:r w:rsidRPr="00CC721A">
        <w:rPr>
          <w:rFonts w:ascii="Garamond" w:hAnsi="Garamond"/>
          <w:sz w:val="20"/>
          <w:szCs w:val="20"/>
        </w:rPr>
        <w:t xml:space="preserve"> que non </w:t>
      </w:r>
      <w:proofErr w:type="spellStart"/>
      <w:r w:rsidRPr="00CC721A">
        <w:rPr>
          <w:rFonts w:ascii="Garamond" w:hAnsi="Garamond"/>
          <w:sz w:val="20"/>
          <w:szCs w:val="20"/>
        </w:rPr>
        <w:t>vala</w:t>
      </w:r>
      <w:proofErr w:type="spellEnd"/>
      <w:r w:rsidRPr="00CC721A">
        <w:rPr>
          <w:rFonts w:ascii="Garamond" w:hAnsi="Garamond"/>
          <w:sz w:val="20"/>
          <w:szCs w:val="20"/>
        </w:rPr>
        <w:t xml:space="preserve"> mas de .xii. </w:t>
      </w:r>
      <w:proofErr w:type="spellStart"/>
      <w:r w:rsidRPr="00CC721A">
        <w:rPr>
          <w:rFonts w:ascii="Garamond" w:hAnsi="Garamond"/>
          <w:sz w:val="20"/>
          <w:szCs w:val="20"/>
        </w:rPr>
        <w:t>moravedis</w:t>
      </w:r>
      <w:proofErr w:type="spellEnd"/>
      <w:r w:rsidRPr="00CC721A">
        <w:rPr>
          <w:rFonts w:ascii="Garamond" w:hAnsi="Garamond"/>
          <w:sz w:val="20"/>
          <w:szCs w:val="20"/>
        </w:rPr>
        <w:t xml:space="preserve">, el </w:t>
      </w:r>
      <w:proofErr w:type="spellStart"/>
      <w:r w:rsidRPr="00CC721A">
        <w:rPr>
          <w:rFonts w:ascii="Garamond" w:hAnsi="Garamond"/>
          <w:sz w:val="20"/>
          <w:szCs w:val="20"/>
        </w:rPr>
        <w:t>mejor</w:t>
      </w:r>
      <w:proofErr w:type="spellEnd"/>
      <w:r>
        <w:rPr>
          <w:rFonts w:ascii="Garamond" w:hAnsi="Garamond"/>
          <w:sz w:val="20"/>
          <w:szCs w:val="20"/>
        </w:rPr>
        <w:t xml:space="preserve"> </w:t>
      </w:r>
      <w:r w:rsidRPr="00CC721A">
        <w:rPr>
          <w:rFonts w:ascii="Garamond" w:hAnsi="Garamond"/>
          <w:sz w:val="20"/>
          <w:szCs w:val="20"/>
        </w:rPr>
        <w:t>(</w:t>
      </w:r>
      <w:proofErr w:type="spellStart"/>
      <w:r w:rsidRPr="00CC721A">
        <w:rPr>
          <w:rFonts w:ascii="Garamond" w:hAnsi="Garamond"/>
          <w:sz w:val="20"/>
          <w:szCs w:val="20"/>
        </w:rPr>
        <w:t>Fradejas</w:t>
      </w:r>
      <w:proofErr w:type="spellEnd"/>
      <w:r w:rsidRPr="00CC721A">
        <w:rPr>
          <w:rFonts w:ascii="Garamond" w:hAnsi="Garamond"/>
          <w:sz w:val="20"/>
          <w:szCs w:val="20"/>
        </w:rPr>
        <w:t xml:space="preserve"> 2002: </w:t>
      </w:r>
      <w:r>
        <w:rPr>
          <w:rFonts w:ascii="Garamond" w:hAnsi="Garamond"/>
          <w:sz w:val="20"/>
          <w:szCs w:val="20"/>
        </w:rPr>
        <w:t>23</w:t>
      </w:r>
      <w:r w:rsidRPr="00CC721A">
        <w:rPr>
          <w:rFonts w:ascii="Garamond" w:hAnsi="Garamond"/>
          <w:sz w:val="20"/>
          <w:szCs w:val="20"/>
        </w:rPr>
        <w:t>).</w:t>
      </w:r>
    </w:p>
    <w:p w14:paraId="5AE11682" w14:textId="77777777" w:rsidR="00A73822" w:rsidRPr="00504037" w:rsidRDefault="00A73822" w:rsidP="00A449C0">
      <w:pPr>
        <w:pStyle w:val="Textindependent"/>
        <w:spacing w:after="0" w:line="240" w:lineRule="auto"/>
        <w:ind w:left="709"/>
        <w:contextualSpacing/>
        <w:jc w:val="both"/>
        <w:rPr>
          <w:rFonts w:ascii="Garamond" w:hAnsi="Garamond"/>
          <w:sz w:val="24"/>
          <w:szCs w:val="24"/>
        </w:rPr>
      </w:pPr>
    </w:p>
    <w:p w14:paraId="08295EFC" w14:textId="77777777" w:rsidR="00A73822" w:rsidRPr="00504037" w:rsidRDefault="00A73822" w:rsidP="004D1A98">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Aquesta regulació dels preus dels ocells, juntament amb el fet que en altres parts del document es prohibís la captura d'aquests animals als forasters, suggereix que la caça no estava vedada als habitants del municipi, els quals podien vendre els exemplars obtinguts. Més explícit en aquest sentit és un document de 1387 en el qual el rei Joan </w:t>
      </w:r>
      <w:r w:rsidRPr="003D3C7B">
        <w:rPr>
          <w:rFonts w:ascii="Garamond" w:hAnsi="Garamond"/>
          <w:smallCaps/>
          <w:sz w:val="24"/>
          <w:szCs w:val="24"/>
        </w:rPr>
        <w:t>i</w:t>
      </w:r>
      <w:r w:rsidRPr="00504037">
        <w:rPr>
          <w:rFonts w:ascii="Garamond" w:hAnsi="Garamond"/>
          <w:sz w:val="24"/>
          <w:szCs w:val="24"/>
        </w:rPr>
        <w:t xml:space="preserve"> es reservava el dret preferent sobre alguns ocells, però que atorgava llibertat als</w:t>
      </w:r>
      <w:r>
        <w:rPr>
          <w:rFonts w:ascii="Garamond" w:hAnsi="Garamond"/>
          <w:sz w:val="24"/>
          <w:szCs w:val="24"/>
        </w:rPr>
        <w:t xml:space="preserve"> </w:t>
      </w:r>
      <w:r w:rsidRPr="00574552">
        <w:rPr>
          <w:rFonts w:ascii="Garamond" w:hAnsi="Garamond"/>
          <w:sz w:val="24"/>
          <w:szCs w:val="24"/>
        </w:rPr>
        <w:t>paradors</w:t>
      </w:r>
      <w:r w:rsidRPr="00504037">
        <w:rPr>
          <w:rFonts w:ascii="Garamond" w:hAnsi="Garamond"/>
          <w:sz w:val="24"/>
          <w:szCs w:val="24"/>
        </w:rPr>
        <w:t xml:space="preserve"> (</w:t>
      </w:r>
      <w:r>
        <w:rPr>
          <w:rFonts w:ascii="Garamond" w:hAnsi="Garamond"/>
          <w:sz w:val="24"/>
          <w:szCs w:val="24"/>
        </w:rPr>
        <w:t>'</w:t>
      </w:r>
      <w:r w:rsidRPr="00504037">
        <w:rPr>
          <w:rFonts w:ascii="Garamond" w:hAnsi="Garamond"/>
          <w:sz w:val="24"/>
          <w:szCs w:val="24"/>
        </w:rPr>
        <w:t>caçadors de falcons</w:t>
      </w:r>
      <w:r>
        <w:rPr>
          <w:rFonts w:ascii="Garamond" w:hAnsi="Garamond"/>
          <w:sz w:val="24"/>
          <w:szCs w:val="24"/>
        </w:rPr>
        <w:t>'</w:t>
      </w:r>
      <w:r w:rsidRPr="00504037">
        <w:rPr>
          <w:rFonts w:ascii="Garamond" w:hAnsi="Garamond"/>
          <w:sz w:val="24"/>
          <w:szCs w:val="24"/>
        </w:rPr>
        <w:t>) per vendre o fer el que volgueren amb les aus capturades no seleccionades pel rei:</w:t>
      </w:r>
    </w:p>
    <w:p w14:paraId="362D9049" w14:textId="77777777" w:rsidR="00A73822" w:rsidRPr="00504037" w:rsidRDefault="00A73822" w:rsidP="006415BE">
      <w:pPr>
        <w:pStyle w:val="Textindependent"/>
        <w:spacing w:after="0" w:line="240" w:lineRule="auto"/>
        <w:contextualSpacing/>
        <w:jc w:val="both"/>
        <w:rPr>
          <w:rFonts w:ascii="Garamond" w:hAnsi="Garamond"/>
          <w:sz w:val="24"/>
          <w:szCs w:val="24"/>
        </w:rPr>
      </w:pPr>
    </w:p>
    <w:p w14:paraId="0D0516D7" w14:textId="77777777" w:rsidR="00A73822" w:rsidRPr="002201F8" w:rsidRDefault="00A73822" w:rsidP="0007699C">
      <w:pPr>
        <w:spacing w:after="0" w:line="240" w:lineRule="auto"/>
        <w:ind w:left="709"/>
        <w:jc w:val="both"/>
        <w:rPr>
          <w:rFonts w:ascii="Garamond" w:hAnsi="Garamond"/>
          <w:sz w:val="20"/>
          <w:szCs w:val="20"/>
        </w:rPr>
      </w:pPr>
      <w:proofErr w:type="spellStart"/>
      <w:r w:rsidRPr="002201F8">
        <w:rPr>
          <w:rFonts w:ascii="Garamond" w:hAnsi="Garamond"/>
          <w:sz w:val="20"/>
          <w:szCs w:val="20"/>
        </w:rPr>
        <w:t>Nós</w:t>
      </w:r>
      <w:proofErr w:type="spellEnd"/>
      <w:r w:rsidRPr="002201F8">
        <w:rPr>
          <w:rFonts w:ascii="Garamond" w:hAnsi="Garamond"/>
          <w:sz w:val="20"/>
          <w:szCs w:val="20"/>
        </w:rPr>
        <w:t xml:space="preserve"> havem </w:t>
      </w:r>
      <w:proofErr w:type="spellStart"/>
      <w:r w:rsidRPr="002201F8">
        <w:rPr>
          <w:rFonts w:ascii="Garamond" w:hAnsi="Garamond"/>
          <w:sz w:val="20"/>
          <w:szCs w:val="20"/>
        </w:rPr>
        <w:t>reebut</w:t>
      </w:r>
      <w:proofErr w:type="spellEnd"/>
      <w:r w:rsidRPr="002201F8">
        <w:rPr>
          <w:rFonts w:ascii="Garamond" w:hAnsi="Garamond"/>
          <w:sz w:val="20"/>
          <w:szCs w:val="20"/>
        </w:rPr>
        <w:t xml:space="preserve"> lo falcó </w:t>
      </w:r>
      <w:proofErr w:type="spellStart"/>
      <w:r w:rsidRPr="002201F8">
        <w:rPr>
          <w:rFonts w:ascii="Garamond" w:hAnsi="Garamond"/>
          <w:sz w:val="20"/>
          <w:szCs w:val="20"/>
        </w:rPr>
        <w:t>que·ns</w:t>
      </w:r>
      <w:proofErr w:type="spellEnd"/>
      <w:r w:rsidRPr="002201F8">
        <w:rPr>
          <w:rFonts w:ascii="Garamond" w:hAnsi="Garamond"/>
          <w:sz w:val="20"/>
          <w:szCs w:val="20"/>
        </w:rPr>
        <w:t xml:space="preserve"> </w:t>
      </w:r>
      <w:proofErr w:type="spellStart"/>
      <w:r w:rsidRPr="002201F8">
        <w:rPr>
          <w:rFonts w:ascii="Garamond" w:hAnsi="Garamond"/>
          <w:sz w:val="20"/>
          <w:szCs w:val="20"/>
        </w:rPr>
        <w:t>havets</w:t>
      </w:r>
      <w:proofErr w:type="spellEnd"/>
      <w:r w:rsidRPr="002201F8">
        <w:rPr>
          <w:rFonts w:ascii="Garamond" w:hAnsi="Garamond"/>
          <w:sz w:val="20"/>
          <w:szCs w:val="20"/>
        </w:rPr>
        <w:t xml:space="preserve"> tramés per lo nostre </w:t>
      </w:r>
      <w:proofErr w:type="spellStart"/>
      <w:r w:rsidRPr="002201F8">
        <w:rPr>
          <w:rFonts w:ascii="Garamond" w:hAnsi="Garamond"/>
          <w:sz w:val="20"/>
          <w:szCs w:val="20"/>
        </w:rPr>
        <w:t>lahoner</w:t>
      </w:r>
      <w:proofErr w:type="spellEnd"/>
      <w:r w:rsidRPr="002201F8">
        <w:rPr>
          <w:rFonts w:ascii="Garamond" w:hAnsi="Garamond"/>
          <w:sz w:val="20"/>
          <w:szCs w:val="20"/>
        </w:rPr>
        <w:t xml:space="preserve"> [</w:t>
      </w:r>
      <w:r w:rsidRPr="00574552">
        <w:rPr>
          <w:rFonts w:ascii="Garamond" w:hAnsi="Garamond"/>
          <w:i/>
          <w:sz w:val="20"/>
          <w:szCs w:val="20"/>
        </w:rPr>
        <w:t>sic</w:t>
      </w:r>
      <w:r w:rsidRPr="002201F8">
        <w:rPr>
          <w:rFonts w:ascii="Garamond" w:hAnsi="Garamond"/>
          <w:sz w:val="20"/>
          <w:szCs w:val="20"/>
        </w:rPr>
        <w:t xml:space="preserve">, falconer] emperò no es </w:t>
      </w:r>
      <w:proofErr w:type="spellStart"/>
      <w:r w:rsidRPr="002201F8">
        <w:rPr>
          <w:rFonts w:ascii="Garamond" w:hAnsi="Garamond"/>
          <w:sz w:val="20"/>
          <w:szCs w:val="20"/>
        </w:rPr>
        <w:t>palagrí</w:t>
      </w:r>
      <w:proofErr w:type="spellEnd"/>
      <w:r w:rsidRPr="002201F8">
        <w:rPr>
          <w:rFonts w:ascii="Garamond" w:hAnsi="Garamond"/>
          <w:sz w:val="20"/>
          <w:szCs w:val="20"/>
        </w:rPr>
        <w:t xml:space="preserve"> ans és </w:t>
      </w:r>
      <w:proofErr w:type="spellStart"/>
      <w:r w:rsidRPr="002201F8">
        <w:rPr>
          <w:rFonts w:ascii="Garamond" w:hAnsi="Garamond"/>
          <w:sz w:val="20"/>
          <w:szCs w:val="20"/>
        </w:rPr>
        <w:t>muntarí</w:t>
      </w:r>
      <w:proofErr w:type="spellEnd"/>
      <w:r w:rsidRPr="002201F8">
        <w:rPr>
          <w:rFonts w:ascii="Garamond" w:hAnsi="Garamond"/>
          <w:sz w:val="20"/>
          <w:szCs w:val="20"/>
        </w:rPr>
        <w:t xml:space="preserve">, per què volem que hajats diligència </w:t>
      </w:r>
      <w:proofErr w:type="spellStart"/>
      <w:r w:rsidRPr="002201F8">
        <w:rPr>
          <w:rFonts w:ascii="Garamond" w:hAnsi="Garamond"/>
          <w:sz w:val="20"/>
          <w:szCs w:val="20"/>
        </w:rPr>
        <w:t>que·ls</w:t>
      </w:r>
      <w:proofErr w:type="spellEnd"/>
      <w:r w:rsidRPr="002201F8">
        <w:rPr>
          <w:rFonts w:ascii="Garamond" w:hAnsi="Garamond"/>
          <w:sz w:val="20"/>
          <w:szCs w:val="20"/>
        </w:rPr>
        <w:t xml:space="preserve"> paradors aporten aquí tots quants falcons </w:t>
      </w:r>
      <w:proofErr w:type="spellStart"/>
      <w:r w:rsidRPr="002201F8">
        <w:rPr>
          <w:rFonts w:ascii="Garamond" w:hAnsi="Garamond"/>
          <w:sz w:val="20"/>
          <w:szCs w:val="20"/>
        </w:rPr>
        <w:t>pendran</w:t>
      </w:r>
      <w:proofErr w:type="spellEnd"/>
      <w:r w:rsidRPr="002201F8">
        <w:rPr>
          <w:rFonts w:ascii="Garamond" w:hAnsi="Garamond"/>
          <w:sz w:val="20"/>
          <w:szCs w:val="20"/>
        </w:rPr>
        <w:t xml:space="preserve"> e </w:t>
      </w:r>
      <w:proofErr w:type="spellStart"/>
      <w:r w:rsidRPr="002201F8">
        <w:rPr>
          <w:rFonts w:ascii="Garamond" w:hAnsi="Garamond"/>
          <w:sz w:val="20"/>
          <w:szCs w:val="20"/>
        </w:rPr>
        <w:t>que·ls</w:t>
      </w:r>
      <w:proofErr w:type="spellEnd"/>
      <w:r w:rsidRPr="002201F8">
        <w:rPr>
          <w:rFonts w:ascii="Garamond" w:hAnsi="Garamond"/>
          <w:sz w:val="20"/>
          <w:szCs w:val="20"/>
        </w:rPr>
        <w:t xml:space="preserve"> </w:t>
      </w:r>
      <w:proofErr w:type="spellStart"/>
      <w:r w:rsidRPr="002201F8">
        <w:rPr>
          <w:rFonts w:ascii="Garamond" w:hAnsi="Garamond"/>
          <w:sz w:val="20"/>
          <w:szCs w:val="20"/>
        </w:rPr>
        <w:t>mostrets</w:t>
      </w:r>
      <w:proofErr w:type="spellEnd"/>
      <w:r w:rsidRPr="002201F8">
        <w:rPr>
          <w:rFonts w:ascii="Garamond" w:hAnsi="Garamond"/>
          <w:sz w:val="20"/>
          <w:szCs w:val="20"/>
        </w:rPr>
        <w:t xml:space="preserve"> al governador e </w:t>
      </w:r>
      <w:proofErr w:type="spellStart"/>
      <w:r w:rsidRPr="002201F8">
        <w:rPr>
          <w:rFonts w:ascii="Garamond" w:hAnsi="Garamond"/>
          <w:sz w:val="20"/>
          <w:szCs w:val="20"/>
        </w:rPr>
        <w:t>an</w:t>
      </w:r>
      <w:proofErr w:type="spellEnd"/>
      <w:r w:rsidRPr="002201F8">
        <w:rPr>
          <w:rFonts w:ascii="Garamond" w:hAnsi="Garamond"/>
          <w:sz w:val="20"/>
          <w:szCs w:val="20"/>
        </w:rPr>
        <w:t xml:space="preserve"> </w:t>
      </w:r>
      <w:proofErr w:type="spellStart"/>
      <w:r w:rsidRPr="002201F8">
        <w:rPr>
          <w:rFonts w:ascii="Garamond" w:hAnsi="Garamond"/>
          <w:sz w:val="20"/>
          <w:szCs w:val="20"/>
        </w:rPr>
        <w:t>Asbert</w:t>
      </w:r>
      <w:proofErr w:type="spellEnd"/>
      <w:r w:rsidRPr="002201F8">
        <w:rPr>
          <w:rFonts w:ascii="Garamond" w:hAnsi="Garamond"/>
          <w:sz w:val="20"/>
          <w:szCs w:val="20"/>
        </w:rPr>
        <w:t xml:space="preserve"> </w:t>
      </w:r>
      <w:proofErr w:type="spellStart"/>
      <w:r w:rsidRPr="002201F8">
        <w:rPr>
          <w:rFonts w:ascii="Garamond" w:hAnsi="Garamond"/>
          <w:sz w:val="20"/>
          <w:szCs w:val="20"/>
        </w:rPr>
        <w:t>Çatria</w:t>
      </w:r>
      <w:proofErr w:type="spellEnd"/>
      <w:r w:rsidRPr="002201F8">
        <w:rPr>
          <w:rFonts w:ascii="Garamond" w:hAnsi="Garamond"/>
          <w:sz w:val="20"/>
          <w:szCs w:val="20"/>
        </w:rPr>
        <w:t xml:space="preserve">, castellà del Castell de </w:t>
      </w:r>
      <w:proofErr w:type="spellStart"/>
      <w:r w:rsidRPr="002201F8">
        <w:rPr>
          <w:rFonts w:ascii="Garamond" w:hAnsi="Garamond"/>
          <w:sz w:val="20"/>
          <w:szCs w:val="20"/>
        </w:rPr>
        <w:t>Perpenyà</w:t>
      </w:r>
      <w:proofErr w:type="spellEnd"/>
      <w:r w:rsidRPr="002201F8">
        <w:rPr>
          <w:rFonts w:ascii="Garamond" w:hAnsi="Garamond"/>
          <w:sz w:val="20"/>
          <w:szCs w:val="20"/>
        </w:rPr>
        <w:t xml:space="preserve">. E si aquells falcons reconeguts per ells seran </w:t>
      </w:r>
      <w:proofErr w:type="spellStart"/>
      <w:r w:rsidRPr="002201F8">
        <w:rPr>
          <w:rFonts w:ascii="Garamond" w:hAnsi="Garamond"/>
          <w:sz w:val="20"/>
          <w:szCs w:val="20"/>
        </w:rPr>
        <w:t>palagrins</w:t>
      </w:r>
      <w:proofErr w:type="spellEnd"/>
      <w:r w:rsidRPr="002201F8">
        <w:rPr>
          <w:rFonts w:ascii="Garamond" w:hAnsi="Garamond"/>
          <w:sz w:val="20"/>
          <w:szCs w:val="20"/>
        </w:rPr>
        <w:t xml:space="preserve"> o </w:t>
      </w:r>
      <w:proofErr w:type="spellStart"/>
      <w:r w:rsidRPr="002201F8">
        <w:rPr>
          <w:rFonts w:ascii="Garamond" w:hAnsi="Garamond"/>
          <w:sz w:val="20"/>
          <w:szCs w:val="20"/>
        </w:rPr>
        <w:t>grifauts</w:t>
      </w:r>
      <w:proofErr w:type="spellEnd"/>
      <w:r w:rsidRPr="002201F8">
        <w:rPr>
          <w:rFonts w:ascii="Garamond" w:hAnsi="Garamond"/>
          <w:sz w:val="20"/>
          <w:szCs w:val="20"/>
        </w:rPr>
        <w:t xml:space="preserve"> aquells nos </w:t>
      </w:r>
      <w:proofErr w:type="spellStart"/>
      <w:r w:rsidRPr="002201F8">
        <w:rPr>
          <w:rFonts w:ascii="Garamond" w:hAnsi="Garamond"/>
          <w:sz w:val="20"/>
          <w:szCs w:val="20"/>
        </w:rPr>
        <w:t>trametets</w:t>
      </w:r>
      <w:proofErr w:type="spellEnd"/>
      <w:r w:rsidRPr="002201F8">
        <w:rPr>
          <w:rFonts w:ascii="Garamond" w:hAnsi="Garamond"/>
          <w:sz w:val="20"/>
          <w:szCs w:val="20"/>
        </w:rPr>
        <w:t xml:space="preserve"> de continent, e si seran d'altre agre </w:t>
      </w:r>
      <w:proofErr w:type="spellStart"/>
      <w:r w:rsidRPr="002201F8">
        <w:rPr>
          <w:rFonts w:ascii="Garamond" w:hAnsi="Garamond"/>
          <w:sz w:val="20"/>
          <w:szCs w:val="20"/>
        </w:rPr>
        <w:t>no·ls</w:t>
      </w:r>
      <w:proofErr w:type="spellEnd"/>
      <w:r w:rsidRPr="002201F8">
        <w:rPr>
          <w:rFonts w:ascii="Garamond" w:hAnsi="Garamond"/>
          <w:sz w:val="20"/>
          <w:szCs w:val="20"/>
        </w:rPr>
        <w:t xml:space="preserve"> volem, ans dats </w:t>
      </w:r>
      <w:proofErr w:type="spellStart"/>
      <w:r w:rsidRPr="002201F8">
        <w:rPr>
          <w:rFonts w:ascii="Garamond" w:hAnsi="Garamond"/>
          <w:sz w:val="20"/>
          <w:szCs w:val="20"/>
        </w:rPr>
        <w:t>licència</w:t>
      </w:r>
      <w:proofErr w:type="spellEnd"/>
      <w:r w:rsidRPr="002201F8">
        <w:rPr>
          <w:rFonts w:ascii="Garamond" w:hAnsi="Garamond"/>
          <w:sz w:val="20"/>
          <w:szCs w:val="20"/>
        </w:rPr>
        <w:t xml:space="preserve"> als dits </w:t>
      </w:r>
      <w:proofErr w:type="spellStart"/>
      <w:r w:rsidRPr="002201F8">
        <w:rPr>
          <w:rFonts w:ascii="Garamond" w:hAnsi="Garamond"/>
          <w:sz w:val="20"/>
          <w:szCs w:val="20"/>
        </w:rPr>
        <w:t>cassadors</w:t>
      </w:r>
      <w:proofErr w:type="spellEnd"/>
      <w:r w:rsidRPr="002201F8">
        <w:rPr>
          <w:rFonts w:ascii="Garamond" w:hAnsi="Garamond"/>
          <w:sz w:val="20"/>
          <w:szCs w:val="20"/>
        </w:rPr>
        <w:t xml:space="preserve"> </w:t>
      </w:r>
      <w:proofErr w:type="spellStart"/>
      <w:r w:rsidRPr="002201F8">
        <w:rPr>
          <w:rFonts w:ascii="Garamond" w:hAnsi="Garamond"/>
          <w:sz w:val="20"/>
          <w:szCs w:val="20"/>
        </w:rPr>
        <w:t>que·ls</w:t>
      </w:r>
      <w:proofErr w:type="spellEnd"/>
      <w:r w:rsidRPr="002201F8">
        <w:rPr>
          <w:rFonts w:ascii="Garamond" w:hAnsi="Garamond"/>
          <w:sz w:val="20"/>
          <w:szCs w:val="20"/>
        </w:rPr>
        <w:t xml:space="preserve"> venen </w:t>
      </w:r>
      <w:proofErr w:type="spellStart"/>
      <w:r w:rsidRPr="002201F8">
        <w:rPr>
          <w:rFonts w:ascii="Garamond" w:hAnsi="Garamond"/>
          <w:sz w:val="20"/>
          <w:szCs w:val="20"/>
        </w:rPr>
        <w:t>e·n</w:t>
      </w:r>
      <w:proofErr w:type="spellEnd"/>
      <w:r w:rsidRPr="002201F8">
        <w:rPr>
          <w:rFonts w:ascii="Garamond" w:hAnsi="Garamond"/>
          <w:sz w:val="20"/>
          <w:szCs w:val="20"/>
        </w:rPr>
        <w:t xml:space="preserve"> </w:t>
      </w:r>
      <w:proofErr w:type="spellStart"/>
      <w:r w:rsidRPr="002201F8">
        <w:rPr>
          <w:rFonts w:ascii="Garamond" w:hAnsi="Garamond"/>
          <w:sz w:val="20"/>
          <w:szCs w:val="20"/>
        </w:rPr>
        <w:t>façen</w:t>
      </w:r>
      <w:proofErr w:type="spellEnd"/>
      <w:r w:rsidRPr="002201F8">
        <w:rPr>
          <w:rFonts w:ascii="Garamond" w:hAnsi="Garamond"/>
          <w:sz w:val="20"/>
          <w:szCs w:val="20"/>
        </w:rPr>
        <w:t xml:space="preserve"> a </w:t>
      </w:r>
      <w:proofErr w:type="spellStart"/>
      <w:r w:rsidRPr="002201F8">
        <w:rPr>
          <w:rFonts w:ascii="Garamond" w:hAnsi="Garamond"/>
          <w:sz w:val="20"/>
          <w:szCs w:val="20"/>
        </w:rPr>
        <w:t>lur</w:t>
      </w:r>
      <w:proofErr w:type="spellEnd"/>
      <w:r w:rsidRPr="002201F8">
        <w:rPr>
          <w:rFonts w:ascii="Garamond" w:hAnsi="Garamond"/>
          <w:sz w:val="20"/>
          <w:szCs w:val="20"/>
        </w:rPr>
        <w:t xml:space="preserve"> </w:t>
      </w:r>
      <w:proofErr w:type="spellStart"/>
      <w:r w:rsidRPr="002201F8">
        <w:rPr>
          <w:rFonts w:ascii="Garamond" w:hAnsi="Garamond"/>
          <w:sz w:val="20"/>
          <w:szCs w:val="20"/>
        </w:rPr>
        <w:t>francha</w:t>
      </w:r>
      <w:proofErr w:type="spellEnd"/>
      <w:r w:rsidRPr="002201F8">
        <w:rPr>
          <w:rFonts w:ascii="Garamond" w:hAnsi="Garamond"/>
          <w:sz w:val="20"/>
          <w:szCs w:val="20"/>
        </w:rPr>
        <w:t xml:space="preserve"> </w:t>
      </w:r>
      <w:proofErr w:type="spellStart"/>
      <w:r w:rsidRPr="002201F8">
        <w:rPr>
          <w:rFonts w:ascii="Garamond" w:hAnsi="Garamond"/>
          <w:sz w:val="20"/>
          <w:szCs w:val="20"/>
        </w:rPr>
        <w:t>libertat</w:t>
      </w:r>
      <w:proofErr w:type="spellEnd"/>
      <w:r w:rsidRPr="002201F8">
        <w:rPr>
          <w:rFonts w:ascii="Garamond" w:hAnsi="Garamond"/>
          <w:sz w:val="20"/>
          <w:szCs w:val="20"/>
        </w:rPr>
        <w:t xml:space="preserve"> (Bofarull 1881: 86).</w:t>
      </w:r>
      <w:r w:rsidRPr="002201F8">
        <w:rPr>
          <w:rStyle w:val="Refernciadenotaapeudepgina"/>
          <w:rFonts w:ascii="Garamond" w:hAnsi="Garamond"/>
          <w:sz w:val="20"/>
          <w:szCs w:val="20"/>
        </w:rPr>
        <w:footnoteReference w:id="11"/>
      </w:r>
    </w:p>
    <w:p w14:paraId="1749F32D" w14:textId="77777777" w:rsidR="00A73822" w:rsidRPr="00504037" w:rsidRDefault="00A73822" w:rsidP="006415BE">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 </w:t>
      </w:r>
    </w:p>
    <w:p w14:paraId="0B02BA40" w14:textId="77777777" w:rsidR="00A73822" w:rsidRPr="00504037" w:rsidRDefault="00A73822" w:rsidP="00A449C0">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Així doncs, malgrat les diferències entre territoris i períodes, la caça amb ocells va ser sempre una modalitat afavorida per les diferents legislacions i no sembla haver-se </w:t>
      </w:r>
      <w:proofErr w:type="spellStart"/>
      <w:r w:rsidRPr="00504037">
        <w:rPr>
          <w:rFonts w:ascii="Garamond" w:hAnsi="Garamond"/>
          <w:sz w:val="24"/>
          <w:szCs w:val="24"/>
        </w:rPr>
        <w:t>establit</w:t>
      </w:r>
      <w:proofErr w:type="spellEnd"/>
      <w:r w:rsidRPr="00504037">
        <w:rPr>
          <w:rFonts w:ascii="Garamond" w:hAnsi="Garamond"/>
          <w:sz w:val="24"/>
          <w:szCs w:val="24"/>
        </w:rPr>
        <w:t xml:space="preserve"> prohibicions explícites envers les classes populars, cosa que permet pensar que en els diversos grups socials, en la mesura que pogueren obtenir un ocell de caça i disposaren de les condicions materials que aquesta activitat requeria, es podria haver practicat. És possible que en alguns territoris, com en la Corona d'Aragó i en particular en el regne de Mallorca, la difusió social d'aquesta activitat haja estat més gran que a la Corona de Castella, encara que una exploració de major nombre de fonts documentals podria portar a altres conclusions. Alguns autors han afirmat que aquesta presència tan important de la falconeria en la societat de la Mallorca medieval va ser una herència de la tradició àrab, cultura en la qual va poder ser practicada per persones de qualsevol condició social (Bover / Rosselló 2004). També s'ha afirmat sovint que l'exclusió de determinats grups socials de la pràctica de la falconeria era fruit de les exigents condicions materials que aquesta activitat requeria (Rodrigo 2004: 84). En realitat no sembla un argument massa sòlid, ja que la falconeria tradicional que ha sobreviscut en determinats pobles com el Marroc, Tunísia, Turquia, Geòrgia o Turkmenistan, per citar-ne alguns, ens permet constatar que persones de condició modesta poden practicar la caça amb ocells i que no resulta una activitat materialment tan exigent com s'ha suggerit. Potser l'esmentada tesi assumeix implícitament com a única forma de falconeria la practicada per reis i grans senyors en l'edat mitjana, aquells que feien enormes dispendis en aus, personal, instruments i altres elements relacionats amb la seua forma de practicar la caça amb ocells.</w:t>
      </w:r>
    </w:p>
    <w:p w14:paraId="02AFE5DF" w14:textId="77777777" w:rsidR="00A73822" w:rsidRDefault="00A73822" w:rsidP="00A449C0">
      <w:pPr>
        <w:pStyle w:val="Textindependent"/>
        <w:spacing w:after="0" w:line="240" w:lineRule="auto"/>
        <w:contextualSpacing/>
        <w:jc w:val="both"/>
        <w:rPr>
          <w:rFonts w:ascii="Garamond" w:hAnsi="Garamond"/>
          <w:sz w:val="24"/>
          <w:szCs w:val="24"/>
        </w:rPr>
      </w:pPr>
    </w:p>
    <w:p w14:paraId="31124D77" w14:textId="77777777" w:rsidR="00A73822" w:rsidRPr="00504037" w:rsidRDefault="00A73822" w:rsidP="00A449C0">
      <w:pPr>
        <w:pStyle w:val="Textindependent"/>
        <w:spacing w:after="0" w:line="240" w:lineRule="auto"/>
        <w:contextualSpacing/>
        <w:jc w:val="both"/>
        <w:rPr>
          <w:rFonts w:ascii="Garamond" w:hAnsi="Garamond"/>
          <w:sz w:val="24"/>
          <w:szCs w:val="24"/>
        </w:rPr>
      </w:pPr>
      <w:r w:rsidRPr="00504037">
        <w:rPr>
          <w:rFonts w:ascii="Garamond" w:hAnsi="Garamond"/>
          <w:sz w:val="24"/>
          <w:szCs w:val="24"/>
        </w:rPr>
        <w:t xml:space="preserve">Com a prova d'aquesta pràctica de la falconeria per part de membres de rang social inferior i fora de la noblesa, podem assenyalar les nombroses referències que la documentació d'arxiu ens proporciona de caçadors o propietaris d'aus o bé posseïdors d'instruments propis de la falconeria, en inventaris de béns, d'aquests col·lectius a la Corona d'Aragó i, especialment, al regne de Mallorca. D'aquests grups trobem un cert nombre de ciutadans i de camperols, un cirurgià, un patró de navili, un hostaler, un frare, un mestre picapedrer, així com diverses personalitats: justícia, governador, lloctinent, rector, prior (Bover / Rosselló 2003: 166-168; Conde 1993; Bolòs / </w:t>
      </w:r>
      <w:proofErr w:type="spellStart"/>
      <w:r w:rsidRPr="00504037">
        <w:rPr>
          <w:rFonts w:ascii="Garamond" w:hAnsi="Garamond"/>
          <w:sz w:val="24"/>
          <w:szCs w:val="24"/>
        </w:rPr>
        <w:t>Sànchez</w:t>
      </w:r>
      <w:proofErr w:type="spellEnd"/>
      <w:r w:rsidRPr="00504037">
        <w:rPr>
          <w:rFonts w:ascii="Garamond" w:hAnsi="Garamond"/>
          <w:sz w:val="24"/>
          <w:szCs w:val="24"/>
        </w:rPr>
        <w:t xml:space="preserve">-Boira 2014: 1492; </w:t>
      </w:r>
      <w:proofErr w:type="spellStart"/>
      <w:r w:rsidRPr="00504037">
        <w:rPr>
          <w:rFonts w:ascii="Garamond" w:hAnsi="Garamond"/>
          <w:sz w:val="24"/>
          <w:szCs w:val="24"/>
        </w:rPr>
        <w:t>Ferragud</w:t>
      </w:r>
      <w:proofErr w:type="spellEnd"/>
      <w:r w:rsidRPr="00504037">
        <w:rPr>
          <w:rFonts w:ascii="Garamond" w:hAnsi="Garamond"/>
          <w:sz w:val="24"/>
          <w:szCs w:val="24"/>
        </w:rPr>
        <w:t xml:space="preserve"> 2005: 589).</w:t>
      </w:r>
      <w:r w:rsidRPr="00504037">
        <w:rPr>
          <w:rStyle w:val="Refernciadenotaapeudepgina"/>
          <w:rFonts w:ascii="Garamond" w:hAnsi="Garamond" w:cs="Arial"/>
          <w:sz w:val="24"/>
          <w:szCs w:val="24"/>
        </w:rPr>
        <w:footnoteReference w:id="12"/>
      </w:r>
      <w:r w:rsidRPr="00504037">
        <w:rPr>
          <w:rFonts w:ascii="Garamond" w:hAnsi="Garamond"/>
          <w:sz w:val="24"/>
          <w:szCs w:val="24"/>
        </w:rPr>
        <w:tab/>
      </w:r>
    </w:p>
    <w:p w14:paraId="2632A394" w14:textId="77777777" w:rsidR="00A73822" w:rsidRDefault="00A73822" w:rsidP="009D3F57">
      <w:pPr>
        <w:pStyle w:val="Textindependent"/>
        <w:spacing w:after="0" w:line="240" w:lineRule="auto"/>
        <w:contextualSpacing/>
        <w:jc w:val="both"/>
        <w:rPr>
          <w:rFonts w:ascii="Garamond" w:hAnsi="Garamond"/>
          <w:sz w:val="24"/>
          <w:szCs w:val="24"/>
        </w:rPr>
      </w:pPr>
    </w:p>
    <w:p w14:paraId="7FBA2AF8" w14:textId="77777777" w:rsidR="00A73822" w:rsidRPr="00504037" w:rsidRDefault="00A73822" w:rsidP="009D3F57">
      <w:pPr>
        <w:pStyle w:val="Textindependent"/>
        <w:spacing w:after="0" w:line="240" w:lineRule="auto"/>
        <w:contextualSpacing/>
        <w:jc w:val="both"/>
        <w:rPr>
          <w:rFonts w:ascii="Garamond" w:hAnsi="Garamond"/>
          <w:sz w:val="24"/>
          <w:szCs w:val="24"/>
        </w:rPr>
      </w:pPr>
      <w:r w:rsidRPr="00504037">
        <w:rPr>
          <w:rFonts w:ascii="Garamond" w:hAnsi="Garamond"/>
          <w:sz w:val="24"/>
          <w:szCs w:val="24"/>
        </w:rPr>
        <w:t>Ja Juan Manuel, en la seua obra de falconeria compos</w:t>
      </w:r>
      <w:r>
        <w:rPr>
          <w:rFonts w:ascii="Garamond" w:hAnsi="Garamond"/>
          <w:sz w:val="24"/>
          <w:szCs w:val="24"/>
        </w:rPr>
        <w:t>t</w:t>
      </w:r>
      <w:r w:rsidRPr="00504037">
        <w:rPr>
          <w:rFonts w:ascii="Garamond" w:hAnsi="Garamond"/>
          <w:sz w:val="24"/>
          <w:szCs w:val="24"/>
        </w:rPr>
        <w:t xml:space="preserve">a en la primera meitat de segle XIV, assenyalava que hi havia diferents categories de caçadors i que eren els grans senyors els que havien de posseir un determinat nombre i tipus d'aus per poder fer «caça </w:t>
      </w:r>
      <w:proofErr w:type="spellStart"/>
      <w:r w:rsidRPr="00504037">
        <w:rPr>
          <w:rFonts w:ascii="Garamond" w:hAnsi="Garamond"/>
          <w:sz w:val="24"/>
          <w:szCs w:val="24"/>
        </w:rPr>
        <w:t>conplida</w:t>
      </w:r>
      <w:proofErr w:type="spellEnd"/>
      <w:r w:rsidRPr="00504037">
        <w:rPr>
          <w:rFonts w:ascii="Garamond" w:hAnsi="Garamond"/>
          <w:sz w:val="24"/>
          <w:szCs w:val="24"/>
        </w:rPr>
        <w:t>» (</w:t>
      </w:r>
      <w:proofErr w:type="spellStart"/>
      <w:r w:rsidRPr="00504037">
        <w:rPr>
          <w:rFonts w:ascii="Garamond" w:hAnsi="Garamond"/>
          <w:sz w:val="24"/>
          <w:szCs w:val="24"/>
        </w:rPr>
        <w:t>Fradejas</w:t>
      </w:r>
      <w:proofErr w:type="spellEnd"/>
      <w:r w:rsidRPr="00504037">
        <w:rPr>
          <w:rFonts w:ascii="Garamond" w:hAnsi="Garamond"/>
          <w:sz w:val="24"/>
          <w:szCs w:val="24"/>
        </w:rPr>
        <w:t xml:space="preserve"> 2001: 191), el que remarcava l'existència de caçadors de rang inferior. També altres autors castellans al·ludeixen implícitament a aquestes diferents categories entre els caçadors  quan especifiquen que determinades aus </w:t>
      </w:r>
      <w:r w:rsidRPr="00504037">
        <w:rPr>
          <w:rFonts w:ascii="Garamond" w:hAnsi="Garamond" w:cs="Times New Roman"/>
          <w:sz w:val="24"/>
          <w:szCs w:val="24"/>
        </w:rPr>
        <w:t>(</w:t>
      </w:r>
      <w:r w:rsidRPr="00504037">
        <w:rPr>
          <w:rFonts w:ascii="Garamond" w:hAnsi="Garamond"/>
          <w:sz w:val="24"/>
          <w:szCs w:val="24"/>
        </w:rPr>
        <w:t>els llaners) eren pròpies o adequades per als escuders, referint-se amb això a les seues menors possibilitats materials i econòmiques (</w:t>
      </w:r>
      <w:proofErr w:type="spellStart"/>
      <w:r w:rsidRPr="00504037">
        <w:rPr>
          <w:rFonts w:ascii="Garamond" w:hAnsi="Garamond"/>
          <w:sz w:val="24"/>
          <w:szCs w:val="24"/>
        </w:rPr>
        <w:t>Fradejas</w:t>
      </w:r>
      <w:proofErr w:type="spellEnd"/>
      <w:r w:rsidRPr="00504037">
        <w:rPr>
          <w:rFonts w:ascii="Garamond" w:hAnsi="Garamond"/>
          <w:sz w:val="24"/>
          <w:szCs w:val="24"/>
        </w:rPr>
        <w:t xml:space="preserve"> 1994: 173). De fet, fins i tot s'esmenta que aquestes aus, de preu inferior, poden ajudar els seus propietaris econòmicament amb la captura d'un bon nombre de preses (Sahagún 1984: 22).</w:t>
      </w:r>
    </w:p>
    <w:p w14:paraId="240F73DE" w14:textId="77777777" w:rsidR="00A73822" w:rsidRDefault="00A73822" w:rsidP="00DC5584">
      <w:pPr>
        <w:pStyle w:val="Textindependent"/>
        <w:spacing w:after="0" w:line="240" w:lineRule="auto"/>
        <w:contextualSpacing/>
        <w:jc w:val="both"/>
        <w:rPr>
          <w:rFonts w:ascii="Garamond" w:hAnsi="Garamond"/>
          <w:sz w:val="24"/>
          <w:szCs w:val="24"/>
        </w:rPr>
      </w:pPr>
    </w:p>
    <w:p w14:paraId="7FDCC437" w14:textId="77777777" w:rsidR="00A73822" w:rsidRPr="00504037" w:rsidRDefault="00A73822" w:rsidP="00DC5584">
      <w:pPr>
        <w:pStyle w:val="Textindependent"/>
        <w:spacing w:after="0" w:line="240" w:lineRule="auto"/>
        <w:contextualSpacing/>
        <w:jc w:val="both"/>
        <w:rPr>
          <w:rFonts w:ascii="Garamond" w:hAnsi="Garamond" w:cs="Times New Roman"/>
          <w:sz w:val="24"/>
          <w:szCs w:val="24"/>
        </w:rPr>
      </w:pPr>
      <w:r w:rsidRPr="00504037">
        <w:rPr>
          <w:rFonts w:ascii="Garamond" w:hAnsi="Garamond"/>
          <w:sz w:val="24"/>
          <w:szCs w:val="24"/>
        </w:rPr>
        <w:t xml:space="preserve">Tot això ens porta a un altre aspecte rellevant de la falconeria sobre el qual també sembla oportú revisar la tesi dominant: la finalitat de la caça amb ocells. Encara més tardanes (segle </w:t>
      </w:r>
      <w:r w:rsidRPr="003D3C7B">
        <w:rPr>
          <w:rFonts w:ascii="Garamond" w:hAnsi="Garamond"/>
          <w:smallCaps/>
          <w:sz w:val="24"/>
          <w:szCs w:val="24"/>
        </w:rPr>
        <w:t>xvi</w:t>
      </w:r>
      <w:r w:rsidRPr="00504037">
        <w:rPr>
          <w:rFonts w:ascii="Garamond" w:hAnsi="Garamond"/>
          <w:sz w:val="24"/>
          <w:szCs w:val="24"/>
        </w:rPr>
        <w:t>), algunes obres castellanes suggereixen que tant escuders com falconers que prestaven serveis per a altres caçadors podrien emprar les aus amb un interès pràctic, utilitari, perquè els permetia obtenir un bon nombre de preses,  fonamentalment perdius que, sens dubte, tenien un valor material (Osuna 1996: 160). Les aus més emprades per a aquest fi eren el falcó llaner i l'astor i, precisament, el falcó llaner sembla haver estat una au molt emprada en els territoris de la Corona d'Aragó; de fet, la documentació suggereix que fou més emprat que a Castella.</w:t>
      </w:r>
      <w:r w:rsidRPr="00504037">
        <w:rPr>
          <w:rStyle w:val="Refernciadenotaapeudepgina"/>
          <w:rFonts w:ascii="Garamond" w:hAnsi="Garamond" w:cs="Arial"/>
          <w:sz w:val="24"/>
          <w:szCs w:val="24"/>
        </w:rPr>
        <w:footnoteReference w:id="13"/>
      </w:r>
      <w:r w:rsidRPr="00504037">
        <w:rPr>
          <w:rFonts w:ascii="Garamond" w:hAnsi="Garamond"/>
          <w:sz w:val="24"/>
          <w:szCs w:val="24"/>
        </w:rPr>
        <w:t xml:space="preserve"> És, tot just, un falcó llaner el protagonista del procés judicial que ací editem el qual es disputen dos donzells, és a dir, membres d'un nivell inferior dins de la noblesa medieval. No obstant això, la font que més clarament assenyala l'ús d'ocells per a una caça utilitària és una enquesta realitzada en 1345 per ordre del governador Felip de </w:t>
      </w:r>
      <w:proofErr w:type="spellStart"/>
      <w:r w:rsidRPr="00504037">
        <w:rPr>
          <w:rFonts w:ascii="Garamond" w:hAnsi="Garamond"/>
          <w:sz w:val="24"/>
          <w:szCs w:val="24"/>
        </w:rPr>
        <w:t>Boïl</w:t>
      </w:r>
      <w:proofErr w:type="spellEnd"/>
      <w:r w:rsidRPr="00504037">
        <w:rPr>
          <w:rFonts w:ascii="Garamond" w:hAnsi="Garamond"/>
          <w:sz w:val="24"/>
          <w:szCs w:val="24"/>
        </w:rPr>
        <w:t xml:space="preserve"> entre els ocupants del castell de Bellver, arran de les suposades irregularitats comeses pel personal de la fortalesa. El cas va ser tractat </w:t>
      </w:r>
      <w:r>
        <w:rPr>
          <w:rFonts w:ascii="Garamond" w:hAnsi="Garamond"/>
          <w:sz w:val="24"/>
          <w:szCs w:val="24"/>
        </w:rPr>
        <w:t>sumàriament</w:t>
      </w:r>
      <w:r w:rsidRPr="00504037">
        <w:rPr>
          <w:rFonts w:ascii="Garamond" w:hAnsi="Garamond"/>
          <w:sz w:val="24"/>
          <w:szCs w:val="24"/>
        </w:rPr>
        <w:t xml:space="preserve"> fa temps per Llompart (2007: 138-139).</w:t>
      </w:r>
      <w:r w:rsidRPr="00504037">
        <w:rPr>
          <w:rStyle w:val="Refernciadenotaapeudepgina"/>
          <w:rFonts w:ascii="Garamond" w:hAnsi="Garamond" w:cs="Arial"/>
          <w:sz w:val="24"/>
          <w:szCs w:val="24"/>
        </w:rPr>
        <w:footnoteReference w:id="14"/>
      </w:r>
      <w:r w:rsidRPr="00504037">
        <w:rPr>
          <w:rFonts w:ascii="Garamond" w:hAnsi="Garamond"/>
          <w:sz w:val="24"/>
          <w:szCs w:val="24"/>
        </w:rPr>
        <w:t xml:space="preserve"> Un dels abusos comesos pels habitants d'aquell castell era la caça indiscriminada i sense permís de conills i perdius dins la devesa. Entre els implicats hi havia un servent anomenat Bernat de </w:t>
      </w:r>
      <w:proofErr w:type="spellStart"/>
      <w:r w:rsidRPr="00504037">
        <w:rPr>
          <w:rFonts w:ascii="Garamond" w:hAnsi="Garamond"/>
          <w:sz w:val="24"/>
          <w:szCs w:val="24"/>
        </w:rPr>
        <w:t>Riuval</w:t>
      </w:r>
      <w:proofErr w:type="spellEnd"/>
      <w:r w:rsidRPr="00504037">
        <w:rPr>
          <w:rFonts w:ascii="Garamond" w:hAnsi="Garamond"/>
          <w:sz w:val="24"/>
          <w:szCs w:val="24"/>
        </w:rPr>
        <w:t xml:space="preserve"> que utilitzava diferents arts de caça </w:t>
      </w:r>
      <w:r w:rsidRPr="00504037">
        <w:rPr>
          <w:rFonts w:ascii="Garamond" w:eastAsia="Times New Roman" w:hAnsi="Times New Roman" w:cs="Times New Roman"/>
          <w:sz w:val="24"/>
          <w:szCs w:val="24"/>
        </w:rPr>
        <w:t>‒</w:t>
      </w:r>
      <w:r w:rsidRPr="00504037">
        <w:rPr>
          <w:rFonts w:ascii="Garamond" w:hAnsi="Garamond" w:cs="Times New Roman"/>
          <w:sz w:val="24"/>
          <w:szCs w:val="24"/>
        </w:rPr>
        <w:t>gossos, fura, falcons i ballesta</w:t>
      </w:r>
      <w:r w:rsidRPr="00504037">
        <w:rPr>
          <w:rFonts w:ascii="Garamond" w:eastAsia="Times New Roman" w:hAnsi="Times New Roman" w:cs="Times New Roman"/>
          <w:sz w:val="24"/>
          <w:szCs w:val="24"/>
        </w:rPr>
        <w:t>‒</w:t>
      </w:r>
      <w:r w:rsidRPr="00504037">
        <w:rPr>
          <w:rFonts w:ascii="Garamond" w:hAnsi="Garamond" w:cs="Times New Roman"/>
          <w:sz w:val="24"/>
          <w:szCs w:val="24"/>
        </w:rPr>
        <w:t xml:space="preserve"> (</w:t>
      </w:r>
      <w:r>
        <w:rPr>
          <w:rFonts w:ascii="Garamond" w:hAnsi="Garamond" w:cs="Times New Roman"/>
          <w:sz w:val="24"/>
          <w:szCs w:val="24"/>
        </w:rPr>
        <w:t>«</w:t>
      </w:r>
      <w:proofErr w:type="spellStart"/>
      <w:r w:rsidRPr="00375DBE">
        <w:rPr>
          <w:rFonts w:ascii="Garamond" w:hAnsi="Garamond" w:cs="Times New Roman"/>
          <w:sz w:val="24"/>
          <w:szCs w:val="24"/>
        </w:rPr>
        <w:t>venatus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fuit</w:t>
      </w:r>
      <w:proofErr w:type="spellEnd"/>
      <w:r w:rsidRPr="00375DBE">
        <w:rPr>
          <w:rFonts w:ascii="Garamond" w:hAnsi="Garamond" w:cs="Times New Roman"/>
          <w:sz w:val="24"/>
          <w:szCs w:val="24"/>
        </w:rPr>
        <w:t xml:space="preserve"> in </w:t>
      </w:r>
      <w:proofErr w:type="spellStart"/>
      <w:r w:rsidRPr="00375DBE">
        <w:rPr>
          <w:rFonts w:ascii="Garamond" w:hAnsi="Garamond" w:cs="Times New Roman"/>
          <w:sz w:val="24"/>
          <w:szCs w:val="24"/>
        </w:rPr>
        <w:t>devesiam</w:t>
      </w:r>
      <w:proofErr w:type="spellEnd"/>
      <w:r w:rsidRPr="00375DBE">
        <w:rPr>
          <w:rFonts w:ascii="Garamond" w:hAnsi="Garamond" w:cs="Times New Roman"/>
          <w:sz w:val="24"/>
          <w:szCs w:val="24"/>
        </w:rPr>
        <w:t xml:space="preserve"> dicti castri </w:t>
      </w:r>
      <w:proofErr w:type="spellStart"/>
      <w:r w:rsidRPr="00375DBE">
        <w:rPr>
          <w:rFonts w:ascii="Garamond" w:hAnsi="Garamond" w:cs="Times New Roman"/>
          <w:sz w:val="24"/>
          <w:szCs w:val="24"/>
        </w:rPr>
        <w:t>tam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cum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canibus</w:t>
      </w:r>
      <w:proofErr w:type="spellEnd"/>
      <w:r w:rsidRPr="00375DBE">
        <w:rPr>
          <w:rFonts w:ascii="Garamond" w:hAnsi="Garamond" w:cs="Times New Roman"/>
          <w:sz w:val="24"/>
          <w:szCs w:val="24"/>
        </w:rPr>
        <w:t xml:space="preserve"> et fura et </w:t>
      </w:r>
      <w:proofErr w:type="spellStart"/>
      <w:r w:rsidRPr="00375DBE">
        <w:rPr>
          <w:rFonts w:ascii="Garamond" w:hAnsi="Garamond" w:cs="Times New Roman"/>
          <w:sz w:val="24"/>
          <w:szCs w:val="24"/>
        </w:rPr>
        <w:t>etiam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cum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avibus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sive</w:t>
      </w:r>
      <w:proofErr w:type="spellEnd"/>
      <w:r w:rsidRPr="00375DBE">
        <w:rPr>
          <w:rFonts w:ascii="Garamond" w:hAnsi="Garamond" w:cs="Times New Roman"/>
          <w:sz w:val="24"/>
          <w:szCs w:val="24"/>
        </w:rPr>
        <w:t xml:space="preserve"> falcons et </w:t>
      </w:r>
      <w:proofErr w:type="spellStart"/>
      <w:r w:rsidRPr="00375DBE">
        <w:rPr>
          <w:rFonts w:ascii="Garamond" w:hAnsi="Garamond" w:cs="Times New Roman"/>
          <w:sz w:val="24"/>
          <w:szCs w:val="24"/>
        </w:rPr>
        <w:t>etiam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cum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ballista</w:t>
      </w:r>
      <w:proofErr w:type="spellEnd"/>
      <w:r>
        <w:rPr>
          <w:rFonts w:ascii="Garamond" w:hAnsi="Garamond" w:cs="Times New Roman"/>
          <w:sz w:val="24"/>
          <w:szCs w:val="24"/>
        </w:rPr>
        <w:t>»</w:t>
      </w:r>
      <w:r w:rsidRPr="00504037">
        <w:rPr>
          <w:rFonts w:ascii="Garamond" w:hAnsi="Garamond" w:cs="Times New Roman"/>
          <w:sz w:val="24"/>
          <w:szCs w:val="24"/>
        </w:rPr>
        <w:t>)</w:t>
      </w:r>
      <w:r>
        <w:rPr>
          <w:rStyle w:val="Refernciadenotaapeudepgina"/>
          <w:rFonts w:ascii="Garamond" w:hAnsi="Garamond"/>
          <w:sz w:val="24"/>
          <w:szCs w:val="24"/>
        </w:rPr>
        <w:footnoteReference w:id="15"/>
      </w:r>
      <w:r w:rsidRPr="00504037">
        <w:rPr>
          <w:rFonts w:ascii="Garamond" w:hAnsi="Garamond" w:cs="Times New Roman"/>
          <w:sz w:val="24"/>
          <w:szCs w:val="24"/>
        </w:rPr>
        <w:t xml:space="preserve"> per assolir les captures amb un tal Arnau Freixa, també empleat a Bellver, amb qui tenia una societat dins la qual compartia els guanys a mitges (</w:t>
      </w:r>
      <w:r>
        <w:rPr>
          <w:rFonts w:ascii="Garamond" w:hAnsi="Garamond" w:cs="Times New Roman"/>
          <w:sz w:val="24"/>
          <w:szCs w:val="24"/>
        </w:rPr>
        <w:t>«</w:t>
      </w:r>
      <w:proofErr w:type="spellStart"/>
      <w:r w:rsidRPr="00375DBE">
        <w:rPr>
          <w:rFonts w:ascii="Garamond" w:hAnsi="Garamond" w:cs="Times New Roman"/>
          <w:sz w:val="24"/>
          <w:szCs w:val="24"/>
        </w:rPr>
        <w:t>dictus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Bernardus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habebat</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societatem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cum</w:t>
      </w:r>
      <w:proofErr w:type="spellEnd"/>
      <w:r w:rsidRPr="00375DBE">
        <w:rPr>
          <w:rFonts w:ascii="Garamond" w:hAnsi="Garamond" w:cs="Times New Roman"/>
          <w:sz w:val="24"/>
          <w:szCs w:val="24"/>
        </w:rPr>
        <w:t xml:space="preserve"> dicto Arnaldo </w:t>
      </w:r>
      <w:proofErr w:type="spellStart"/>
      <w:r w:rsidRPr="00375DBE">
        <w:rPr>
          <w:rFonts w:ascii="Garamond" w:hAnsi="Garamond" w:cs="Times New Roman"/>
          <w:sz w:val="24"/>
          <w:szCs w:val="24"/>
        </w:rPr>
        <w:t>Frexa</w:t>
      </w:r>
      <w:proofErr w:type="spellEnd"/>
      <w:r w:rsidRPr="00375DBE">
        <w:rPr>
          <w:rFonts w:ascii="Garamond" w:hAnsi="Garamond" w:cs="Times New Roman"/>
          <w:sz w:val="24"/>
          <w:szCs w:val="24"/>
        </w:rPr>
        <w:t xml:space="preserve"> in </w:t>
      </w:r>
      <w:proofErr w:type="spellStart"/>
      <w:r w:rsidRPr="00375DBE">
        <w:rPr>
          <w:rFonts w:ascii="Garamond" w:hAnsi="Garamond" w:cs="Times New Roman"/>
          <w:sz w:val="24"/>
          <w:szCs w:val="24"/>
        </w:rPr>
        <w:t>venationem</w:t>
      </w:r>
      <w:proofErr w:type="spellEnd"/>
      <w:r w:rsidRPr="00375DBE">
        <w:rPr>
          <w:rFonts w:ascii="Garamond" w:hAnsi="Garamond" w:cs="Times New Roman"/>
          <w:sz w:val="24"/>
          <w:szCs w:val="24"/>
        </w:rPr>
        <w:t xml:space="preserve"> illa </w:t>
      </w:r>
      <w:proofErr w:type="spellStart"/>
      <w:r w:rsidRPr="00375DBE">
        <w:rPr>
          <w:rFonts w:ascii="Garamond" w:hAnsi="Garamond" w:cs="Times New Roman"/>
          <w:sz w:val="24"/>
          <w:szCs w:val="24"/>
        </w:rPr>
        <w:t>perdicium</w:t>
      </w:r>
      <w:proofErr w:type="spellEnd"/>
      <w:r w:rsidRPr="00375DBE">
        <w:rPr>
          <w:rFonts w:ascii="Garamond" w:hAnsi="Garamond" w:cs="Times New Roman"/>
          <w:sz w:val="24"/>
          <w:szCs w:val="24"/>
        </w:rPr>
        <w:t xml:space="preserve"> et </w:t>
      </w:r>
      <w:proofErr w:type="spellStart"/>
      <w:r w:rsidRPr="00375DBE">
        <w:rPr>
          <w:rFonts w:ascii="Garamond" w:hAnsi="Garamond" w:cs="Times New Roman"/>
          <w:sz w:val="24"/>
          <w:szCs w:val="24"/>
        </w:rPr>
        <w:t>quod</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venationes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quam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ipse</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Arnaldus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capiebat</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erat</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inter</w:t>
      </w:r>
      <w:proofErr w:type="spellEnd"/>
      <w:r w:rsidRPr="00375DBE">
        <w:rPr>
          <w:rFonts w:ascii="Garamond" w:hAnsi="Garamond" w:cs="Times New Roman"/>
          <w:sz w:val="24"/>
          <w:szCs w:val="24"/>
        </w:rPr>
        <w:t xml:space="preserve"> ambos</w:t>
      </w:r>
      <w:r>
        <w:rPr>
          <w:rFonts w:ascii="Garamond" w:hAnsi="Garamond" w:cs="Times New Roman"/>
          <w:sz w:val="24"/>
          <w:szCs w:val="24"/>
        </w:rPr>
        <w:t>»</w:t>
      </w:r>
      <w:r w:rsidRPr="00504037">
        <w:rPr>
          <w:rFonts w:ascii="Garamond" w:hAnsi="Garamond" w:cs="Times New Roman"/>
          <w:sz w:val="24"/>
          <w:szCs w:val="24"/>
        </w:rPr>
        <w:t xml:space="preserve">). Aquest darrer acudia sovint </w:t>
      </w:r>
      <w:r>
        <w:rPr>
          <w:rFonts w:ascii="Garamond" w:hAnsi="Garamond" w:cs="Times New Roman"/>
          <w:sz w:val="24"/>
          <w:szCs w:val="24"/>
        </w:rPr>
        <w:t>«</w:t>
      </w:r>
      <w:proofErr w:type="spellStart"/>
      <w:r w:rsidRPr="00375DBE">
        <w:rPr>
          <w:rFonts w:ascii="Garamond" w:hAnsi="Garamond" w:cs="Times New Roman"/>
          <w:sz w:val="24"/>
          <w:szCs w:val="24"/>
        </w:rPr>
        <w:t>cum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cane</w:t>
      </w:r>
      <w:proofErr w:type="spellEnd"/>
      <w:r w:rsidRPr="00375DBE">
        <w:rPr>
          <w:rFonts w:ascii="Garamond" w:hAnsi="Garamond" w:cs="Times New Roman"/>
          <w:sz w:val="24"/>
          <w:szCs w:val="24"/>
        </w:rPr>
        <w:t xml:space="preserve"> de mostra </w:t>
      </w:r>
      <w:proofErr w:type="spellStart"/>
      <w:r w:rsidRPr="00375DBE">
        <w:rPr>
          <w:rFonts w:ascii="Garamond" w:hAnsi="Garamond" w:cs="Times New Roman"/>
          <w:sz w:val="24"/>
          <w:szCs w:val="24"/>
        </w:rPr>
        <w:t>plures</w:t>
      </w:r>
      <w:proofErr w:type="spellEnd"/>
      <w:r w:rsidRPr="00375DBE">
        <w:rPr>
          <w:rFonts w:ascii="Garamond" w:hAnsi="Garamond" w:cs="Times New Roman"/>
          <w:sz w:val="24"/>
          <w:szCs w:val="24"/>
        </w:rPr>
        <w:t xml:space="preserve"> in </w:t>
      </w:r>
      <w:proofErr w:type="spellStart"/>
      <w:r w:rsidRPr="00375DBE">
        <w:rPr>
          <w:rFonts w:ascii="Garamond" w:hAnsi="Garamond" w:cs="Times New Roman"/>
          <w:sz w:val="24"/>
          <w:szCs w:val="24"/>
        </w:rPr>
        <w:t>ipsa</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devesia</w:t>
      </w:r>
      <w:proofErr w:type="spellEnd"/>
      <w:r w:rsidRPr="00375DBE">
        <w:rPr>
          <w:rFonts w:ascii="Garamond" w:hAnsi="Garamond" w:cs="Times New Roman"/>
          <w:sz w:val="24"/>
          <w:szCs w:val="24"/>
        </w:rPr>
        <w:t xml:space="preserve"> et </w:t>
      </w:r>
      <w:proofErr w:type="spellStart"/>
      <w:r w:rsidRPr="00375DBE">
        <w:rPr>
          <w:rFonts w:ascii="Garamond" w:hAnsi="Garamond" w:cs="Times New Roman"/>
          <w:sz w:val="24"/>
          <w:szCs w:val="24"/>
        </w:rPr>
        <w:t>etiam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intus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figarale</w:t>
      </w:r>
      <w:proofErr w:type="spellEnd"/>
      <w:r w:rsidRPr="00375DBE">
        <w:rPr>
          <w:rFonts w:ascii="Garamond" w:hAnsi="Garamond" w:cs="Times New Roman"/>
          <w:sz w:val="24"/>
          <w:szCs w:val="24"/>
        </w:rPr>
        <w:t xml:space="preserve"> dicti castri et </w:t>
      </w:r>
      <w:proofErr w:type="spellStart"/>
      <w:r w:rsidRPr="00375DBE">
        <w:rPr>
          <w:rFonts w:ascii="Garamond" w:hAnsi="Garamond" w:cs="Times New Roman"/>
          <w:sz w:val="24"/>
          <w:szCs w:val="24"/>
        </w:rPr>
        <w:t>cepit</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plures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perdices</w:t>
      </w:r>
      <w:proofErr w:type="spellEnd"/>
      <w:r>
        <w:rPr>
          <w:rFonts w:ascii="Garamond" w:hAnsi="Garamond" w:cs="Times New Roman"/>
          <w:sz w:val="24"/>
          <w:szCs w:val="24"/>
        </w:rPr>
        <w:t>»</w:t>
      </w:r>
      <w:r w:rsidRPr="00504037">
        <w:rPr>
          <w:rFonts w:ascii="Garamond" w:hAnsi="Garamond" w:cs="Times New Roman"/>
          <w:sz w:val="24"/>
          <w:szCs w:val="24"/>
        </w:rPr>
        <w:t>.</w:t>
      </w:r>
      <w:r>
        <w:rPr>
          <w:rStyle w:val="Refernciadenotaapeudepgina"/>
          <w:rFonts w:ascii="Garamond" w:hAnsi="Garamond"/>
          <w:sz w:val="24"/>
          <w:szCs w:val="24"/>
        </w:rPr>
        <w:footnoteReference w:id="16"/>
      </w:r>
      <w:r w:rsidRPr="00504037">
        <w:rPr>
          <w:rFonts w:ascii="Garamond" w:hAnsi="Garamond" w:cs="Times New Roman"/>
          <w:sz w:val="24"/>
          <w:szCs w:val="24"/>
        </w:rPr>
        <w:t xml:space="preserve"> Les captures, que arriben a calcular-se en vora cinc-cents conills i un nombre indeterminat de perdius, eren posades a la venda a través d'una revenedora de carn de la plaça de les Gallines de la ciutat de Mallorca. El cas no pot ser més il·lustratiu del fet que hi havia una modalitat illenca de caça amb falcó per aconseguir preses que es venien als mercats. </w:t>
      </w:r>
      <w:proofErr w:type="spellStart"/>
      <w:r w:rsidRPr="00504037">
        <w:rPr>
          <w:rFonts w:ascii="Garamond" w:hAnsi="Garamond" w:cs="Times New Roman"/>
          <w:sz w:val="24"/>
          <w:szCs w:val="24"/>
        </w:rPr>
        <w:t>Riuval</w:t>
      </w:r>
      <w:proofErr w:type="spellEnd"/>
      <w:r w:rsidRPr="00504037">
        <w:rPr>
          <w:rFonts w:ascii="Garamond" w:hAnsi="Garamond" w:cs="Times New Roman"/>
          <w:sz w:val="24"/>
          <w:szCs w:val="24"/>
        </w:rPr>
        <w:t xml:space="preserve"> va negar haver caçat dins la devesa amb el falcó, però sí que va afirmar que ho feia als límits d'aquesta i que alguna vegada el seu ocell havia traspassat les fronteres i s'hi havia introduït (</w:t>
      </w:r>
      <w:r>
        <w:rPr>
          <w:rFonts w:ascii="Garamond" w:hAnsi="Garamond" w:cs="Times New Roman"/>
          <w:sz w:val="24"/>
          <w:szCs w:val="24"/>
        </w:rPr>
        <w:t>«</w:t>
      </w:r>
      <w:r w:rsidRPr="00375DBE">
        <w:rPr>
          <w:rFonts w:ascii="Garamond" w:hAnsi="Garamond" w:cs="Times New Roman"/>
          <w:sz w:val="24"/>
          <w:szCs w:val="24"/>
        </w:rPr>
        <w:t xml:space="preserve">extra </w:t>
      </w:r>
      <w:proofErr w:type="spellStart"/>
      <w:r w:rsidRPr="00375DBE">
        <w:rPr>
          <w:rFonts w:ascii="Garamond" w:hAnsi="Garamond" w:cs="Times New Roman"/>
          <w:sz w:val="24"/>
          <w:szCs w:val="24"/>
        </w:rPr>
        <w:t>devesiam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cepit</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cum</w:t>
      </w:r>
      <w:proofErr w:type="spellEnd"/>
      <w:r w:rsidRPr="00375DBE">
        <w:rPr>
          <w:rFonts w:ascii="Garamond" w:hAnsi="Garamond" w:cs="Times New Roman"/>
          <w:sz w:val="24"/>
          <w:szCs w:val="24"/>
        </w:rPr>
        <w:t xml:space="preserve"> dicto </w:t>
      </w:r>
      <w:proofErr w:type="spellStart"/>
      <w:r w:rsidRPr="00375DBE">
        <w:rPr>
          <w:rFonts w:ascii="Garamond" w:hAnsi="Garamond" w:cs="Times New Roman"/>
          <w:sz w:val="24"/>
          <w:szCs w:val="24"/>
        </w:rPr>
        <w:t>falcone</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aliquas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perdicias</w:t>
      </w:r>
      <w:proofErr w:type="spellEnd"/>
      <w:r>
        <w:rPr>
          <w:rFonts w:ascii="Garamond" w:hAnsi="Garamond" w:cs="Times New Roman"/>
          <w:sz w:val="24"/>
          <w:szCs w:val="24"/>
        </w:rPr>
        <w:t>»</w:t>
      </w:r>
      <w:r w:rsidRPr="00504037">
        <w:rPr>
          <w:rFonts w:ascii="Garamond" w:hAnsi="Garamond" w:cs="Times New Roman"/>
          <w:sz w:val="24"/>
          <w:szCs w:val="24"/>
        </w:rPr>
        <w:t>).</w:t>
      </w:r>
      <w:r>
        <w:rPr>
          <w:rStyle w:val="Refernciadenotaapeudepgina"/>
          <w:rFonts w:ascii="Garamond" w:hAnsi="Garamond"/>
          <w:sz w:val="24"/>
          <w:szCs w:val="24"/>
        </w:rPr>
        <w:footnoteReference w:id="17"/>
      </w:r>
      <w:r w:rsidRPr="00504037">
        <w:rPr>
          <w:rFonts w:ascii="Garamond" w:hAnsi="Garamond" w:cs="Times New Roman"/>
          <w:sz w:val="24"/>
          <w:szCs w:val="24"/>
        </w:rPr>
        <w:t xml:space="preserve">  El caçador va perdre el falcó durant una d'aquestes incursions de caça: </w:t>
      </w:r>
      <w:r>
        <w:rPr>
          <w:rFonts w:ascii="Garamond" w:hAnsi="Garamond" w:cs="Times New Roman"/>
          <w:sz w:val="24"/>
          <w:szCs w:val="24"/>
        </w:rPr>
        <w:t>«</w:t>
      </w:r>
      <w:proofErr w:type="spellStart"/>
      <w:r w:rsidRPr="00375DBE">
        <w:rPr>
          <w:rFonts w:ascii="Garamond" w:hAnsi="Garamond" w:cs="Times New Roman"/>
          <w:sz w:val="24"/>
          <w:szCs w:val="24"/>
        </w:rPr>
        <w:t>amisit</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dictum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falconem</w:t>
      </w:r>
      <w:proofErr w:type="spellEnd"/>
      <w:r w:rsidRPr="00375DBE">
        <w:rPr>
          <w:rFonts w:ascii="Garamond" w:hAnsi="Garamond" w:cs="Times New Roman"/>
          <w:sz w:val="24"/>
          <w:szCs w:val="24"/>
        </w:rPr>
        <w:t xml:space="preserve"> et postam non </w:t>
      </w:r>
      <w:proofErr w:type="spellStart"/>
      <w:r w:rsidRPr="00375DBE">
        <w:rPr>
          <w:rFonts w:ascii="Garamond" w:hAnsi="Garamond" w:cs="Times New Roman"/>
          <w:sz w:val="24"/>
          <w:szCs w:val="24"/>
        </w:rPr>
        <w:t>habuit</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nec</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tenuit</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aliquem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falconem</w:t>
      </w:r>
      <w:proofErr w:type="spellEnd"/>
      <w:r w:rsidRPr="00375DBE">
        <w:rPr>
          <w:rFonts w:ascii="Garamond" w:hAnsi="Garamond" w:cs="Times New Roman"/>
          <w:sz w:val="24"/>
          <w:szCs w:val="24"/>
        </w:rPr>
        <w:t xml:space="preserve"> pro </w:t>
      </w:r>
      <w:proofErr w:type="spellStart"/>
      <w:r w:rsidRPr="00375DBE">
        <w:rPr>
          <w:rFonts w:ascii="Garamond" w:hAnsi="Garamond" w:cs="Times New Roman"/>
          <w:sz w:val="24"/>
          <w:szCs w:val="24"/>
        </w:rPr>
        <w:t>venando</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nec</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nunquam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iste</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cum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falconibus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occidit</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aliquam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venationes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intus</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devesiam</w:t>
      </w:r>
      <w:proofErr w:type="spellEnd"/>
      <w:r w:rsidRPr="00375DBE">
        <w:rPr>
          <w:rFonts w:ascii="Garamond" w:hAnsi="Garamond" w:cs="Times New Roman"/>
          <w:sz w:val="24"/>
          <w:szCs w:val="24"/>
        </w:rPr>
        <w:t xml:space="preserve"> </w:t>
      </w:r>
      <w:proofErr w:type="spellStart"/>
      <w:r w:rsidRPr="00375DBE">
        <w:rPr>
          <w:rFonts w:ascii="Garamond" w:hAnsi="Garamond" w:cs="Times New Roman"/>
          <w:sz w:val="24"/>
          <w:szCs w:val="24"/>
        </w:rPr>
        <w:t>predictam</w:t>
      </w:r>
      <w:proofErr w:type="spellEnd"/>
      <w:r>
        <w:rPr>
          <w:rFonts w:ascii="Garamond" w:hAnsi="Garamond" w:cs="Times New Roman"/>
          <w:sz w:val="24"/>
          <w:szCs w:val="24"/>
        </w:rPr>
        <w:t>»</w:t>
      </w:r>
      <w:r w:rsidRPr="00504037">
        <w:rPr>
          <w:rFonts w:ascii="Garamond" w:hAnsi="Garamond" w:cs="Times New Roman"/>
          <w:sz w:val="24"/>
          <w:szCs w:val="24"/>
        </w:rPr>
        <w:t>.</w:t>
      </w:r>
      <w:r>
        <w:rPr>
          <w:rStyle w:val="Refernciadenotaapeudepgina"/>
          <w:rFonts w:ascii="Garamond" w:hAnsi="Garamond"/>
          <w:sz w:val="24"/>
          <w:szCs w:val="24"/>
        </w:rPr>
        <w:footnoteReference w:id="18"/>
      </w:r>
      <w:r w:rsidRPr="00504037">
        <w:rPr>
          <w:rFonts w:ascii="Garamond" w:hAnsi="Garamond" w:cs="Times New Roman"/>
          <w:sz w:val="24"/>
          <w:szCs w:val="24"/>
        </w:rPr>
        <w:t xml:space="preserve"> Tot just la pèrdua d'ocells de caça és el motiu central que impulsa bona part del que explicarem en aquest treball.</w:t>
      </w:r>
    </w:p>
    <w:p w14:paraId="53607780" w14:textId="77777777" w:rsidR="00A73822" w:rsidRPr="00504037" w:rsidRDefault="00A73822">
      <w:pPr>
        <w:spacing w:after="113"/>
        <w:contextualSpacing/>
        <w:rPr>
          <w:rFonts w:ascii="Garamond" w:hAnsi="Garamond"/>
          <w:iCs/>
          <w:sz w:val="24"/>
          <w:szCs w:val="24"/>
        </w:rPr>
      </w:pPr>
    </w:p>
    <w:p w14:paraId="36D55DB7" w14:textId="77777777" w:rsidR="00A73822" w:rsidRDefault="00A73822">
      <w:pPr>
        <w:spacing w:after="113"/>
        <w:contextualSpacing/>
        <w:rPr>
          <w:rFonts w:ascii="Garamond" w:hAnsi="Garamond"/>
          <w:iCs/>
          <w:sz w:val="24"/>
          <w:szCs w:val="24"/>
        </w:rPr>
      </w:pPr>
      <w:r>
        <w:rPr>
          <w:rFonts w:ascii="Garamond" w:hAnsi="Garamond"/>
          <w:iCs/>
          <w:sz w:val="24"/>
          <w:szCs w:val="24"/>
        </w:rPr>
        <w:t>2</w:t>
      </w:r>
      <w:r w:rsidRPr="00504037">
        <w:rPr>
          <w:rFonts w:ascii="Garamond" w:hAnsi="Garamond"/>
          <w:iCs/>
          <w:sz w:val="24"/>
          <w:szCs w:val="24"/>
        </w:rPr>
        <w:t>.2. La pèrdua dels ocells de caça i les disputes ocasionades</w:t>
      </w:r>
    </w:p>
    <w:p w14:paraId="327904C1" w14:textId="77777777" w:rsidR="00A73822" w:rsidRPr="00504037" w:rsidRDefault="00A73822">
      <w:pPr>
        <w:spacing w:after="113"/>
        <w:contextualSpacing/>
        <w:rPr>
          <w:rFonts w:ascii="Garamond" w:hAnsi="Garamond"/>
          <w:iCs/>
          <w:sz w:val="24"/>
          <w:szCs w:val="24"/>
        </w:rPr>
      </w:pPr>
    </w:p>
    <w:p w14:paraId="67B840B2" w14:textId="77777777" w:rsidR="00A73822" w:rsidRPr="00504037" w:rsidRDefault="00A73822" w:rsidP="00C34A5F">
      <w:pPr>
        <w:spacing w:after="0" w:line="240" w:lineRule="auto"/>
        <w:contextualSpacing/>
        <w:jc w:val="both"/>
        <w:rPr>
          <w:rFonts w:ascii="Garamond" w:hAnsi="Garamond"/>
          <w:sz w:val="24"/>
          <w:szCs w:val="24"/>
        </w:rPr>
      </w:pPr>
      <w:r w:rsidRPr="00504037">
        <w:rPr>
          <w:rFonts w:ascii="Garamond" w:hAnsi="Garamond"/>
          <w:sz w:val="24"/>
          <w:szCs w:val="24"/>
        </w:rPr>
        <w:t>Els ocells de caça van ser animals molt cobejats en l'edat mitjana, especialment aquells exemplars que destacaven per alguna característica, com l'especial disposició a la caça, la grandària o el plomatge singular i bell. Tal podia arribar a ser el desig d'un cavaller per posseir un</w:t>
      </w:r>
      <w:r>
        <w:rPr>
          <w:rFonts w:ascii="Garamond" w:hAnsi="Garamond"/>
          <w:sz w:val="24"/>
          <w:szCs w:val="24"/>
        </w:rPr>
        <w:t>a</w:t>
      </w:r>
      <w:r w:rsidRPr="00504037">
        <w:rPr>
          <w:rFonts w:ascii="Garamond" w:hAnsi="Garamond"/>
          <w:sz w:val="24"/>
          <w:szCs w:val="24"/>
        </w:rPr>
        <w:t xml:space="preserve"> au particular, que la negativa del seu propietari a cedir-la podia donar lloc a grans desavinences, com des de ben antic tenim testimoniat. </w:t>
      </w:r>
    </w:p>
    <w:p w14:paraId="2296CBAD" w14:textId="77777777" w:rsidR="00A73822" w:rsidRDefault="00A73822" w:rsidP="00C34A5F">
      <w:pPr>
        <w:spacing w:after="0" w:line="240" w:lineRule="auto"/>
        <w:contextualSpacing/>
        <w:jc w:val="both"/>
        <w:rPr>
          <w:rFonts w:ascii="Garamond" w:hAnsi="Garamond"/>
          <w:sz w:val="24"/>
          <w:szCs w:val="24"/>
        </w:rPr>
      </w:pPr>
    </w:p>
    <w:p w14:paraId="0E106B9D" w14:textId="77777777" w:rsidR="00A73822" w:rsidRPr="00504037" w:rsidRDefault="00A73822" w:rsidP="00C34A5F">
      <w:pPr>
        <w:spacing w:after="0" w:line="240" w:lineRule="auto"/>
        <w:contextualSpacing/>
        <w:jc w:val="both"/>
        <w:rPr>
          <w:rFonts w:ascii="Garamond" w:hAnsi="Garamond"/>
          <w:sz w:val="24"/>
          <w:szCs w:val="24"/>
        </w:rPr>
      </w:pPr>
      <w:r w:rsidRPr="00504037">
        <w:rPr>
          <w:rFonts w:ascii="Garamond" w:hAnsi="Garamond"/>
          <w:sz w:val="24"/>
          <w:szCs w:val="24"/>
        </w:rPr>
        <w:t xml:space="preserve">En la natura les espècies sedentàries de les aus de presa habiten en un determinat territori en el qual capturen les seues preses per alimentar-se i on es reprodueixen cada any, bé en el mateix niu, bé en un altre situat en els voltants. Per aquesta raó moltes d'aquestes parelles i la ubicació dels seus nius eren ben coneguts des de l'alta edat mitjana, i rebien el nom </w:t>
      </w:r>
      <w:r w:rsidRPr="00BC7E90">
        <w:rPr>
          <w:rFonts w:ascii="Garamond" w:hAnsi="Garamond"/>
          <w:sz w:val="24"/>
          <w:szCs w:val="24"/>
        </w:rPr>
        <w:t>d'</w:t>
      </w:r>
      <w:r w:rsidRPr="005335BD">
        <w:rPr>
          <w:rFonts w:ascii="Garamond" w:hAnsi="Garamond"/>
          <w:i/>
          <w:sz w:val="24"/>
          <w:szCs w:val="24"/>
        </w:rPr>
        <w:t>agres</w:t>
      </w:r>
      <w:r w:rsidRPr="00504037">
        <w:rPr>
          <w:rFonts w:ascii="Garamond" w:hAnsi="Garamond"/>
          <w:sz w:val="24"/>
          <w:szCs w:val="24"/>
        </w:rPr>
        <w:t xml:space="preserve">, com ja s'ha dit. Molts agres de les espècies més valorades per a la caça com els astors i els falcons </w:t>
      </w:r>
      <w:proofErr w:type="spellStart"/>
      <w:r w:rsidRPr="00504037">
        <w:rPr>
          <w:rFonts w:ascii="Garamond" w:hAnsi="Garamond"/>
          <w:sz w:val="24"/>
          <w:szCs w:val="24"/>
        </w:rPr>
        <w:t>munterins</w:t>
      </w:r>
      <w:proofErr w:type="spellEnd"/>
      <w:r w:rsidRPr="00504037">
        <w:rPr>
          <w:rFonts w:ascii="Garamond" w:hAnsi="Garamond"/>
          <w:sz w:val="24"/>
          <w:szCs w:val="24"/>
        </w:rPr>
        <w:t xml:space="preserve"> eren propietat privada. Són nombrosos els agres esmentats en la documentació medieval de Mallorca, d'on els seus propietaris </w:t>
      </w:r>
      <w:r w:rsidRPr="00504037">
        <w:rPr>
          <w:rFonts w:ascii="Garamond" w:eastAsia="Times New Roman" w:hAnsi="Times New Roman" w:cs="Times New Roman"/>
          <w:sz w:val="24"/>
          <w:szCs w:val="24"/>
        </w:rPr>
        <w:t>‒</w:t>
      </w:r>
      <w:r w:rsidRPr="00504037">
        <w:rPr>
          <w:rFonts w:ascii="Garamond" w:hAnsi="Garamond"/>
          <w:sz w:val="24"/>
          <w:szCs w:val="24"/>
        </w:rPr>
        <w:t>el rei, el paborde de Tarragona, etc.</w:t>
      </w:r>
      <w:r w:rsidRPr="00504037">
        <w:rPr>
          <w:rFonts w:ascii="Garamond" w:eastAsia="Times New Roman" w:hAnsi="Times New Roman" w:cs="Times New Roman"/>
          <w:sz w:val="24"/>
          <w:szCs w:val="24"/>
        </w:rPr>
        <w:t>‒</w:t>
      </w:r>
      <w:r w:rsidRPr="00504037">
        <w:rPr>
          <w:rFonts w:ascii="Garamond" w:hAnsi="Garamond"/>
          <w:sz w:val="24"/>
          <w:szCs w:val="24"/>
        </w:rPr>
        <w:t xml:space="preserve"> obtenien cada any valuosos exemplars per a la caça. D'aquesta manera, la presa dels pollets dels nius podia ser considerada un robatori i ser perseguida com un delicte i, de fet, sospitem que degué ser una situació freqüent, malgrat que la documentació relacionada és molt més abundant al segle </w:t>
      </w:r>
      <w:r w:rsidRPr="005335BD">
        <w:rPr>
          <w:rFonts w:ascii="Garamond" w:hAnsi="Garamond"/>
          <w:smallCaps/>
          <w:sz w:val="24"/>
          <w:szCs w:val="24"/>
        </w:rPr>
        <w:t>xvi</w:t>
      </w:r>
      <w:r w:rsidRPr="00504037">
        <w:rPr>
          <w:rFonts w:ascii="Garamond" w:hAnsi="Garamond"/>
          <w:sz w:val="24"/>
          <w:szCs w:val="24"/>
        </w:rPr>
        <w:t>.</w:t>
      </w:r>
      <w:r w:rsidRPr="00504037">
        <w:rPr>
          <w:rStyle w:val="Refernciadenotaapeudepgina"/>
          <w:rFonts w:ascii="Garamond" w:hAnsi="Garamond" w:cs="Arial"/>
          <w:sz w:val="24"/>
          <w:szCs w:val="24"/>
        </w:rPr>
        <w:footnoteReference w:id="19"/>
      </w:r>
      <w:r w:rsidRPr="00504037">
        <w:rPr>
          <w:rFonts w:ascii="Garamond" w:hAnsi="Garamond"/>
          <w:sz w:val="24"/>
          <w:szCs w:val="24"/>
        </w:rPr>
        <w:t xml:space="preserve"> </w:t>
      </w:r>
    </w:p>
    <w:p w14:paraId="26FD2F9E" w14:textId="77777777" w:rsidR="00A73822" w:rsidRDefault="00A73822" w:rsidP="009B0D3A">
      <w:pPr>
        <w:spacing w:after="0" w:line="240" w:lineRule="auto"/>
        <w:contextualSpacing/>
        <w:jc w:val="both"/>
        <w:rPr>
          <w:rFonts w:ascii="Garamond" w:hAnsi="Garamond"/>
          <w:sz w:val="24"/>
          <w:szCs w:val="24"/>
        </w:rPr>
      </w:pPr>
    </w:p>
    <w:p w14:paraId="5A18821C" w14:textId="77777777" w:rsidR="00A73822" w:rsidRPr="00504037" w:rsidRDefault="00A73822" w:rsidP="009B0D3A">
      <w:pPr>
        <w:spacing w:after="0" w:line="240" w:lineRule="auto"/>
        <w:contextualSpacing/>
        <w:jc w:val="both"/>
        <w:rPr>
          <w:rFonts w:ascii="Garamond" w:hAnsi="Garamond"/>
          <w:sz w:val="24"/>
          <w:szCs w:val="24"/>
        </w:rPr>
      </w:pPr>
      <w:r w:rsidRPr="00504037">
        <w:rPr>
          <w:rFonts w:ascii="Garamond" w:hAnsi="Garamond"/>
          <w:sz w:val="24"/>
          <w:szCs w:val="24"/>
        </w:rPr>
        <w:t xml:space="preserve">Una altra de les formes d'apropiació d'aus alienes que donava origen a disputes i que és la que </w:t>
      </w:r>
      <w:proofErr w:type="spellStart"/>
      <w:r w:rsidRPr="00504037">
        <w:rPr>
          <w:rFonts w:ascii="Garamond" w:hAnsi="Garamond"/>
          <w:sz w:val="24"/>
          <w:szCs w:val="24"/>
        </w:rPr>
        <w:t>subjau</w:t>
      </w:r>
      <w:proofErr w:type="spellEnd"/>
      <w:r w:rsidRPr="00504037">
        <w:rPr>
          <w:rFonts w:ascii="Garamond" w:hAnsi="Garamond"/>
          <w:sz w:val="24"/>
          <w:szCs w:val="24"/>
        </w:rPr>
        <w:t xml:space="preserve"> en el procés que editem és la que es donava quan una persona recuperava l'au extraviada d'un altre caçador i, sense notificar-ho, pretenia quedar-se-la. Per comprendre adequadament aquesta situació és necessari aturar-nos en el fet de la pèrdua de l'ocell de caça i tot el que es relaciona amb aquest esdeveniment. Intentarem aprofundir</w:t>
      </w:r>
      <w:r>
        <w:rPr>
          <w:rFonts w:ascii="Garamond" w:hAnsi="Garamond"/>
          <w:sz w:val="24"/>
          <w:szCs w:val="24"/>
        </w:rPr>
        <w:t>-hi</w:t>
      </w:r>
      <w:r w:rsidRPr="00504037">
        <w:rPr>
          <w:rFonts w:ascii="Garamond" w:hAnsi="Garamond"/>
          <w:sz w:val="24"/>
          <w:szCs w:val="24"/>
        </w:rPr>
        <w:t xml:space="preserve"> i proporcionar alguns detalls sobre una situació que sempre estigué present i </w:t>
      </w:r>
      <w:r>
        <w:rPr>
          <w:rFonts w:ascii="Garamond" w:hAnsi="Garamond"/>
          <w:sz w:val="24"/>
          <w:szCs w:val="24"/>
        </w:rPr>
        <w:t xml:space="preserve">que </w:t>
      </w:r>
      <w:r w:rsidRPr="00504037">
        <w:rPr>
          <w:rFonts w:ascii="Garamond" w:hAnsi="Garamond"/>
          <w:sz w:val="24"/>
          <w:szCs w:val="24"/>
        </w:rPr>
        <w:t xml:space="preserve">va condicionar la pràctica de la falconeria, a jutjar per l'abundant informació d'arxiu relacionada i </w:t>
      </w:r>
      <w:r>
        <w:rPr>
          <w:rFonts w:ascii="Garamond" w:hAnsi="Garamond"/>
          <w:sz w:val="24"/>
          <w:szCs w:val="24"/>
        </w:rPr>
        <w:t>l'enregistrada</w:t>
      </w:r>
      <w:r w:rsidRPr="00504037">
        <w:rPr>
          <w:rFonts w:ascii="Garamond" w:hAnsi="Garamond"/>
          <w:sz w:val="24"/>
          <w:szCs w:val="24"/>
        </w:rPr>
        <w:t xml:space="preserve"> en els tractats de falconeria.</w:t>
      </w:r>
      <w:r w:rsidRPr="00504037">
        <w:rPr>
          <w:rStyle w:val="Refernciadenotaapeudepgina"/>
          <w:rFonts w:ascii="Garamond" w:hAnsi="Garamond" w:cs="Arial"/>
          <w:sz w:val="24"/>
          <w:szCs w:val="24"/>
        </w:rPr>
        <w:footnoteReference w:id="20"/>
      </w:r>
    </w:p>
    <w:p w14:paraId="79445179" w14:textId="77777777" w:rsidR="00A73822" w:rsidRDefault="00A73822" w:rsidP="009B0D3A">
      <w:pPr>
        <w:spacing w:after="0" w:line="240" w:lineRule="auto"/>
        <w:contextualSpacing/>
        <w:jc w:val="both"/>
        <w:rPr>
          <w:rFonts w:ascii="Garamond" w:hAnsi="Garamond"/>
          <w:sz w:val="24"/>
          <w:szCs w:val="24"/>
        </w:rPr>
      </w:pPr>
    </w:p>
    <w:p w14:paraId="4CF67EF9" w14:textId="77777777" w:rsidR="00A73822" w:rsidRPr="00504037" w:rsidRDefault="00A73822" w:rsidP="009B0D3A">
      <w:pPr>
        <w:spacing w:after="0" w:line="240" w:lineRule="auto"/>
        <w:contextualSpacing/>
        <w:jc w:val="both"/>
        <w:rPr>
          <w:rFonts w:ascii="Garamond" w:hAnsi="Garamond"/>
          <w:sz w:val="24"/>
          <w:szCs w:val="24"/>
        </w:rPr>
      </w:pPr>
      <w:r w:rsidRPr="00504037">
        <w:rPr>
          <w:rFonts w:ascii="Garamond" w:hAnsi="Garamond"/>
          <w:sz w:val="24"/>
          <w:szCs w:val="24"/>
        </w:rPr>
        <w:t>Per què es perdia un</w:t>
      </w:r>
      <w:r>
        <w:rPr>
          <w:rFonts w:ascii="Garamond" w:hAnsi="Garamond"/>
          <w:sz w:val="24"/>
          <w:szCs w:val="24"/>
        </w:rPr>
        <w:t>a</w:t>
      </w:r>
      <w:r w:rsidRPr="00504037">
        <w:rPr>
          <w:rFonts w:ascii="Garamond" w:hAnsi="Garamond"/>
          <w:sz w:val="24"/>
          <w:szCs w:val="24"/>
        </w:rPr>
        <w:t xml:space="preserve"> au? Com succeïa això? Els falcons de diverses espècies, astors o esparvers, a diferència d'altres animals que convivien amb l'home (gossos, equins, bestiar o aus de corral) mai van ser animals domèstics, criats en captivitat ni seleccionats en aquest procés </w:t>
      </w:r>
      <w:proofErr w:type="spellStart"/>
      <w:r w:rsidRPr="00504037">
        <w:rPr>
          <w:rFonts w:ascii="Garamond" w:hAnsi="Garamond" w:cs="Times New Roman"/>
          <w:sz w:val="24"/>
          <w:szCs w:val="24"/>
          <w:lang w:val="en-US"/>
        </w:rPr>
        <w:t>perquè</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se’ls</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volguera</w:t>
      </w:r>
      <w:proofErr w:type="spellEnd"/>
      <w:r w:rsidRPr="00504037">
        <w:rPr>
          <w:rFonts w:ascii="Garamond" w:hAnsi="Garamond" w:cs="Times New Roman"/>
          <w:sz w:val="24"/>
          <w:szCs w:val="24"/>
          <w:lang w:val="en-US"/>
        </w:rPr>
        <w:t xml:space="preserve"> per les </w:t>
      </w:r>
      <w:proofErr w:type="spellStart"/>
      <w:r w:rsidRPr="00504037">
        <w:rPr>
          <w:rFonts w:ascii="Garamond" w:hAnsi="Garamond" w:cs="Times New Roman"/>
          <w:sz w:val="24"/>
          <w:szCs w:val="24"/>
          <w:lang w:val="en-US"/>
        </w:rPr>
        <w:t>seues</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qualitats</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més</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convenients</w:t>
      </w:r>
      <w:proofErr w:type="spellEnd"/>
      <w:r w:rsidRPr="00504037">
        <w:rPr>
          <w:rFonts w:ascii="Garamond" w:hAnsi="Garamond" w:cs="Times New Roman"/>
          <w:sz w:val="24"/>
          <w:szCs w:val="24"/>
        </w:rPr>
        <w:t xml:space="preserve">. </w:t>
      </w:r>
      <w:r w:rsidRPr="00504037">
        <w:rPr>
          <w:rFonts w:ascii="Garamond" w:hAnsi="Garamond"/>
          <w:sz w:val="24"/>
          <w:szCs w:val="24"/>
        </w:rPr>
        <w:t xml:space="preserve">Per això, aquests animals, capturats sempre </w:t>
      </w:r>
      <w:r>
        <w:rPr>
          <w:rFonts w:ascii="Garamond" w:hAnsi="Garamond"/>
          <w:sz w:val="24"/>
          <w:szCs w:val="24"/>
        </w:rPr>
        <w:t>en el seu entorn natural</w:t>
      </w:r>
      <w:r w:rsidRPr="00504037">
        <w:rPr>
          <w:rFonts w:ascii="Garamond" w:hAnsi="Garamond"/>
          <w:sz w:val="24"/>
          <w:szCs w:val="24"/>
        </w:rPr>
        <w:t xml:space="preserve">, requerien en el seu ensinistrament una primera etapa d'amansiment, amb la qual no s'aconseguia un estat de sotmetiment definitiu i que </w:t>
      </w:r>
      <w:r>
        <w:rPr>
          <w:rFonts w:ascii="Garamond" w:hAnsi="Garamond"/>
          <w:sz w:val="24"/>
          <w:szCs w:val="24"/>
        </w:rPr>
        <w:t>exigia</w:t>
      </w:r>
      <w:r w:rsidRPr="00504037">
        <w:rPr>
          <w:rFonts w:ascii="Garamond" w:hAnsi="Garamond"/>
          <w:sz w:val="24"/>
          <w:szCs w:val="24"/>
        </w:rPr>
        <w:t xml:space="preserve"> una atenció permanent, perquè el caràcter esquerp, salvatge i desconfiat cap a l'home sempre estava latent. L'excepció a aquesta situació es presentava amb els ocells agafats dels nius quan </w:t>
      </w:r>
      <w:r>
        <w:rPr>
          <w:rFonts w:ascii="Garamond" w:hAnsi="Garamond"/>
          <w:sz w:val="24"/>
          <w:szCs w:val="24"/>
        </w:rPr>
        <w:t>eren</w:t>
      </w:r>
      <w:r w:rsidRPr="00504037">
        <w:rPr>
          <w:rFonts w:ascii="Garamond" w:hAnsi="Garamond"/>
          <w:sz w:val="24"/>
          <w:szCs w:val="24"/>
        </w:rPr>
        <w:t xml:space="preserve"> molt petits, anomenats </w:t>
      </w:r>
      <w:proofErr w:type="spellStart"/>
      <w:r w:rsidRPr="00BC7E90">
        <w:rPr>
          <w:rFonts w:ascii="Garamond" w:hAnsi="Garamond"/>
          <w:i/>
          <w:sz w:val="24"/>
          <w:szCs w:val="24"/>
        </w:rPr>
        <w:t>niencs</w:t>
      </w:r>
      <w:proofErr w:type="spellEnd"/>
      <w:r w:rsidRPr="00504037">
        <w:rPr>
          <w:rFonts w:ascii="Garamond" w:hAnsi="Garamond"/>
          <w:sz w:val="24"/>
          <w:szCs w:val="24"/>
        </w:rPr>
        <w:t>, que, en familiaritzar-se amb els seus criadors i el seu entorn des dels primers dies de desenvolupament, no presentaven aquest temor cap a l'ésser humà. No obstant això, l'au criada d'aquesta manera desenvolupava altres hàbits molt negatius ben coneguts pels caçadors medievals, com era xisclar constantment i ser agressiva amb les persones.</w:t>
      </w:r>
      <w:r w:rsidRPr="00504037">
        <w:rPr>
          <w:rStyle w:val="Refernciadenotaapeudepgina"/>
          <w:rFonts w:ascii="Garamond" w:hAnsi="Garamond"/>
          <w:sz w:val="24"/>
          <w:szCs w:val="24"/>
        </w:rPr>
        <w:footnoteReference w:id="21"/>
      </w:r>
      <w:r w:rsidRPr="00504037">
        <w:rPr>
          <w:rFonts w:ascii="Garamond" w:hAnsi="Garamond"/>
          <w:sz w:val="24"/>
          <w:szCs w:val="24"/>
        </w:rPr>
        <w:t xml:space="preserve"> Per aquesta i altres raons, generalment s'esperava que els pollets estigueren completament desenvolupats per a agafar-l</w:t>
      </w:r>
      <w:r>
        <w:rPr>
          <w:rFonts w:ascii="Garamond" w:hAnsi="Garamond"/>
          <w:sz w:val="24"/>
          <w:szCs w:val="24"/>
        </w:rPr>
        <w:t>o</w:t>
      </w:r>
      <w:r w:rsidRPr="00504037">
        <w:rPr>
          <w:rFonts w:ascii="Garamond" w:hAnsi="Garamond"/>
          <w:sz w:val="24"/>
          <w:szCs w:val="24"/>
        </w:rPr>
        <w:t xml:space="preserve">s del niu o s'hi capturaven quan ja l'havien abandonat. Així doncs, aconseguir i mantenir una mansuetud en l'au era necessari i un autèntic desafiament que no tots els caçadors i falconers aconseguien fer amb perícia. L'altre element que cal </w:t>
      </w:r>
      <w:proofErr w:type="spellStart"/>
      <w:r w:rsidRPr="00504037">
        <w:rPr>
          <w:rFonts w:ascii="Garamond" w:hAnsi="Garamond"/>
          <w:sz w:val="24"/>
          <w:szCs w:val="24"/>
        </w:rPr>
        <w:t>conéixer</w:t>
      </w:r>
      <w:proofErr w:type="spellEnd"/>
      <w:r w:rsidRPr="00504037">
        <w:rPr>
          <w:rFonts w:ascii="Garamond" w:hAnsi="Garamond"/>
          <w:sz w:val="24"/>
          <w:szCs w:val="24"/>
        </w:rPr>
        <w:t xml:space="preserve"> per a entendre per què es perdien les aus de caça és el fet que, a diferència d'altres animals domèstics, especialment els mamífers com els gossos, l'au de caça amb prou feines desenvolupa un vincle afectiu amb el caçador o falconer, de manera que l'única raó per la qual hi acudeix és perquè li ofereix aliment, un tros de carn, bé en el puny enguantat, bé en el lloure. D'aquesta manera, quan l'au no sent la necessitat de menjar, no acudeix a la crida del caçador, com tampoc persegueix les seues preses i intenta caçar-les. Per tot això, un dels elements centrals en el maneig dels ocells de caça era trobar l'estat adequat en què l'animal sent la necessitat de menjar, però sense haver estat </w:t>
      </w:r>
      <w:proofErr w:type="spellStart"/>
      <w:r w:rsidRPr="00504037">
        <w:rPr>
          <w:rFonts w:ascii="Garamond" w:hAnsi="Garamond"/>
          <w:sz w:val="24"/>
          <w:szCs w:val="24"/>
        </w:rPr>
        <w:t>sotmés</w:t>
      </w:r>
      <w:proofErr w:type="spellEnd"/>
      <w:r w:rsidRPr="00504037">
        <w:rPr>
          <w:rFonts w:ascii="Garamond" w:hAnsi="Garamond"/>
          <w:sz w:val="24"/>
          <w:szCs w:val="24"/>
        </w:rPr>
        <w:t xml:space="preserve"> a un dejuni excessiu que </w:t>
      </w:r>
      <w:r>
        <w:rPr>
          <w:rFonts w:ascii="Garamond" w:hAnsi="Garamond"/>
          <w:sz w:val="24"/>
          <w:szCs w:val="24"/>
        </w:rPr>
        <w:t>el</w:t>
      </w:r>
      <w:r w:rsidRPr="00504037">
        <w:rPr>
          <w:rFonts w:ascii="Garamond" w:hAnsi="Garamond"/>
          <w:sz w:val="24"/>
          <w:szCs w:val="24"/>
        </w:rPr>
        <w:t xml:space="preserve"> </w:t>
      </w:r>
      <w:proofErr w:type="spellStart"/>
      <w:r w:rsidRPr="00504037">
        <w:rPr>
          <w:rFonts w:ascii="Garamond" w:hAnsi="Garamond"/>
          <w:sz w:val="24"/>
          <w:szCs w:val="24"/>
        </w:rPr>
        <w:t>debilite</w:t>
      </w:r>
      <w:proofErr w:type="spellEnd"/>
      <w:r w:rsidRPr="00504037">
        <w:rPr>
          <w:rFonts w:ascii="Garamond" w:hAnsi="Garamond"/>
          <w:sz w:val="24"/>
          <w:szCs w:val="24"/>
        </w:rPr>
        <w:t>, fet que l'incapacitaria per a perseguir i capturar les preses i posaria en risc la seua salut i la seua vida.</w:t>
      </w:r>
      <w:r w:rsidRPr="00504037">
        <w:rPr>
          <w:rStyle w:val="Refernciadenotaapeudepgina"/>
          <w:rFonts w:ascii="Garamond" w:hAnsi="Garamond" w:cs="Arial"/>
          <w:sz w:val="24"/>
          <w:szCs w:val="24"/>
        </w:rPr>
        <w:footnoteReference w:id="22"/>
      </w:r>
      <w:r w:rsidRPr="00504037">
        <w:rPr>
          <w:rFonts w:ascii="Garamond" w:hAnsi="Garamond"/>
          <w:sz w:val="24"/>
          <w:szCs w:val="24"/>
        </w:rPr>
        <w:tab/>
      </w:r>
    </w:p>
    <w:p w14:paraId="27720594" w14:textId="77777777" w:rsidR="00A73822" w:rsidRDefault="00A73822" w:rsidP="00EF2D07">
      <w:pPr>
        <w:spacing w:after="0" w:line="240" w:lineRule="auto"/>
        <w:contextualSpacing/>
        <w:jc w:val="both"/>
        <w:rPr>
          <w:rFonts w:ascii="Garamond" w:hAnsi="Garamond"/>
          <w:sz w:val="24"/>
          <w:szCs w:val="24"/>
        </w:rPr>
      </w:pPr>
    </w:p>
    <w:p w14:paraId="5C4CC08D" w14:textId="77777777" w:rsidR="00A73822" w:rsidRPr="00504037" w:rsidRDefault="00A73822" w:rsidP="00EF2D07">
      <w:pPr>
        <w:spacing w:after="0" w:line="240" w:lineRule="auto"/>
        <w:contextualSpacing/>
        <w:jc w:val="both"/>
        <w:rPr>
          <w:rFonts w:ascii="Garamond" w:hAnsi="Garamond"/>
          <w:sz w:val="24"/>
          <w:szCs w:val="24"/>
        </w:rPr>
      </w:pPr>
      <w:r w:rsidRPr="00504037">
        <w:rPr>
          <w:rFonts w:ascii="Garamond" w:hAnsi="Garamond"/>
          <w:sz w:val="24"/>
          <w:szCs w:val="24"/>
        </w:rPr>
        <w:t xml:space="preserve">Així, una de les situacions que donava lloc a la pèrdua de l'au era un amansiment deficient, que provocava la fugida de l'animal davant de qualsevol situació que </w:t>
      </w:r>
      <w:proofErr w:type="spellStart"/>
      <w:r w:rsidRPr="00504037">
        <w:rPr>
          <w:rFonts w:ascii="Garamond" w:hAnsi="Garamond"/>
          <w:sz w:val="24"/>
          <w:szCs w:val="24"/>
        </w:rPr>
        <w:t>l'espantara</w:t>
      </w:r>
      <w:proofErr w:type="spellEnd"/>
      <w:r w:rsidRPr="00504037">
        <w:rPr>
          <w:rFonts w:ascii="Garamond" w:hAnsi="Garamond"/>
          <w:sz w:val="24"/>
          <w:szCs w:val="24"/>
        </w:rPr>
        <w:t xml:space="preserve">, o la falta de gana, la qual cosa feia que no </w:t>
      </w:r>
      <w:proofErr w:type="spellStart"/>
      <w:r w:rsidRPr="00504037">
        <w:rPr>
          <w:rFonts w:ascii="Garamond" w:hAnsi="Garamond"/>
          <w:sz w:val="24"/>
          <w:szCs w:val="24"/>
        </w:rPr>
        <w:t>acudira</w:t>
      </w:r>
      <w:proofErr w:type="spellEnd"/>
      <w:r w:rsidRPr="00504037">
        <w:rPr>
          <w:rFonts w:ascii="Garamond" w:hAnsi="Garamond"/>
          <w:sz w:val="24"/>
          <w:szCs w:val="24"/>
        </w:rPr>
        <w:t xml:space="preserve"> a la crida del caçador. L'altra raó o situació que podia portar a la pèrdua de l'au era quan la persecució d'una presa conduïa el falcó o astor molt lluny dels caçadors, fora de l'abast de la seua vista. Preveient aquesta eventualitat, es col·locaven a les aus uns cascavells a les cames, de manera que l'oïda </w:t>
      </w:r>
      <w:proofErr w:type="spellStart"/>
      <w:r w:rsidRPr="00504037">
        <w:rPr>
          <w:rFonts w:ascii="Garamond" w:hAnsi="Garamond"/>
          <w:sz w:val="24"/>
          <w:szCs w:val="24"/>
        </w:rPr>
        <w:t>poguera</w:t>
      </w:r>
      <w:proofErr w:type="spellEnd"/>
      <w:r w:rsidRPr="00504037">
        <w:rPr>
          <w:rFonts w:ascii="Garamond" w:hAnsi="Garamond"/>
          <w:sz w:val="24"/>
          <w:szCs w:val="24"/>
        </w:rPr>
        <w:t xml:space="preserve"> ajudar a la vista a localitzar i recuperar l'au extraviada.</w:t>
      </w:r>
    </w:p>
    <w:p w14:paraId="0783CD7F" w14:textId="77777777" w:rsidR="00A73822" w:rsidRDefault="00A73822" w:rsidP="00EF2D07">
      <w:pPr>
        <w:spacing w:after="0" w:line="240" w:lineRule="auto"/>
        <w:contextualSpacing/>
        <w:jc w:val="both"/>
        <w:rPr>
          <w:rFonts w:ascii="Garamond" w:hAnsi="Garamond"/>
          <w:sz w:val="24"/>
          <w:szCs w:val="24"/>
        </w:rPr>
      </w:pPr>
    </w:p>
    <w:p w14:paraId="666F46AB" w14:textId="77777777" w:rsidR="00A73822" w:rsidRPr="00504037" w:rsidRDefault="00A73822" w:rsidP="00EF2D07">
      <w:pPr>
        <w:spacing w:after="0" w:line="240" w:lineRule="auto"/>
        <w:contextualSpacing/>
        <w:jc w:val="both"/>
        <w:rPr>
          <w:rFonts w:ascii="Garamond" w:hAnsi="Garamond"/>
          <w:sz w:val="24"/>
          <w:szCs w:val="24"/>
        </w:rPr>
      </w:pPr>
      <w:r w:rsidRPr="00504037">
        <w:rPr>
          <w:rFonts w:ascii="Garamond" w:hAnsi="Garamond"/>
          <w:sz w:val="24"/>
          <w:szCs w:val="24"/>
        </w:rPr>
        <w:t xml:space="preserve">Bé per una raó, bé per l'altra, el caçador podia perdre l'au; en acabant, iniciava la recerca i es desenvolupaven estratègies per recuperar-la. De vegades aquests intents no tenien èxit i el caçador tornava al seu estatge sense el seu animal de caça. Què passava després? La situació habitual era seguir buscant l'au en els dies successius per la zona en la qual s'havia perdut o s'havia vist per última vegada. El mateix document que editem fa al·lusió en diverses ocasions a aquesta situació, a la cerca, per part de l'escuder, del falcó perdut del donzell. Una au extraviada podia ser recuperada amb relativa facilitat per qualsevol altre caçador que hi </w:t>
      </w:r>
      <w:proofErr w:type="spellStart"/>
      <w:r w:rsidRPr="00504037">
        <w:rPr>
          <w:rFonts w:ascii="Garamond" w:hAnsi="Garamond"/>
          <w:sz w:val="24"/>
          <w:szCs w:val="24"/>
        </w:rPr>
        <w:t>topara</w:t>
      </w:r>
      <w:proofErr w:type="spellEnd"/>
      <w:r w:rsidRPr="00504037">
        <w:rPr>
          <w:rFonts w:ascii="Garamond" w:hAnsi="Garamond"/>
          <w:sz w:val="24"/>
          <w:szCs w:val="24"/>
        </w:rPr>
        <w:t xml:space="preserve"> en els dies posteriors a la seua pèrdua, </w:t>
      </w:r>
      <w:proofErr w:type="spellStart"/>
      <w:r w:rsidRPr="00504037">
        <w:rPr>
          <w:rFonts w:ascii="Garamond" w:hAnsi="Garamond"/>
          <w:sz w:val="24"/>
          <w:szCs w:val="24"/>
        </w:rPr>
        <w:t>atés</w:t>
      </w:r>
      <w:proofErr w:type="spellEnd"/>
      <w:r w:rsidRPr="00504037">
        <w:rPr>
          <w:rFonts w:ascii="Garamond" w:hAnsi="Garamond"/>
          <w:sz w:val="24"/>
          <w:szCs w:val="24"/>
        </w:rPr>
        <w:t xml:space="preserve"> que aquesta estava habituada a caçar en col·laboració amb l'home i a menjar de la seua mà, de manera que la fam aviat li faria acudir a la crida. Podria ser fins i tot habitual que un </w:t>
      </w:r>
      <w:proofErr w:type="spellStart"/>
      <w:r w:rsidRPr="00504037">
        <w:rPr>
          <w:rFonts w:ascii="Garamond" w:hAnsi="Garamond"/>
          <w:sz w:val="24"/>
          <w:szCs w:val="24"/>
        </w:rPr>
        <w:t>pagés</w:t>
      </w:r>
      <w:proofErr w:type="spellEnd"/>
      <w:r w:rsidRPr="00504037">
        <w:rPr>
          <w:rFonts w:ascii="Garamond" w:hAnsi="Garamond"/>
          <w:sz w:val="24"/>
          <w:szCs w:val="24"/>
        </w:rPr>
        <w:t xml:space="preserve"> la </w:t>
      </w:r>
      <w:proofErr w:type="spellStart"/>
      <w:r w:rsidRPr="00504037">
        <w:rPr>
          <w:rFonts w:ascii="Garamond" w:hAnsi="Garamond"/>
          <w:sz w:val="24"/>
          <w:szCs w:val="24"/>
        </w:rPr>
        <w:t>recuperara</w:t>
      </w:r>
      <w:proofErr w:type="spellEnd"/>
      <w:r w:rsidRPr="00504037">
        <w:rPr>
          <w:rFonts w:ascii="Garamond" w:hAnsi="Garamond"/>
          <w:sz w:val="24"/>
          <w:szCs w:val="24"/>
        </w:rPr>
        <w:t xml:space="preserve"> al trobar-la alimentant-se d'algun animal del seu corral, molt més fàcil de capturar que una presa salvatge. Habitualment, quan un ocell s'extraviava, la seua pèrdua es difonia per les poblacions properes i es recordava l'obligatorietat de retornar-lo al seu amo. Per això existien penes per a qui no ho fera en el termini establert i recompenses per a qui sí que els </w:t>
      </w:r>
      <w:proofErr w:type="spellStart"/>
      <w:r w:rsidRPr="00504037">
        <w:rPr>
          <w:rFonts w:ascii="Garamond" w:hAnsi="Garamond"/>
          <w:sz w:val="24"/>
          <w:szCs w:val="24"/>
        </w:rPr>
        <w:t>restituïra</w:t>
      </w:r>
      <w:proofErr w:type="spellEnd"/>
      <w:r w:rsidRPr="00504037">
        <w:rPr>
          <w:rFonts w:ascii="Garamond" w:hAnsi="Garamond"/>
          <w:sz w:val="24"/>
          <w:szCs w:val="24"/>
        </w:rPr>
        <w:t>. La documentació d'arxiu de la Corona d'Aragó ens proveeix de documentació valuosa que ens informa de tots aquests detalls (Bover / Rosselló 2003: 128-132).</w:t>
      </w:r>
      <w:r w:rsidRPr="00504037">
        <w:rPr>
          <w:rStyle w:val="Refernciadenotaapeudepgina"/>
          <w:rFonts w:ascii="Garamond" w:hAnsi="Garamond" w:cs="Arial"/>
          <w:sz w:val="24"/>
          <w:szCs w:val="24"/>
        </w:rPr>
        <w:footnoteReference w:id="23"/>
      </w:r>
      <w:r w:rsidRPr="00504037">
        <w:rPr>
          <w:rFonts w:ascii="Garamond" w:hAnsi="Garamond"/>
          <w:sz w:val="24"/>
          <w:szCs w:val="24"/>
          <w:highlight w:val="yellow"/>
        </w:rPr>
        <w:t xml:space="preserve"> </w:t>
      </w:r>
    </w:p>
    <w:p w14:paraId="55F6FD8A" w14:textId="77777777" w:rsidR="00A73822" w:rsidRDefault="00A73822" w:rsidP="003E65AA">
      <w:pPr>
        <w:spacing w:after="0" w:line="240" w:lineRule="auto"/>
        <w:contextualSpacing/>
        <w:jc w:val="both"/>
        <w:rPr>
          <w:rFonts w:ascii="Garamond" w:hAnsi="Garamond"/>
          <w:sz w:val="24"/>
          <w:szCs w:val="24"/>
        </w:rPr>
      </w:pPr>
    </w:p>
    <w:p w14:paraId="7F6974CA" w14:textId="77777777" w:rsidR="00A73822" w:rsidRPr="00504037" w:rsidRDefault="00A73822" w:rsidP="003E65AA">
      <w:pPr>
        <w:spacing w:after="0" w:line="240" w:lineRule="auto"/>
        <w:contextualSpacing/>
        <w:jc w:val="both"/>
        <w:rPr>
          <w:rFonts w:ascii="Garamond" w:hAnsi="Garamond"/>
          <w:sz w:val="24"/>
          <w:szCs w:val="24"/>
        </w:rPr>
      </w:pPr>
      <w:r w:rsidRPr="00504037">
        <w:rPr>
          <w:rFonts w:ascii="Garamond" w:hAnsi="Garamond"/>
          <w:sz w:val="24"/>
          <w:szCs w:val="24"/>
        </w:rPr>
        <w:t xml:space="preserve">Ara bé, com es podia saber qui era l'amo d'una au? Aquesta qüestió va donar lloc a un desenvolupament particular dels instruments de la falconeria, que es va generar probablement durant el segle </w:t>
      </w:r>
      <w:r w:rsidRPr="005335BD">
        <w:rPr>
          <w:rFonts w:ascii="Garamond" w:hAnsi="Garamond"/>
          <w:smallCaps/>
          <w:sz w:val="24"/>
          <w:szCs w:val="24"/>
        </w:rPr>
        <w:t>x</w:t>
      </w:r>
      <w:r>
        <w:rPr>
          <w:rFonts w:ascii="Garamond" w:hAnsi="Garamond"/>
          <w:smallCaps/>
          <w:sz w:val="24"/>
          <w:szCs w:val="24"/>
        </w:rPr>
        <w:t>i</w:t>
      </w:r>
      <w:r w:rsidRPr="005335BD">
        <w:rPr>
          <w:rFonts w:ascii="Garamond" w:hAnsi="Garamond"/>
          <w:smallCaps/>
          <w:sz w:val="24"/>
          <w:szCs w:val="24"/>
        </w:rPr>
        <w:t>v</w:t>
      </w:r>
      <w:r w:rsidRPr="00504037">
        <w:rPr>
          <w:rFonts w:ascii="Garamond" w:hAnsi="Garamond"/>
          <w:sz w:val="24"/>
          <w:szCs w:val="24"/>
        </w:rPr>
        <w:t xml:space="preserve">. Els propietaris de les aus els col·locaven una marca distintiva </w:t>
      </w:r>
      <w:r w:rsidRPr="00504037">
        <w:rPr>
          <w:rFonts w:ascii="Garamond" w:eastAsia="Times New Roman" w:hAnsi="Times New Roman" w:cs="Times New Roman"/>
          <w:sz w:val="24"/>
          <w:szCs w:val="24"/>
        </w:rPr>
        <w:t>‒</w:t>
      </w:r>
      <w:r w:rsidRPr="00504037">
        <w:rPr>
          <w:rFonts w:ascii="Garamond" w:hAnsi="Garamond"/>
          <w:sz w:val="24"/>
          <w:szCs w:val="24"/>
        </w:rPr>
        <w:t>en ocasions l'escut d'armes de la casa del caçador, en ocasions altres senyals brodades en els gits</w:t>
      </w:r>
      <w:r w:rsidRPr="00504037">
        <w:rPr>
          <w:rFonts w:ascii="Garamond" w:eastAsia="Times New Roman" w:hAnsi="Times New Roman" w:cs="Times New Roman"/>
          <w:sz w:val="24"/>
          <w:szCs w:val="24"/>
        </w:rPr>
        <w:t>‒</w:t>
      </w:r>
      <w:r w:rsidRPr="00504037">
        <w:rPr>
          <w:rFonts w:ascii="Garamond" w:hAnsi="Garamond"/>
          <w:sz w:val="24"/>
          <w:szCs w:val="24"/>
        </w:rPr>
        <w:t xml:space="preserve"> de manera que en cas que algú la </w:t>
      </w:r>
      <w:proofErr w:type="spellStart"/>
      <w:r w:rsidRPr="00504037">
        <w:rPr>
          <w:rFonts w:ascii="Garamond" w:hAnsi="Garamond"/>
          <w:sz w:val="24"/>
          <w:szCs w:val="24"/>
        </w:rPr>
        <w:t>recuperara</w:t>
      </w:r>
      <w:proofErr w:type="spellEnd"/>
      <w:r w:rsidRPr="00504037">
        <w:rPr>
          <w:rFonts w:ascii="Garamond" w:hAnsi="Garamond"/>
          <w:sz w:val="24"/>
          <w:szCs w:val="24"/>
        </w:rPr>
        <w:t xml:space="preserve">, </w:t>
      </w:r>
      <w:proofErr w:type="spellStart"/>
      <w:r w:rsidRPr="00504037">
        <w:rPr>
          <w:rFonts w:ascii="Garamond" w:hAnsi="Garamond"/>
          <w:sz w:val="24"/>
          <w:szCs w:val="24"/>
        </w:rPr>
        <w:t>poguera</w:t>
      </w:r>
      <w:proofErr w:type="spellEnd"/>
      <w:r w:rsidRPr="00504037">
        <w:rPr>
          <w:rFonts w:ascii="Garamond" w:hAnsi="Garamond"/>
          <w:sz w:val="24"/>
          <w:szCs w:val="24"/>
        </w:rPr>
        <w:t xml:space="preserve"> </w:t>
      </w:r>
      <w:proofErr w:type="spellStart"/>
      <w:r w:rsidRPr="00504037">
        <w:rPr>
          <w:rFonts w:ascii="Garamond" w:hAnsi="Garamond"/>
          <w:sz w:val="24"/>
          <w:szCs w:val="24"/>
        </w:rPr>
        <w:t>reconéixer</w:t>
      </w:r>
      <w:proofErr w:type="spellEnd"/>
      <w:r w:rsidRPr="00504037">
        <w:rPr>
          <w:rFonts w:ascii="Garamond" w:hAnsi="Garamond"/>
          <w:sz w:val="24"/>
          <w:szCs w:val="24"/>
        </w:rPr>
        <w:t xml:space="preserve"> el seu propietari i restituir-la. Frederic II, en l'obra que va </w:t>
      </w:r>
      <w:r>
        <w:rPr>
          <w:rFonts w:ascii="Garamond" w:hAnsi="Garamond"/>
          <w:sz w:val="24"/>
          <w:szCs w:val="24"/>
        </w:rPr>
        <w:t>compondre</w:t>
      </w:r>
      <w:r w:rsidRPr="00504037">
        <w:rPr>
          <w:rFonts w:ascii="Garamond" w:hAnsi="Garamond"/>
          <w:sz w:val="24"/>
          <w:szCs w:val="24"/>
        </w:rPr>
        <w:t xml:space="preserve"> a meitat de segle </w:t>
      </w:r>
      <w:r w:rsidRPr="005335BD">
        <w:rPr>
          <w:rFonts w:ascii="Garamond" w:hAnsi="Garamond"/>
          <w:smallCaps/>
          <w:sz w:val="24"/>
          <w:szCs w:val="24"/>
        </w:rPr>
        <w:t>x</w:t>
      </w:r>
      <w:r>
        <w:rPr>
          <w:rFonts w:ascii="Garamond" w:hAnsi="Garamond"/>
          <w:smallCaps/>
          <w:sz w:val="24"/>
          <w:szCs w:val="24"/>
        </w:rPr>
        <w:t>iii</w:t>
      </w:r>
      <w:r w:rsidRPr="00504037">
        <w:rPr>
          <w:rFonts w:ascii="Garamond" w:hAnsi="Garamond"/>
          <w:sz w:val="24"/>
          <w:szCs w:val="24"/>
        </w:rPr>
        <w:t xml:space="preserve">, ofereix tots els detalls sobre els instruments emprats pels caçadors i falconers però no esmenta aquestes marques, la qual cosa suggereix que va poder ser una incorporació posterior (Van den </w:t>
      </w:r>
      <w:proofErr w:type="spellStart"/>
      <w:r w:rsidRPr="00504037">
        <w:rPr>
          <w:rFonts w:ascii="Garamond" w:hAnsi="Garamond"/>
          <w:sz w:val="24"/>
          <w:szCs w:val="24"/>
        </w:rPr>
        <w:t>Abeele</w:t>
      </w:r>
      <w:proofErr w:type="spellEnd"/>
      <w:r w:rsidRPr="00504037">
        <w:rPr>
          <w:rFonts w:ascii="Garamond" w:hAnsi="Garamond"/>
          <w:sz w:val="24"/>
          <w:szCs w:val="24"/>
        </w:rPr>
        <w:t xml:space="preserve"> 1994: 107-108).</w:t>
      </w:r>
      <w:r w:rsidRPr="00504037">
        <w:rPr>
          <w:rStyle w:val="Refernciadenotaapeudepgina"/>
          <w:rFonts w:ascii="Garamond" w:hAnsi="Garamond" w:cs="Arial"/>
          <w:sz w:val="24"/>
          <w:szCs w:val="24"/>
        </w:rPr>
        <w:footnoteReference w:id="24"/>
      </w:r>
      <w:r w:rsidRPr="00504037">
        <w:rPr>
          <w:rFonts w:ascii="Garamond" w:hAnsi="Garamond"/>
          <w:sz w:val="24"/>
          <w:szCs w:val="24"/>
        </w:rPr>
        <w:t xml:space="preserve"> No obstant això, la documentació de Mallorca i de la Corona d'Aragó, a partir del segle </w:t>
      </w:r>
      <w:r w:rsidRPr="005335BD">
        <w:rPr>
          <w:rFonts w:ascii="Garamond" w:hAnsi="Garamond"/>
          <w:smallCaps/>
          <w:sz w:val="24"/>
          <w:szCs w:val="24"/>
        </w:rPr>
        <w:t>x</w:t>
      </w:r>
      <w:r>
        <w:rPr>
          <w:rFonts w:ascii="Garamond" w:hAnsi="Garamond"/>
          <w:smallCaps/>
          <w:sz w:val="24"/>
          <w:szCs w:val="24"/>
        </w:rPr>
        <w:t>i</w:t>
      </w:r>
      <w:r w:rsidRPr="005335BD">
        <w:rPr>
          <w:rFonts w:ascii="Garamond" w:hAnsi="Garamond"/>
          <w:smallCaps/>
          <w:sz w:val="24"/>
          <w:szCs w:val="24"/>
        </w:rPr>
        <w:t>v</w:t>
      </w:r>
      <w:r w:rsidRPr="00504037">
        <w:rPr>
          <w:rFonts w:ascii="Garamond" w:hAnsi="Garamond"/>
          <w:sz w:val="24"/>
          <w:szCs w:val="24"/>
        </w:rPr>
        <w:t xml:space="preserve">, ens informa de les marques de propietat que porten les aus i de la compra d'escuts per part del monarca per als seus animals. A Mallorca, els falcons </w:t>
      </w:r>
      <w:r>
        <w:rPr>
          <w:rFonts w:ascii="Garamond" w:hAnsi="Garamond"/>
          <w:sz w:val="24"/>
          <w:szCs w:val="24"/>
        </w:rPr>
        <w:t>trobats</w:t>
      </w:r>
      <w:r w:rsidRPr="00504037">
        <w:rPr>
          <w:rFonts w:ascii="Garamond" w:hAnsi="Garamond"/>
          <w:sz w:val="24"/>
          <w:szCs w:val="24"/>
        </w:rPr>
        <w:t xml:space="preserve"> havien de ser portats a la perxa dels falcons perduts, des d'on, suposadament, podrien ser recuperats pels seus propietaris.</w:t>
      </w:r>
    </w:p>
    <w:p w14:paraId="0BB26B89" w14:textId="77777777" w:rsidR="00A73822" w:rsidRDefault="00A73822" w:rsidP="003E65AA">
      <w:pPr>
        <w:spacing w:after="0" w:line="240" w:lineRule="auto"/>
        <w:contextualSpacing/>
        <w:jc w:val="both"/>
        <w:rPr>
          <w:rFonts w:ascii="Garamond" w:hAnsi="Garamond"/>
          <w:sz w:val="24"/>
          <w:szCs w:val="24"/>
        </w:rPr>
      </w:pPr>
    </w:p>
    <w:p w14:paraId="56D42DE0" w14:textId="77777777" w:rsidR="00A73822" w:rsidRPr="00504037" w:rsidRDefault="00A73822" w:rsidP="003E65AA">
      <w:pPr>
        <w:spacing w:after="0" w:line="240" w:lineRule="auto"/>
        <w:contextualSpacing/>
        <w:jc w:val="both"/>
        <w:rPr>
          <w:rFonts w:ascii="Garamond" w:hAnsi="Garamond"/>
          <w:sz w:val="24"/>
          <w:szCs w:val="24"/>
        </w:rPr>
      </w:pPr>
      <w:r w:rsidRPr="00504037">
        <w:rPr>
          <w:rFonts w:ascii="Garamond" w:hAnsi="Garamond"/>
          <w:sz w:val="24"/>
          <w:szCs w:val="24"/>
        </w:rPr>
        <w:t>Els falcons que no portaven marques de propietat podien ser més difícils de recuperar. A més, a jutjar per la informació que proporciona la documentació d'arxiu i els tractats, quan qui recuperava l'au perduda era un altre caçador, habitualment intentava quedar-se-la il·lícitament, i s'originaven disputes entre caçadors:</w:t>
      </w:r>
    </w:p>
    <w:p w14:paraId="24F0D2AD" w14:textId="77777777" w:rsidR="00A73822" w:rsidRPr="00504037" w:rsidRDefault="00A73822">
      <w:pPr>
        <w:pStyle w:val="Standard"/>
        <w:spacing w:after="113"/>
        <w:ind w:left="709"/>
        <w:jc w:val="both"/>
        <w:rPr>
          <w:rFonts w:ascii="Garamond" w:hAnsi="Garamond"/>
        </w:rPr>
      </w:pPr>
    </w:p>
    <w:p w14:paraId="45CF0AB1" w14:textId="77777777" w:rsidR="00A73822" w:rsidRPr="00BF5F79" w:rsidRDefault="00A73822">
      <w:pPr>
        <w:pStyle w:val="Standard"/>
        <w:spacing w:after="113"/>
        <w:ind w:left="709"/>
        <w:jc w:val="both"/>
        <w:rPr>
          <w:rFonts w:ascii="Garamond" w:hAnsi="Garamond"/>
          <w:sz w:val="20"/>
          <w:szCs w:val="20"/>
        </w:rPr>
      </w:pPr>
      <w:r w:rsidRPr="00BF5F79">
        <w:rPr>
          <w:rFonts w:ascii="Garamond" w:hAnsi="Garamond"/>
          <w:sz w:val="20"/>
          <w:szCs w:val="20"/>
        </w:rPr>
        <w:t xml:space="preserve">Com en </w:t>
      </w:r>
      <w:proofErr w:type="spellStart"/>
      <w:r w:rsidRPr="00BF5F79">
        <w:rPr>
          <w:rFonts w:ascii="Garamond" w:hAnsi="Garamond"/>
          <w:sz w:val="20"/>
          <w:szCs w:val="20"/>
        </w:rPr>
        <w:t>Berthomeu</w:t>
      </w:r>
      <w:proofErr w:type="spellEnd"/>
      <w:r w:rsidRPr="00BF5F79">
        <w:rPr>
          <w:rFonts w:ascii="Garamond" w:hAnsi="Garamond"/>
          <w:sz w:val="20"/>
          <w:szCs w:val="20"/>
        </w:rPr>
        <w:t xml:space="preserve"> Pérez, </w:t>
      </w:r>
      <w:proofErr w:type="spellStart"/>
      <w:r w:rsidRPr="00BF5F79">
        <w:rPr>
          <w:rFonts w:ascii="Garamond" w:hAnsi="Garamond"/>
          <w:sz w:val="20"/>
          <w:szCs w:val="20"/>
        </w:rPr>
        <w:t>scuder</w:t>
      </w:r>
      <w:proofErr w:type="spellEnd"/>
      <w:r w:rsidRPr="00BF5F79">
        <w:rPr>
          <w:rFonts w:ascii="Garamond" w:hAnsi="Garamond"/>
          <w:sz w:val="20"/>
          <w:szCs w:val="20"/>
        </w:rPr>
        <w:t xml:space="preserve">, habitant en València, </w:t>
      </w:r>
      <w:proofErr w:type="spellStart"/>
      <w:r w:rsidRPr="00BF5F79">
        <w:rPr>
          <w:rFonts w:ascii="Garamond" w:hAnsi="Garamond"/>
          <w:sz w:val="20"/>
          <w:szCs w:val="20"/>
        </w:rPr>
        <w:t>al·legàs</w:t>
      </w:r>
      <w:proofErr w:type="spellEnd"/>
      <w:r w:rsidRPr="00BF5F79">
        <w:rPr>
          <w:rFonts w:ascii="Garamond" w:hAnsi="Garamond"/>
          <w:sz w:val="20"/>
          <w:szCs w:val="20"/>
        </w:rPr>
        <w:t xml:space="preserve"> davant lo honorable </w:t>
      </w:r>
      <w:proofErr w:type="spellStart"/>
      <w:r w:rsidRPr="00BF5F79">
        <w:rPr>
          <w:rFonts w:ascii="Garamond" w:hAnsi="Garamond"/>
          <w:sz w:val="20"/>
          <w:szCs w:val="20"/>
        </w:rPr>
        <w:t>lochtinent</w:t>
      </w:r>
      <w:proofErr w:type="spellEnd"/>
      <w:r w:rsidRPr="00BF5F79">
        <w:rPr>
          <w:rFonts w:ascii="Garamond" w:hAnsi="Garamond"/>
          <w:sz w:val="20"/>
          <w:szCs w:val="20"/>
        </w:rPr>
        <w:t xml:space="preserve"> de governador que en poder del honorable mossèn Pedro de </w:t>
      </w:r>
      <w:proofErr w:type="spellStart"/>
      <w:r w:rsidRPr="00BF5F79">
        <w:rPr>
          <w:rFonts w:ascii="Garamond" w:hAnsi="Garamond"/>
          <w:sz w:val="20"/>
          <w:szCs w:val="20"/>
        </w:rPr>
        <w:t>Vallterra</w:t>
      </w:r>
      <w:proofErr w:type="spellEnd"/>
      <w:r w:rsidRPr="00BF5F79">
        <w:rPr>
          <w:rFonts w:ascii="Garamond" w:hAnsi="Garamond"/>
          <w:sz w:val="20"/>
          <w:szCs w:val="20"/>
        </w:rPr>
        <w:t xml:space="preserve"> havia un falcó lo qual era seu propi e l'havia perdut, per tal requerí que aquells vingués en poder seu com fos prest </w:t>
      </w:r>
      <w:proofErr w:type="spellStart"/>
      <w:r w:rsidRPr="00BF5F79">
        <w:rPr>
          <w:rFonts w:ascii="Garamond" w:hAnsi="Garamond"/>
          <w:sz w:val="20"/>
          <w:szCs w:val="20"/>
        </w:rPr>
        <w:t>prover</w:t>
      </w:r>
      <w:proofErr w:type="spellEnd"/>
      <w:r w:rsidRPr="00BF5F79">
        <w:rPr>
          <w:rFonts w:ascii="Garamond" w:hAnsi="Garamond"/>
          <w:sz w:val="20"/>
          <w:szCs w:val="20"/>
        </w:rPr>
        <w:t xml:space="preserve"> que era seu lo qual </w:t>
      </w:r>
      <w:proofErr w:type="spellStart"/>
      <w:r w:rsidRPr="00BF5F79">
        <w:rPr>
          <w:rFonts w:ascii="Garamond" w:hAnsi="Garamond"/>
          <w:sz w:val="20"/>
          <w:szCs w:val="20"/>
        </w:rPr>
        <w:t>falchó</w:t>
      </w:r>
      <w:proofErr w:type="spellEnd"/>
      <w:r w:rsidRPr="00BF5F79">
        <w:rPr>
          <w:rFonts w:ascii="Garamond" w:hAnsi="Garamond"/>
          <w:sz w:val="20"/>
          <w:szCs w:val="20"/>
        </w:rPr>
        <w:t xml:space="preserve"> dejús tinent lo dit honorable </w:t>
      </w:r>
      <w:proofErr w:type="spellStart"/>
      <w:r w:rsidRPr="00BF5F79">
        <w:rPr>
          <w:rFonts w:ascii="Garamond" w:hAnsi="Garamond"/>
          <w:sz w:val="20"/>
          <w:szCs w:val="20"/>
        </w:rPr>
        <w:t>locthinent</w:t>
      </w:r>
      <w:proofErr w:type="spellEnd"/>
      <w:r w:rsidRPr="00BF5F79">
        <w:rPr>
          <w:rFonts w:ascii="Garamond" w:hAnsi="Garamond"/>
          <w:sz w:val="20"/>
          <w:szCs w:val="20"/>
        </w:rPr>
        <w:t xml:space="preserve"> de governador feu venir en son poder. Et en aprés lo dit honorable </w:t>
      </w:r>
      <w:proofErr w:type="spellStart"/>
      <w:r w:rsidRPr="00BF5F79">
        <w:rPr>
          <w:rFonts w:ascii="Garamond" w:hAnsi="Garamond"/>
          <w:sz w:val="20"/>
          <w:szCs w:val="20"/>
        </w:rPr>
        <w:t>lochtinent</w:t>
      </w:r>
      <w:proofErr w:type="spellEnd"/>
      <w:r w:rsidRPr="00BF5F79">
        <w:rPr>
          <w:rFonts w:ascii="Garamond" w:hAnsi="Garamond"/>
          <w:sz w:val="20"/>
          <w:szCs w:val="20"/>
        </w:rPr>
        <w:t xml:space="preserve"> de governador </w:t>
      </w:r>
      <w:proofErr w:type="spellStart"/>
      <w:r w:rsidRPr="00BF5F79">
        <w:rPr>
          <w:rFonts w:ascii="Garamond" w:hAnsi="Garamond"/>
          <w:sz w:val="20"/>
          <w:szCs w:val="20"/>
        </w:rPr>
        <w:t>reebé</w:t>
      </w:r>
      <w:proofErr w:type="spellEnd"/>
      <w:r w:rsidRPr="00BF5F79">
        <w:rPr>
          <w:rFonts w:ascii="Garamond" w:hAnsi="Garamond"/>
          <w:sz w:val="20"/>
          <w:szCs w:val="20"/>
        </w:rPr>
        <w:t xml:space="preserve"> sagrament del dit en Pere Passadors e de Ramon </w:t>
      </w:r>
      <w:proofErr w:type="spellStart"/>
      <w:r w:rsidRPr="00BF5F79">
        <w:rPr>
          <w:rFonts w:ascii="Garamond" w:hAnsi="Garamond"/>
          <w:sz w:val="20"/>
          <w:szCs w:val="20"/>
        </w:rPr>
        <w:t>Quexal</w:t>
      </w:r>
      <w:proofErr w:type="spellEnd"/>
      <w:r w:rsidRPr="00BF5F79">
        <w:rPr>
          <w:rFonts w:ascii="Garamond" w:hAnsi="Garamond"/>
          <w:sz w:val="20"/>
          <w:szCs w:val="20"/>
        </w:rPr>
        <w:t xml:space="preserve">, de </w:t>
      </w:r>
      <w:proofErr w:type="spellStart"/>
      <w:r w:rsidRPr="00BF5F79">
        <w:rPr>
          <w:rFonts w:ascii="Garamond" w:hAnsi="Garamond"/>
          <w:sz w:val="20"/>
          <w:szCs w:val="20"/>
        </w:rPr>
        <w:t>Francesch</w:t>
      </w:r>
      <w:proofErr w:type="spellEnd"/>
      <w:r w:rsidRPr="00BF5F79">
        <w:rPr>
          <w:rFonts w:ascii="Garamond" w:hAnsi="Garamond"/>
          <w:sz w:val="20"/>
          <w:szCs w:val="20"/>
        </w:rPr>
        <w:t xml:space="preserve"> Mestre, barber, e de Guillem </w:t>
      </w:r>
      <w:proofErr w:type="spellStart"/>
      <w:r w:rsidRPr="00BF5F79">
        <w:rPr>
          <w:rFonts w:ascii="Garamond" w:hAnsi="Garamond"/>
          <w:sz w:val="20"/>
          <w:szCs w:val="20"/>
        </w:rPr>
        <w:t>Boÿl</w:t>
      </w:r>
      <w:proofErr w:type="spellEnd"/>
      <w:r w:rsidRPr="00BF5F79">
        <w:rPr>
          <w:rFonts w:ascii="Garamond" w:hAnsi="Garamond"/>
          <w:sz w:val="20"/>
          <w:szCs w:val="20"/>
        </w:rPr>
        <w:t xml:space="preserve">, saboner del reverent bisbe de València, e mostrà a ell lo dit falcó </w:t>
      </w:r>
      <w:proofErr w:type="spellStart"/>
      <w:r w:rsidRPr="00BF5F79">
        <w:rPr>
          <w:rFonts w:ascii="Garamond" w:hAnsi="Garamond"/>
          <w:sz w:val="20"/>
          <w:szCs w:val="20"/>
        </w:rPr>
        <w:t>dixeren</w:t>
      </w:r>
      <w:proofErr w:type="spellEnd"/>
      <w:r w:rsidRPr="00BF5F79">
        <w:rPr>
          <w:rFonts w:ascii="Garamond" w:hAnsi="Garamond"/>
          <w:sz w:val="20"/>
          <w:szCs w:val="20"/>
        </w:rPr>
        <w:t xml:space="preserve"> sots virtut del dit sagrament </w:t>
      </w:r>
      <w:proofErr w:type="spellStart"/>
      <w:r w:rsidRPr="00BF5F79">
        <w:rPr>
          <w:rFonts w:ascii="Garamond" w:hAnsi="Garamond"/>
          <w:sz w:val="20"/>
          <w:szCs w:val="20"/>
        </w:rPr>
        <w:t>que·l</w:t>
      </w:r>
      <w:proofErr w:type="spellEnd"/>
      <w:r w:rsidRPr="00BF5F79">
        <w:rPr>
          <w:rFonts w:ascii="Garamond" w:hAnsi="Garamond"/>
          <w:sz w:val="20"/>
          <w:szCs w:val="20"/>
        </w:rPr>
        <w:t xml:space="preserve"> dit falcó havien vist en poder del dit en </w:t>
      </w:r>
      <w:proofErr w:type="spellStart"/>
      <w:r w:rsidRPr="00BF5F79">
        <w:rPr>
          <w:rFonts w:ascii="Garamond" w:hAnsi="Garamond"/>
          <w:sz w:val="20"/>
          <w:szCs w:val="20"/>
        </w:rPr>
        <w:t>Berthomeu</w:t>
      </w:r>
      <w:proofErr w:type="spellEnd"/>
      <w:r w:rsidRPr="00BF5F79">
        <w:rPr>
          <w:rFonts w:ascii="Garamond" w:hAnsi="Garamond"/>
          <w:sz w:val="20"/>
          <w:szCs w:val="20"/>
        </w:rPr>
        <w:t xml:space="preserve"> Pérez e que l'havien per propi de aquell. </w:t>
      </w:r>
      <w:r w:rsidRPr="00BF5F79">
        <w:rPr>
          <w:rFonts w:ascii="Garamond" w:hAnsi="Garamond"/>
          <w:sz w:val="20"/>
          <w:szCs w:val="20"/>
          <w:lang w:val="fr-FR"/>
        </w:rPr>
        <w:t xml:space="preserve">Et </w:t>
      </w:r>
      <w:proofErr w:type="spellStart"/>
      <w:r w:rsidRPr="00BF5F79">
        <w:rPr>
          <w:rFonts w:ascii="Garamond" w:hAnsi="Garamond"/>
          <w:sz w:val="20"/>
          <w:szCs w:val="20"/>
          <w:lang w:val="fr-FR"/>
        </w:rPr>
        <w:t>statim</w:t>
      </w:r>
      <w:proofErr w:type="spellEnd"/>
      <w:r w:rsidRPr="00BF5F79">
        <w:rPr>
          <w:rFonts w:ascii="Garamond" w:hAnsi="Garamond"/>
          <w:sz w:val="20"/>
          <w:szCs w:val="20"/>
          <w:lang w:val="fr-FR"/>
        </w:rPr>
        <w:t xml:space="preserve"> </w:t>
      </w:r>
      <w:proofErr w:type="spellStart"/>
      <w:r w:rsidRPr="00BF5F79">
        <w:rPr>
          <w:rFonts w:ascii="Garamond" w:hAnsi="Garamond"/>
          <w:sz w:val="20"/>
          <w:szCs w:val="20"/>
          <w:lang w:val="fr-FR"/>
        </w:rPr>
        <w:t>lo</w:t>
      </w:r>
      <w:proofErr w:type="spellEnd"/>
      <w:r w:rsidRPr="00BF5F79">
        <w:rPr>
          <w:rFonts w:ascii="Garamond" w:hAnsi="Garamond"/>
          <w:sz w:val="20"/>
          <w:szCs w:val="20"/>
          <w:lang w:val="fr-FR"/>
        </w:rPr>
        <w:t xml:space="preserve"> dit honorable </w:t>
      </w:r>
      <w:proofErr w:type="spellStart"/>
      <w:r w:rsidRPr="00BF5F79">
        <w:rPr>
          <w:rFonts w:ascii="Garamond" w:hAnsi="Garamond"/>
          <w:sz w:val="20"/>
          <w:szCs w:val="20"/>
          <w:lang w:val="fr-FR"/>
        </w:rPr>
        <w:t>lochtinent</w:t>
      </w:r>
      <w:proofErr w:type="spellEnd"/>
      <w:r w:rsidRPr="00BF5F79">
        <w:rPr>
          <w:rFonts w:ascii="Garamond" w:hAnsi="Garamond"/>
          <w:sz w:val="20"/>
          <w:szCs w:val="20"/>
          <w:lang w:val="fr-FR"/>
        </w:rPr>
        <w:t xml:space="preserve"> de </w:t>
      </w:r>
      <w:proofErr w:type="spellStart"/>
      <w:r w:rsidRPr="00BF5F79">
        <w:rPr>
          <w:rFonts w:ascii="Garamond" w:hAnsi="Garamond"/>
          <w:sz w:val="20"/>
          <w:szCs w:val="20"/>
          <w:lang w:val="fr-FR"/>
        </w:rPr>
        <w:t>governador</w:t>
      </w:r>
      <w:proofErr w:type="spellEnd"/>
      <w:r w:rsidRPr="00BF5F79">
        <w:rPr>
          <w:rFonts w:ascii="Garamond" w:hAnsi="Garamond"/>
          <w:sz w:val="20"/>
          <w:szCs w:val="20"/>
          <w:lang w:val="fr-FR"/>
        </w:rPr>
        <w:t xml:space="preserve"> </w:t>
      </w:r>
      <w:proofErr w:type="spellStart"/>
      <w:r w:rsidRPr="00BF5F79">
        <w:rPr>
          <w:rFonts w:ascii="Garamond" w:hAnsi="Garamond"/>
          <w:sz w:val="20"/>
          <w:szCs w:val="20"/>
          <w:lang w:val="fr-FR"/>
        </w:rPr>
        <w:t>manà</w:t>
      </w:r>
      <w:proofErr w:type="spellEnd"/>
      <w:r w:rsidRPr="00BF5F79">
        <w:rPr>
          <w:rFonts w:ascii="Garamond" w:hAnsi="Garamond"/>
          <w:sz w:val="20"/>
          <w:szCs w:val="20"/>
          <w:lang w:val="fr-FR"/>
        </w:rPr>
        <w:t xml:space="preserve"> </w:t>
      </w:r>
      <w:proofErr w:type="spellStart"/>
      <w:r w:rsidRPr="00BF5F79">
        <w:rPr>
          <w:rFonts w:ascii="Garamond" w:hAnsi="Garamond"/>
          <w:sz w:val="20"/>
          <w:szCs w:val="20"/>
          <w:lang w:val="fr-FR"/>
        </w:rPr>
        <w:t>liurar</w:t>
      </w:r>
      <w:proofErr w:type="spellEnd"/>
      <w:r w:rsidRPr="00BF5F79">
        <w:rPr>
          <w:rFonts w:ascii="Garamond" w:hAnsi="Garamond"/>
          <w:sz w:val="20"/>
          <w:szCs w:val="20"/>
          <w:lang w:val="fr-FR"/>
        </w:rPr>
        <w:t xml:space="preserve"> </w:t>
      </w:r>
      <w:proofErr w:type="spellStart"/>
      <w:r w:rsidRPr="00BF5F79">
        <w:rPr>
          <w:rFonts w:ascii="Garamond" w:hAnsi="Garamond"/>
          <w:sz w:val="20"/>
          <w:szCs w:val="20"/>
          <w:lang w:val="fr-FR"/>
        </w:rPr>
        <w:t>lo</w:t>
      </w:r>
      <w:proofErr w:type="spellEnd"/>
      <w:r w:rsidRPr="00BF5F79">
        <w:rPr>
          <w:rFonts w:ascii="Garamond" w:hAnsi="Garamond"/>
          <w:sz w:val="20"/>
          <w:szCs w:val="20"/>
          <w:lang w:val="fr-FR"/>
        </w:rPr>
        <w:t xml:space="preserve"> dit </w:t>
      </w:r>
      <w:proofErr w:type="spellStart"/>
      <w:r w:rsidRPr="00BF5F79">
        <w:rPr>
          <w:rFonts w:ascii="Garamond" w:hAnsi="Garamond"/>
          <w:sz w:val="20"/>
          <w:szCs w:val="20"/>
          <w:lang w:val="fr-FR"/>
        </w:rPr>
        <w:t>falcó</w:t>
      </w:r>
      <w:proofErr w:type="spellEnd"/>
      <w:r w:rsidRPr="00BF5F79">
        <w:rPr>
          <w:rFonts w:ascii="Garamond" w:hAnsi="Garamond"/>
          <w:sz w:val="20"/>
          <w:szCs w:val="20"/>
          <w:lang w:val="fr-FR"/>
        </w:rPr>
        <w:t xml:space="preserve"> al dit en </w:t>
      </w:r>
      <w:proofErr w:type="spellStart"/>
      <w:r w:rsidRPr="00BF5F79">
        <w:rPr>
          <w:rFonts w:ascii="Garamond" w:hAnsi="Garamond"/>
          <w:sz w:val="20"/>
          <w:szCs w:val="20"/>
          <w:lang w:val="fr-FR"/>
        </w:rPr>
        <w:t>Berthomeu</w:t>
      </w:r>
      <w:proofErr w:type="spellEnd"/>
      <w:r w:rsidRPr="00BF5F79">
        <w:rPr>
          <w:rFonts w:ascii="Garamond" w:hAnsi="Garamond"/>
          <w:sz w:val="20"/>
          <w:szCs w:val="20"/>
          <w:lang w:val="fr-FR"/>
        </w:rPr>
        <w:t xml:space="preserve"> Pérez e de </w:t>
      </w:r>
      <w:proofErr w:type="spellStart"/>
      <w:r w:rsidRPr="00BF5F79">
        <w:rPr>
          <w:rFonts w:ascii="Garamond" w:hAnsi="Garamond"/>
          <w:sz w:val="20"/>
          <w:szCs w:val="20"/>
          <w:lang w:val="fr-FR"/>
        </w:rPr>
        <w:t>fet</w:t>
      </w:r>
      <w:proofErr w:type="spellEnd"/>
      <w:r w:rsidRPr="00BF5F79">
        <w:rPr>
          <w:rFonts w:ascii="Garamond" w:hAnsi="Garamond"/>
          <w:sz w:val="20"/>
          <w:szCs w:val="20"/>
          <w:lang w:val="fr-FR"/>
        </w:rPr>
        <w:t xml:space="preserve"> li </w:t>
      </w:r>
      <w:proofErr w:type="spellStart"/>
      <w:r w:rsidRPr="00BF5F79">
        <w:rPr>
          <w:rFonts w:ascii="Garamond" w:hAnsi="Garamond"/>
          <w:sz w:val="20"/>
          <w:szCs w:val="20"/>
          <w:lang w:val="fr-FR"/>
        </w:rPr>
        <w:t>féu</w:t>
      </w:r>
      <w:proofErr w:type="spellEnd"/>
      <w:r w:rsidRPr="00BF5F79">
        <w:rPr>
          <w:rFonts w:ascii="Garamond" w:hAnsi="Garamond"/>
          <w:sz w:val="20"/>
          <w:szCs w:val="20"/>
          <w:lang w:val="fr-FR"/>
        </w:rPr>
        <w:t xml:space="preserve"> </w:t>
      </w:r>
      <w:proofErr w:type="spellStart"/>
      <w:r w:rsidRPr="00BF5F79">
        <w:rPr>
          <w:rFonts w:ascii="Garamond" w:hAnsi="Garamond"/>
          <w:sz w:val="20"/>
          <w:szCs w:val="20"/>
          <w:lang w:val="fr-FR"/>
        </w:rPr>
        <w:t>liurar</w:t>
      </w:r>
      <w:proofErr w:type="spellEnd"/>
      <w:r w:rsidRPr="00BF5F79">
        <w:rPr>
          <w:rFonts w:ascii="Garamond" w:hAnsi="Garamond"/>
          <w:sz w:val="20"/>
          <w:szCs w:val="20"/>
          <w:lang w:val="fr-FR"/>
        </w:rPr>
        <w:t>.</w:t>
      </w:r>
      <w:r w:rsidRPr="00BF5F79">
        <w:rPr>
          <w:rStyle w:val="Refernciadenotaapeudepgina"/>
          <w:rFonts w:ascii="Garamond" w:hAnsi="Garamond" w:cs="Tahoma"/>
          <w:sz w:val="20"/>
          <w:szCs w:val="20"/>
          <w:lang w:val="fr-FR"/>
        </w:rPr>
        <w:footnoteReference w:id="25"/>
      </w:r>
    </w:p>
    <w:p w14:paraId="32DA0BF5" w14:textId="77777777" w:rsidR="00A73822" w:rsidRDefault="00A73822" w:rsidP="00913E5F">
      <w:pPr>
        <w:spacing w:after="0" w:line="240" w:lineRule="auto"/>
        <w:contextualSpacing/>
        <w:jc w:val="both"/>
        <w:rPr>
          <w:rFonts w:ascii="Garamond" w:hAnsi="Garamond" w:cs="Times New Roman"/>
          <w:sz w:val="24"/>
          <w:szCs w:val="24"/>
        </w:rPr>
      </w:pPr>
    </w:p>
    <w:p w14:paraId="72097FCE" w14:textId="77777777" w:rsidR="00A73822" w:rsidRPr="00504037" w:rsidRDefault="00A73822" w:rsidP="00913E5F">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De fet, una disputa semblant a la transcrita en l'anterior passatge és la que va donar lloc al procés judicial que recull el document que editem. </w:t>
      </w:r>
    </w:p>
    <w:p w14:paraId="7178FED0" w14:textId="77777777" w:rsidR="00A73822" w:rsidRDefault="00A73822" w:rsidP="00913E5F">
      <w:pPr>
        <w:spacing w:after="0" w:line="240" w:lineRule="auto"/>
        <w:contextualSpacing/>
        <w:jc w:val="both"/>
        <w:rPr>
          <w:rFonts w:ascii="Garamond" w:hAnsi="Garamond" w:cs="Times New Roman"/>
          <w:sz w:val="24"/>
          <w:szCs w:val="24"/>
        </w:rPr>
      </w:pPr>
    </w:p>
    <w:p w14:paraId="49D470DE" w14:textId="77777777" w:rsidR="00A73822" w:rsidRPr="00504037" w:rsidRDefault="00A73822" w:rsidP="00913E5F">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Quan un caçador intentava apropiar-se </w:t>
      </w:r>
      <w:r>
        <w:rPr>
          <w:rFonts w:ascii="Garamond" w:hAnsi="Garamond" w:cs="Times New Roman"/>
          <w:sz w:val="24"/>
          <w:szCs w:val="24"/>
        </w:rPr>
        <w:t>d'</w:t>
      </w:r>
      <w:r w:rsidRPr="00504037">
        <w:rPr>
          <w:rFonts w:ascii="Garamond" w:hAnsi="Garamond" w:cs="Times New Roman"/>
          <w:sz w:val="24"/>
          <w:szCs w:val="24"/>
        </w:rPr>
        <w:t xml:space="preserve">una au d'una altra persona, havia d'evitar que aquesta </w:t>
      </w:r>
      <w:proofErr w:type="spellStart"/>
      <w:r w:rsidRPr="00504037">
        <w:rPr>
          <w:rFonts w:ascii="Garamond" w:hAnsi="Garamond" w:cs="Times New Roman"/>
          <w:sz w:val="24"/>
          <w:szCs w:val="24"/>
        </w:rPr>
        <w:t>poguera</w:t>
      </w:r>
      <w:proofErr w:type="spellEnd"/>
      <w:r w:rsidRPr="00504037">
        <w:rPr>
          <w:rFonts w:ascii="Garamond" w:hAnsi="Garamond" w:cs="Times New Roman"/>
          <w:sz w:val="24"/>
          <w:szCs w:val="24"/>
        </w:rPr>
        <w:t xml:space="preserve"> ser fàcilment reconeguda, i per això, com en algun tractat s'esmenta, els objectes i corretges (</w:t>
      </w:r>
      <w:r w:rsidRPr="00574552">
        <w:rPr>
          <w:rFonts w:ascii="Garamond" w:hAnsi="Garamond" w:cs="Times New Roman"/>
          <w:sz w:val="24"/>
          <w:szCs w:val="24"/>
        </w:rPr>
        <w:t>gits</w:t>
      </w:r>
      <w:r w:rsidRPr="00504037">
        <w:rPr>
          <w:rFonts w:ascii="Garamond" w:hAnsi="Garamond" w:cs="Times New Roman"/>
          <w:sz w:val="24"/>
          <w:szCs w:val="24"/>
        </w:rPr>
        <w:t xml:space="preserve">, cascavells) que </w:t>
      </w:r>
      <w:proofErr w:type="spellStart"/>
      <w:r w:rsidRPr="00504037">
        <w:rPr>
          <w:rFonts w:ascii="Garamond" w:hAnsi="Garamond" w:cs="Times New Roman"/>
          <w:sz w:val="24"/>
          <w:szCs w:val="24"/>
        </w:rPr>
        <w:t>portara</w:t>
      </w:r>
      <w:proofErr w:type="spellEnd"/>
      <w:r w:rsidRPr="00504037">
        <w:rPr>
          <w:rFonts w:ascii="Garamond" w:hAnsi="Garamond" w:cs="Times New Roman"/>
          <w:sz w:val="24"/>
          <w:szCs w:val="24"/>
        </w:rPr>
        <w:t xml:space="preserve"> l'au havien de ser eliminats (Garcia </w:t>
      </w:r>
      <w:r w:rsidRPr="00423EA6">
        <w:rPr>
          <w:rFonts w:ascii="Garamond" w:hAnsi="Garamond" w:cs="Times New Roman"/>
          <w:i/>
          <w:sz w:val="24"/>
          <w:szCs w:val="24"/>
        </w:rPr>
        <w:t>et al.</w:t>
      </w:r>
      <w:r>
        <w:rPr>
          <w:rFonts w:ascii="Garamond" w:hAnsi="Garamond" w:cs="Times New Roman"/>
          <w:sz w:val="24"/>
          <w:szCs w:val="24"/>
        </w:rPr>
        <w:t xml:space="preserve"> </w:t>
      </w:r>
      <w:r w:rsidRPr="00504037">
        <w:rPr>
          <w:rFonts w:ascii="Garamond" w:hAnsi="Garamond" w:cs="Times New Roman"/>
          <w:sz w:val="24"/>
          <w:szCs w:val="24"/>
        </w:rPr>
        <w:t xml:space="preserve">2013: 351). En aquests casos s' havia d'acudir a testimonis que pogueren </w:t>
      </w:r>
      <w:proofErr w:type="spellStart"/>
      <w:r w:rsidRPr="00504037">
        <w:rPr>
          <w:rFonts w:ascii="Garamond" w:hAnsi="Garamond" w:cs="Times New Roman"/>
          <w:sz w:val="24"/>
          <w:szCs w:val="24"/>
        </w:rPr>
        <w:t>reconéixer</w:t>
      </w:r>
      <w:proofErr w:type="spellEnd"/>
      <w:r w:rsidRPr="00504037">
        <w:rPr>
          <w:rFonts w:ascii="Garamond" w:hAnsi="Garamond" w:cs="Times New Roman"/>
          <w:sz w:val="24"/>
          <w:szCs w:val="24"/>
        </w:rPr>
        <w:t xml:space="preserve"> l'ocell i certificar que es tractava del que legítimament reclamava el seu propietari. El procés judicial que ens ocupa conté nombroses declaracions de testimonis en aquest sentit i, pel que sembla, aquest procediment degué ser habitual, ja que el trobem en altres documents com en el que hem transcrit més amunt. Una de les característiques que permetia reconèixer un ocell en particular era el to de les plomes i, així, per exemple, aquesta és una característica en la qual insisteixen diversos testimonis del nostre procés judicial, que afirmaven que el falcó era «blanquet». Resulta molt cridaner que en diversos tractats de falconeria composats en la Corona d'Aragó s'oferien instruccions per tal d'evitar que un ocell obtingut il·lícitament </w:t>
      </w:r>
      <w:proofErr w:type="spellStart"/>
      <w:r w:rsidRPr="00504037">
        <w:rPr>
          <w:rFonts w:ascii="Garamond" w:hAnsi="Garamond" w:cs="Times New Roman"/>
          <w:sz w:val="24"/>
          <w:szCs w:val="24"/>
        </w:rPr>
        <w:t>poguera</w:t>
      </w:r>
      <w:proofErr w:type="spellEnd"/>
      <w:r w:rsidRPr="00504037">
        <w:rPr>
          <w:rFonts w:ascii="Garamond" w:hAnsi="Garamond" w:cs="Times New Roman"/>
          <w:sz w:val="24"/>
          <w:szCs w:val="24"/>
        </w:rPr>
        <w:t xml:space="preserve"> ser reconegut pel seu legítim propietari, de manera que no el </w:t>
      </w:r>
      <w:proofErr w:type="spellStart"/>
      <w:r w:rsidRPr="00504037">
        <w:rPr>
          <w:rFonts w:ascii="Garamond" w:hAnsi="Garamond" w:cs="Times New Roman"/>
          <w:sz w:val="24"/>
          <w:szCs w:val="24"/>
        </w:rPr>
        <w:t>poguera</w:t>
      </w:r>
      <w:proofErr w:type="spellEnd"/>
      <w:r w:rsidRPr="00504037">
        <w:rPr>
          <w:rFonts w:ascii="Garamond" w:hAnsi="Garamond" w:cs="Times New Roman"/>
          <w:sz w:val="24"/>
          <w:szCs w:val="24"/>
        </w:rPr>
        <w:t xml:space="preserve"> reclamar. En general, es tracta de receptes per tenyir els ocells i així canviar el seu aspecte. El </w:t>
      </w:r>
      <w:r w:rsidRPr="00504037">
        <w:rPr>
          <w:rFonts w:ascii="Garamond" w:hAnsi="Garamond" w:cs="Times New Roman"/>
          <w:i/>
          <w:sz w:val="24"/>
          <w:szCs w:val="24"/>
        </w:rPr>
        <w:t>Llibre de caça</w:t>
      </w:r>
      <w:r w:rsidRPr="00504037">
        <w:rPr>
          <w:rFonts w:ascii="Garamond" w:hAnsi="Garamond" w:cs="Times New Roman"/>
          <w:sz w:val="24"/>
          <w:szCs w:val="24"/>
        </w:rPr>
        <w:t xml:space="preserve"> (s. </w:t>
      </w:r>
      <w:r>
        <w:rPr>
          <w:rFonts w:ascii="Garamond" w:hAnsi="Garamond" w:cs="Times New Roman"/>
          <w:smallCaps/>
          <w:sz w:val="24"/>
          <w:szCs w:val="24"/>
        </w:rPr>
        <w:t>x</w:t>
      </w:r>
      <w:r w:rsidRPr="00504037">
        <w:rPr>
          <w:rFonts w:ascii="Garamond" w:hAnsi="Garamond" w:cs="Times New Roman"/>
          <w:smallCaps/>
          <w:sz w:val="24"/>
          <w:szCs w:val="24"/>
        </w:rPr>
        <w:t>v</w:t>
      </w:r>
      <w:r w:rsidRPr="00504037">
        <w:rPr>
          <w:rFonts w:ascii="Garamond" w:hAnsi="Garamond" w:cs="Times New Roman"/>
          <w:sz w:val="24"/>
          <w:szCs w:val="24"/>
        </w:rPr>
        <w:t>), que podríem considerar una autèntica enciclopèdia de falconeria en català, conté receptes per a «</w:t>
      </w:r>
      <w:proofErr w:type="spellStart"/>
      <w:r w:rsidRPr="00504037">
        <w:rPr>
          <w:rFonts w:ascii="Garamond" w:hAnsi="Garamond" w:cs="Times New Roman"/>
          <w:sz w:val="24"/>
          <w:szCs w:val="24"/>
        </w:rPr>
        <w:t>desfreçar</w:t>
      </w:r>
      <w:proofErr w:type="spellEnd"/>
      <w:r w:rsidRPr="00504037">
        <w:rPr>
          <w:rFonts w:ascii="Garamond" w:hAnsi="Garamond" w:cs="Times New Roman"/>
          <w:sz w:val="24"/>
          <w:szCs w:val="24"/>
        </w:rPr>
        <w:t xml:space="preserve"> algun falcó o ocell, que </w:t>
      </w:r>
      <w:proofErr w:type="spellStart"/>
      <w:r w:rsidRPr="00504037">
        <w:rPr>
          <w:rFonts w:ascii="Garamond" w:hAnsi="Garamond" w:cs="Times New Roman"/>
          <w:sz w:val="24"/>
          <w:szCs w:val="24"/>
        </w:rPr>
        <w:t>no·l</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coneguen</w:t>
      </w:r>
      <w:proofErr w:type="spellEnd"/>
      <w:r w:rsidRPr="00504037">
        <w:rPr>
          <w:rFonts w:ascii="Garamond" w:hAnsi="Garamond" w:cs="Times New Roman"/>
          <w:sz w:val="24"/>
          <w:szCs w:val="24"/>
        </w:rPr>
        <w:t xml:space="preserve"> los que l'hauran </w:t>
      </w:r>
      <w:proofErr w:type="spellStart"/>
      <w:r w:rsidRPr="00504037">
        <w:rPr>
          <w:rFonts w:ascii="Garamond" w:hAnsi="Garamond" w:cs="Times New Roman"/>
          <w:sz w:val="24"/>
          <w:szCs w:val="24"/>
        </w:rPr>
        <w:t>tengut</w:t>
      </w:r>
      <w:proofErr w:type="spellEnd"/>
      <w:r w:rsidRPr="00504037">
        <w:rPr>
          <w:rFonts w:ascii="Garamond" w:hAnsi="Garamond" w:cs="Times New Roman"/>
          <w:sz w:val="24"/>
          <w:szCs w:val="24"/>
        </w:rPr>
        <w:t xml:space="preserve">» (Garcia </w:t>
      </w:r>
      <w:r w:rsidRPr="00423EA6">
        <w:rPr>
          <w:rFonts w:ascii="Garamond" w:hAnsi="Garamond" w:cs="Times New Roman"/>
          <w:i/>
          <w:sz w:val="24"/>
          <w:szCs w:val="24"/>
        </w:rPr>
        <w:t>et al.</w:t>
      </w:r>
      <w:r>
        <w:rPr>
          <w:rFonts w:ascii="Garamond" w:hAnsi="Garamond" w:cs="Times New Roman"/>
          <w:sz w:val="24"/>
          <w:szCs w:val="24"/>
        </w:rPr>
        <w:t xml:space="preserve"> </w:t>
      </w:r>
      <w:r w:rsidRPr="00504037">
        <w:rPr>
          <w:rFonts w:ascii="Garamond" w:hAnsi="Garamond" w:cs="Times New Roman"/>
          <w:sz w:val="24"/>
          <w:szCs w:val="24"/>
        </w:rPr>
        <w:t>2013: 351). Aquesta devia ser un</w:t>
      </w:r>
      <w:r>
        <w:rPr>
          <w:rFonts w:ascii="Garamond" w:hAnsi="Garamond" w:cs="Times New Roman"/>
          <w:sz w:val="24"/>
          <w:szCs w:val="24"/>
        </w:rPr>
        <w:t>a</w:t>
      </w:r>
      <w:r w:rsidRPr="00504037">
        <w:rPr>
          <w:rFonts w:ascii="Garamond" w:hAnsi="Garamond" w:cs="Times New Roman"/>
          <w:sz w:val="24"/>
          <w:szCs w:val="24"/>
        </w:rPr>
        <w:t xml:space="preserve"> pràctica ben arrelada, ja que dos segles abans, en el poema provençal </w:t>
      </w:r>
      <w:r w:rsidRPr="00504037">
        <w:rPr>
          <w:rFonts w:ascii="Garamond" w:hAnsi="Garamond" w:cs="Times New Roman"/>
          <w:i/>
          <w:sz w:val="24"/>
          <w:szCs w:val="24"/>
        </w:rPr>
        <w:t xml:space="preserve">Dels </w:t>
      </w:r>
      <w:proofErr w:type="spellStart"/>
      <w:r w:rsidRPr="00504037">
        <w:rPr>
          <w:rFonts w:ascii="Garamond" w:hAnsi="Garamond" w:cs="Times New Roman"/>
          <w:i/>
          <w:sz w:val="24"/>
          <w:szCs w:val="24"/>
        </w:rPr>
        <w:t>auzels</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cassadors</w:t>
      </w:r>
      <w:proofErr w:type="spellEnd"/>
      <w:r w:rsidRPr="00504037">
        <w:rPr>
          <w:rFonts w:ascii="Garamond" w:hAnsi="Garamond" w:cs="Times New Roman"/>
          <w:sz w:val="24"/>
          <w:szCs w:val="24"/>
        </w:rPr>
        <w:t xml:space="preserve"> ja trobem una recepta </w:t>
      </w:r>
      <w:r>
        <w:rPr>
          <w:rFonts w:ascii="Garamond" w:hAnsi="Garamond" w:cs="Times New Roman"/>
          <w:sz w:val="24"/>
          <w:szCs w:val="24"/>
        </w:rPr>
        <w:t>en</w:t>
      </w:r>
      <w:r w:rsidRPr="00504037">
        <w:rPr>
          <w:rFonts w:ascii="Garamond" w:hAnsi="Garamond" w:cs="Times New Roman"/>
          <w:sz w:val="24"/>
          <w:szCs w:val="24"/>
        </w:rPr>
        <w:t xml:space="preserve"> la qual s'especifica «</w:t>
      </w:r>
      <w:proofErr w:type="spellStart"/>
      <w:r w:rsidRPr="00504037">
        <w:rPr>
          <w:rFonts w:ascii="Garamond" w:hAnsi="Garamond" w:cs="Times New Roman"/>
          <w:sz w:val="24"/>
          <w:szCs w:val="24"/>
        </w:rPr>
        <w:t>Consi</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fassa</w:t>
      </w:r>
      <w:proofErr w:type="spellEnd"/>
      <w:r w:rsidRPr="00504037">
        <w:rPr>
          <w:rFonts w:ascii="Garamond" w:hAnsi="Garamond" w:cs="Times New Roman"/>
          <w:sz w:val="24"/>
          <w:szCs w:val="24"/>
        </w:rPr>
        <w:t xml:space="preserve"> hom </w:t>
      </w:r>
      <w:proofErr w:type="spellStart"/>
      <w:r w:rsidRPr="00504037">
        <w:rPr>
          <w:rFonts w:ascii="Garamond" w:hAnsi="Garamond" w:cs="Times New Roman"/>
          <w:sz w:val="24"/>
          <w:szCs w:val="24"/>
        </w:rPr>
        <w:t>desconoiser</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altrui</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auzel</w:t>
      </w:r>
      <w:proofErr w:type="spellEnd"/>
      <w:r w:rsidRPr="00504037">
        <w:rPr>
          <w:rFonts w:ascii="Garamond" w:hAnsi="Garamond" w:cs="Times New Roman"/>
          <w:sz w:val="24"/>
          <w:szCs w:val="24"/>
        </w:rPr>
        <w:t xml:space="preserve">», </w:t>
      </w:r>
      <w:r w:rsidRPr="00504037">
        <w:rPr>
          <w:rFonts w:ascii="Garamond" w:hAnsi="Garamond" w:cs="Times New Roman"/>
          <w:sz w:val="24"/>
          <w:szCs w:val="24"/>
          <w:lang w:val="en-US"/>
        </w:rPr>
        <w:t xml:space="preserve">on es </w:t>
      </w:r>
      <w:proofErr w:type="spellStart"/>
      <w:r w:rsidRPr="00504037">
        <w:rPr>
          <w:rFonts w:ascii="Garamond" w:hAnsi="Garamond" w:cs="Times New Roman"/>
          <w:sz w:val="24"/>
          <w:szCs w:val="24"/>
          <w:lang w:val="en-US"/>
        </w:rPr>
        <w:t>proposa</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explícitament</w:t>
      </w:r>
      <w:proofErr w:type="spellEnd"/>
      <w:r w:rsidRPr="00504037">
        <w:rPr>
          <w:rFonts w:ascii="Garamond" w:hAnsi="Garamond" w:cs="Times New Roman"/>
          <w:sz w:val="24"/>
          <w:szCs w:val="24"/>
          <w:lang w:val="en-US"/>
        </w:rPr>
        <w:t xml:space="preserve"> que la </w:t>
      </w:r>
      <w:proofErr w:type="spellStart"/>
      <w:r w:rsidRPr="00504037">
        <w:rPr>
          <w:rFonts w:ascii="Garamond" w:hAnsi="Garamond" w:cs="Times New Roman"/>
          <w:sz w:val="24"/>
          <w:szCs w:val="24"/>
          <w:lang w:val="en-US"/>
        </w:rPr>
        <w:t>recepta</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és</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d’utilitat</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quan</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algú</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troba</w:t>
      </w:r>
      <w:proofErr w:type="spellEnd"/>
      <w:r w:rsidRPr="00504037">
        <w:rPr>
          <w:rFonts w:ascii="Garamond" w:hAnsi="Garamond" w:cs="Times New Roman"/>
          <w:sz w:val="24"/>
          <w:szCs w:val="24"/>
          <w:lang w:val="en-US"/>
        </w:rPr>
        <w:t xml:space="preserve"> el </w:t>
      </w:r>
      <w:proofErr w:type="spellStart"/>
      <w:r w:rsidRPr="00504037">
        <w:rPr>
          <w:rFonts w:ascii="Garamond" w:hAnsi="Garamond" w:cs="Times New Roman"/>
          <w:sz w:val="24"/>
          <w:szCs w:val="24"/>
          <w:lang w:val="en-US"/>
        </w:rPr>
        <w:t>falcó</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i</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desitja</w:t>
      </w:r>
      <w:proofErr w:type="spellEnd"/>
      <w:r w:rsidRPr="00504037">
        <w:rPr>
          <w:rFonts w:ascii="Garamond" w:hAnsi="Garamond" w:cs="Times New Roman"/>
          <w:sz w:val="24"/>
          <w:szCs w:val="24"/>
          <w:lang w:val="en-US"/>
        </w:rPr>
        <w:t xml:space="preserve"> </w:t>
      </w:r>
      <w:proofErr w:type="spellStart"/>
      <w:r w:rsidRPr="00504037">
        <w:rPr>
          <w:rFonts w:ascii="Garamond" w:hAnsi="Garamond" w:cs="Times New Roman"/>
          <w:sz w:val="24"/>
          <w:szCs w:val="24"/>
          <w:lang w:val="en-US"/>
        </w:rPr>
        <w:t>quedar-se’l</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Schutz</w:t>
      </w:r>
      <w:proofErr w:type="spellEnd"/>
      <w:r w:rsidRPr="00504037">
        <w:rPr>
          <w:rFonts w:ascii="Garamond" w:hAnsi="Garamond" w:cs="Times New Roman"/>
          <w:sz w:val="24"/>
          <w:szCs w:val="24"/>
        </w:rPr>
        <w:t xml:space="preserve"> 1945: 110-111). El fet que diverses obres </w:t>
      </w:r>
      <w:proofErr w:type="spellStart"/>
      <w:r w:rsidRPr="00FB6E46">
        <w:rPr>
          <w:rFonts w:ascii="Garamond" w:hAnsi="Garamond" w:cs="Times New Roman"/>
          <w:sz w:val="24"/>
          <w:szCs w:val="24"/>
        </w:rPr>
        <w:t>oferesquen</w:t>
      </w:r>
      <w:proofErr w:type="spellEnd"/>
      <w:r w:rsidRPr="00504037">
        <w:rPr>
          <w:rFonts w:ascii="Garamond" w:hAnsi="Garamond" w:cs="Times New Roman"/>
          <w:sz w:val="24"/>
          <w:szCs w:val="24"/>
        </w:rPr>
        <w:t xml:space="preserve"> instruccions similars suggereix que havia de tractar-se d'una situació freqüent i, fins a cert punt, acceptada. Al cap i a la fi, no deixa sinó de ser un reflex de les disputes per ocells que la documentació d'arxiu testimonia.</w:t>
      </w:r>
    </w:p>
    <w:p w14:paraId="75FABF80" w14:textId="77777777" w:rsidR="00A73822" w:rsidRPr="00504037" w:rsidRDefault="00A73822" w:rsidP="00913E5F">
      <w:pPr>
        <w:spacing w:after="0" w:line="240" w:lineRule="auto"/>
        <w:contextualSpacing/>
        <w:jc w:val="both"/>
        <w:rPr>
          <w:rFonts w:ascii="Garamond" w:hAnsi="Garamond" w:cs="Times New Roman"/>
          <w:sz w:val="24"/>
          <w:szCs w:val="24"/>
        </w:rPr>
      </w:pPr>
    </w:p>
    <w:p w14:paraId="2F917CF3" w14:textId="77777777" w:rsidR="00A73822" w:rsidRPr="00504037" w:rsidRDefault="00A73822" w:rsidP="00913E5F">
      <w:pPr>
        <w:spacing w:after="0" w:line="240" w:lineRule="auto"/>
        <w:contextualSpacing/>
        <w:jc w:val="both"/>
        <w:rPr>
          <w:rFonts w:ascii="Garamond" w:hAnsi="Garamond"/>
          <w:sz w:val="24"/>
          <w:szCs w:val="24"/>
        </w:rPr>
      </w:pPr>
      <w:r>
        <w:rPr>
          <w:rFonts w:ascii="Garamond" w:hAnsi="Garamond" w:cs="Times New Roman"/>
          <w:sz w:val="24"/>
          <w:szCs w:val="24"/>
        </w:rPr>
        <w:t>2</w:t>
      </w:r>
      <w:r w:rsidRPr="00504037">
        <w:rPr>
          <w:rFonts w:ascii="Garamond" w:hAnsi="Garamond" w:cs="Times New Roman"/>
          <w:sz w:val="24"/>
          <w:szCs w:val="24"/>
        </w:rPr>
        <w:t>.3. Els esdeveniments del procés</w:t>
      </w:r>
    </w:p>
    <w:p w14:paraId="7B733C08" w14:textId="77777777" w:rsidR="00A73822" w:rsidRPr="00504037" w:rsidRDefault="00A73822" w:rsidP="00913E5F">
      <w:pPr>
        <w:spacing w:after="0" w:line="240" w:lineRule="auto"/>
        <w:contextualSpacing/>
        <w:jc w:val="both"/>
        <w:rPr>
          <w:rFonts w:ascii="Garamond" w:hAnsi="Garamond" w:cs="Times New Roman"/>
          <w:sz w:val="24"/>
          <w:szCs w:val="24"/>
        </w:rPr>
      </w:pPr>
    </w:p>
    <w:p w14:paraId="0ED3033C"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El judici que ens ocupa es desenvolu</w:t>
      </w:r>
      <w:r>
        <w:rPr>
          <w:rFonts w:ascii="Garamond" w:hAnsi="Garamond" w:cs="Times New Roman"/>
          <w:sz w:val="24"/>
          <w:szCs w:val="24"/>
        </w:rPr>
        <w:t xml:space="preserve">pà al llarg de diverses </w:t>
      </w:r>
      <w:proofErr w:type="spellStart"/>
      <w:r>
        <w:rPr>
          <w:rFonts w:ascii="Garamond" w:hAnsi="Garamond" w:cs="Times New Roman"/>
          <w:sz w:val="24"/>
          <w:szCs w:val="24"/>
        </w:rPr>
        <w:t>sesions</w:t>
      </w:r>
      <w:proofErr w:type="spellEnd"/>
      <w:r w:rsidRPr="00504037">
        <w:rPr>
          <w:rFonts w:ascii="Garamond" w:hAnsi="Garamond" w:cs="Times New Roman"/>
          <w:sz w:val="24"/>
          <w:szCs w:val="24"/>
        </w:rPr>
        <w:t xml:space="preserve">, de les quals han quedat registrades en el document les dels dies 5, 11 i 13 de març de 1365. Malgrat  algunes imprecisions i discrepàncies, de les declaracions dels testimonis es pot reconstruir una seqüència bastant aproximada dels esdeveniments. </w:t>
      </w:r>
    </w:p>
    <w:p w14:paraId="502FBFE1" w14:textId="77777777" w:rsidR="00A73822" w:rsidRDefault="00A73822">
      <w:pPr>
        <w:spacing w:after="0" w:line="240" w:lineRule="auto"/>
        <w:contextualSpacing/>
        <w:jc w:val="both"/>
        <w:rPr>
          <w:rFonts w:ascii="Garamond" w:hAnsi="Garamond" w:cs="Times New Roman"/>
          <w:sz w:val="24"/>
          <w:szCs w:val="24"/>
        </w:rPr>
      </w:pPr>
    </w:p>
    <w:p w14:paraId="52E10596"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El 27 de setembre de 1364, vespra de Sant Miquel, el donzell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en presència de Nicolau Brau, el seu escuder, lliurà a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un falcó llaner perquè el </w:t>
      </w:r>
      <w:proofErr w:type="spellStart"/>
      <w:r w:rsidRPr="00504037">
        <w:rPr>
          <w:rFonts w:ascii="Garamond" w:hAnsi="Garamond" w:cs="Times New Roman"/>
          <w:sz w:val="24"/>
          <w:szCs w:val="24"/>
        </w:rPr>
        <w:t>portara</w:t>
      </w:r>
      <w:proofErr w:type="spellEnd"/>
      <w:r w:rsidRPr="00504037">
        <w:rPr>
          <w:rFonts w:ascii="Garamond" w:hAnsi="Garamond" w:cs="Times New Roman"/>
          <w:sz w:val="24"/>
          <w:szCs w:val="24"/>
        </w:rPr>
        <w:t xml:space="preserve"> a Llucmajor i el </w:t>
      </w:r>
      <w:proofErr w:type="spellStart"/>
      <w:r w:rsidRPr="00504037">
        <w:rPr>
          <w:rFonts w:ascii="Garamond" w:hAnsi="Garamond" w:cs="Times New Roman"/>
          <w:sz w:val="24"/>
          <w:szCs w:val="24"/>
        </w:rPr>
        <w:t>lliurara</w:t>
      </w:r>
      <w:proofErr w:type="spellEnd"/>
      <w:r w:rsidRPr="00504037">
        <w:rPr>
          <w:rFonts w:ascii="Garamond" w:hAnsi="Garamond" w:cs="Times New Roman"/>
          <w:sz w:val="24"/>
          <w:szCs w:val="24"/>
        </w:rPr>
        <w:t xml:space="preserve"> a Bernat Llemosí, un </w:t>
      </w:r>
      <w:proofErr w:type="spellStart"/>
      <w:r w:rsidRPr="00917A71">
        <w:rPr>
          <w:rFonts w:ascii="Garamond" w:hAnsi="Garamond" w:cs="Times New Roman"/>
          <w:i/>
          <w:sz w:val="24"/>
          <w:szCs w:val="24"/>
        </w:rPr>
        <w:t>afaitador</w:t>
      </w:r>
      <w:proofErr w:type="spellEnd"/>
      <w:r w:rsidRPr="00917A71">
        <w:rPr>
          <w:rFonts w:ascii="Garamond" w:hAnsi="Garamond" w:cs="Times New Roman"/>
          <w:sz w:val="24"/>
          <w:szCs w:val="24"/>
        </w:rPr>
        <w:t xml:space="preserve">  ('ensinistrador')</w:t>
      </w:r>
      <w:r>
        <w:rPr>
          <w:rFonts w:ascii="Garamond" w:hAnsi="Garamond" w:cs="Times New Roman"/>
          <w:sz w:val="24"/>
          <w:szCs w:val="24"/>
        </w:rPr>
        <w:t xml:space="preserve"> </w:t>
      </w:r>
      <w:r w:rsidRPr="00504037">
        <w:rPr>
          <w:rFonts w:ascii="Garamond" w:hAnsi="Garamond" w:cs="Times New Roman"/>
          <w:sz w:val="24"/>
          <w:szCs w:val="24"/>
        </w:rPr>
        <w:t xml:space="preserve">i que, mitjançant un determinat acord, </w:t>
      </w:r>
      <w:proofErr w:type="spellStart"/>
      <w:r w:rsidRPr="00504037">
        <w:rPr>
          <w:rFonts w:ascii="Garamond" w:hAnsi="Garamond" w:cs="Times New Roman"/>
          <w:sz w:val="24"/>
          <w:szCs w:val="24"/>
        </w:rPr>
        <w:t>l'ensinistrara</w:t>
      </w:r>
      <w:proofErr w:type="spellEnd"/>
      <w:r w:rsidRPr="00504037">
        <w:rPr>
          <w:rFonts w:ascii="Garamond" w:hAnsi="Garamond" w:cs="Times New Roman"/>
          <w:sz w:val="24"/>
          <w:szCs w:val="24"/>
        </w:rPr>
        <w:t xml:space="preserve">. Això va succeir a la casa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a Orient a hora de mitja tèrcia, aproximadament a mitjan matí.</w:t>
      </w:r>
    </w:p>
    <w:p w14:paraId="1DA02615" w14:textId="77777777" w:rsidR="00A73822" w:rsidRDefault="00A73822">
      <w:pPr>
        <w:spacing w:after="0" w:line="240" w:lineRule="auto"/>
        <w:contextualSpacing/>
        <w:jc w:val="both"/>
        <w:rPr>
          <w:rFonts w:ascii="Garamond" w:hAnsi="Garamond" w:cs="Times New Roman"/>
          <w:sz w:val="24"/>
          <w:szCs w:val="24"/>
        </w:rPr>
      </w:pPr>
    </w:p>
    <w:p w14:paraId="23E1BE42"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Aquest mateix dia, més tard,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juntament amb la seua dona,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xml:space="preserve">, i l'esclau d'un tal Antoni Julià, anomenat Miquel, i que era traginer, van emprendre el camí cap a Llucmajor.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portà el falcó que havia rebut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w:t>
      </w:r>
      <w:r>
        <w:rPr>
          <w:rFonts w:ascii="Garamond" w:hAnsi="Garamond" w:cs="Times New Roman"/>
          <w:sz w:val="24"/>
          <w:szCs w:val="24"/>
        </w:rPr>
        <w:t xml:space="preserve">un altre falcó, ja </w:t>
      </w:r>
      <w:r w:rsidRPr="00917A71">
        <w:rPr>
          <w:rFonts w:ascii="Garamond" w:hAnsi="Garamond" w:cs="Times New Roman"/>
          <w:i/>
          <w:sz w:val="24"/>
          <w:szCs w:val="24"/>
        </w:rPr>
        <w:t xml:space="preserve">afaitat </w:t>
      </w:r>
      <w:r w:rsidRPr="00917A71">
        <w:rPr>
          <w:rFonts w:ascii="Garamond" w:hAnsi="Garamond" w:cs="Times New Roman"/>
          <w:sz w:val="24"/>
          <w:szCs w:val="24"/>
        </w:rPr>
        <w:t>('ensinistrat'),</w:t>
      </w:r>
      <w:r w:rsidRPr="00504037">
        <w:rPr>
          <w:rFonts w:ascii="Garamond" w:hAnsi="Garamond" w:cs="Times New Roman"/>
          <w:sz w:val="24"/>
          <w:szCs w:val="24"/>
        </w:rPr>
        <w:t xml:space="preserve"> d'un home anomenat Simó Berenguer. Pel camí a Llucmajor s'aturaren a l'alqueria de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que estava ubicada al Prat, i allà van menjar i van beure. Mentrestant,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va deixar els falcons lligats i el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es va treure el capell i va començar a debatre's, fet del qual es va </w:t>
      </w:r>
      <w:r>
        <w:rPr>
          <w:rFonts w:ascii="Garamond" w:hAnsi="Garamond" w:cs="Times New Roman"/>
          <w:sz w:val="24"/>
          <w:szCs w:val="24"/>
        </w:rPr>
        <w:t>adonar</w:t>
      </w:r>
      <w:r w:rsidRPr="00504037">
        <w:rPr>
          <w:rFonts w:ascii="Garamond" w:hAnsi="Garamond" w:cs="Times New Roman"/>
          <w:sz w:val="24"/>
          <w:szCs w:val="24"/>
        </w:rPr>
        <w:t xml:space="preserve"> la seua esposa i del qual el va advertir</w:t>
      </w:r>
      <w:r>
        <w:rPr>
          <w:rFonts w:ascii="Garamond" w:hAnsi="Garamond" w:cs="Times New Roman"/>
          <w:sz w:val="24"/>
          <w:szCs w:val="24"/>
        </w:rPr>
        <w:t xml:space="preserve"> </w:t>
      </w:r>
      <w:r w:rsidRPr="00504037">
        <w:rPr>
          <w:rFonts w:ascii="Garamond" w:hAnsi="Garamond" w:cs="Times New Roman"/>
          <w:sz w:val="24"/>
          <w:szCs w:val="24"/>
        </w:rPr>
        <w:t xml:space="preserve">(«s'és </w:t>
      </w:r>
      <w:proofErr w:type="spellStart"/>
      <w:r w:rsidRPr="00504037">
        <w:rPr>
          <w:rFonts w:ascii="Garamond" w:hAnsi="Garamond" w:cs="Times New Roman"/>
          <w:sz w:val="24"/>
          <w:szCs w:val="24"/>
        </w:rPr>
        <w:t>descapellat</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treballe’s</w:t>
      </w:r>
      <w:proofErr w:type="spellEnd"/>
      <w:r w:rsidRPr="00504037">
        <w:rPr>
          <w:rFonts w:ascii="Garamond" w:hAnsi="Garamond" w:cs="Times New Roman"/>
          <w:sz w:val="24"/>
          <w:szCs w:val="24"/>
        </w:rPr>
        <w:t xml:space="preserve"> molt»).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llavors digué a la seua dona que ja havia vist aquest falcó a Orient volar al lloure i que no valia res. Potser fou en aquesta ocasió </w:t>
      </w:r>
      <w:r>
        <w:rPr>
          <w:rFonts w:ascii="Garamond" w:hAnsi="Garamond" w:cs="Times New Roman"/>
          <w:sz w:val="24"/>
          <w:szCs w:val="24"/>
        </w:rPr>
        <w:t>quan</w:t>
      </w:r>
      <w:r w:rsidRPr="00504037">
        <w:rPr>
          <w:rFonts w:ascii="Garamond" w:hAnsi="Garamond" w:cs="Times New Roman"/>
          <w:sz w:val="24"/>
          <w:szCs w:val="24"/>
        </w:rPr>
        <w:t xml:space="preserve"> el falcó es va </w:t>
      </w:r>
      <w:proofErr w:type="spellStart"/>
      <w:r w:rsidRPr="00504037">
        <w:rPr>
          <w:rFonts w:ascii="Garamond" w:hAnsi="Garamond" w:cs="Times New Roman"/>
          <w:sz w:val="24"/>
          <w:szCs w:val="24"/>
        </w:rPr>
        <w:t>espatlar</w:t>
      </w:r>
      <w:proofErr w:type="spellEnd"/>
      <w:r w:rsidRPr="00504037">
        <w:rPr>
          <w:rFonts w:ascii="Garamond" w:hAnsi="Garamond" w:cs="Times New Roman"/>
          <w:sz w:val="24"/>
          <w:szCs w:val="24"/>
        </w:rPr>
        <w:t xml:space="preserve"> el plomatge que posteriorment va haver de reparar l'ensinistrador, segons un dels testimonis.</w:t>
      </w:r>
    </w:p>
    <w:p w14:paraId="264CC085" w14:textId="77777777" w:rsidR="00A73822" w:rsidRPr="00504037" w:rsidRDefault="00A73822">
      <w:pPr>
        <w:spacing w:after="0" w:line="240" w:lineRule="auto"/>
        <w:contextualSpacing/>
        <w:jc w:val="both"/>
        <w:rPr>
          <w:rFonts w:ascii="Garamond" w:hAnsi="Garamond" w:cs="Times New Roman"/>
          <w:sz w:val="24"/>
          <w:szCs w:val="24"/>
        </w:rPr>
      </w:pPr>
    </w:p>
    <w:p w14:paraId="69828049" w14:textId="77777777" w:rsidR="00A73822" w:rsidRPr="00504037" w:rsidRDefault="00A73822">
      <w:pPr>
        <w:spacing w:after="0" w:line="240" w:lineRule="auto"/>
        <w:contextualSpacing/>
        <w:jc w:val="both"/>
        <w:rPr>
          <w:rFonts w:ascii="Garamond" w:hAnsi="Garamond" w:cs="Times New Roman"/>
          <w:sz w:val="24"/>
          <w:szCs w:val="24"/>
        </w:rPr>
      </w:pPr>
    </w:p>
    <w:p w14:paraId="4E8065C8" w14:textId="77777777" w:rsidR="00A73822" w:rsidRPr="00504037" w:rsidRDefault="00304E5C" w:rsidP="006C6097">
      <w:pPr>
        <w:spacing w:after="0" w:line="240" w:lineRule="auto"/>
        <w:contextualSpacing/>
        <w:jc w:val="both"/>
        <w:rPr>
          <w:rFonts w:ascii="Garamond" w:hAnsi="Garamond" w:cs="Times New Roman"/>
          <w:sz w:val="24"/>
          <w:szCs w:val="24"/>
        </w:rPr>
      </w:pPr>
      <w:r>
        <w:rPr>
          <w:rFonts w:ascii="Garamond" w:hAnsi="Garamond" w:cs="Times New Roman"/>
          <w:sz w:val="24"/>
          <w:szCs w:val="24"/>
        </w:rPr>
        <w:pict w14:anchorId="0DC16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4pt;height:387.6pt">
            <v:imagedata r:id="rId7" o:title=""/>
          </v:shape>
        </w:pict>
      </w:r>
    </w:p>
    <w:p w14:paraId="2ECD8DC3" w14:textId="77777777" w:rsidR="00A73822" w:rsidRPr="00504037" w:rsidRDefault="00A73822" w:rsidP="002201F8">
      <w:pPr>
        <w:spacing w:after="0" w:line="240" w:lineRule="auto"/>
        <w:contextualSpacing/>
        <w:jc w:val="both"/>
        <w:rPr>
          <w:rFonts w:ascii="Garamond" w:hAnsi="Garamond" w:cs="Times New Roman"/>
          <w:smallCaps/>
          <w:noProof/>
          <w:sz w:val="24"/>
          <w:szCs w:val="24"/>
          <w:lang w:eastAsia="ca-ES"/>
        </w:rPr>
      </w:pPr>
      <w:r>
        <w:rPr>
          <w:rFonts w:ascii="Garamond" w:hAnsi="Garamond" w:cs="Times New Roman"/>
          <w:smallCaps/>
          <w:color w:val="222222"/>
          <w:sz w:val="24"/>
          <w:szCs w:val="24"/>
          <w:shd w:val="clear" w:color="auto" w:fill="FFFFFF"/>
        </w:rPr>
        <w:t xml:space="preserve">Figura 1. </w:t>
      </w:r>
      <w:r w:rsidRPr="00504037">
        <w:rPr>
          <w:rFonts w:ascii="Garamond" w:hAnsi="Garamond" w:cs="Times New Roman"/>
          <w:smallCaps/>
          <w:color w:val="222222"/>
          <w:sz w:val="24"/>
          <w:szCs w:val="24"/>
          <w:shd w:val="clear" w:color="auto" w:fill="FFFFFF"/>
        </w:rPr>
        <w:t xml:space="preserve">Topònims més rellevants relacionats amb el procés pel falcó </w:t>
      </w:r>
      <w:proofErr w:type="spellStart"/>
      <w:r w:rsidRPr="00504037">
        <w:rPr>
          <w:rFonts w:ascii="Garamond" w:hAnsi="Garamond" w:cs="Times New Roman"/>
          <w:smallCaps/>
          <w:color w:val="222222"/>
          <w:sz w:val="24"/>
          <w:szCs w:val="24"/>
          <w:shd w:val="clear" w:color="auto" w:fill="FFFFFF"/>
        </w:rPr>
        <w:t>Galiana</w:t>
      </w:r>
      <w:proofErr w:type="spellEnd"/>
      <w:r w:rsidRPr="00504037">
        <w:rPr>
          <w:rFonts w:ascii="Garamond" w:hAnsi="Garamond" w:cs="Times New Roman"/>
          <w:smallCaps/>
          <w:color w:val="222222"/>
          <w:sz w:val="24"/>
          <w:szCs w:val="24"/>
          <w:shd w:val="clear" w:color="auto" w:fill="FFFFFF"/>
        </w:rPr>
        <w:t xml:space="preserve"> i </w:t>
      </w:r>
      <w:r>
        <w:rPr>
          <w:rFonts w:ascii="Garamond" w:hAnsi="Garamond" w:cs="Times New Roman"/>
          <w:smallCaps/>
          <w:color w:val="222222"/>
          <w:sz w:val="24"/>
          <w:szCs w:val="24"/>
          <w:shd w:val="clear" w:color="auto" w:fill="FFFFFF"/>
        </w:rPr>
        <w:t xml:space="preserve">amb </w:t>
      </w:r>
      <w:r w:rsidRPr="00504037">
        <w:rPr>
          <w:rFonts w:ascii="Garamond" w:hAnsi="Garamond" w:cs="Times New Roman"/>
          <w:smallCaps/>
          <w:color w:val="222222"/>
          <w:sz w:val="24"/>
          <w:szCs w:val="24"/>
          <w:shd w:val="clear" w:color="auto" w:fill="FFFFFF"/>
        </w:rPr>
        <w:t>els seus protagonistes</w:t>
      </w:r>
    </w:p>
    <w:p w14:paraId="1EC43F18" w14:textId="77777777" w:rsidR="00A73822" w:rsidRPr="00504037" w:rsidRDefault="00A73822">
      <w:pPr>
        <w:spacing w:after="0" w:line="240" w:lineRule="auto"/>
        <w:contextualSpacing/>
        <w:jc w:val="both"/>
        <w:rPr>
          <w:rFonts w:ascii="Garamond" w:hAnsi="Garamond"/>
          <w:sz w:val="24"/>
          <w:szCs w:val="24"/>
        </w:rPr>
      </w:pPr>
    </w:p>
    <w:p w14:paraId="69B5399B"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En arribar a Llucmajor, l'esclau els deixà a </w:t>
      </w:r>
      <w:r>
        <w:rPr>
          <w:rFonts w:ascii="Garamond" w:hAnsi="Garamond" w:cs="Times New Roman"/>
          <w:sz w:val="24"/>
          <w:szCs w:val="24"/>
        </w:rPr>
        <w:t xml:space="preserve">la </w:t>
      </w:r>
      <w:r w:rsidRPr="00504037">
        <w:rPr>
          <w:rFonts w:ascii="Garamond" w:hAnsi="Garamond" w:cs="Times New Roman"/>
          <w:sz w:val="24"/>
          <w:szCs w:val="24"/>
        </w:rPr>
        <w:t xml:space="preserve">casa d'Arnau Verdera per anar a </w:t>
      </w:r>
      <w:r>
        <w:rPr>
          <w:rFonts w:ascii="Garamond" w:hAnsi="Garamond" w:cs="Times New Roman"/>
          <w:sz w:val="24"/>
          <w:szCs w:val="24"/>
        </w:rPr>
        <w:t xml:space="preserve">la </w:t>
      </w:r>
      <w:r w:rsidRPr="00504037">
        <w:rPr>
          <w:rFonts w:ascii="Garamond" w:hAnsi="Garamond" w:cs="Times New Roman"/>
          <w:sz w:val="24"/>
          <w:szCs w:val="24"/>
        </w:rPr>
        <w:t xml:space="preserve">casa del seu senyor, i ells dos,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i la seua dona, anaren després a la casa de Bernat Llemosí per deixar-li el falcó. El lliurament es va produir a la porta de casa, a hora de vespres davant de diverses persones, com ara un tal Rodrigo de Valls. A partir del dia de Sant Miquel, Llemosí es va mostrar a Llucmajor amb el falcó rebut, explicant que pertanyia a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per aquesta raó, li van posar de nom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Després de finalitzada la comesa, </w:t>
      </w:r>
      <w:proofErr w:type="spellStart"/>
      <w:r w:rsidRPr="00504037">
        <w:rPr>
          <w:rFonts w:ascii="Garamond" w:hAnsi="Garamond" w:cs="Times New Roman"/>
          <w:sz w:val="24"/>
          <w:szCs w:val="24"/>
        </w:rPr>
        <w:t>Villamarí</w:t>
      </w:r>
      <w:proofErr w:type="spellEnd"/>
      <w:r w:rsidRPr="00504037">
        <w:rPr>
          <w:rFonts w:ascii="Garamond" w:hAnsi="Garamond" w:cs="Times New Roman"/>
          <w:sz w:val="24"/>
          <w:szCs w:val="24"/>
        </w:rPr>
        <w:t xml:space="preserve"> i </w:t>
      </w:r>
      <w:proofErr w:type="spellStart"/>
      <w:r w:rsidRPr="00504037">
        <w:rPr>
          <w:rFonts w:ascii="Garamond" w:hAnsi="Garamond" w:cs="Times New Roman"/>
          <w:sz w:val="24"/>
          <w:szCs w:val="24"/>
        </w:rPr>
        <w:t>Bertomeua</w:t>
      </w:r>
      <w:proofErr w:type="spellEnd"/>
      <w:r w:rsidRPr="00504037">
        <w:rPr>
          <w:rFonts w:ascii="Garamond" w:hAnsi="Garamond" w:cs="Times New Roman"/>
          <w:sz w:val="24"/>
          <w:szCs w:val="24"/>
        </w:rPr>
        <w:t xml:space="preserve"> van romandre quatre dies a Llucmajor. De tornada a casa, passaren una altra vegada per l'alqueria de </w:t>
      </w:r>
      <w:proofErr w:type="spellStart"/>
      <w:r w:rsidRPr="00504037">
        <w:rPr>
          <w:rFonts w:ascii="Garamond" w:hAnsi="Garamond" w:cs="Times New Roman"/>
          <w:sz w:val="24"/>
          <w:szCs w:val="24"/>
        </w:rPr>
        <w:t>l'Alenjassa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s'Aranjassa</w:t>
      </w:r>
      <w:proofErr w:type="spellEnd"/>
      <w:r w:rsidRPr="00504037">
        <w:rPr>
          <w:rFonts w:ascii="Garamond" w:hAnsi="Garamond" w:cs="Times New Roman"/>
          <w:sz w:val="24"/>
          <w:szCs w:val="24"/>
        </w:rPr>
        <w:t xml:space="preserve"> a l'actualitat), propietat de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on encara no havia començat la verema, segons afirmaven durant l'interrogatori.</w:t>
      </w:r>
    </w:p>
    <w:p w14:paraId="686FF0DC" w14:textId="77777777" w:rsidR="00A73822" w:rsidRDefault="00A73822">
      <w:pPr>
        <w:spacing w:after="0" w:line="240" w:lineRule="auto"/>
        <w:contextualSpacing/>
        <w:jc w:val="both"/>
        <w:rPr>
          <w:rFonts w:ascii="Garamond" w:hAnsi="Garamond" w:cs="Times New Roman"/>
          <w:sz w:val="24"/>
          <w:szCs w:val="24"/>
        </w:rPr>
      </w:pPr>
    </w:p>
    <w:p w14:paraId="297803EF"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Uns deu o dotze dies després de Sant Miquel (varia el termini, segons els testimonis), mentre ja es veremava a l'esmentada alqueria, hi va arribar Joan Llobet, escuder de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juntament amb un bastard d'aquest, el primer a cavall, i el segon a peu, en una marca clara de l'estatus. Llavors van preguntar als presents si havien vist un falcó que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havia perdut un parell de dies abans. En realitat, les declaracions dels testimonis no concorden </w:t>
      </w:r>
      <w:r>
        <w:rPr>
          <w:rFonts w:ascii="Garamond" w:hAnsi="Garamond" w:cs="Times New Roman"/>
          <w:sz w:val="24"/>
          <w:szCs w:val="24"/>
        </w:rPr>
        <w:t>amb</w:t>
      </w:r>
      <w:r w:rsidRPr="00504037">
        <w:rPr>
          <w:rFonts w:ascii="Garamond" w:hAnsi="Garamond" w:cs="Times New Roman"/>
          <w:sz w:val="24"/>
          <w:szCs w:val="24"/>
        </w:rPr>
        <w:t xml:space="preserve"> el nombre de dies que feia que s'havia extraviat l'animal. Segons els testimonis, Llobet no havia estat anteriorment buscant el falcó a </w:t>
      </w:r>
      <w:proofErr w:type="spellStart"/>
      <w:r w:rsidRPr="00504037">
        <w:rPr>
          <w:rFonts w:ascii="Garamond" w:hAnsi="Garamond" w:cs="Times New Roman"/>
          <w:sz w:val="24"/>
          <w:szCs w:val="24"/>
        </w:rPr>
        <w:t>s'Aranjassa</w:t>
      </w:r>
      <w:proofErr w:type="spellEnd"/>
      <w:r w:rsidRPr="00504037">
        <w:rPr>
          <w:rFonts w:ascii="Garamond" w:hAnsi="Garamond" w:cs="Times New Roman"/>
          <w:sz w:val="24"/>
          <w:szCs w:val="24"/>
        </w:rPr>
        <w:t xml:space="preserve">. L'escuder va ser enviat per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a buscar l'ocell, però no hi havia estat present quan es va perdre. Aquesta visita va ser a hora de dinar; Llobet va estar parlant amb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van </w:t>
      </w:r>
      <w:r>
        <w:rPr>
          <w:rFonts w:ascii="Garamond" w:hAnsi="Garamond" w:cs="Times New Roman"/>
          <w:sz w:val="24"/>
          <w:szCs w:val="24"/>
        </w:rPr>
        <w:t>dinar</w:t>
      </w:r>
      <w:r w:rsidRPr="00504037">
        <w:rPr>
          <w:rFonts w:ascii="Garamond" w:hAnsi="Garamond" w:cs="Times New Roman"/>
          <w:sz w:val="24"/>
          <w:szCs w:val="24"/>
        </w:rPr>
        <w:t xml:space="preserve"> junts. Hi eren presents, a banda dels ja esmentats: Bernat Frigola (el cap dels veremadors), Pere Mateu (majoral de l'alqueria) i la seua dona (la majorala), Joan Batlle, Joan Ferrer, Jaume Munar (rector de Santa Maria del Camí), Bernat Blanc (prevere) i Nicolau Brau (escuder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w:t>
      </w:r>
    </w:p>
    <w:p w14:paraId="7C3BC3C2" w14:textId="77777777" w:rsidR="00A73822" w:rsidRDefault="00A73822">
      <w:pPr>
        <w:spacing w:after="0" w:line="240" w:lineRule="auto"/>
        <w:contextualSpacing/>
        <w:jc w:val="both"/>
        <w:rPr>
          <w:rFonts w:ascii="Garamond" w:hAnsi="Garamond" w:cs="Times New Roman"/>
          <w:sz w:val="24"/>
          <w:szCs w:val="24"/>
        </w:rPr>
      </w:pPr>
    </w:p>
    <w:p w14:paraId="1BD1E4D0"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Des de</w:t>
      </w:r>
      <w:r>
        <w:rPr>
          <w:rFonts w:ascii="Garamond" w:hAnsi="Garamond" w:cs="Times New Roman"/>
          <w:sz w:val="24"/>
          <w:szCs w:val="24"/>
        </w:rPr>
        <w:t>l dia de s</w:t>
      </w:r>
      <w:r w:rsidRPr="00504037">
        <w:rPr>
          <w:rFonts w:ascii="Garamond" w:hAnsi="Garamond" w:cs="Times New Roman"/>
          <w:sz w:val="24"/>
          <w:szCs w:val="24"/>
        </w:rPr>
        <w:t xml:space="preserve">ant Miquel fins a prop de Nadal, Llemosí va estar ensinistrant el falcó i caçant amb ell, acompanyat en diverses ocasions per altres caçadors i altres persones. Segons Arnau Puig de Ros, als pocs dies de tenir-lo va </w:t>
      </w:r>
      <w:r w:rsidRPr="00917A71">
        <w:rPr>
          <w:rFonts w:ascii="Garamond" w:hAnsi="Garamond" w:cs="Times New Roman"/>
          <w:i/>
          <w:sz w:val="24"/>
          <w:szCs w:val="24"/>
        </w:rPr>
        <w:t>escatir</w:t>
      </w:r>
      <w:r w:rsidRPr="00917A71">
        <w:rPr>
          <w:rFonts w:ascii="Garamond" w:hAnsi="Garamond" w:cs="Times New Roman"/>
          <w:sz w:val="24"/>
          <w:szCs w:val="24"/>
        </w:rPr>
        <w:t xml:space="preserve"> ('empeltar')</w:t>
      </w:r>
      <w:r w:rsidRPr="00504037">
        <w:rPr>
          <w:rFonts w:ascii="Garamond" w:hAnsi="Garamond" w:cs="Times New Roman"/>
          <w:sz w:val="24"/>
          <w:szCs w:val="24"/>
        </w:rPr>
        <w:t xml:space="preserve"> una ploma de l'ala dreta al falcó.</w:t>
      </w:r>
    </w:p>
    <w:p w14:paraId="5E43B270" w14:textId="77777777" w:rsidR="00A73822" w:rsidRDefault="00A73822">
      <w:pPr>
        <w:spacing w:after="0" w:line="240" w:lineRule="auto"/>
        <w:contextualSpacing/>
        <w:jc w:val="both"/>
        <w:rPr>
          <w:rFonts w:ascii="Garamond" w:hAnsi="Garamond" w:cs="Times New Roman"/>
          <w:sz w:val="24"/>
          <w:szCs w:val="24"/>
        </w:rPr>
      </w:pPr>
    </w:p>
    <w:p w14:paraId="66215956"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Pocs dies abans de Nadal, Llemosí va portar el falcó a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a la ciutat (Mallorca) perquè el </w:t>
      </w:r>
      <w:proofErr w:type="spellStart"/>
      <w:r w:rsidRPr="00504037">
        <w:rPr>
          <w:rFonts w:ascii="Garamond" w:hAnsi="Garamond" w:cs="Times New Roman"/>
          <w:sz w:val="24"/>
          <w:szCs w:val="24"/>
        </w:rPr>
        <w:t>provara</w:t>
      </w:r>
      <w:proofErr w:type="spellEnd"/>
      <w:r w:rsidRPr="00504037">
        <w:rPr>
          <w:rFonts w:ascii="Garamond" w:hAnsi="Garamond" w:cs="Times New Roman"/>
          <w:sz w:val="24"/>
          <w:szCs w:val="24"/>
        </w:rPr>
        <w:t xml:space="preserve"> i aquest, que es trobava acompanyat per Joan de Mora, li va dir que no li venia bé, que </w:t>
      </w:r>
      <w:proofErr w:type="spellStart"/>
      <w:r w:rsidRPr="00504037">
        <w:rPr>
          <w:rFonts w:ascii="Garamond" w:hAnsi="Garamond" w:cs="Times New Roman"/>
          <w:sz w:val="24"/>
          <w:szCs w:val="24"/>
        </w:rPr>
        <w:t>tornara</w:t>
      </w:r>
      <w:proofErr w:type="spellEnd"/>
      <w:r w:rsidRPr="00504037">
        <w:rPr>
          <w:rFonts w:ascii="Garamond" w:hAnsi="Garamond" w:cs="Times New Roman"/>
          <w:sz w:val="24"/>
          <w:szCs w:val="24"/>
        </w:rPr>
        <w:t xml:space="preserve"> passada la festa de Nadal. Des</w:t>
      </w:r>
      <w:r>
        <w:rPr>
          <w:rFonts w:ascii="Garamond" w:hAnsi="Garamond" w:cs="Times New Roman"/>
          <w:sz w:val="24"/>
          <w:szCs w:val="24"/>
        </w:rPr>
        <w:t>pr</w:t>
      </w:r>
      <w:r w:rsidRPr="00504037">
        <w:rPr>
          <w:rFonts w:ascii="Garamond" w:hAnsi="Garamond" w:cs="Times New Roman"/>
          <w:sz w:val="24"/>
          <w:szCs w:val="24"/>
        </w:rPr>
        <w:t xml:space="preserve">és de la festivitat, va tornar a la ciutat i portava el falcó per a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juntament amb Joan de Mora i altres que els acompanyaren van anar a caçar amb aquest i altres falcons al Prat. Finalitzada la caça,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digué a Llemosí que aquest no li semblava que fora el seu falcó, i li proposà que li'n </w:t>
      </w:r>
      <w:proofErr w:type="spellStart"/>
      <w:r w:rsidRPr="00504037">
        <w:rPr>
          <w:rFonts w:ascii="Garamond" w:hAnsi="Garamond" w:cs="Times New Roman"/>
          <w:sz w:val="24"/>
          <w:szCs w:val="24"/>
        </w:rPr>
        <w:t>donara</w:t>
      </w:r>
      <w:proofErr w:type="spellEnd"/>
      <w:r w:rsidRPr="00504037">
        <w:rPr>
          <w:rFonts w:ascii="Garamond" w:hAnsi="Garamond" w:cs="Times New Roman"/>
          <w:sz w:val="24"/>
          <w:szCs w:val="24"/>
        </w:rPr>
        <w:t xml:space="preserve"> un altre dels que portava, cosa que aquest no acceptà.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digué a Llemosí que el </w:t>
      </w:r>
      <w:proofErr w:type="spellStart"/>
      <w:r w:rsidRPr="00504037">
        <w:rPr>
          <w:rFonts w:ascii="Garamond" w:hAnsi="Garamond" w:cs="Times New Roman"/>
          <w:sz w:val="24"/>
          <w:szCs w:val="24"/>
        </w:rPr>
        <w:t>portara</w:t>
      </w:r>
      <w:proofErr w:type="spellEnd"/>
      <w:r w:rsidRPr="00504037">
        <w:rPr>
          <w:rFonts w:ascii="Garamond" w:hAnsi="Garamond" w:cs="Times New Roman"/>
          <w:sz w:val="24"/>
          <w:szCs w:val="24"/>
        </w:rPr>
        <w:t xml:space="preserve"> a la ciutat perquè el </w:t>
      </w:r>
      <w:proofErr w:type="spellStart"/>
      <w:r w:rsidRPr="00504037">
        <w:rPr>
          <w:rFonts w:ascii="Garamond" w:hAnsi="Garamond" w:cs="Times New Roman"/>
          <w:sz w:val="24"/>
          <w:szCs w:val="24"/>
        </w:rPr>
        <w:t>ve</w:t>
      </w:r>
      <w:r>
        <w:rPr>
          <w:rFonts w:ascii="Garamond" w:hAnsi="Garamond" w:cs="Times New Roman"/>
          <w:sz w:val="24"/>
          <w:szCs w:val="24"/>
        </w:rPr>
        <w:t>g</w:t>
      </w:r>
      <w:r w:rsidRPr="00504037">
        <w:rPr>
          <w:rFonts w:ascii="Garamond" w:hAnsi="Garamond" w:cs="Times New Roman"/>
          <w:sz w:val="24"/>
          <w:szCs w:val="24"/>
        </w:rPr>
        <w:t>era</w:t>
      </w:r>
      <w:proofErr w:type="spellEnd"/>
      <w:r w:rsidRPr="00504037">
        <w:rPr>
          <w:rFonts w:ascii="Garamond" w:hAnsi="Garamond" w:cs="Times New Roman"/>
          <w:sz w:val="24"/>
          <w:szCs w:val="24"/>
        </w:rPr>
        <w:t xml:space="preserve"> Ferrer </w:t>
      </w:r>
      <w:proofErr w:type="spellStart"/>
      <w:r w:rsidRPr="00504037">
        <w:rPr>
          <w:rFonts w:ascii="Garamond" w:hAnsi="Garamond" w:cs="Times New Roman"/>
          <w:sz w:val="24"/>
          <w:szCs w:val="24"/>
        </w:rPr>
        <w:t>Tornamira</w:t>
      </w:r>
      <w:proofErr w:type="spellEnd"/>
      <w:r w:rsidRPr="00504037">
        <w:rPr>
          <w:rFonts w:ascii="Garamond" w:hAnsi="Garamond" w:cs="Times New Roman"/>
          <w:sz w:val="24"/>
          <w:szCs w:val="24"/>
        </w:rPr>
        <w:t>, per si ell el reconeixia. Llemosí es va tornar a casa amb el falcó.</w:t>
      </w:r>
    </w:p>
    <w:p w14:paraId="286D329A" w14:textId="77777777" w:rsidR="00A73822" w:rsidRDefault="00A73822">
      <w:pPr>
        <w:spacing w:after="0" w:line="240" w:lineRule="auto"/>
        <w:contextualSpacing/>
        <w:jc w:val="both"/>
        <w:rPr>
          <w:rFonts w:ascii="Garamond" w:hAnsi="Garamond" w:cs="Times New Roman"/>
          <w:sz w:val="24"/>
          <w:szCs w:val="24"/>
        </w:rPr>
      </w:pPr>
    </w:p>
    <w:p w14:paraId="003B092D"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Ja per febrer, un mes aproximadament abans del procés,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es va assabentar que el falcó que ell havia perdut era el que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havia dut a Llemosí o, almenys, això és el que va creure, potser perquè li ho digué</w:t>
      </w:r>
      <w:r w:rsidRPr="00504037">
        <w:rPr>
          <w:rFonts w:ascii="Garamond" w:hAnsi="Garamond"/>
          <w:sz w:val="24"/>
          <w:szCs w:val="24"/>
        </w:rPr>
        <w:t xml:space="preserve"> </w:t>
      </w:r>
      <w:r w:rsidRPr="00504037">
        <w:rPr>
          <w:rFonts w:ascii="Garamond" w:hAnsi="Garamond" w:cs="Times New Roman"/>
          <w:sz w:val="24"/>
          <w:szCs w:val="24"/>
        </w:rPr>
        <w:t xml:space="preserve">el seu escuder Llobet, que sembla que era qui feia l'acusació. Per aquesta raó,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va anar a la casa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stà</w:t>
      </w:r>
      <w:proofErr w:type="spellEnd"/>
      <w:r w:rsidRPr="00504037">
        <w:rPr>
          <w:rFonts w:ascii="Garamond" w:hAnsi="Garamond" w:cs="Times New Roman"/>
          <w:sz w:val="24"/>
          <w:szCs w:val="24"/>
        </w:rPr>
        <w:t xml:space="preserve"> pres </w:t>
      </w:r>
      <w:proofErr w:type="spellStart"/>
      <w:r w:rsidRPr="00504037">
        <w:rPr>
          <w:rFonts w:ascii="Garamond" w:hAnsi="Garamond" w:cs="Times New Roman"/>
          <w:sz w:val="24"/>
          <w:szCs w:val="24"/>
        </w:rPr>
        <w:t>l'alberch</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Tries», però no l'hi trobà. Més tard, aquest mateix dia,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va anar a casa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a preguntar-li què volia, i aquest li digué que per què havia portat el falcó a Llemosí. S'hi trobaven només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i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Segurament, després d'aqu</w:t>
      </w:r>
      <w:r>
        <w:rPr>
          <w:rFonts w:ascii="Garamond" w:hAnsi="Garamond" w:cs="Times New Roman"/>
          <w:sz w:val="24"/>
          <w:szCs w:val="24"/>
        </w:rPr>
        <w:t>est</w:t>
      </w:r>
      <w:r w:rsidRPr="00504037">
        <w:rPr>
          <w:rFonts w:ascii="Garamond" w:hAnsi="Garamond" w:cs="Times New Roman"/>
          <w:sz w:val="24"/>
          <w:szCs w:val="24"/>
        </w:rPr>
        <w:t xml:space="preserve"> </w:t>
      </w:r>
      <w:r>
        <w:rPr>
          <w:rFonts w:ascii="Garamond" w:hAnsi="Garamond" w:cs="Times New Roman"/>
          <w:sz w:val="24"/>
          <w:szCs w:val="24"/>
        </w:rPr>
        <w:t>encontre</w:t>
      </w:r>
      <w:r w:rsidRPr="00504037">
        <w:rPr>
          <w:rFonts w:ascii="Garamond" w:hAnsi="Garamond" w:cs="Times New Roman"/>
          <w:sz w:val="24"/>
          <w:szCs w:val="24"/>
        </w:rPr>
        <w:t>, ho comunicà a Joan de Mora, el lloctinent –això n</w:t>
      </w:r>
      <w:r>
        <w:rPr>
          <w:rFonts w:ascii="Garamond" w:hAnsi="Garamond" w:cs="Times New Roman"/>
          <w:sz w:val="24"/>
          <w:szCs w:val="24"/>
        </w:rPr>
        <w:t>o s'esmenta, però pot deduir-se</w:t>
      </w:r>
      <w:r w:rsidRPr="00504037">
        <w:rPr>
          <w:rFonts w:ascii="Garamond" w:hAnsi="Garamond" w:cs="Times New Roman"/>
          <w:sz w:val="24"/>
          <w:szCs w:val="24"/>
        </w:rPr>
        <w:t>, per reclamar el falcó.</w:t>
      </w:r>
    </w:p>
    <w:p w14:paraId="73DBC4E8" w14:textId="77777777" w:rsidR="00A73822" w:rsidRDefault="00A73822">
      <w:pPr>
        <w:spacing w:after="0" w:line="240" w:lineRule="auto"/>
        <w:contextualSpacing/>
        <w:jc w:val="both"/>
        <w:rPr>
          <w:rFonts w:ascii="Garamond" w:hAnsi="Garamond" w:cs="Times New Roman"/>
          <w:sz w:val="24"/>
          <w:szCs w:val="24"/>
        </w:rPr>
      </w:pPr>
    </w:p>
    <w:p w14:paraId="511DF603"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Posteriorment, per ordre del lloctinent Joan de Mora, Llemosí portà el falcó a la ciutat i, juntament amb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i Llobet, anaren a casa del primer (segons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«a la </w:t>
      </w:r>
      <w:proofErr w:type="spellStart"/>
      <w:r w:rsidRPr="00504037">
        <w:rPr>
          <w:rFonts w:ascii="Garamond" w:hAnsi="Garamond" w:cs="Times New Roman"/>
          <w:sz w:val="24"/>
          <w:szCs w:val="24"/>
        </w:rPr>
        <w:t>lotge</w:t>
      </w:r>
      <w:proofErr w:type="spellEnd"/>
      <w:r w:rsidRPr="00504037">
        <w:rPr>
          <w:rFonts w:ascii="Garamond" w:hAnsi="Garamond" w:cs="Times New Roman"/>
          <w:sz w:val="24"/>
          <w:szCs w:val="24"/>
        </w:rPr>
        <w:t xml:space="preserve"> dels </w:t>
      </w:r>
      <w:proofErr w:type="spellStart"/>
      <w:r w:rsidRPr="00504037">
        <w:rPr>
          <w:rFonts w:ascii="Garamond" w:hAnsi="Garamond" w:cs="Times New Roman"/>
          <w:sz w:val="24"/>
          <w:szCs w:val="24"/>
        </w:rPr>
        <w:t>cavalers</w:t>
      </w:r>
      <w:proofErr w:type="spellEnd"/>
      <w:r w:rsidRPr="00504037">
        <w:rPr>
          <w:rFonts w:ascii="Garamond" w:hAnsi="Garamond" w:cs="Times New Roman"/>
          <w:sz w:val="24"/>
          <w:szCs w:val="24"/>
        </w:rPr>
        <w:t xml:space="preserve"> o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la sua porta del dit mossènyer en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demanà que </w:t>
      </w:r>
      <w:proofErr w:type="spellStart"/>
      <w:r w:rsidRPr="00504037">
        <w:rPr>
          <w:rFonts w:ascii="Garamond" w:hAnsi="Garamond" w:cs="Times New Roman"/>
          <w:sz w:val="24"/>
          <w:szCs w:val="24"/>
        </w:rPr>
        <w:t>s'ordenara</w:t>
      </w:r>
      <w:proofErr w:type="spellEnd"/>
      <w:r w:rsidRPr="00504037">
        <w:rPr>
          <w:rFonts w:ascii="Garamond" w:hAnsi="Garamond" w:cs="Times New Roman"/>
          <w:sz w:val="24"/>
          <w:szCs w:val="24"/>
        </w:rPr>
        <w:t xml:space="preserve"> lliurar-li el falcó i així ho va fer el lloctinent, i donà per absolt Llemosí. Això es va produir en presència dels donzells Bernat d'Oms i Joan de Sant Joan. Dies després d'haver lliurat el falcó,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va anar amb Llemosí al lloc anomenat el </w:t>
      </w:r>
      <w:proofErr w:type="spellStart"/>
      <w:r w:rsidRPr="00504037">
        <w:rPr>
          <w:rFonts w:ascii="Garamond" w:hAnsi="Garamond" w:cs="Times New Roman"/>
          <w:sz w:val="24"/>
          <w:szCs w:val="24"/>
        </w:rPr>
        <w:t>Poador</w:t>
      </w:r>
      <w:proofErr w:type="spellEnd"/>
      <w:r w:rsidRPr="00504037">
        <w:rPr>
          <w:rFonts w:ascii="Garamond" w:hAnsi="Garamond" w:cs="Times New Roman"/>
          <w:sz w:val="24"/>
          <w:szCs w:val="24"/>
        </w:rPr>
        <w:t xml:space="preserve"> de na </w:t>
      </w:r>
      <w:proofErr w:type="spellStart"/>
      <w:r w:rsidRPr="00504037">
        <w:rPr>
          <w:rFonts w:ascii="Garamond" w:hAnsi="Garamond" w:cs="Times New Roman"/>
          <w:sz w:val="24"/>
          <w:szCs w:val="24"/>
        </w:rPr>
        <w:t>Axona</w:t>
      </w:r>
      <w:proofErr w:type="spellEnd"/>
      <w:r w:rsidRPr="00504037">
        <w:rPr>
          <w:rFonts w:ascii="Garamond" w:hAnsi="Garamond" w:cs="Times New Roman"/>
          <w:sz w:val="24"/>
          <w:szCs w:val="24"/>
        </w:rPr>
        <w:t xml:space="preserve"> </w:t>
      </w:r>
      <w:r w:rsidRPr="00504037">
        <w:rPr>
          <w:rFonts w:ascii="Times New Roman" w:hAnsi="Times New Roman" w:cs="Times New Roman"/>
          <w:sz w:val="24"/>
          <w:szCs w:val="24"/>
        </w:rPr>
        <w:t>‒</w:t>
      </w:r>
      <w:r w:rsidRPr="00504037">
        <w:rPr>
          <w:rFonts w:ascii="Garamond" w:hAnsi="Garamond" w:cs="Times New Roman"/>
          <w:sz w:val="24"/>
          <w:szCs w:val="24"/>
        </w:rPr>
        <w:t>un lloc de la ciutat de Mallorca</w:t>
      </w:r>
      <w:r w:rsidRPr="00504037">
        <w:rPr>
          <w:rFonts w:ascii="Times New Roman" w:hAnsi="Times New Roman" w:cs="Times New Roman"/>
          <w:sz w:val="24"/>
          <w:szCs w:val="24"/>
        </w:rPr>
        <w:t>‒</w:t>
      </w:r>
      <w:r w:rsidRPr="00504037">
        <w:rPr>
          <w:rFonts w:ascii="Garamond" w:hAnsi="Garamond" w:cs="Times New Roman"/>
          <w:sz w:val="24"/>
          <w:szCs w:val="24"/>
        </w:rPr>
        <w:t xml:space="preserve"> a </w:t>
      </w:r>
      <w:proofErr w:type="spellStart"/>
      <w:r w:rsidRPr="00504037">
        <w:rPr>
          <w:rFonts w:ascii="Garamond" w:hAnsi="Garamond" w:cs="Times New Roman"/>
          <w:sz w:val="24"/>
          <w:szCs w:val="24"/>
        </w:rPr>
        <w:t>reconéixer</w:t>
      </w:r>
      <w:proofErr w:type="spellEnd"/>
      <w:r w:rsidRPr="00504037">
        <w:rPr>
          <w:rFonts w:ascii="Garamond" w:hAnsi="Garamond" w:cs="Times New Roman"/>
          <w:sz w:val="24"/>
          <w:szCs w:val="24"/>
        </w:rPr>
        <w:t xml:space="preserve"> el falcó, ja en poder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que es</w:t>
      </w:r>
      <w:r>
        <w:rPr>
          <w:rFonts w:ascii="Garamond" w:hAnsi="Garamond" w:cs="Times New Roman"/>
          <w:sz w:val="24"/>
          <w:szCs w:val="24"/>
        </w:rPr>
        <w:t>tava acompanyat pel seu escuder</w:t>
      </w:r>
      <w:r w:rsidRPr="00504037">
        <w:rPr>
          <w:rFonts w:ascii="Garamond" w:hAnsi="Garamond" w:cs="Times New Roman"/>
          <w:sz w:val="24"/>
          <w:szCs w:val="24"/>
        </w:rPr>
        <w:t xml:space="preserve"> Llobet.</w:t>
      </w:r>
    </w:p>
    <w:p w14:paraId="0573B160" w14:textId="77777777" w:rsidR="00A73822" w:rsidRDefault="00A73822">
      <w:pPr>
        <w:spacing w:after="0" w:line="240" w:lineRule="auto"/>
        <w:contextualSpacing/>
        <w:jc w:val="both"/>
        <w:rPr>
          <w:rFonts w:ascii="Garamond" w:hAnsi="Garamond" w:cs="Times New Roman"/>
          <w:sz w:val="24"/>
          <w:szCs w:val="24"/>
        </w:rPr>
      </w:pPr>
    </w:p>
    <w:p w14:paraId="42687303"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Aquests són, fet i fet, els esdeveniments, tal com es poden reconstruir a partir de les declaracions. Ara bé, el document no recull el procés complet, i de fet no disposem de la sentència definitiva que ens </w:t>
      </w:r>
      <w:proofErr w:type="spellStart"/>
      <w:r w:rsidRPr="00504037">
        <w:rPr>
          <w:rFonts w:ascii="Garamond" w:hAnsi="Garamond" w:cs="Times New Roman"/>
          <w:sz w:val="24"/>
          <w:szCs w:val="24"/>
        </w:rPr>
        <w:t>permeta</w:t>
      </w:r>
      <w:proofErr w:type="spellEnd"/>
      <w:r w:rsidRPr="00504037">
        <w:rPr>
          <w:rFonts w:ascii="Garamond" w:hAnsi="Garamond" w:cs="Times New Roman"/>
          <w:sz w:val="24"/>
          <w:szCs w:val="24"/>
        </w:rPr>
        <w:t xml:space="preserve"> la interpretació dels esdeveniments que va fer el lloctinent del governador, que es va ocupar directament de l'assumpte. En definitiva, no comptem amb els elements necessaris que ens haurien </w:t>
      </w:r>
      <w:proofErr w:type="spellStart"/>
      <w:r w:rsidRPr="00504037">
        <w:rPr>
          <w:rFonts w:ascii="Garamond" w:hAnsi="Garamond" w:cs="Times New Roman"/>
          <w:sz w:val="24"/>
          <w:szCs w:val="24"/>
        </w:rPr>
        <w:t>permés</w:t>
      </w:r>
      <w:proofErr w:type="spellEnd"/>
      <w:r w:rsidRPr="00504037">
        <w:rPr>
          <w:rFonts w:ascii="Garamond" w:hAnsi="Garamond" w:cs="Times New Roman"/>
          <w:sz w:val="24"/>
          <w:szCs w:val="24"/>
        </w:rPr>
        <w:t xml:space="preserve"> assolir una millor comprensió dels fets esdevinguts. És molt probable que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també </w:t>
      </w:r>
      <w:proofErr w:type="spellStart"/>
      <w:r w:rsidRPr="00504037">
        <w:rPr>
          <w:rFonts w:ascii="Garamond" w:hAnsi="Garamond" w:cs="Times New Roman"/>
          <w:sz w:val="24"/>
          <w:szCs w:val="24"/>
        </w:rPr>
        <w:t>declarara</w:t>
      </w:r>
      <w:proofErr w:type="spellEnd"/>
      <w:r w:rsidRPr="00504037">
        <w:rPr>
          <w:rFonts w:ascii="Garamond" w:hAnsi="Garamond" w:cs="Times New Roman"/>
          <w:sz w:val="24"/>
          <w:szCs w:val="24"/>
        </w:rPr>
        <w:t>, però no disposem del seu testimoni ni de la informació que una de les parts interessades va poder oferir.</w:t>
      </w:r>
    </w:p>
    <w:p w14:paraId="3C110A57" w14:textId="77777777" w:rsidR="00A73822" w:rsidRDefault="00A73822">
      <w:pPr>
        <w:spacing w:after="0" w:line="240" w:lineRule="auto"/>
        <w:contextualSpacing/>
        <w:jc w:val="both"/>
        <w:rPr>
          <w:rFonts w:ascii="Garamond" w:hAnsi="Garamond" w:cs="Times New Roman"/>
          <w:sz w:val="24"/>
          <w:szCs w:val="24"/>
        </w:rPr>
      </w:pPr>
    </w:p>
    <w:p w14:paraId="74C673AF"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En qualsevol cas, el procés judicial ens mostra un conflicte entre tres persones: els donzells i caçadors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que es disputen la propietat de l'au, i l'ensinistrador de falcons Bernat Llemosí, que va tenir en el seu poder el dit falcó durant el seu ensinistrament. Tots els testimonis coincideixen en l'honestedat i honradesa de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i, de fet, en l'esmentat procés se l'absol i la sentència d'una part del procés obliga que </w:t>
      </w:r>
      <w:proofErr w:type="spellStart"/>
      <w:r w:rsidRPr="00504037">
        <w:rPr>
          <w:rFonts w:ascii="Garamond" w:hAnsi="Garamond" w:cs="Times New Roman"/>
          <w:sz w:val="24"/>
          <w:szCs w:val="24"/>
        </w:rPr>
        <w:t>reba</w:t>
      </w:r>
      <w:proofErr w:type="spellEnd"/>
      <w:r w:rsidRPr="00504037">
        <w:rPr>
          <w:rFonts w:ascii="Garamond" w:hAnsi="Garamond" w:cs="Times New Roman"/>
          <w:sz w:val="24"/>
          <w:szCs w:val="24"/>
        </w:rPr>
        <w:t xml:space="preserve"> compensació pel seu treball i per les despeses ocasionades durant l'ensinistrament de l'au. Així doncs, si descartem que Bernat Llemosí </w:t>
      </w:r>
      <w:proofErr w:type="spellStart"/>
      <w:r w:rsidRPr="00504037">
        <w:rPr>
          <w:rFonts w:ascii="Garamond" w:hAnsi="Garamond" w:cs="Times New Roman"/>
          <w:sz w:val="24"/>
          <w:szCs w:val="24"/>
        </w:rPr>
        <w:t>cometera</w:t>
      </w:r>
      <w:proofErr w:type="spellEnd"/>
      <w:r w:rsidRPr="00504037">
        <w:rPr>
          <w:rFonts w:ascii="Garamond" w:hAnsi="Garamond" w:cs="Times New Roman"/>
          <w:sz w:val="24"/>
          <w:szCs w:val="24"/>
        </w:rPr>
        <w:t xml:space="preserve"> algun acte censurable </w:t>
      </w:r>
      <w:r w:rsidRPr="00504037">
        <w:rPr>
          <w:rFonts w:ascii="Garamond" w:eastAsia="Times New Roman" w:hAnsi="Times New Roman" w:cs="Times New Roman"/>
          <w:sz w:val="24"/>
          <w:szCs w:val="24"/>
        </w:rPr>
        <w:t>‒</w:t>
      </w:r>
      <w:r w:rsidRPr="00504037">
        <w:rPr>
          <w:rFonts w:ascii="Garamond" w:hAnsi="Garamond" w:cs="Times New Roman"/>
          <w:sz w:val="24"/>
          <w:szCs w:val="24"/>
        </w:rPr>
        <w:t>canviar el falcó rebut per un altre i fer-lo passar per aquell</w:t>
      </w:r>
      <w:r w:rsidRPr="00504037">
        <w:rPr>
          <w:rFonts w:ascii="Times New Roman" w:hAnsi="Times New Roman" w:cs="Times New Roman"/>
          <w:sz w:val="24"/>
          <w:szCs w:val="24"/>
        </w:rPr>
        <w:t>‒</w:t>
      </w:r>
      <w:r w:rsidRPr="00504037">
        <w:rPr>
          <w:rFonts w:ascii="Garamond" w:hAnsi="Garamond" w:cs="Times New Roman"/>
          <w:sz w:val="24"/>
          <w:szCs w:val="24"/>
        </w:rPr>
        <w:t xml:space="preserve">  la disputa estaria entre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i, a la base de la reclamació de cada un, hi hauria un delicte implícit comés per l'altre. Per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que afirmava haver perdut el falcó abans de Sant Miquel;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degué trobar-lo, apropiar-se'l i enviar-lo per ensinistrar a Llemosí com si fora seu. Per a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va perdre un falcó amb posterioritat a la data en què ell va lliurar el seu falcó a Llemosí i, per tant,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mentint, s'hauria apropiat (rebut per manament del lloctinent) d'un falcó que no era el que ell havia perdut.</w:t>
      </w:r>
    </w:p>
    <w:p w14:paraId="7C50F6BC" w14:textId="77777777" w:rsidR="00A73822" w:rsidRDefault="00A73822">
      <w:pPr>
        <w:spacing w:after="0" w:line="240" w:lineRule="auto"/>
        <w:contextualSpacing/>
        <w:jc w:val="both"/>
        <w:rPr>
          <w:rFonts w:ascii="Garamond" w:hAnsi="Garamond" w:cs="Times New Roman"/>
          <w:sz w:val="24"/>
          <w:szCs w:val="24"/>
        </w:rPr>
      </w:pPr>
    </w:p>
    <w:p w14:paraId="4916755F"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Tot plegat ens condueix a plantejar preguntes i elaborar hipòtesis per poder traure'n l'entrellat. Per què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no reconeix (o fa veure que no reconeix) el seu falcó? És perquè, com que efectivament era el que havia perdut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intentava desfer-se del falcó que podia portar problemes? És perquè un altre dels falcons que tenia Llemosí li agradava més i volia aprofitar per obtenir</w:t>
      </w:r>
      <w:r>
        <w:rPr>
          <w:rFonts w:ascii="Garamond" w:hAnsi="Garamond" w:cs="Times New Roman"/>
          <w:sz w:val="24"/>
          <w:szCs w:val="24"/>
        </w:rPr>
        <w:t>-ne</w:t>
      </w:r>
      <w:r w:rsidRPr="00504037">
        <w:rPr>
          <w:rFonts w:ascii="Garamond" w:hAnsi="Garamond" w:cs="Times New Roman"/>
          <w:sz w:val="24"/>
          <w:szCs w:val="24"/>
        </w:rPr>
        <w:t xml:space="preserve"> un millor? Si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va perdre el falcó caçant, aquest falcó ja havia d'estar ensinistrat i, per tant, no seria necessari portar-lo a un ensinistrador. Tot suggereix que el falcó que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va dur a Llemosí estava sense ensinistrar i que, a més, segons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amb prou feines volava; això fa que difícilment </w:t>
      </w:r>
      <w:proofErr w:type="spellStart"/>
      <w:r w:rsidRPr="00504037">
        <w:rPr>
          <w:rFonts w:ascii="Garamond" w:hAnsi="Garamond" w:cs="Times New Roman"/>
          <w:sz w:val="24"/>
          <w:szCs w:val="24"/>
        </w:rPr>
        <w:t>poguera</w:t>
      </w:r>
      <w:proofErr w:type="spellEnd"/>
      <w:r w:rsidRPr="00504037">
        <w:rPr>
          <w:rFonts w:ascii="Garamond" w:hAnsi="Garamond" w:cs="Times New Roman"/>
          <w:sz w:val="24"/>
          <w:szCs w:val="24"/>
        </w:rPr>
        <w:t xml:space="preserve"> ser un falcó que s'havia perdut caçant, com era el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w:t>
      </w:r>
      <w:r w:rsidRPr="00504037">
        <w:rPr>
          <w:rFonts w:ascii="Garamond" w:hAnsi="Garamond" w:cs="Times New Roman"/>
          <w:sz w:val="24"/>
          <w:szCs w:val="24"/>
        </w:rPr>
        <w:tab/>
      </w:r>
    </w:p>
    <w:p w14:paraId="7DA186B7" w14:textId="77777777" w:rsidR="00A73822" w:rsidRDefault="00A73822">
      <w:pPr>
        <w:spacing w:after="0" w:line="240" w:lineRule="auto"/>
        <w:contextualSpacing/>
        <w:jc w:val="both"/>
        <w:rPr>
          <w:rFonts w:ascii="Garamond" w:hAnsi="Garamond" w:cs="Times New Roman"/>
          <w:sz w:val="24"/>
          <w:szCs w:val="24"/>
        </w:rPr>
      </w:pPr>
    </w:p>
    <w:p w14:paraId="38BA0614" w14:textId="77777777" w:rsidR="00A73822" w:rsidRPr="00504037" w:rsidRDefault="00A73822">
      <w:pPr>
        <w:spacing w:after="0" w:line="240" w:lineRule="auto"/>
        <w:contextualSpacing/>
        <w:jc w:val="both"/>
        <w:rPr>
          <w:rFonts w:ascii="Garamond" w:hAnsi="Garamond" w:cs="Times New Roman"/>
          <w:sz w:val="24"/>
          <w:szCs w:val="24"/>
        </w:rPr>
      </w:pPr>
      <w:proofErr w:type="spellStart"/>
      <w:r w:rsidRPr="00504037">
        <w:rPr>
          <w:rFonts w:ascii="Garamond" w:hAnsi="Garamond" w:cs="Times New Roman"/>
          <w:sz w:val="24"/>
          <w:szCs w:val="24"/>
        </w:rPr>
        <w:t>Siga</w:t>
      </w:r>
      <w:proofErr w:type="spellEnd"/>
      <w:r w:rsidRPr="00504037">
        <w:rPr>
          <w:rFonts w:ascii="Garamond" w:hAnsi="Garamond" w:cs="Times New Roman"/>
          <w:sz w:val="24"/>
          <w:szCs w:val="24"/>
        </w:rPr>
        <w:t xml:space="preserve"> com </w:t>
      </w:r>
      <w:proofErr w:type="spellStart"/>
      <w:r w:rsidRPr="00504037">
        <w:rPr>
          <w:rFonts w:ascii="Garamond" w:hAnsi="Garamond" w:cs="Times New Roman"/>
          <w:sz w:val="24"/>
          <w:szCs w:val="24"/>
        </w:rPr>
        <w:t>siga</w:t>
      </w:r>
      <w:proofErr w:type="spellEnd"/>
      <w:r w:rsidRPr="00504037">
        <w:rPr>
          <w:rFonts w:ascii="Garamond" w:hAnsi="Garamond" w:cs="Times New Roman"/>
          <w:sz w:val="24"/>
          <w:szCs w:val="24"/>
        </w:rPr>
        <w:t xml:space="preserve">, no </w:t>
      </w:r>
      <w:proofErr w:type="spellStart"/>
      <w:r w:rsidRPr="00504037">
        <w:rPr>
          <w:rFonts w:ascii="Garamond" w:hAnsi="Garamond" w:cs="Times New Roman"/>
          <w:sz w:val="24"/>
          <w:szCs w:val="24"/>
        </w:rPr>
        <w:t>conéixer</w:t>
      </w:r>
      <w:proofErr w:type="spellEnd"/>
      <w:r w:rsidRPr="00504037">
        <w:rPr>
          <w:rFonts w:ascii="Garamond" w:hAnsi="Garamond" w:cs="Times New Roman"/>
          <w:sz w:val="24"/>
          <w:szCs w:val="24"/>
        </w:rPr>
        <w:t xml:space="preserve"> la sentència final sobre la propietat del falcó i el fet que algunes preguntes queden sense resposta per sempre no resta valor a un document que ens ofereix nombrosos detalls, absents en altres fonts, sobre la caça amb ocells i la societat mallorquina del segle XIV.</w:t>
      </w:r>
    </w:p>
    <w:p w14:paraId="538800CF" w14:textId="77777777" w:rsidR="00A73822" w:rsidRPr="00504037" w:rsidRDefault="00A73822">
      <w:pPr>
        <w:spacing w:after="0" w:line="240" w:lineRule="auto"/>
        <w:contextualSpacing/>
        <w:jc w:val="both"/>
        <w:rPr>
          <w:rFonts w:ascii="Garamond" w:hAnsi="Garamond" w:cs="Times New Roman"/>
          <w:sz w:val="24"/>
          <w:szCs w:val="24"/>
        </w:rPr>
      </w:pPr>
    </w:p>
    <w:p w14:paraId="2393F359" w14:textId="77777777" w:rsidR="00A73822" w:rsidRPr="00504037" w:rsidRDefault="00A73822">
      <w:pPr>
        <w:spacing w:after="0" w:line="240" w:lineRule="auto"/>
        <w:contextualSpacing/>
        <w:jc w:val="both"/>
        <w:rPr>
          <w:rFonts w:ascii="Garamond" w:hAnsi="Garamond" w:cs="Times New Roman"/>
          <w:b/>
          <w:sz w:val="24"/>
          <w:szCs w:val="24"/>
        </w:rPr>
      </w:pPr>
      <w:r>
        <w:rPr>
          <w:rFonts w:ascii="Garamond" w:hAnsi="Garamond" w:cs="Times New Roman"/>
          <w:b/>
          <w:sz w:val="24"/>
          <w:szCs w:val="24"/>
        </w:rPr>
        <w:t>3</w:t>
      </w:r>
      <w:r w:rsidRPr="00504037">
        <w:rPr>
          <w:rFonts w:ascii="Garamond" w:hAnsi="Garamond" w:cs="Times New Roman"/>
          <w:b/>
          <w:sz w:val="24"/>
          <w:szCs w:val="24"/>
        </w:rPr>
        <w:t xml:space="preserve">. Els protagonistes, els escenaris i la caça </w:t>
      </w:r>
    </w:p>
    <w:p w14:paraId="7DEB5141" w14:textId="77777777" w:rsidR="00A73822" w:rsidRPr="00504037" w:rsidRDefault="00A73822">
      <w:pPr>
        <w:spacing w:after="0" w:line="240" w:lineRule="auto"/>
        <w:contextualSpacing/>
        <w:jc w:val="both"/>
        <w:rPr>
          <w:rFonts w:ascii="Garamond" w:hAnsi="Garamond" w:cs="Times New Roman"/>
          <w:sz w:val="24"/>
          <w:szCs w:val="24"/>
        </w:rPr>
      </w:pPr>
    </w:p>
    <w:p w14:paraId="47992618"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Una vegada ordenada la seqüència dels esdeveniments, que ja hem dit resulten complexos d’esbrinar, procedim a fer una anàlisi a partir dels grups de personatges protagonistes. Hem volgut fer una aproximació sociològica als individus que s'hi veieren implicats, els escenaris en els quals es desenvoluparen les interaccions, però tot amb vista de vincular-ho amb </w:t>
      </w:r>
      <w:proofErr w:type="spellStart"/>
      <w:r w:rsidRPr="00504037">
        <w:rPr>
          <w:rFonts w:ascii="Garamond" w:hAnsi="Garamond" w:cs="Times New Roman"/>
          <w:sz w:val="24"/>
          <w:szCs w:val="24"/>
        </w:rPr>
        <w:t>l’interés</w:t>
      </w:r>
      <w:proofErr w:type="spellEnd"/>
      <w:r w:rsidRPr="00504037">
        <w:rPr>
          <w:rFonts w:ascii="Garamond" w:hAnsi="Garamond" w:cs="Times New Roman"/>
          <w:sz w:val="24"/>
          <w:szCs w:val="24"/>
        </w:rPr>
        <w:t xml:space="preserve"> i els coneixements sobre la falconeria que tenien tots ells.</w:t>
      </w:r>
    </w:p>
    <w:p w14:paraId="59574DBE" w14:textId="77777777" w:rsidR="00A73822" w:rsidRPr="00504037" w:rsidRDefault="00A73822">
      <w:pPr>
        <w:spacing w:after="0" w:line="240" w:lineRule="auto"/>
        <w:contextualSpacing/>
        <w:jc w:val="both"/>
        <w:rPr>
          <w:rFonts w:ascii="Garamond" w:hAnsi="Garamond" w:cs="Times New Roman"/>
          <w:sz w:val="24"/>
          <w:szCs w:val="24"/>
        </w:rPr>
      </w:pPr>
    </w:p>
    <w:p w14:paraId="054E68DD" w14:textId="77777777" w:rsidR="00A73822" w:rsidRPr="00504037" w:rsidRDefault="00A73822">
      <w:pPr>
        <w:spacing w:after="0" w:line="240" w:lineRule="auto"/>
        <w:contextualSpacing/>
        <w:jc w:val="both"/>
        <w:rPr>
          <w:rFonts w:ascii="Garamond" w:hAnsi="Garamond"/>
          <w:iCs/>
          <w:sz w:val="24"/>
          <w:szCs w:val="24"/>
        </w:rPr>
      </w:pPr>
      <w:r>
        <w:rPr>
          <w:rFonts w:ascii="Garamond" w:hAnsi="Garamond" w:cs="Times New Roman"/>
          <w:iCs/>
          <w:sz w:val="24"/>
          <w:szCs w:val="24"/>
        </w:rPr>
        <w:t>3</w:t>
      </w:r>
      <w:r w:rsidRPr="00504037">
        <w:rPr>
          <w:rFonts w:ascii="Garamond" w:hAnsi="Garamond" w:cs="Times New Roman"/>
          <w:iCs/>
          <w:sz w:val="24"/>
          <w:szCs w:val="24"/>
        </w:rPr>
        <w:t xml:space="preserve">.1. El falcó </w:t>
      </w:r>
      <w:proofErr w:type="spellStart"/>
      <w:r w:rsidRPr="00504037">
        <w:rPr>
          <w:rFonts w:ascii="Garamond" w:hAnsi="Garamond" w:cs="Times New Roman"/>
          <w:iCs/>
          <w:sz w:val="24"/>
          <w:szCs w:val="24"/>
        </w:rPr>
        <w:t>Galiana</w:t>
      </w:r>
      <w:proofErr w:type="spellEnd"/>
    </w:p>
    <w:p w14:paraId="2C199CE9" w14:textId="77777777" w:rsidR="00A73822" w:rsidRPr="00504037" w:rsidRDefault="00A73822">
      <w:pPr>
        <w:spacing w:after="0" w:line="240" w:lineRule="auto"/>
        <w:contextualSpacing/>
        <w:jc w:val="both"/>
        <w:rPr>
          <w:rFonts w:ascii="Garamond" w:hAnsi="Garamond" w:cs="Times New Roman"/>
          <w:sz w:val="24"/>
          <w:szCs w:val="24"/>
        </w:rPr>
      </w:pPr>
    </w:p>
    <w:p w14:paraId="6DA55A14"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Un dels protagonistes indiscutibles del procés és el falcó objecte de disputa, al qual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va posar de nom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cognom del llinatge del seu propietari. A través de les declaracions dels testimonis obtenim certa informació de l'au que, analitzada convenientment, pot contribuir a millorar la nostra comprensió de la falconeria medieval. La primera qüestió que es planteja és: de quin tipus de falcó es tractava</w:t>
      </w:r>
      <w:r>
        <w:rPr>
          <w:rFonts w:ascii="Garamond" w:hAnsi="Garamond" w:cs="Times New Roman"/>
          <w:sz w:val="24"/>
          <w:szCs w:val="24"/>
        </w:rPr>
        <w:t>? Al llarg d</w:t>
      </w:r>
      <w:r w:rsidRPr="00504037">
        <w:rPr>
          <w:rFonts w:ascii="Garamond" w:hAnsi="Garamond" w:cs="Times New Roman"/>
          <w:sz w:val="24"/>
          <w:szCs w:val="24"/>
        </w:rPr>
        <w:t xml:space="preserve">el document, pràcticament totes les mencions a l'animal que fan els testimonis  interrogats són genèriques i simplement s'hi refereixen a ell com </w:t>
      </w:r>
      <w:r w:rsidRPr="00917A71">
        <w:rPr>
          <w:rFonts w:ascii="Garamond" w:hAnsi="Garamond" w:cs="Times New Roman"/>
          <w:sz w:val="24"/>
          <w:szCs w:val="24"/>
        </w:rPr>
        <w:t>«el falcó».</w:t>
      </w:r>
      <w:r w:rsidRPr="00504037">
        <w:rPr>
          <w:rFonts w:ascii="Garamond" w:hAnsi="Garamond" w:cs="Times New Roman"/>
          <w:sz w:val="24"/>
          <w:szCs w:val="24"/>
        </w:rPr>
        <w:t xml:space="preserve"> Només cap al final del document, en una ocasió, durant la declaració de Bernat de </w:t>
      </w:r>
      <w:proofErr w:type="spellStart"/>
      <w:r w:rsidRPr="00504037">
        <w:rPr>
          <w:rFonts w:ascii="Garamond" w:hAnsi="Garamond" w:cs="Times New Roman"/>
          <w:sz w:val="24"/>
          <w:szCs w:val="24"/>
        </w:rPr>
        <w:t>Vilamarí</w:t>
      </w:r>
      <w:proofErr w:type="spellEnd"/>
      <w:r>
        <w:rPr>
          <w:rFonts w:ascii="Garamond" w:hAnsi="Garamond" w:cs="Times New Roman"/>
          <w:sz w:val="24"/>
          <w:szCs w:val="24"/>
        </w:rPr>
        <w:t>,</w:t>
      </w:r>
      <w:r w:rsidRPr="00504037">
        <w:rPr>
          <w:rFonts w:ascii="Garamond" w:hAnsi="Garamond" w:cs="Times New Roman"/>
          <w:sz w:val="24"/>
          <w:szCs w:val="24"/>
        </w:rPr>
        <w:t xml:space="preserve"> s'especifica que es tracta d'un </w:t>
      </w:r>
      <w:r>
        <w:rPr>
          <w:rFonts w:ascii="Garamond" w:hAnsi="Garamond" w:cs="Times New Roman"/>
          <w:sz w:val="24"/>
          <w:szCs w:val="24"/>
        </w:rPr>
        <w:t>«</w:t>
      </w:r>
      <w:r w:rsidRPr="00CE73A7">
        <w:rPr>
          <w:rFonts w:ascii="Garamond" w:hAnsi="Garamond" w:cs="Times New Roman"/>
          <w:sz w:val="24"/>
          <w:szCs w:val="24"/>
        </w:rPr>
        <w:t xml:space="preserve">falcó </w:t>
      </w:r>
      <w:proofErr w:type="spellStart"/>
      <w:r w:rsidRPr="00CE73A7">
        <w:rPr>
          <w:rFonts w:ascii="Garamond" w:hAnsi="Garamond" w:cs="Times New Roman"/>
          <w:sz w:val="24"/>
          <w:szCs w:val="24"/>
        </w:rPr>
        <w:t>laner</w:t>
      </w:r>
      <w:proofErr w:type="spellEnd"/>
      <w:r>
        <w:rPr>
          <w:rFonts w:ascii="Garamond" w:hAnsi="Garamond" w:cs="Times New Roman"/>
          <w:sz w:val="24"/>
          <w:szCs w:val="24"/>
        </w:rPr>
        <w:t>»</w:t>
      </w:r>
      <w:r w:rsidRPr="00917A71">
        <w:rPr>
          <w:rFonts w:ascii="Garamond" w:hAnsi="Garamond" w:cs="Times New Roman"/>
          <w:sz w:val="24"/>
          <w:szCs w:val="24"/>
        </w:rPr>
        <w:t>,</w:t>
      </w:r>
      <w:r w:rsidRPr="00504037">
        <w:rPr>
          <w:rFonts w:ascii="Garamond" w:hAnsi="Garamond" w:cs="Times New Roman"/>
          <w:sz w:val="24"/>
          <w:szCs w:val="24"/>
        </w:rPr>
        <w:t xml:space="preserve"> cosa que confirma la nostra sospita inicial; aquesta menció explícita del tipus d'au ens permet corregir un passatge anterior en què es llegeix «falcó </w:t>
      </w:r>
      <w:proofErr w:type="spellStart"/>
      <w:r w:rsidRPr="00504037">
        <w:rPr>
          <w:rFonts w:ascii="Garamond" w:hAnsi="Garamond" w:cs="Times New Roman"/>
          <w:sz w:val="24"/>
          <w:szCs w:val="24"/>
        </w:rPr>
        <w:t>larger</w:t>
      </w:r>
      <w:proofErr w:type="spellEnd"/>
      <w:r w:rsidRPr="00504037">
        <w:rPr>
          <w:rFonts w:ascii="Garamond" w:hAnsi="Garamond" w:cs="Times New Roman"/>
          <w:sz w:val="24"/>
          <w:szCs w:val="24"/>
        </w:rPr>
        <w:t xml:space="preserve">» i que possiblement va ser un error d'un escrivà descuidat. Les nostres sospites es basaven fonamentalment en dos detalls. D'una banda, les fonts de la Corona d'Aragó que, com hem vist, suggereixen que el falcó llaner era més estimat en aquests territoris que a Castella i emprat per capturar llebres i perdius, és a dir, una caça que, sense menysprear el plaer i l'esbarjo, tenia la utilitat evident de proporcionar animals preats per a la cuina. D'altra banda, els falcons de més valor, com eren </w:t>
      </w:r>
      <w:proofErr w:type="spellStart"/>
      <w:r w:rsidRPr="00504037">
        <w:rPr>
          <w:rFonts w:ascii="Garamond" w:hAnsi="Garamond" w:cs="Times New Roman"/>
          <w:sz w:val="24"/>
          <w:szCs w:val="24"/>
        </w:rPr>
        <w:t>grifalts</w:t>
      </w:r>
      <w:proofErr w:type="spellEnd"/>
      <w:r w:rsidRPr="00504037">
        <w:rPr>
          <w:rFonts w:ascii="Garamond" w:hAnsi="Garamond" w:cs="Times New Roman"/>
          <w:sz w:val="24"/>
          <w:szCs w:val="24"/>
        </w:rPr>
        <w:t xml:space="preserve">, sacres, pelegrins i </w:t>
      </w:r>
      <w:proofErr w:type="spellStart"/>
      <w:r w:rsidRPr="00504037">
        <w:rPr>
          <w:rFonts w:ascii="Garamond" w:hAnsi="Garamond" w:cs="Times New Roman"/>
          <w:sz w:val="24"/>
          <w:szCs w:val="24"/>
        </w:rPr>
        <w:t>munterins</w:t>
      </w:r>
      <w:proofErr w:type="spellEnd"/>
      <w:r w:rsidRPr="00504037">
        <w:rPr>
          <w:rFonts w:ascii="Garamond" w:hAnsi="Garamond" w:cs="Times New Roman"/>
          <w:sz w:val="24"/>
          <w:szCs w:val="24"/>
        </w:rPr>
        <w:t xml:space="preserve">, eren emprats habitualment per caçadors de major rang social </w:t>
      </w:r>
      <w:r w:rsidRPr="00504037">
        <w:rPr>
          <w:rFonts w:ascii="Garamond" w:eastAsia="Times New Roman" w:hAnsi="Times New Roman" w:cs="Times New Roman"/>
          <w:sz w:val="24"/>
          <w:szCs w:val="24"/>
        </w:rPr>
        <w:t>‒</w:t>
      </w:r>
      <w:r w:rsidRPr="00504037">
        <w:rPr>
          <w:rFonts w:ascii="Garamond" w:hAnsi="Garamond" w:cs="Times New Roman"/>
          <w:sz w:val="24"/>
          <w:szCs w:val="24"/>
        </w:rPr>
        <w:t>els qui, per tant, tenien la propietat dels agres o podien pagar el seu elevat preu als mercaders</w:t>
      </w:r>
      <w:r w:rsidRPr="00504037">
        <w:rPr>
          <w:rFonts w:ascii="Times New Roman" w:hAnsi="Times New Roman" w:cs="Times New Roman"/>
          <w:sz w:val="24"/>
          <w:szCs w:val="24"/>
        </w:rPr>
        <w:t>‒</w:t>
      </w:r>
      <w:r w:rsidRPr="00504037">
        <w:rPr>
          <w:rFonts w:ascii="Garamond" w:hAnsi="Garamond" w:cs="Times New Roman"/>
          <w:sz w:val="24"/>
          <w:szCs w:val="24"/>
        </w:rPr>
        <w:t xml:space="preserve"> per a una caça menys utilitària i més recreativa, com era la captura d'agrons o grues.</w:t>
      </w:r>
    </w:p>
    <w:p w14:paraId="7B7D9D62" w14:textId="77777777" w:rsidR="00A73822" w:rsidRDefault="00A73822">
      <w:pPr>
        <w:spacing w:after="0" w:line="240" w:lineRule="auto"/>
        <w:contextualSpacing/>
        <w:jc w:val="both"/>
        <w:rPr>
          <w:rFonts w:ascii="Garamond" w:hAnsi="Garamond" w:cs="Times New Roman"/>
          <w:sz w:val="24"/>
          <w:szCs w:val="24"/>
        </w:rPr>
      </w:pPr>
    </w:p>
    <w:p w14:paraId="1D0BBD01"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A la Corona d'Aragó, com a Castella, es distingien dues varietats del falcó llaner: l'europea, anomenada </w:t>
      </w:r>
      <w:r w:rsidRPr="00CE73A7">
        <w:rPr>
          <w:rFonts w:ascii="Garamond" w:hAnsi="Garamond" w:cs="Times New Roman"/>
          <w:sz w:val="24"/>
          <w:szCs w:val="24"/>
        </w:rPr>
        <w:t>falcó</w:t>
      </w:r>
      <w:r w:rsidRPr="00917A71">
        <w:rPr>
          <w:rFonts w:ascii="Garamond" w:hAnsi="Garamond" w:cs="Times New Roman"/>
          <w:i/>
          <w:sz w:val="24"/>
          <w:szCs w:val="24"/>
        </w:rPr>
        <w:t xml:space="preserve"> provençal</w:t>
      </w:r>
      <w:r w:rsidRPr="00504037">
        <w:rPr>
          <w:rFonts w:ascii="Garamond" w:hAnsi="Garamond" w:cs="Times New Roman"/>
          <w:sz w:val="24"/>
          <w:szCs w:val="24"/>
        </w:rPr>
        <w:t xml:space="preserve">, possiblement perquè d'aquella regió s'obtenien en gran nombre o eren més preats, i la varietat africana, anomenada habitualment </w:t>
      </w:r>
      <w:r w:rsidRPr="00BC7E90">
        <w:rPr>
          <w:rFonts w:ascii="Garamond" w:hAnsi="Garamond" w:cs="Times New Roman"/>
          <w:sz w:val="24"/>
          <w:szCs w:val="24"/>
        </w:rPr>
        <w:t xml:space="preserve">falcó </w:t>
      </w:r>
      <w:proofErr w:type="spellStart"/>
      <w:r w:rsidRPr="00917A71">
        <w:rPr>
          <w:rFonts w:ascii="Garamond" w:hAnsi="Garamond" w:cs="Times New Roman"/>
          <w:i/>
          <w:sz w:val="24"/>
          <w:szCs w:val="24"/>
        </w:rPr>
        <w:t>tunicenc</w:t>
      </w:r>
      <w:proofErr w:type="spellEnd"/>
      <w:r w:rsidRPr="00504037">
        <w:rPr>
          <w:rFonts w:ascii="Garamond" w:hAnsi="Garamond" w:cs="Times New Roman"/>
          <w:sz w:val="24"/>
          <w:szCs w:val="24"/>
        </w:rPr>
        <w:t xml:space="preserve">. El document no especifica de quina varietat es tracta i la informació dispersa que conté sobre l'au no permet determinar si es tractava d'una o l'altra varietat. Hem de considerar, tanmateix, que és molt possible que amb el terme </w:t>
      </w:r>
      <w:r w:rsidRPr="00917A71">
        <w:rPr>
          <w:rFonts w:ascii="Garamond" w:hAnsi="Garamond" w:cs="Times New Roman"/>
          <w:i/>
          <w:sz w:val="24"/>
          <w:szCs w:val="24"/>
        </w:rPr>
        <w:t>llaner</w:t>
      </w:r>
      <w:r w:rsidRPr="00504037">
        <w:rPr>
          <w:rFonts w:ascii="Garamond" w:hAnsi="Garamond" w:cs="Times New Roman"/>
          <w:sz w:val="24"/>
          <w:szCs w:val="24"/>
        </w:rPr>
        <w:t xml:space="preserve"> es </w:t>
      </w:r>
      <w:proofErr w:type="spellStart"/>
      <w:r w:rsidRPr="00504037">
        <w:rPr>
          <w:rFonts w:ascii="Garamond" w:hAnsi="Garamond" w:cs="Times New Roman"/>
          <w:sz w:val="24"/>
          <w:szCs w:val="24"/>
        </w:rPr>
        <w:t>designara</w:t>
      </w:r>
      <w:proofErr w:type="spellEnd"/>
      <w:r w:rsidRPr="00504037">
        <w:rPr>
          <w:rFonts w:ascii="Garamond" w:hAnsi="Garamond" w:cs="Times New Roman"/>
          <w:sz w:val="24"/>
          <w:szCs w:val="24"/>
        </w:rPr>
        <w:t xml:space="preserve"> a Mallorca específicament el </w:t>
      </w:r>
      <w:r w:rsidRPr="00917A71">
        <w:rPr>
          <w:rFonts w:ascii="Garamond" w:hAnsi="Garamond" w:cs="Times New Roman"/>
          <w:i/>
          <w:sz w:val="24"/>
          <w:szCs w:val="24"/>
        </w:rPr>
        <w:t>falcó provençal</w:t>
      </w:r>
      <w:r w:rsidRPr="00504037">
        <w:rPr>
          <w:rFonts w:ascii="Garamond" w:hAnsi="Garamond" w:cs="Times New Roman"/>
          <w:sz w:val="24"/>
          <w:szCs w:val="24"/>
        </w:rPr>
        <w:t xml:space="preserve"> (terme que apareix en altres territoris de la Corona d'Aragó), ja que a la documentació de les Illes únicament  hem localitzat els termes </w:t>
      </w:r>
      <w:r w:rsidRPr="00917A71">
        <w:rPr>
          <w:rFonts w:ascii="Garamond" w:hAnsi="Garamond" w:cs="Times New Roman"/>
          <w:i/>
          <w:sz w:val="24"/>
          <w:szCs w:val="24"/>
        </w:rPr>
        <w:t>llaner</w:t>
      </w:r>
      <w:r w:rsidRPr="00917A71">
        <w:rPr>
          <w:rFonts w:ascii="Garamond" w:hAnsi="Garamond" w:cs="Times New Roman"/>
          <w:sz w:val="24"/>
          <w:szCs w:val="24"/>
        </w:rPr>
        <w:t xml:space="preserve"> i </w:t>
      </w:r>
      <w:proofErr w:type="spellStart"/>
      <w:r w:rsidRPr="00917A71">
        <w:rPr>
          <w:rFonts w:ascii="Garamond" w:hAnsi="Garamond" w:cs="Times New Roman"/>
          <w:i/>
          <w:sz w:val="24"/>
          <w:szCs w:val="24"/>
        </w:rPr>
        <w:t>tunicenc</w:t>
      </w:r>
      <w:proofErr w:type="spellEnd"/>
      <w:r w:rsidRPr="00917A71">
        <w:rPr>
          <w:rFonts w:ascii="Garamond" w:hAnsi="Garamond" w:cs="Times New Roman"/>
          <w:sz w:val="24"/>
          <w:szCs w:val="24"/>
        </w:rPr>
        <w:t xml:space="preserve">, però mai </w:t>
      </w:r>
      <w:r w:rsidRPr="00917A71">
        <w:rPr>
          <w:rFonts w:ascii="Garamond" w:hAnsi="Garamond" w:cs="Times New Roman"/>
          <w:i/>
          <w:sz w:val="24"/>
          <w:szCs w:val="24"/>
        </w:rPr>
        <w:t>provençal</w:t>
      </w:r>
      <w:r w:rsidRPr="00917A71">
        <w:rPr>
          <w:rFonts w:ascii="Garamond" w:hAnsi="Garamond" w:cs="Times New Roman"/>
          <w:sz w:val="24"/>
          <w:szCs w:val="24"/>
        </w:rPr>
        <w:t>.</w:t>
      </w:r>
      <w:r w:rsidRPr="00504037">
        <w:rPr>
          <w:rFonts w:ascii="Garamond" w:hAnsi="Garamond" w:cs="Times New Roman"/>
          <w:sz w:val="24"/>
          <w:szCs w:val="24"/>
        </w:rPr>
        <w:t xml:space="preserve"> Les indagacions recollides en el document per aclarir els fets ens ofereixen una característica del falcó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en la qual diversos testimonis coincideixen: es tractava d'un falcó blanc o blanquet, la qual cosa devia significar que el seu plomatge tenia tonalitats més clares o pàl·lides que altres exemplars de la mateixa espècie. Però això no ens ajuda a determinar la varietat, ja que si atenem a les descripcions que d'una i l'altra varietat ofereix un autor castellà contemporani en 1386, constatem que en ambdues hi havia aus de plomatge clar. Escriu </w:t>
      </w:r>
      <w:proofErr w:type="spellStart"/>
      <w:r w:rsidRPr="00504037">
        <w:rPr>
          <w:rFonts w:ascii="Garamond" w:hAnsi="Garamond" w:cs="Times New Roman"/>
          <w:sz w:val="24"/>
          <w:szCs w:val="24"/>
        </w:rPr>
        <w:t>Pero</w:t>
      </w:r>
      <w:proofErr w:type="spellEnd"/>
      <w:r w:rsidRPr="00504037">
        <w:rPr>
          <w:rFonts w:ascii="Garamond" w:hAnsi="Garamond" w:cs="Times New Roman"/>
          <w:sz w:val="24"/>
          <w:szCs w:val="24"/>
        </w:rPr>
        <w:t xml:space="preserve"> López d'Ayala: «E de los </w:t>
      </w:r>
      <w:proofErr w:type="spellStart"/>
      <w:r w:rsidRPr="00504037">
        <w:rPr>
          <w:rFonts w:ascii="Garamond" w:hAnsi="Garamond" w:cs="Times New Roman"/>
          <w:sz w:val="24"/>
          <w:szCs w:val="24"/>
        </w:rPr>
        <w:t>bornís</w:t>
      </w:r>
      <w:proofErr w:type="spellEnd"/>
      <w:r w:rsidRPr="00504037">
        <w:rPr>
          <w:rFonts w:ascii="Garamond" w:hAnsi="Garamond" w:cs="Times New Roman"/>
          <w:sz w:val="24"/>
          <w:szCs w:val="24"/>
        </w:rPr>
        <w:t xml:space="preserve"> [provençals], </w:t>
      </w:r>
      <w:proofErr w:type="spellStart"/>
      <w:r w:rsidRPr="00504037">
        <w:rPr>
          <w:rFonts w:ascii="Garamond" w:hAnsi="Garamond" w:cs="Times New Roman"/>
          <w:sz w:val="24"/>
          <w:szCs w:val="24"/>
        </w:rPr>
        <w:t>dellos</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blancos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dellos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ruvios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dellos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rocazes</w:t>
      </w:r>
      <w:proofErr w:type="spellEnd"/>
      <w:r w:rsidRPr="00504037">
        <w:rPr>
          <w:rFonts w:ascii="Garamond" w:hAnsi="Garamond" w:cs="Times New Roman"/>
          <w:sz w:val="24"/>
          <w:szCs w:val="24"/>
        </w:rPr>
        <w:t>»; «</w:t>
      </w:r>
      <w:proofErr w:type="spellStart"/>
      <w:r w:rsidRPr="00504037">
        <w:rPr>
          <w:rFonts w:ascii="Garamond" w:hAnsi="Garamond" w:cs="Times New Roman"/>
          <w:sz w:val="24"/>
          <w:szCs w:val="24"/>
        </w:rPr>
        <w:t>Falcones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alfaneques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tunicencs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comunalmente</w:t>
      </w:r>
      <w:proofErr w:type="spellEnd"/>
      <w:r w:rsidRPr="00504037">
        <w:rPr>
          <w:rFonts w:ascii="Garamond" w:hAnsi="Garamond" w:cs="Times New Roman"/>
          <w:sz w:val="24"/>
          <w:szCs w:val="24"/>
        </w:rPr>
        <w:t xml:space="preserve"> son </w:t>
      </w:r>
      <w:proofErr w:type="spellStart"/>
      <w:r w:rsidRPr="00504037">
        <w:rPr>
          <w:rFonts w:ascii="Garamond" w:hAnsi="Garamond" w:cs="Times New Roman"/>
          <w:sz w:val="24"/>
          <w:szCs w:val="24"/>
        </w:rPr>
        <w:t>blancos</w:t>
      </w:r>
      <w:proofErr w:type="spellEnd"/>
      <w:r w:rsidRPr="00504037">
        <w:rPr>
          <w:rFonts w:ascii="Garamond" w:hAnsi="Garamond" w:cs="Times New Roman"/>
          <w:sz w:val="24"/>
          <w:szCs w:val="24"/>
        </w:rPr>
        <w:t xml:space="preserve"> e las </w:t>
      </w:r>
      <w:proofErr w:type="spellStart"/>
      <w:r w:rsidRPr="00504037">
        <w:rPr>
          <w:rFonts w:ascii="Garamond" w:hAnsi="Garamond" w:cs="Times New Roman"/>
          <w:sz w:val="24"/>
          <w:szCs w:val="24"/>
        </w:rPr>
        <w:t>cabeças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ruvias</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dellos</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más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rocazes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algunos</w:t>
      </w:r>
      <w:proofErr w:type="spellEnd"/>
      <w:r w:rsidRPr="00504037">
        <w:rPr>
          <w:rFonts w:ascii="Garamond" w:hAnsi="Garamond" w:cs="Times New Roman"/>
          <w:sz w:val="24"/>
          <w:szCs w:val="24"/>
        </w:rPr>
        <w:t xml:space="preserve"> como </w:t>
      </w:r>
      <w:proofErr w:type="spellStart"/>
      <w:r w:rsidRPr="00504037">
        <w:rPr>
          <w:rFonts w:ascii="Garamond" w:hAnsi="Garamond" w:cs="Times New Roman"/>
          <w:sz w:val="24"/>
          <w:szCs w:val="24"/>
        </w:rPr>
        <w:t>prietos</w:t>
      </w:r>
      <w:proofErr w:type="spellEnd"/>
      <w:r w:rsidRPr="00504037">
        <w:rPr>
          <w:rFonts w:ascii="Garamond" w:hAnsi="Garamond" w:cs="Times New Roman"/>
          <w:sz w:val="24"/>
          <w:szCs w:val="24"/>
        </w:rPr>
        <w:t>» (Delgado 2007: 140, 143).</w:t>
      </w:r>
    </w:p>
    <w:p w14:paraId="665E8157" w14:textId="77777777" w:rsidR="00A73822" w:rsidRDefault="00A73822" w:rsidP="006C6097">
      <w:pPr>
        <w:spacing w:after="0" w:line="240" w:lineRule="auto"/>
        <w:contextualSpacing/>
        <w:jc w:val="both"/>
        <w:rPr>
          <w:rFonts w:ascii="Garamond" w:hAnsi="Garamond" w:cs="Times New Roman"/>
          <w:sz w:val="24"/>
          <w:szCs w:val="24"/>
        </w:rPr>
      </w:pPr>
    </w:p>
    <w:p w14:paraId="5294C65D" w14:textId="77777777" w:rsidR="00A73822" w:rsidRPr="00504037" w:rsidRDefault="00A73822" w:rsidP="006C6097">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Una altra qüestió que se'ns planteja, depenent de l'anterior, és l'origen d'aquest ocell. Si es </w:t>
      </w:r>
      <w:proofErr w:type="spellStart"/>
      <w:r w:rsidRPr="00504037">
        <w:rPr>
          <w:rFonts w:ascii="Garamond" w:hAnsi="Garamond" w:cs="Times New Roman"/>
          <w:sz w:val="24"/>
          <w:szCs w:val="24"/>
        </w:rPr>
        <w:t>tractara</w:t>
      </w:r>
      <w:proofErr w:type="spellEnd"/>
      <w:r w:rsidRPr="00504037">
        <w:rPr>
          <w:rFonts w:ascii="Garamond" w:hAnsi="Garamond" w:cs="Times New Roman"/>
          <w:sz w:val="24"/>
          <w:szCs w:val="24"/>
        </w:rPr>
        <w:t xml:space="preserve"> d'un </w:t>
      </w:r>
      <w:proofErr w:type="spellStart"/>
      <w:r w:rsidRPr="00504037">
        <w:rPr>
          <w:rFonts w:ascii="Garamond" w:hAnsi="Garamond" w:cs="Times New Roman"/>
          <w:sz w:val="24"/>
          <w:szCs w:val="24"/>
        </w:rPr>
        <w:t>tunicenc</w:t>
      </w:r>
      <w:proofErr w:type="spellEnd"/>
      <w:r w:rsidRPr="00504037">
        <w:rPr>
          <w:rFonts w:ascii="Garamond" w:hAnsi="Garamond" w:cs="Times New Roman"/>
          <w:sz w:val="24"/>
          <w:szCs w:val="24"/>
        </w:rPr>
        <w:t xml:space="preserve">, aquest probablement hauria arribat a Mallorca a través de mercaders, però si es </w:t>
      </w:r>
      <w:proofErr w:type="spellStart"/>
      <w:r w:rsidRPr="00504037">
        <w:rPr>
          <w:rFonts w:ascii="Garamond" w:hAnsi="Garamond" w:cs="Times New Roman"/>
          <w:sz w:val="24"/>
          <w:szCs w:val="24"/>
        </w:rPr>
        <w:t>tractara</w:t>
      </w:r>
      <w:proofErr w:type="spellEnd"/>
      <w:r w:rsidRPr="00504037">
        <w:rPr>
          <w:rFonts w:ascii="Garamond" w:hAnsi="Garamond" w:cs="Times New Roman"/>
          <w:sz w:val="24"/>
          <w:szCs w:val="24"/>
        </w:rPr>
        <w:t xml:space="preserve"> d'un provençal, és possible que haguera sigut capturat </w:t>
      </w:r>
      <w:r>
        <w:rPr>
          <w:rFonts w:ascii="Garamond" w:hAnsi="Garamond" w:cs="Times New Roman"/>
          <w:sz w:val="24"/>
          <w:szCs w:val="24"/>
        </w:rPr>
        <w:t>a</w:t>
      </w:r>
      <w:r w:rsidRPr="00504037">
        <w:rPr>
          <w:rFonts w:ascii="Garamond" w:hAnsi="Garamond" w:cs="Times New Roman"/>
          <w:sz w:val="24"/>
          <w:szCs w:val="24"/>
        </w:rPr>
        <w:t xml:space="preserve"> l'illa.</w:t>
      </w:r>
      <w:r w:rsidRPr="00504037">
        <w:rPr>
          <w:rStyle w:val="Ancladenotaalpie"/>
          <w:rFonts w:ascii="Garamond" w:hAnsi="Garamond" w:cs="Times New Roman"/>
          <w:sz w:val="24"/>
          <w:szCs w:val="24"/>
        </w:rPr>
        <w:footnoteReference w:id="26"/>
      </w:r>
      <w:r w:rsidRPr="00504037">
        <w:rPr>
          <w:rFonts w:ascii="Garamond" w:hAnsi="Garamond" w:cs="Times New Roman"/>
          <w:sz w:val="24"/>
          <w:szCs w:val="24"/>
        </w:rPr>
        <w:t xml:space="preserve"> Això ens porta a una altra de les característiques de l'au que s'esmenten en el document: en una ocasió s'hi diu que és un </w:t>
      </w:r>
      <w:r w:rsidRPr="00CD55A4">
        <w:rPr>
          <w:rFonts w:ascii="Garamond" w:hAnsi="Garamond" w:cs="Times New Roman"/>
          <w:sz w:val="24"/>
          <w:szCs w:val="24"/>
        </w:rPr>
        <w:t>falcó sor</w:t>
      </w:r>
      <w:r w:rsidRPr="00504037">
        <w:rPr>
          <w:rFonts w:ascii="Garamond" w:hAnsi="Garamond" w:cs="Times New Roman"/>
          <w:sz w:val="24"/>
          <w:szCs w:val="24"/>
        </w:rPr>
        <w:t xml:space="preserve">, és a dir una au jove, de menys d'un any, que encara no ha mudat la primera vegada el plomatge. De manera que el nostre falcó va nàixer a la primavera de l'any 1364 i va ser pres del niu o, potser, capturat més tard quan ja volava, durant l'estiu. En qualsevol cas, a final de setembre estava en poder d'un caçador,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o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qualsevol dels donzells que en fora el legítim propietari, tot i que desconeixem com va arribar a les seues mans.</w:t>
      </w:r>
    </w:p>
    <w:p w14:paraId="308ABCDF" w14:textId="77777777" w:rsidR="00A73822" w:rsidRDefault="00A73822" w:rsidP="006C6097">
      <w:pPr>
        <w:spacing w:after="0" w:line="240" w:lineRule="auto"/>
        <w:contextualSpacing/>
        <w:jc w:val="both"/>
        <w:rPr>
          <w:rFonts w:ascii="Garamond" w:hAnsi="Garamond" w:cs="Times New Roman"/>
          <w:sz w:val="24"/>
          <w:szCs w:val="24"/>
        </w:rPr>
      </w:pPr>
    </w:p>
    <w:p w14:paraId="557C7DBE" w14:textId="77777777" w:rsidR="00A73822" w:rsidRPr="00504037" w:rsidRDefault="00A73822" w:rsidP="006C6097">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Tampoc no ens informa el document si es tractava d'un falcó mascle </w:t>
      </w:r>
      <w:r w:rsidRPr="00917A71">
        <w:rPr>
          <w:rFonts w:ascii="Garamond" w:hAnsi="Garamond" w:cs="Times New Roman"/>
          <w:sz w:val="24"/>
          <w:szCs w:val="24"/>
        </w:rPr>
        <w:t>(</w:t>
      </w:r>
      <w:proofErr w:type="spellStart"/>
      <w:r w:rsidRPr="00917A71">
        <w:rPr>
          <w:rFonts w:ascii="Garamond" w:hAnsi="Garamond" w:cs="Times New Roman"/>
          <w:i/>
          <w:sz w:val="24"/>
          <w:szCs w:val="24"/>
        </w:rPr>
        <w:t>terçol</w:t>
      </w:r>
      <w:proofErr w:type="spellEnd"/>
      <w:r w:rsidRPr="00917A71">
        <w:rPr>
          <w:rFonts w:ascii="Garamond" w:hAnsi="Garamond" w:cs="Times New Roman"/>
          <w:sz w:val="24"/>
          <w:szCs w:val="24"/>
        </w:rPr>
        <w:t>)</w:t>
      </w:r>
      <w:r w:rsidRPr="00504037">
        <w:rPr>
          <w:rFonts w:ascii="Garamond" w:hAnsi="Garamond" w:cs="Times New Roman"/>
          <w:sz w:val="24"/>
          <w:szCs w:val="24"/>
        </w:rPr>
        <w:t xml:space="preserve"> o femella </w:t>
      </w:r>
      <w:r w:rsidRPr="00917A71">
        <w:rPr>
          <w:rFonts w:ascii="Garamond" w:hAnsi="Garamond" w:cs="Times New Roman"/>
          <w:sz w:val="24"/>
          <w:szCs w:val="24"/>
        </w:rPr>
        <w:t>(</w:t>
      </w:r>
      <w:r w:rsidRPr="00917A71">
        <w:rPr>
          <w:rFonts w:ascii="Garamond" w:hAnsi="Garamond" w:cs="Times New Roman"/>
          <w:i/>
          <w:sz w:val="24"/>
          <w:szCs w:val="24"/>
        </w:rPr>
        <w:t>prim</w:t>
      </w:r>
      <w:r w:rsidRPr="00917A71">
        <w:rPr>
          <w:rFonts w:ascii="Garamond" w:hAnsi="Garamond" w:cs="Times New Roman"/>
          <w:sz w:val="24"/>
          <w:szCs w:val="24"/>
        </w:rPr>
        <w:t>)</w:t>
      </w:r>
      <w:r w:rsidRPr="00504037">
        <w:rPr>
          <w:rFonts w:ascii="Garamond" w:hAnsi="Garamond" w:cs="Times New Roman"/>
          <w:sz w:val="24"/>
          <w:szCs w:val="24"/>
        </w:rPr>
        <w:t>, encara que aquesta última possibilitat resulta més versemblant, ja que els mascles d'aquesta espècie són de talla menor i, com a conseqüència, menys aptes per a la caça i eren menys emprats.</w:t>
      </w:r>
    </w:p>
    <w:p w14:paraId="23F0CDD9" w14:textId="77777777" w:rsidR="00A73822" w:rsidRDefault="00A73822" w:rsidP="006C6097">
      <w:pPr>
        <w:spacing w:after="0" w:line="240" w:lineRule="auto"/>
        <w:contextualSpacing/>
        <w:jc w:val="both"/>
        <w:rPr>
          <w:rFonts w:ascii="Garamond" w:hAnsi="Garamond" w:cs="Times New Roman"/>
          <w:sz w:val="24"/>
          <w:szCs w:val="24"/>
        </w:rPr>
      </w:pPr>
    </w:p>
    <w:p w14:paraId="6815BFEB" w14:textId="77777777" w:rsidR="00A73822" w:rsidRPr="00504037" w:rsidRDefault="00A73822" w:rsidP="006C6097">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El document, però, ens ofereix informació addicional sobre el falcó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realitzava el trajecte fins a Llucmajor per portar el falcó 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en companyia de la seua dona i el testimoni recull una interessant conversa entre tots dos sobre l'au.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explicava a la seua dona, lamentant-se, que estant </w:t>
      </w:r>
      <w:r>
        <w:rPr>
          <w:rFonts w:ascii="Garamond" w:hAnsi="Garamond" w:cs="Times New Roman"/>
          <w:sz w:val="24"/>
          <w:szCs w:val="24"/>
        </w:rPr>
        <w:t>a</w:t>
      </w:r>
      <w:r w:rsidRPr="00504037">
        <w:rPr>
          <w:rFonts w:ascii="Garamond" w:hAnsi="Garamond" w:cs="Times New Roman"/>
          <w:sz w:val="24"/>
          <w:szCs w:val="24"/>
        </w:rPr>
        <w:t xml:space="preserve"> Orient </w:t>
      </w:r>
      <w:r w:rsidRPr="00504037">
        <w:rPr>
          <w:rFonts w:ascii="Garamond" w:eastAsia="Times New Roman" w:hAnsi="Times New Roman" w:cs="Times New Roman"/>
          <w:sz w:val="24"/>
          <w:szCs w:val="24"/>
        </w:rPr>
        <w:t>‒</w:t>
      </w:r>
      <w:r w:rsidRPr="00504037">
        <w:rPr>
          <w:rFonts w:ascii="Garamond" w:hAnsi="Garamond" w:cs="Times New Roman"/>
          <w:sz w:val="24"/>
          <w:szCs w:val="24"/>
        </w:rPr>
        <w:t xml:space="preserve">senyoriu dels </w:t>
      </w:r>
      <w:proofErr w:type="spellStart"/>
      <w:r w:rsidRPr="00504037">
        <w:rPr>
          <w:rFonts w:ascii="Garamond" w:hAnsi="Garamond" w:cs="Times New Roman"/>
          <w:sz w:val="24"/>
          <w:szCs w:val="24"/>
        </w:rPr>
        <w:t>Galiana</w:t>
      </w:r>
      <w:proofErr w:type="spellEnd"/>
      <w:r w:rsidRPr="00504037">
        <w:rPr>
          <w:rFonts w:ascii="Garamond" w:eastAsia="Times New Roman" w:hAnsi="Times New Roman" w:cs="Times New Roman"/>
          <w:sz w:val="24"/>
          <w:szCs w:val="24"/>
        </w:rPr>
        <w:t>‒</w:t>
      </w:r>
      <w:r w:rsidRPr="00504037">
        <w:rPr>
          <w:rFonts w:ascii="Garamond" w:hAnsi="Garamond" w:cs="Times New Roman"/>
          <w:sz w:val="24"/>
          <w:szCs w:val="24"/>
        </w:rPr>
        <w:t xml:space="preserve"> ja havia vist el falcó i que amb prou feines podia volar per acudir a la crida del caçador mitjançant el lloure, i expressava la seua desconfiança que se'n </w:t>
      </w:r>
      <w:proofErr w:type="spellStart"/>
      <w:r w:rsidRPr="00504037">
        <w:rPr>
          <w:rFonts w:ascii="Garamond" w:hAnsi="Garamond" w:cs="Times New Roman"/>
          <w:sz w:val="24"/>
          <w:szCs w:val="24"/>
        </w:rPr>
        <w:t>poguera</w:t>
      </w:r>
      <w:proofErr w:type="spellEnd"/>
      <w:r w:rsidRPr="00504037">
        <w:rPr>
          <w:rFonts w:ascii="Garamond" w:hAnsi="Garamond" w:cs="Times New Roman"/>
          <w:sz w:val="24"/>
          <w:szCs w:val="24"/>
        </w:rPr>
        <w:t xml:space="preserve"> traure algun profit. Dues raons principals podrien donar lloc a una situació com la descrita: que l'au haguera estat presa del niu abans de volar i que haguera estat molt de temps sense exercitar-se, o bé que el plomatge </w:t>
      </w:r>
      <w:proofErr w:type="spellStart"/>
      <w:r w:rsidRPr="00504037">
        <w:rPr>
          <w:rFonts w:ascii="Garamond" w:hAnsi="Garamond" w:cs="Times New Roman"/>
          <w:sz w:val="24"/>
          <w:szCs w:val="24"/>
        </w:rPr>
        <w:t>estiguera</w:t>
      </w:r>
      <w:proofErr w:type="spellEnd"/>
      <w:r w:rsidRPr="00504037">
        <w:rPr>
          <w:rFonts w:ascii="Garamond" w:hAnsi="Garamond" w:cs="Times New Roman"/>
          <w:sz w:val="24"/>
          <w:szCs w:val="24"/>
        </w:rPr>
        <w:t xml:space="preserve"> deteriorat i, com a conseqüència, no apte per al vol. Si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va aconseguir ensinistrar-la per a caçar, hem de suposar que el principal problema era la manca d'exercici, ja que les dues plomes que diversos testimonis reconeixen com reparades no haurien impossibilitat el vol.</w:t>
      </w:r>
      <w:r w:rsidRPr="00504037">
        <w:rPr>
          <w:rFonts w:ascii="Garamond" w:hAnsi="Garamond" w:cs="Times New Roman"/>
          <w:sz w:val="24"/>
          <w:szCs w:val="24"/>
        </w:rPr>
        <w:tab/>
      </w:r>
    </w:p>
    <w:p w14:paraId="25707C28" w14:textId="77777777" w:rsidR="00A73822" w:rsidRDefault="00A73822">
      <w:pPr>
        <w:spacing w:after="0" w:line="240" w:lineRule="auto"/>
        <w:contextualSpacing/>
        <w:jc w:val="both"/>
        <w:rPr>
          <w:rFonts w:ascii="Garamond" w:hAnsi="Garamond" w:cs="Times New Roman"/>
          <w:sz w:val="24"/>
          <w:szCs w:val="24"/>
        </w:rPr>
      </w:pPr>
    </w:p>
    <w:p w14:paraId="6757BF94"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Respecte a la descripció que els diversos testimonis fan de l'ocell, ja hem vist que alguns el van qualificar com </w:t>
      </w:r>
      <w:r>
        <w:rPr>
          <w:rFonts w:ascii="Garamond" w:hAnsi="Garamond" w:cs="Times New Roman"/>
          <w:sz w:val="24"/>
          <w:szCs w:val="24"/>
        </w:rPr>
        <w:t>«</w:t>
      </w:r>
      <w:r w:rsidRPr="00CD55A4">
        <w:rPr>
          <w:rFonts w:ascii="Garamond" w:hAnsi="Garamond" w:cs="Times New Roman"/>
          <w:sz w:val="24"/>
          <w:szCs w:val="24"/>
        </w:rPr>
        <w:t>blanquet</w:t>
      </w:r>
      <w:r>
        <w:rPr>
          <w:rFonts w:ascii="Garamond" w:hAnsi="Garamond" w:cs="Times New Roman"/>
          <w:sz w:val="24"/>
          <w:szCs w:val="24"/>
        </w:rPr>
        <w:t>»</w:t>
      </w:r>
      <w:r w:rsidRPr="00504037">
        <w:rPr>
          <w:rFonts w:ascii="Garamond" w:hAnsi="Garamond" w:cs="Times New Roman"/>
          <w:sz w:val="24"/>
          <w:szCs w:val="24"/>
        </w:rPr>
        <w:t xml:space="preserve">. També </w:t>
      </w:r>
      <w:r>
        <w:rPr>
          <w:rFonts w:ascii="Garamond" w:hAnsi="Garamond" w:cs="Times New Roman"/>
          <w:sz w:val="24"/>
          <w:szCs w:val="24"/>
        </w:rPr>
        <w:t xml:space="preserve">alguns </w:t>
      </w:r>
      <w:r w:rsidRPr="00504037">
        <w:rPr>
          <w:rFonts w:ascii="Garamond" w:hAnsi="Garamond" w:cs="Times New Roman"/>
          <w:sz w:val="24"/>
          <w:szCs w:val="24"/>
        </w:rPr>
        <w:t xml:space="preserve">coincideixen en una característica dels ulls o lacrimals del falcó, i afirmen que «ha els </w:t>
      </w:r>
      <w:proofErr w:type="spellStart"/>
      <w:r w:rsidRPr="00504037">
        <w:rPr>
          <w:rFonts w:ascii="Garamond" w:hAnsi="Garamond" w:cs="Times New Roman"/>
          <w:sz w:val="24"/>
          <w:szCs w:val="24"/>
        </w:rPr>
        <w:t>uls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asgrapallats</w:t>
      </w:r>
      <w:proofErr w:type="spellEnd"/>
      <w:r w:rsidRPr="00504037">
        <w:rPr>
          <w:rFonts w:ascii="Garamond" w:hAnsi="Garamond" w:cs="Times New Roman"/>
          <w:sz w:val="24"/>
          <w:szCs w:val="24"/>
        </w:rPr>
        <w:t xml:space="preserve">» o que «els </w:t>
      </w:r>
      <w:proofErr w:type="spellStart"/>
      <w:r w:rsidRPr="00504037">
        <w:rPr>
          <w:rFonts w:ascii="Garamond" w:hAnsi="Garamond" w:cs="Times New Roman"/>
          <w:sz w:val="24"/>
          <w:szCs w:val="24"/>
        </w:rPr>
        <w:t>lagramàs</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esquinsats</w:t>
      </w:r>
      <w:proofErr w:type="spellEnd"/>
      <w:r w:rsidRPr="00504037">
        <w:rPr>
          <w:rFonts w:ascii="Garamond" w:hAnsi="Garamond" w:cs="Times New Roman"/>
          <w:sz w:val="24"/>
          <w:szCs w:val="24"/>
        </w:rPr>
        <w:t xml:space="preserve">», sense que </w:t>
      </w:r>
      <w:proofErr w:type="spellStart"/>
      <w:r w:rsidRPr="00504037">
        <w:rPr>
          <w:rFonts w:ascii="Garamond" w:hAnsi="Garamond" w:cs="Times New Roman"/>
          <w:sz w:val="24"/>
          <w:szCs w:val="24"/>
        </w:rPr>
        <w:t>resulte</w:t>
      </w:r>
      <w:proofErr w:type="spellEnd"/>
      <w:r w:rsidRPr="00504037">
        <w:rPr>
          <w:rFonts w:ascii="Garamond" w:hAnsi="Garamond" w:cs="Times New Roman"/>
          <w:sz w:val="24"/>
          <w:szCs w:val="24"/>
        </w:rPr>
        <w:t xml:space="preserve"> clar si es tracta d'algun tipus d'afecció o d'una característica natural però poc freqüent. Sens dubte, l'element de més valor en la descripció de l'au és la declaració, per part de diversos testimonis, que el falcó tenia dues plomes de l'ala dreta reparades; s'hi empra per a això el terme tècnic que apareix en altres documents o en els tractats de falconeria: «escatir» (Garcia </w:t>
      </w:r>
      <w:r w:rsidRPr="00423EA6">
        <w:rPr>
          <w:rFonts w:ascii="Garamond" w:hAnsi="Garamond" w:cs="Times New Roman"/>
          <w:i/>
          <w:sz w:val="24"/>
          <w:szCs w:val="24"/>
        </w:rPr>
        <w:t>et al.</w:t>
      </w:r>
      <w:r>
        <w:rPr>
          <w:rFonts w:ascii="Garamond" w:hAnsi="Garamond" w:cs="Times New Roman"/>
          <w:sz w:val="24"/>
          <w:szCs w:val="24"/>
        </w:rPr>
        <w:t xml:space="preserve"> </w:t>
      </w:r>
      <w:r w:rsidRPr="00504037">
        <w:rPr>
          <w:rFonts w:ascii="Garamond" w:hAnsi="Garamond" w:cs="Times New Roman"/>
          <w:sz w:val="24"/>
          <w:szCs w:val="24"/>
        </w:rPr>
        <w:t xml:space="preserve">2013: 238-239). La constatació de la correspondència entre la informació de les obres conservades i el nostre document va més enllà, ja que s'hi esmenten les dues tècniques que existien per a escatir les plomes de les aus: d'agulla i de tudó. La dona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en la seua declaració, afirmava que el falcó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s'estava agitant quan el marit el va deixar lligat a una arada mentre menjaven. Es tracta d'una situació en què una au es pot trencar alguna ploma, cosa per la qual cal preguntar-se si va ser en aquesta ocasió quan això va succeir, quan el falcó era portat a Llucmajor per lliurar-lo 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D'altra banda, un altre dels testimonis va afirmar que pocs dies després d'estar en el seu poder,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va empeltar (va escatir) una ploma a l'au. Tot això ens ofereix una imatge molt real del que havia de ser el maneig quotidià de les aus, que no només consistia a anar a caçar, sinó que implicava un procés d'ensinistrament i unes cures que incloïen reparar el plomatge quan era necessari. Finalment, també s'esmenta en algun dels testimonis que el falcó tenia una o dues plomes de la cua fetes malbé, que al·ludeix de nou als problemes que sovint es donaven en el plomatge de les aus de caça.</w:t>
      </w:r>
    </w:p>
    <w:p w14:paraId="2C5D81AF" w14:textId="77777777" w:rsidR="00A73822" w:rsidRPr="00504037" w:rsidRDefault="00A73822">
      <w:pPr>
        <w:spacing w:after="0" w:line="240" w:lineRule="auto"/>
        <w:contextualSpacing/>
        <w:jc w:val="both"/>
        <w:rPr>
          <w:rFonts w:ascii="Garamond" w:hAnsi="Garamond" w:cs="Times New Roman"/>
          <w:sz w:val="24"/>
          <w:szCs w:val="24"/>
        </w:rPr>
      </w:pPr>
    </w:p>
    <w:p w14:paraId="1A44E627" w14:textId="77777777" w:rsidR="00A73822" w:rsidRPr="00504037" w:rsidRDefault="00A73822">
      <w:pPr>
        <w:spacing w:after="0" w:line="240" w:lineRule="auto"/>
        <w:contextualSpacing/>
        <w:jc w:val="both"/>
        <w:rPr>
          <w:rFonts w:ascii="Garamond" w:hAnsi="Garamond" w:cs="Times New Roman"/>
          <w:sz w:val="24"/>
          <w:szCs w:val="24"/>
        </w:rPr>
      </w:pPr>
      <w:r>
        <w:rPr>
          <w:rFonts w:ascii="Garamond" w:hAnsi="Garamond" w:cs="Times New Roman"/>
          <w:sz w:val="24"/>
          <w:szCs w:val="24"/>
        </w:rPr>
        <w:t>3</w:t>
      </w:r>
      <w:r w:rsidRPr="00504037">
        <w:rPr>
          <w:rFonts w:ascii="Garamond" w:hAnsi="Garamond" w:cs="Times New Roman"/>
          <w:sz w:val="24"/>
          <w:szCs w:val="24"/>
        </w:rPr>
        <w:t>.2. Cavallers mallorquins</w:t>
      </w:r>
    </w:p>
    <w:p w14:paraId="603E15E5" w14:textId="77777777" w:rsidR="00A73822" w:rsidRPr="00504037" w:rsidRDefault="00A73822">
      <w:pPr>
        <w:spacing w:after="0" w:line="240" w:lineRule="auto"/>
        <w:contextualSpacing/>
        <w:jc w:val="both"/>
        <w:rPr>
          <w:rFonts w:ascii="Garamond" w:hAnsi="Garamond" w:cs="Times New Roman"/>
          <w:sz w:val="24"/>
          <w:szCs w:val="24"/>
        </w:rPr>
      </w:pPr>
    </w:p>
    <w:p w14:paraId="48DAE714"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Els donzells protagonistes del nostre enfrontament,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eren membres de conspícues famílies de cavallers que havien arrelat a l'illa de Mallorca arran de la conquesta de Jaume I. Formaven part de la host dels grans magnats que acompanyaren el Conqueridor, els </w:t>
      </w:r>
      <w:proofErr w:type="spellStart"/>
      <w:r w:rsidRPr="00504037">
        <w:rPr>
          <w:rFonts w:ascii="Garamond" w:hAnsi="Garamond" w:cs="Times New Roman"/>
          <w:sz w:val="24"/>
          <w:szCs w:val="24"/>
        </w:rPr>
        <w:t>Galiana</w:t>
      </w:r>
      <w:proofErr w:type="spellEnd"/>
      <w:r>
        <w:rPr>
          <w:rFonts w:ascii="Garamond" w:hAnsi="Garamond" w:cs="Times New Roman"/>
          <w:sz w:val="24"/>
          <w:szCs w:val="24"/>
        </w:rPr>
        <w:t>,</w:t>
      </w:r>
      <w:r w:rsidRPr="00504037">
        <w:rPr>
          <w:rFonts w:ascii="Garamond" w:hAnsi="Garamond" w:cs="Times New Roman"/>
          <w:sz w:val="24"/>
          <w:szCs w:val="24"/>
        </w:rPr>
        <w:t xml:space="preserve"> vinculats al comte </w:t>
      </w:r>
      <w:proofErr w:type="spellStart"/>
      <w:r w:rsidRPr="00504037">
        <w:rPr>
          <w:rFonts w:ascii="Garamond" w:hAnsi="Garamond" w:cs="Times New Roman"/>
          <w:sz w:val="24"/>
          <w:szCs w:val="24"/>
        </w:rPr>
        <w:t>Nunó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Sanç</w:t>
      </w:r>
      <w:proofErr w:type="spellEnd"/>
      <w:r w:rsidRPr="00504037">
        <w:rPr>
          <w:rFonts w:ascii="Garamond" w:hAnsi="Garamond" w:cs="Times New Roman"/>
          <w:sz w:val="24"/>
          <w:szCs w:val="24"/>
        </w:rPr>
        <w:t xml:space="preserve">, i els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al comte Guillem II de Montcada. Totes dues nissagues foren afavorides amb donacions substancioses, que no quedaren en això, ja que els nouvinguts al festí del repartiment jugaren les seues cartes per augmentar el seu patrimoni dins la teranyina de relacions feudals entorn </w:t>
      </w:r>
      <w:r>
        <w:rPr>
          <w:rFonts w:ascii="Garamond" w:hAnsi="Garamond" w:cs="Times New Roman"/>
          <w:sz w:val="24"/>
          <w:szCs w:val="24"/>
        </w:rPr>
        <w:t>de</w:t>
      </w:r>
      <w:r w:rsidRPr="00504037">
        <w:rPr>
          <w:rFonts w:ascii="Garamond" w:hAnsi="Garamond" w:cs="Times New Roman"/>
          <w:sz w:val="24"/>
          <w:szCs w:val="24"/>
        </w:rPr>
        <w:t xml:space="preserve"> les quals s'organitzaven els diferents estrats que configuraven la societat illenca. Així, anaren concedint progressivament les seues terres a pagesos, fet que provocà molts nivells de domini sobre la terra, i un bon grapat de senyors, amb poder divers, vinculats entre ells.</w:t>
      </w:r>
    </w:p>
    <w:p w14:paraId="10DFD1E5" w14:textId="77777777" w:rsidR="00A73822" w:rsidRDefault="00A73822">
      <w:pPr>
        <w:spacing w:after="0" w:line="240" w:lineRule="auto"/>
        <w:contextualSpacing/>
        <w:jc w:val="both"/>
        <w:rPr>
          <w:rFonts w:ascii="Garamond" w:hAnsi="Garamond" w:cs="Times New Roman"/>
          <w:sz w:val="24"/>
          <w:szCs w:val="24"/>
        </w:rPr>
      </w:pPr>
    </w:p>
    <w:p w14:paraId="7583F9AE"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Joan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fou el primer individu d'aquesta nissaga de qui tenim notícia (Soto 2003: 325, 327 i 331). Es tractava d'un dels cavallers que ja apareix en el repartiment de terres arran de la conquesta. Era vassall del comte </w:t>
      </w:r>
      <w:proofErr w:type="spellStart"/>
      <w:r w:rsidRPr="00504037">
        <w:rPr>
          <w:rFonts w:ascii="Garamond" w:hAnsi="Garamond" w:cs="Times New Roman"/>
          <w:sz w:val="24"/>
          <w:szCs w:val="24"/>
        </w:rPr>
        <w:t>Nunó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Sanç</w:t>
      </w:r>
      <w:proofErr w:type="spellEnd"/>
      <w:r w:rsidRPr="00504037">
        <w:rPr>
          <w:rFonts w:ascii="Garamond" w:hAnsi="Garamond" w:cs="Times New Roman"/>
          <w:sz w:val="24"/>
          <w:szCs w:val="24"/>
        </w:rPr>
        <w:t xml:space="preserve">, un dels grans protagonistes de la conquesta de l'illa i gran beneficiat. De fet, es conserven més de 300 infeudacions i concessions de tinences concedides pel comte. De la porció d'aquest, el primer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illenc va rebre terres al districte Bunyola-Valldemossa (Santamaría 1965; </w:t>
      </w:r>
      <w:proofErr w:type="spellStart"/>
      <w:r w:rsidRPr="00504037">
        <w:rPr>
          <w:rFonts w:ascii="Garamond" w:hAnsi="Garamond" w:cs="Times New Roman"/>
          <w:sz w:val="24"/>
          <w:szCs w:val="24"/>
        </w:rPr>
        <w:t>Cateura</w:t>
      </w:r>
      <w:proofErr w:type="spellEnd"/>
      <w:r w:rsidRPr="00504037">
        <w:rPr>
          <w:rFonts w:ascii="Garamond" w:hAnsi="Garamond" w:cs="Times New Roman"/>
          <w:sz w:val="24"/>
          <w:szCs w:val="24"/>
        </w:rPr>
        <w:t xml:space="preserve"> 1987; Soto 1994; Mas / Soto 2007). Ara bé, abans que </w:t>
      </w:r>
      <w:proofErr w:type="spellStart"/>
      <w:r w:rsidRPr="00504037">
        <w:rPr>
          <w:rFonts w:ascii="Garamond" w:hAnsi="Garamond" w:cs="Times New Roman"/>
          <w:sz w:val="24"/>
          <w:szCs w:val="24"/>
        </w:rPr>
        <w:t>finalitzara</w:t>
      </w:r>
      <w:proofErr w:type="spellEnd"/>
      <w:r w:rsidRPr="00504037">
        <w:rPr>
          <w:rFonts w:ascii="Garamond" w:hAnsi="Garamond" w:cs="Times New Roman"/>
          <w:sz w:val="24"/>
          <w:szCs w:val="24"/>
        </w:rPr>
        <w:t xml:space="preserve"> el segle </w:t>
      </w:r>
      <w:r w:rsidRPr="00D375FF">
        <w:rPr>
          <w:rFonts w:ascii="Garamond" w:hAnsi="Garamond" w:cs="Times New Roman"/>
          <w:smallCaps/>
          <w:sz w:val="24"/>
          <w:szCs w:val="24"/>
        </w:rPr>
        <w:t>xiii</w:t>
      </w:r>
      <w:r w:rsidRPr="00504037">
        <w:rPr>
          <w:rFonts w:ascii="Garamond" w:hAnsi="Garamond" w:cs="Times New Roman"/>
          <w:sz w:val="24"/>
          <w:szCs w:val="24"/>
        </w:rPr>
        <w:t xml:space="preserve">, 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havien aconseguit que les seues terres es convertiren en una cavalleria: Orient, un</w:t>
      </w:r>
      <w:r w:rsidRPr="00504037">
        <w:rPr>
          <w:rFonts w:ascii="Garamond" w:hAnsi="Garamond" w:cs="Times New Roman"/>
          <w:color w:val="000000"/>
          <w:sz w:val="24"/>
          <w:szCs w:val="24"/>
          <w:shd w:val="clear" w:color="auto" w:fill="FFFFFF"/>
        </w:rPr>
        <w:t xml:space="preserve"> indret </w:t>
      </w:r>
      <w:r w:rsidRPr="00504037">
        <w:rPr>
          <w:rFonts w:ascii="Garamond" w:hAnsi="Garamond" w:cs="Times New Roman"/>
          <w:color w:val="333333"/>
          <w:sz w:val="24"/>
          <w:szCs w:val="24"/>
          <w:shd w:val="clear" w:color="auto" w:fill="FFFFFF"/>
        </w:rPr>
        <w:t xml:space="preserve">a l’interior de la serra de Tramuntana, entre la serra d’Alfàbia (amb un cim de 1.067 m) i el puig d’Alaró (de 822 </w:t>
      </w:r>
      <w:r>
        <w:rPr>
          <w:rFonts w:ascii="Garamond" w:hAnsi="Garamond" w:cs="Times New Roman"/>
          <w:color w:val="333333"/>
          <w:sz w:val="24"/>
          <w:szCs w:val="24"/>
          <w:shd w:val="clear" w:color="auto" w:fill="FFFFFF"/>
        </w:rPr>
        <w:t>m), i drenat pel torrent de la C</w:t>
      </w:r>
      <w:r w:rsidRPr="00504037">
        <w:rPr>
          <w:rFonts w:ascii="Garamond" w:hAnsi="Garamond" w:cs="Times New Roman"/>
          <w:color w:val="333333"/>
          <w:sz w:val="24"/>
          <w:szCs w:val="24"/>
          <w:shd w:val="clear" w:color="auto" w:fill="FFFFFF"/>
        </w:rPr>
        <w:t xml:space="preserve">ova Negra. </w:t>
      </w:r>
      <w:r w:rsidRPr="00504037">
        <w:rPr>
          <w:rFonts w:ascii="Garamond" w:hAnsi="Garamond" w:cs="Times New Roman"/>
          <w:sz w:val="24"/>
          <w:szCs w:val="24"/>
        </w:rPr>
        <w:t xml:space="preserve">La creació d’una cavalleria era un procediment pel qual s'infeudaven unes possessions que obligaven a mantenir cavalls de guerra disponibles per a la defensa de l'illa. En això 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foren excepció, ja que en aquella àrea no es van poder constituir més cavalleries. Tanmateix, en temps que el rei Alfons el Liberal va ocupar el regne de Mallorca (1286-1291), 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perderen la seua propietat. Passats els anys, el 3 de juliol de 1323, el rei </w:t>
      </w:r>
      <w:proofErr w:type="spellStart"/>
      <w:r w:rsidRPr="00504037">
        <w:rPr>
          <w:rFonts w:ascii="Garamond" w:hAnsi="Garamond" w:cs="Times New Roman"/>
          <w:sz w:val="24"/>
          <w:szCs w:val="24"/>
        </w:rPr>
        <w:t>Sanç</w:t>
      </w:r>
      <w:proofErr w:type="spellEnd"/>
      <w:r w:rsidRPr="00504037">
        <w:rPr>
          <w:rFonts w:ascii="Garamond" w:hAnsi="Garamond" w:cs="Times New Roman"/>
          <w:sz w:val="24"/>
          <w:szCs w:val="24"/>
        </w:rPr>
        <w:t xml:space="preserve"> </w:t>
      </w:r>
      <w:r w:rsidRPr="00D375FF">
        <w:rPr>
          <w:rFonts w:ascii="Garamond" w:hAnsi="Garamond" w:cs="Times New Roman"/>
          <w:smallCaps/>
          <w:sz w:val="24"/>
          <w:szCs w:val="24"/>
        </w:rPr>
        <w:t>iii</w:t>
      </w:r>
      <w:r w:rsidRPr="00504037">
        <w:rPr>
          <w:rFonts w:ascii="Garamond" w:hAnsi="Garamond" w:cs="Times New Roman"/>
          <w:sz w:val="24"/>
          <w:szCs w:val="24"/>
        </w:rPr>
        <w:t xml:space="preserve">, a petició </w:t>
      </w:r>
      <w:proofErr w:type="spellStart"/>
      <w:r w:rsidRPr="00504037">
        <w:rPr>
          <w:rFonts w:ascii="Garamond" w:hAnsi="Garamond" w:cs="Times New Roman"/>
          <w:sz w:val="24"/>
          <w:szCs w:val="24"/>
        </w:rPr>
        <w:t>d'Assalit</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va voler retornar l'esmentada cavalleria a la família amb la capacitat de poder transmetre-la generacionalment, i que recobraren la jurisdicció menor que solia regir en aquests dominis. Per això, el rei va concedir en feu a </w:t>
      </w:r>
      <w:proofErr w:type="spellStart"/>
      <w:r w:rsidRPr="00504037">
        <w:rPr>
          <w:rFonts w:ascii="Garamond" w:hAnsi="Garamond" w:cs="Times New Roman"/>
          <w:sz w:val="24"/>
          <w:szCs w:val="24"/>
        </w:rPr>
        <w:t>Assalit</w:t>
      </w:r>
      <w:proofErr w:type="spellEnd"/>
      <w:r w:rsidRPr="00504037">
        <w:rPr>
          <w:rFonts w:ascii="Garamond" w:hAnsi="Garamond" w:cs="Times New Roman"/>
          <w:sz w:val="24"/>
          <w:szCs w:val="24"/>
        </w:rPr>
        <w:t xml:space="preserve"> la cavalleria a canvi que </w:t>
      </w:r>
      <w:proofErr w:type="spellStart"/>
      <w:r w:rsidRPr="00504037">
        <w:rPr>
          <w:rFonts w:ascii="Garamond" w:hAnsi="Garamond" w:cs="Times New Roman"/>
          <w:sz w:val="24"/>
          <w:szCs w:val="24"/>
        </w:rPr>
        <w:t>estiguera</w:t>
      </w:r>
      <w:proofErr w:type="spellEnd"/>
      <w:r w:rsidRPr="00504037">
        <w:rPr>
          <w:rFonts w:ascii="Garamond" w:hAnsi="Garamond" w:cs="Times New Roman"/>
          <w:sz w:val="24"/>
          <w:szCs w:val="24"/>
        </w:rPr>
        <w:t xml:space="preserve"> prest a defensar l'illa amb un cavall armat. A més, afegia que la cavalleria estava composada per tres llocs, Orient, Lluch i Honor, sobre els quals regia la jurisdicció (</w:t>
      </w:r>
      <w:proofErr w:type="spellStart"/>
      <w:r w:rsidRPr="00504037">
        <w:rPr>
          <w:rFonts w:ascii="Garamond" w:hAnsi="Garamond" w:cs="Times New Roman"/>
          <w:color w:val="000000"/>
          <w:sz w:val="24"/>
          <w:szCs w:val="24"/>
          <w:shd w:val="clear" w:color="auto" w:fill="FFFFFF"/>
        </w:rPr>
        <w:t>Oleza</w:t>
      </w:r>
      <w:proofErr w:type="spellEnd"/>
      <w:r w:rsidRPr="00504037">
        <w:rPr>
          <w:rFonts w:ascii="Garamond" w:hAnsi="Garamond" w:cs="Times New Roman"/>
          <w:color w:val="000000"/>
          <w:sz w:val="24"/>
          <w:szCs w:val="24"/>
          <w:shd w:val="clear" w:color="auto" w:fill="FFFFFF"/>
        </w:rPr>
        <w:t xml:space="preserve"> 1953: 66-68</w:t>
      </w:r>
      <w:r w:rsidRPr="00504037">
        <w:rPr>
          <w:rFonts w:ascii="Garamond" w:hAnsi="Garamond" w:cs="Times New Roman"/>
          <w:sz w:val="24"/>
          <w:szCs w:val="24"/>
        </w:rPr>
        <w:t>).</w:t>
      </w:r>
      <w:r w:rsidRPr="00504037">
        <w:rPr>
          <w:rStyle w:val="Ancladenotaalpie"/>
          <w:rFonts w:ascii="Garamond" w:hAnsi="Garamond" w:cs="Times New Roman"/>
          <w:sz w:val="24"/>
          <w:szCs w:val="24"/>
        </w:rPr>
        <w:footnoteReference w:id="27"/>
      </w:r>
      <w:r w:rsidRPr="00504037">
        <w:rPr>
          <w:rFonts w:ascii="Garamond" w:hAnsi="Garamond" w:cs="Times New Roman"/>
          <w:color w:val="000000"/>
          <w:sz w:val="24"/>
          <w:szCs w:val="24"/>
          <w:shd w:val="clear" w:color="auto" w:fill="FFFFFF"/>
        </w:rPr>
        <w:t xml:space="preserve"> Durant el segle </w:t>
      </w:r>
      <w:r w:rsidRPr="00D375FF">
        <w:rPr>
          <w:rFonts w:ascii="Garamond" w:hAnsi="Garamond" w:cs="Times New Roman"/>
          <w:smallCaps/>
          <w:sz w:val="24"/>
          <w:szCs w:val="24"/>
        </w:rPr>
        <w:t>xiii</w:t>
      </w:r>
      <w:r w:rsidRPr="00504037">
        <w:rPr>
          <w:rFonts w:ascii="Garamond" w:hAnsi="Garamond" w:cs="Times New Roman"/>
          <w:color w:val="000000"/>
          <w:sz w:val="24"/>
          <w:szCs w:val="24"/>
          <w:shd w:val="clear" w:color="auto" w:fill="FFFFFF"/>
        </w:rPr>
        <w:t xml:space="preserve"> es va anar completant el domini i es van fer donacions de terres a pagesos nouvinguts, aquells qui serien els colonitzadors del nou regne mallorquí. Aquesta conjuntura afavorí els senyors, i fou quan els </w:t>
      </w:r>
      <w:proofErr w:type="spellStart"/>
      <w:r w:rsidRPr="00504037">
        <w:rPr>
          <w:rFonts w:ascii="Garamond" w:hAnsi="Garamond" w:cs="Times New Roman"/>
          <w:color w:val="000000"/>
          <w:sz w:val="24"/>
          <w:szCs w:val="24"/>
          <w:shd w:val="clear" w:color="auto" w:fill="FFFFFF"/>
        </w:rPr>
        <w:t>Galiana</w:t>
      </w:r>
      <w:proofErr w:type="spellEnd"/>
      <w:r w:rsidRPr="00504037">
        <w:rPr>
          <w:rFonts w:ascii="Garamond" w:hAnsi="Garamond" w:cs="Times New Roman"/>
          <w:color w:val="000000"/>
          <w:sz w:val="24"/>
          <w:szCs w:val="24"/>
          <w:shd w:val="clear" w:color="auto" w:fill="FFFFFF"/>
        </w:rPr>
        <w:t xml:space="preserve"> </w:t>
      </w:r>
      <w:r>
        <w:rPr>
          <w:rFonts w:ascii="Garamond" w:hAnsi="Garamond" w:cs="Times New Roman"/>
          <w:color w:val="000000"/>
          <w:sz w:val="24"/>
          <w:szCs w:val="24"/>
          <w:shd w:val="clear" w:color="auto" w:fill="FFFFFF"/>
        </w:rPr>
        <w:t>cimentaren el seu poder i influ</w:t>
      </w:r>
      <w:r w:rsidRPr="00504037">
        <w:rPr>
          <w:rFonts w:ascii="Garamond" w:hAnsi="Garamond" w:cs="Times New Roman"/>
          <w:color w:val="000000"/>
          <w:sz w:val="24"/>
          <w:szCs w:val="24"/>
          <w:shd w:val="clear" w:color="auto" w:fill="FFFFFF"/>
        </w:rPr>
        <w:t xml:space="preserve">ència (Soto 1999: 386-387, 397-399). </w:t>
      </w:r>
      <w:r w:rsidRPr="00504037">
        <w:rPr>
          <w:rFonts w:ascii="Garamond" w:hAnsi="Garamond" w:cs="Times New Roman"/>
          <w:sz w:val="24"/>
          <w:szCs w:val="24"/>
        </w:rPr>
        <w:t xml:space="preserve">No debades, </w:t>
      </w:r>
      <w:proofErr w:type="spellStart"/>
      <w:r w:rsidRPr="00504037">
        <w:rPr>
          <w:rFonts w:ascii="Garamond" w:hAnsi="Garamond" w:cs="Times New Roman"/>
          <w:sz w:val="24"/>
          <w:szCs w:val="24"/>
        </w:rPr>
        <w:t>Assalit</w:t>
      </w:r>
      <w:proofErr w:type="spellEnd"/>
      <w:r w:rsidRPr="00504037">
        <w:rPr>
          <w:rFonts w:ascii="Garamond" w:hAnsi="Garamond" w:cs="Times New Roman"/>
          <w:sz w:val="24"/>
          <w:szCs w:val="24"/>
        </w:rPr>
        <w:t xml:space="preserve"> esdevindria senyor del castell d'Alaró, fins a la desfeta que provocà el lliurament de la fortalesa a Pere el Cerimoniós. </w:t>
      </w:r>
    </w:p>
    <w:p w14:paraId="630E90F4" w14:textId="77777777" w:rsidR="00A73822" w:rsidRDefault="00A73822">
      <w:pPr>
        <w:spacing w:after="0" w:line="240" w:lineRule="auto"/>
        <w:contextualSpacing/>
        <w:jc w:val="both"/>
        <w:rPr>
          <w:rFonts w:ascii="Garamond" w:hAnsi="Garamond" w:cs="Times New Roman"/>
          <w:color w:val="000000"/>
          <w:sz w:val="24"/>
          <w:szCs w:val="24"/>
          <w:shd w:val="clear" w:color="auto" w:fill="FFFFFF"/>
        </w:rPr>
      </w:pPr>
    </w:p>
    <w:p w14:paraId="40DBCD83" w14:textId="77777777" w:rsidR="00A73822" w:rsidRPr="00504037" w:rsidRDefault="00A73822">
      <w:pPr>
        <w:spacing w:after="0" w:line="240" w:lineRule="auto"/>
        <w:contextualSpacing/>
        <w:jc w:val="both"/>
        <w:rPr>
          <w:rFonts w:ascii="Garamond" w:hAnsi="Garamond" w:cs="Times New Roman"/>
          <w:color w:val="333333"/>
          <w:sz w:val="24"/>
          <w:szCs w:val="24"/>
          <w:shd w:val="clear" w:color="auto" w:fill="FFFFFF"/>
        </w:rPr>
      </w:pPr>
      <w:r w:rsidRPr="00504037">
        <w:rPr>
          <w:rFonts w:ascii="Garamond" w:hAnsi="Garamond" w:cs="Times New Roman"/>
          <w:color w:val="000000"/>
          <w:sz w:val="24"/>
          <w:szCs w:val="24"/>
          <w:shd w:val="clear" w:color="auto" w:fill="FFFFFF"/>
        </w:rPr>
        <w:t xml:space="preserve">Berenguer de </w:t>
      </w:r>
      <w:proofErr w:type="spellStart"/>
      <w:r w:rsidRPr="00504037">
        <w:rPr>
          <w:rFonts w:ascii="Garamond" w:hAnsi="Garamond" w:cs="Times New Roman"/>
          <w:color w:val="000000"/>
          <w:sz w:val="24"/>
          <w:szCs w:val="24"/>
          <w:shd w:val="clear" w:color="auto" w:fill="FFFFFF"/>
        </w:rPr>
        <w:t>Galiana</w:t>
      </w:r>
      <w:proofErr w:type="spellEnd"/>
      <w:r w:rsidRPr="00504037">
        <w:rPr>
          <w:rFonts w:ascii="Garamond" w:hAnsi="Garamond" w:cs="Times New Roman"/>
          <w:color w:val="000000"/>
          <w:sz w:val="24"/>
          <w:szCs w:val="24"/>
          <w:shd w:val="clear" w:color="auto" w:fill="FFFFFF"/>
        </w:rPr>
        <w:t xml:space="preserve"> era fill </w:t>
      </w:r>
      <w:proofErr w:type="spellStart"/>
      <w:r w:rsidRPr="00504037">
        <w:rPr>
          <w:rFonts w:ascii="Garamond" w:hAnsi="Garamond" w:cs="Times New Roman"/>
          <w:color w:val="000000"/>
          <w:sz w:val="24"/>
          <w:szCs w:val="24"/>
          <w:shd w:val="clear" w:color="auto" w:fill="FFFFFF"/>
        </w:rPr>
        <w:t>d'Assalit</w:t>
      </w:r>
      <w:proofErr w:type="spellEnd"/>
      <w:r w:rsidRPr="00504037">
        <w:rPr>
          <w:rFonts w:ascii="Garamond" w:hAnsi="Garamond" w:cs="Times New Roman"/>
          <w:color w:val="000000"/>
          <w:sz w:val="24"/>
          <w:szCs w:val="24"/>
          <w:shd w:val="clear" w:color="auto" w:fill="FFFFFF"/>
        </w:rPr>
        <w:t xml:space="preserve"> i va heretar la cavalleria d’Orient.</w:t>
      </w:r>
      <w:r w:rsidRPr="00504037">
        <w:rPr>
          <w:rStyle w:val="Ancladenotaalpie"/>
          <w:rFonts w:ascii="Garamond" w:hAnsi="Garamond" w:cs="Times New Roman"/>
          <w:color w:val="000000"/>
          <w:sz w:val="24"/>
          <w:szCs w:val="24"/>
          <w:shd w:val="clear" w:color="auto" w:fill="FFFFFF"/>
        </w:rPr>
        <w:footnoteReference w:id="28"/>
      </w:r>
      <w:r w:rsidRPr="00504037">
        <w:rPr>
          <w:rFonts w:ascii="Garamond" w:hAnsi="Garamond" w:cs="Times New Roman"/>
          <w:color w:val="000000"/>
          <w:sz w:val="24"/>
          <w:szCs w:val="24"/>
          <w:shd w:val="clear" w:color="auto" w:fill="FFFFFF"/>
        </w:rPr>
        <w:t xml:space="preserve"> En 1365 encara no havia estat nomenat cavaller, fet que ens indica que en el moment del conflicte del falcó devia ser un jove, que segurament feia els seus primers assajos en l'entrenament del cavaller caçant amb falcons en les seues terres. Pocs anys després, e</w:t>
      </w:r>
      <w:r w:rsidRPr="00504037">
        <w:rPr>
          <w:rFonts w:ascii="Garamond" w:hAnsi="Garamond" w:cs="Times New Roman"/>
          <w:color w:val="333333"/>
          <w:sz w:val="24"/>
          <w:szCs w:val="24"/>
          <w:shd w:val="clear" w:color="auto" w:fill="FFFFFF"/>
        </w:rPr>
        <w:t>n 1369, va ser jurat de la ciutat. La seua situació social i reputació ja era suficient.</w:t>
      </w:r>
    </w:p>
    <w:p w14:paraId="4B67F182" w14:textId="77777777" w:rsidR="00A73822" w:rsidRDefault="00A73822">
      <w:pPr>
        <w:spacing w:after="0" w:line="240" w:lineRule="auto"/>
        <w:contextualSpacing/>
        <w:jc w:val="both"/>
        <w:rPr>
          <w:rFonts w:ascii="Garamond" w:hAnsi="Garamond" w:cs="Times New Roman"/>
          <w:sz w:val="24"/>
          <w:szCs w:val="24"/>
        </w:rPr>
      </w:pPr>
    </w:p>
    <w:p w14:paraId="6DA8D6AD" w14:textId="77777777" w:rsidR="00A73822"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Una altra propietat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que es constituí en un escenari important dels fets és l'alqueria o rafal de </w:t>
      </w:r>
      <w:proofErr w:type="spellStart"/>
      <w:r w:rsidRPr="00504037">
        <w:rPr>
          <w:rFonts w:ascii="Garamond" w:hAnsi="Garamond" w:cs="Times New Roman"/>
          <w:sz w:val="24"/>
          <w:szCs w:val="24"/>
        </w:rPr>
        <w:t>s'Aranjassa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Alanjassa</w:t>
      </w:r>
      <w:proofErr w:type="spellEnd"/>
      <w:r w:rsidRPr="00504037">
        <w:rPr>
          <w:rFonts w:ascii="Garamond" w:hAnsi="Garamond" w:cs="Times New Roman"/>
          <w:sz w:val="24"/>
          <w:szCs w:val="24"/>
        </w:rPr>
        <w:t xml:space="preserve"> o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xml:space="preserve">), inserida en un espai agrari a la vora de la capital conegut com el Pla (també esmentat com el Prat), on la proliferació de les vinyes era molt evident. Grans propietaris, dedicats a activitats econòmiques diverses i amb diferent condició social, hi tenien les seues magnífiques tinences (Barceló / Rosselló 2006: 145, 149-150). El topònim de la propietat familiar no deixa lloc al dubte sobre la seua antiguitat. Però, segons els testimonis, 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no n'havien estat els primers propietaris, ja que aquelles terres havien sigut anteriorment posseïdes per un tal en Cassà. Aquest fet podria donar pistes sobre la política d'adquisicions dels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en la zona, amb la finalitat de constituir un domini major. </w:t>
      </w:r>
    </w:p>
    <w:p w14:paraId="01408B82" w14:textId="77777777" w:rsidR="00A73822" w:rsidRDefault="00A73822" w:rsidP="00232CD1">
      <w:pPr>
        <w:spacing w:after="0" w:line="240" w:lineRule="auto"/>
        <w:contextualSpacing/>
        <w:jc w:val="both"/>
        <w:rPr>
          <w:rFonts w:ascii="Garamond" w:hAnsi="Garamond" w:cs="Times New Roman"/>
          <w:sz w:val="24"/>
          <w:szCs w:val="24"/>
        </w:rPr>
      </w:pPr>
    </w:p>
    <w:p w14:paraId="2434B9FE" w14:textId="77777777" w:rsidR="00A73822"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i/>
          <w:sz w:val="24"/>
          <w:szCs w:val="24"/>
        </w:rPr>
        <w:t>Alqueria</w:t>
      </w:r>
      <w:r w:rsidRPr="00504037">
        <w:rPr>
          <w:rFonts w:ascii="Garamond" w:hAnsi="Garamond" w:cs="Times New Roman"/>
          <w:sz w:val="24"/>
          <w:szCs w:val="24"/>
        </w:rPr>
        <w:t xml:space="preserve"> i </w:t>
      </w:r>
      <w:r w:rsidRPr="00504037">
        <w:rPr>
          <w:rFonts w:ascii="Garamond" w:hAnsi="Garamond" w:cs="Times New Roman"/>
          <w:i/>
          <w:sz w:val="24"/>
          <w:szCs w:val="24"/>
        </w:rPr>
        <w:t>rafal</w:t>
      </w:r>
      <w:r w:rsidRPr="00504037">
        <w:rPr>
          <w:rFonts w:ascii="Garamond" w:hAnsi="Garamond" w:cs="Times New Roman"/>
          <w:sz w:val="24"/>
          <w:szCs w:val="24"/>
        </w:rPr>
        <w:t xml:space="preserve"> foren els mots emprats per designar les tinences agràries grans i mitjanes d'ençà del segle </w:t>
      </w:r>
      <w:r w:rsidRPr="00D375FF">
        <w:rPr>
          <w:rFonts w:ascii="Garamond" w:hAnsi="Garamond" w:cs="Times New Roman"/>
          <w:smallCaps/>
          <w:sz w:val="24"/>
          <w:szCs w:val="24"/>
        </w:rPr>
        <w:t>xiii</w:t>
      </w:r>
      <w:r w:rsidRPr="00504037">
        <w:rPr>
          <w:rFonts w:ascii="Garamond" w:hAnsi="Garamond" w:cs="Times New Roman"/>
          <w:sz w:val="24"/>
          <w:szCs w:val="24"/>
        </w:rPr>
        <w:t xml:space="preserve"> i fins entrat el </w:t>
      </w:r>
      <w:r w:rsidRPr="00D375FF">
        <w:rPr>
          <w:rFonts w:ascii="Garamond" w:hAnsi="Garamond" w:cs="Times New Roman"/>
          <w:smallCaps/>
          <w:sz w:val="24"/>
          <w:szCs w:val="24"/>
        </w:rPr>
        <w:t>x</w:t>
      </w:r>
      <w:r>
        <w:rPr>
          <w:rFonts w:ascii="Garamond" w:hAnsi="Garamond" w:cs="Times New Roman"/>
          <w:smallCaps/>
          <w:sz w:val="24"/>
          <w:szCs w:val="24"/>
        </w:rPr>
        <w:t>v</w:t>
      </w:r>
      <w:r w:rsidRPr="00504037">
        <w:rPr>
          <w:rFonts w:ascii="Garamond" w:hAnsi="Garamond" w:cs="Times New Roman"/>
          <w:sz w:val="24"/>
          <w:szCs w:val="24"/>
        </w:rPr>
        <w:t xml:space="preserve">. El nostre cas evidencia que podien ser utilitzats com a sinònims, ja que l'alqueria propietat dels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també fou esmentada com a rafal. El sentit que havien tingut aquests mots en temps islàmics havia quedat desnaturalitzat i passà a referir-se a tinences de grans dimensions de les quals es podia cedir el domini útil (Mas 2018: 64-65). Es tractava d'explotacions agropecuàries, que podien estar disperses en diverses parcel·les, composades per diversos edificis (casa, paller, estable, graner, tafona, molí...) pensats per aixoplugar persones que hi habitaven, administraven i explotaven la terra i els ramats. Font Obrador (1972: 211-215) en va fer una descripció d'una del terme de Llucmajor a través d'un inventari de béns. Tot i que les terres de l'alqueria podien ser repartides a pagesos, en el cas dels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sembla que es feia una explotació directa a través d'un majoral. Es tractava d'un tal Pere Mateu, mesurador d'oli, que hi residia amb la seua esposa, esmentada com la «majorala». La importància de l'organització que fa aquest majoral es posa de manifest en el moment que ocorregueren els fets, quan era temps de la verema i encara no havien posat en marxa la recol·lecció i es temia que es </w:t>
      </w:r>
      <w:proofErr w:type="spellStart"/>
      <w:r w:rsidRPr="00504037">
        <w:rPr>
          <w:rFonts w:ascii="Garamond" w:hAnsi="Garamond" w:cs="Times New Roman"/>
          <w:sz w:val="24"/>
          <w:szCs w:val="24"/>
        </w:rPr>
        <w:t>perdera</w:t>
      </w:r>
      <w:proofErr w:type="spellEnd"/>
      <w:r w:rsidRPr="00504037">
        <w:rPr>
          <w:rFonts w:ascii="Garamond" w:hAnsi="Garamond" w:cs="Times New Roman"/>
          <w:sz w:val="24"/>
          <w:szCs w:val="24"/>
        </w:rPr>
        <w:t xml:space="preserve"> la collita.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restava a la ciutat, i no n'era conscient. Deixava els afers en mans d'aquell majoral preocupat, mentre ell feia vida a la ciutat, si més no, temporalment. Després ja trobarem en marxa el procés de recol·lecció del raïm. Efectivament, la vinya és l'únic conreu que s'esmenta </w:t>
      </w:r>
      <w:r>
        <w:rPr>
          <w:rFonts w:ascii="Garamond" w:hAnsi="Garamond" w:cs="Times New Roman"/>
          <w:sz w:val="24"/>
          <w:szCs w:val="24"/>
        </w:rPr>
        <w:t>en el</w:t>
      </w:r>
      <w:r w:rsidRPr="00504037">
        <w:rPr>
          <w:rFonts w:ascii="Garamond" w:hAnsi="Garamond" w:cs="Times New Roman"/>
          <w:sz w:val="24"/>
          <w:szCs w:val="24"/>
        </w:rPr>
        <w:t xml:space="preserve"> procés; fa l'efecte que devia ocupar la major part de les terres, ja que s'arriba a parlar en diversos moments de la vinya com un tot («la vinya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Cassà»). Aquest cultiu ocupava una part important de la superfície de les explotacions. Això és </w:t>
      </w:r>
      <w:r>
        <w:rPr>
          <w:rFonts w:ascii="Garamond" w:hAnsi="Garamond" w:cs="Times New Roman"/>
          <w:sz w:val="24"/>
          <w:szCs w:val="24"/>
        </w:rPr>
        <w:t>freqüent</w:t>
      </w:r>
      <w:r w:rsidRPr="00504037">
        <w:rPr>
          <w:rFonts w:ascii="Garamond" w:hAnsi="Garamond" w:cs="Times New Roman"/>
          <w:sz w:val="24"/>
          <w:szCs w:val="24"/>
        </w:rPr>
        <w:t xml:space="preserve"> en l'àmbit de la Mediterrània, on el vi forma part habitual de l'alimentació i és fonamental en el ritual eucarístic. Fins i tot, es farà referència al raïm blanc que per a Berenguer hi estaven collint.</w:t>
      </w:r>
    </w:p>
    <w:p w14:paraId="15D00EDB" w14:textId="77777777" w:rsidR="00A73822" w:rsidRDefault="00A73822" w:rsidP="00232CD1">
      <w:pPr>
        <w:spacing w:after="0" w:line="240" w:lineRule="auto"/>
        <w:contextualSpacing/>
        <w:jc w:val="both"/>
        <w:rPr>
          <w:rFonts w:ascii="Garamond" w:hAnsi="Garamond" w:cs="Times New Roman"/>
          <w:sz w:val="24"/>
          <w:szCs w:val="24"/>
        </w:rPr>
      </w:pPr>
    </w:p>
    <w:p w14:paraId="69D6B4C5" w14:textId="77777777" w:rsidR="00A73822"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Com era comú en les illes Balears, aquelles alqueries de la ruralia comptaven amb un contingent de mà d’obra esclava molt important. Llucmajor, un dels indrets del procés</w:t>
      </w:r>
      <w:r>
        <w:rPr>
          <w:rFonts w:ascii="Garamond" w:hAnsi="Garamond" w:cs="Times New Roman"/>
          <w:sz w:val="24"/>
          <w:szCs w:val="24"/>
        </w:rPr>
        <w:t>,</w:t>
      </w:r>
      <w:r w:rsidRPr="00504037">
        <w:rPr>
          <w:rFonts w:ascii="Garamond" w:hAnsi="Garamond" w:cs="Times New Roman"/>
          <w:sz w:val="24"/>
          <w:szCs w:val="24"/>
        </w:rPr>
        <w:t xml:space="preserve"> ens proporciona unes dades ben precises. Per fer-nos una idea, en 1359 hi foren censats 67 esclaus pertanyents a 35 propietaris, entre els quals no figuren els protagonistes del plet, però s'ha considerat que en pogueren ser el doble. La varietat és extraordinària: grecs, sarraïns, sards, tàrtars, russos, circassians, albanesos, africans (negres) (Font 1972: 267-274). Aquests esclaus solien veure's embolicats en assumptes judicials, com ho palesen els diversos documents transcrits per Gabriel Llompart en els quals apareixen en escena; delinqueixen i se'ls acusa de furts (Llompart 1995: docs. 1, 7, 12, 13, 15 i 23). Les explotacions agràries eren sovint conduïdes amb mà d'obra esclava. Les seues tasques quotidianes, com ara el treball en labors del camp de tota mena o bé en la guarda del ramat (moltons o ovelles) hi són recollits.  També la convivència entre ells, o les dificultats que es troben en la vida, fins al punt d'intentar organitzar una fugida comuna. </w:t>
      </w:r>
    </w:p>
    <w:p w14:paraId="6CE1DD84" w14:textId="77777777" w:rsidR="00A73822" w:rsidRDefault="00A73822" w:rsidP="00232CD1">
      <w:pPr>
        <w:spacing w:after="0" w:line="240" w:lineRule="auto"/>
        <w:contextualSpacing/>
        <w:jc w:val="both"/>
        <w:rPr>
          <w:rFonts w:ascii="Garamond" w:hAnsi="Garamond" w:cs="Times New Roman"/>
          <w:sz w:val="24"/>
          <w:szCs w:val="24"/>
        </w:rPr>
      </w:pPr>
    </w:p>
    <w:p w14:paraId="2FFC0159" w14:textId="77777777" w:rsidR="00A73822"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Fins i tot el nostre document recull el bord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Les relacions entre els amos i les seues esclaves, però també amb els fills d'esclaus, donaven una altra condició, la del bord. Ser fill de l’amo no els anava a afavorir en res; quan Llobet, l’escuder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i el bord del donzell arriben a </w:t>
      </w:r>
      <w:proofErr w:type="spellStart"/>
      <w:r w:rsidRPr="00504037">
        <w:rPr>
          <w:rFonts w:ascii="Garamond" w:hAnsi="Garamond" w:cs="Times New Roman"/>
          <w:sz w:val="24"/>
          <w:szCs w:val="24"/>
        </w:rPr>
        <w:t>s’Aranjassa</w:t>
      </w:r>
      <w:proofErr w:type="spellEnd"/>
      <w:r w:rsidRPr="00504037">
        <w:rPr>
          <w:rFonts w:ascii="Garamond" w:hAnsi="Garamond" w:cs="Times New Roman"/>
          <w:sz w:val="24"/>
          <w:szCs w:val="24"/>
        </w:rPr>
        <w:t xml:space="preserve"> per cercar el falcó, el primer anava a cavall i el segon, a peu.</w:t>
      </w:r>
    </w:p>
    <w:p w14:paraId="71CC787D" w14:textId="77777777" w:rsidR="00A73822" w:rsidRDefault="00A73822" w:rsidP="00232CD1">
      <w:pPr>
        <w:spacing w:after="0" w:line="240" w:lineRule="auto"/>
        <w:contextualSpacing/>
        <w:jc w:val="both"/>
        <w:rPr>
          <w:rFonts w:ascii="Garamond" w:hAnsi="Garamond" w:cs="Times New Roman"/>
          <w:sz w:val="24"/>
          <w:szCs w:val="24"/>
        </w:rPr>
      </w:pPr>
    </w:p>
    <w:p w14:paraId="4C37465A" w14:textId="77777777" w:rsidR="00A73822" w:rsidRPr="00504037"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Cal parar esment que l’alqueria no semblava estar únicament en les mans de Berenguer. En diversos moments del procés es fa al·lusió a les vinyes del «bisbe» en aquell mateix lloc, sense donar-ne indicacions més precises. Fins i tot, es fa esment que el bisbe havia de veremar abans que Berenguer. Per força cal pensar que el prelat en qüestió era Antoni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germà </w:t>
      </w:r>
      <w:proofErr w:type="spellStart"/>
      <w:r w:rsidRPr="00504037">
        <w:rPr>
          <w:rFonts w:ascii="Garamond" w:hAnsi="Garamond" w:cs="Times New Roman"/>
          <w:sz w:val="24"/>
          <w:szCs w:val="24"/>
        </w:rPr>
        <w:t>d'Assalit</w:t>
      </w:r>
      <w:proofErr w:type="spellEnd"/>
      <w:r w:rsidRPr="00504037">
        <w:rPr>
          <w:rFonts w:ascii="Garamond" w:hAnsi="Garamond" w:cs="Times New Roman"/>
          <w:sz w:val="24"/>
          <w:szCs w:val="24"/>
        </w:rPr>
        <w:t xml:space="preserve"> i oncle de Berenguer. Efectivament, Antoni fou el primer bisbe  mallorquí que s'assegué al soli episcopal de les Illes, entre 1363, molt poc abans dels successos, i 1375, any en el qual va morir. De la seua labor, enèrgica, al capdavant de l'església mallorquina es conserven nombrosos testimonis documentals (</w:t>
      </w:r>
      <w:proofErr w:type="spellStart"/>
      <w:r w:rsidRPr="00504037">
        <w:rPr>
          <w:rFonts w:ascii="Garamond" w:hAnsi="Garamond" w:cs="Times New Roman"/>
          <w:sz w:val="24"/>
          <w:szCs w:val="24"/>
        </w:rPr>
        <w:t>Ríber</w:t>
      </w:r>
      <w:proofErr w:type="spellEnd"/>
      <w:r w:rsidRPr="00504037">
        <w:rPr>
          <w:rFonts w:ascii="Garamond" w:hAnsi="Garamond" w:cs="Times New Roman"/>
          <w:sz w:val="24"/>
          <w:szCs w:val="24"/>
        </w:rPr>
        <w:t xml:space="preserve"> 1907). Intervingué en la construcció de diverses parts de la seu i se n'hi conserva la seua sepultura, a la capella de Sant Salvador, que ell mateix havia patrocinat. El bisbe deixà ben visible l'escut de la seua família almenys en sis llocs de la catedral (</w:t>
      </w:r>
      <w:proofErr w:type="spellStart"/>
      <w:r w:rsidRPr="00504037">
        <w:rPr>
          <w:rFonts w:ascii="Garamond" w:hAnsi="Garamond" w:cs="Times New Roman"/>
          <w:sz w:val="24"/>
          <w:szCs w:val="24"/>
        </w:rPr>
        <w:t>Bestard</w:t>
      </w:r>
      <w:proofErr w:type="spellEnd"/>
      <w:r w:rsidRPr="00504037">
        <w:rPr>
          <w:rFonts w:ascii="Garamond" w:hAnsi="Garamond" w:cs="Times New Roman"/>
          <w:sz w:val="24"/>
          <w:szCs w:val="24"/>
        </w:rPr>
        <w:t xml:space="preserve"> 2000: 80).  </w:t>
      </w:r>
    </w:p>
    <w:p w14:paraId="7F92B6BE" w14:textId="77777777" w:rsidR="00A73822" w:rsidRDefault="00A73822">
      <w:pPr>
        <w:spacing w:after="0" w:line="240" w:lineRule="auto"/>
        <w:contextualSpacing/>
        <w:jc w:val="both"/>
        <w:rPr>
          <w:rFonts w:ascii="Garamond" w:hAnsi="Garamond" w:cs="Times New Roman"/>
          <w:sz w:val="24"/>
          <w:szCs w:val="24"/>
        </w:rPr>
      </w:pPr>
    </w:p>
    <w:p w14:paraId="3A79A53D" w14:textId="77777777" w:rsidR="00A73822"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Tan conspicu personatge es constituí en protector dels interessos dels seus nebots. El 19 de juliol de 1350, Antoni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esmentat com a doctor en lleis i degà de la seu de Mallorca, va actuar com a procurador de la seua cunyada Agnès, esposa </w:t>
      </w:r>
      <w:proofErr w:type="spellStart"/>
      <w:r w:rsidRPr="00504037">
        <w:rPr>
          <w:rFonts w:ascii="Garamond" w:hAnsi="Garamond" w:cs="Times New Roman"/>
          <w:sz w:val="24"/>
          <w:szCs w:val="24"/>
        </w:rPr>
        <w:t>d'Assalit</w:t>
      </w:r>
      <w:proofErr w:type="spellEnd"/>
      <w:r w:rsidRPr="00504037">
        <w:rPr>
          <w:rFonts w:ascii="Garamond" w:hAnsi="Garamond" w:cs="Times New Roman"/>
          <w:sz w:val="24"/>
          <w:szCs w:val="24"/>
        </w:rPr>
        <w:t xml:space="preserve">, i procuradora dels fills. El futur bisbe reconeixia que unes cases de la porció de l'Hospital de Sant Joan de Jerusalem, davant el monestir de Santa Margarida, pertanyents a l'herència dels seus nebots, estaven massa carregades de censos. Per això en va fer cessió a Joan </w:t>
      </w:r>
      <w:proofErr w:type="spellStart"/>
      <w:r w:rsidRPr="00504037">
        <w:rPr>
          <w:rFonts w:ascii="Garamond" w:hAnsi="Garamond" w:cs="Times New Roman"/>
          <w:sz w:val="24"/>
          <w:szCs w:val="24"/>
        </w:rPr>
        <w:t>Bellveí</w:t>
      </w:r>
      <w:proofErr w:type="spellEnd"/>
      <w:r w:rsidRPr="00504037">
        <w:rPr>
          <w:rFonts w:ascii="Garamond" w:hAnsi="Garamond" w:cs="Times New Roman"/>
          <w:sz w:val="24"/>
          <w:szCs w:val="24"/>
        </w:rPr>
        <w:t xml:space="preserve">, sense entrada, a canvi que fora ell el que </w:t>
      </w:r>
      <w:proofErr w:type="spellStart"/>
      <w:r w:rsidRPr="00504037">
        <w:rPr>
          <w:rFonts w:ascii="Garamond" w:hAnsi="Garamond" w:cs="Times New Roman"/>
          <w:sz w:val="24"/>
          <w:szCs w:val="24"/>
        </w:rPr>
        <w:t>pagara</w:t>
      </w:r>
      <w:proofErr w:type="spellEnd"/>
      <w:r w:rsidRPr="00504037">
        <w:rPr>
          <w:rFonts w:ascii="Garamond" w:hAnsi="Garamond" w:cs="Times New Roman"/>
          <w:sz w:val="24"/>
          <w:szCs w:val="24"/>
        </w:rPr>
        <w:t xml:space="preserve"> els censos als nebots (Mora / </w:t>
      </w:r>
      <w:proofErr w:type="spellStart"/>
      <w:r w:rsidRPr="00504037">
        <w:rPr>
          <w:rFonts w:ascii="Garamond" w:hAnsi="Garamond" w:cs="Times New Roman"/>
          <w:sz w:val="24"/>
          <w:szCs w:val="24"/>
        </w:rPr>
        <w:t>Andrinal</w:t>
      </w:r>
      <w:proofErr w:type="spellEnd"/>
      <w:r w:rsidRPr="00504037">
        <w:rPr>
          <w:rFonts w:ascii="Garamond" w:hAnsi="Garamond" w:cs="Times New Roman"/>
          <w:sz w:val="24"/>
          <w:szCs w:val="24"/>
        </w:rPr>
        <w:t xml:space="preserve"> 1982: 653-654).  </w:t>
      </w:r>
    </w:p>
    <w:p w14:paraId="67C4E5B5" w14:textId="77777777" w:rsidR="00A73822" w:rsidRDefault="00A73822" w:rsidP="00232CD1">
      <w:pPr>
        <w:spacing w:after="0" w:line="240" w:lineRule="auto"/>
        <w:contextualSpacing/>
        <w:jc w:val="both"/>
        <w:rPr>
          <w:rFonts w:ascii="Garamond" w:hAnsi="Garamond" w:cs="Times New Roman"/>
          <w:sz w:val="24"/>
          <w:szCs w:val="24"/>
        </w:rPr>
      </w:pPr>
    </w:p>
    <w:p w14:paraId="07AD34B6" w14:textId="77777777" w:rsidR="00A73822"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Els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assoliren un poder que podríem categoritzar com a semblant als dels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si bé no arribà a donar personatges de tant de relleu com </w:t>
      </w:r>
      <w:r>
        <w:rPr>
          <w:rFonts w:ascii="Garamond" w:hAnsi="Garamond" w:cs="Times New Roman"/>
          <w:sz w:val="24"/>
          <w:szCs w:val="24"/>
        </w:rPr>
        <w:t xml:space="preserve">els </w:t>
      </w:r>
      <w:r w:rsidRPr="00504037">
        <w:rPr>
          <w:rFonts w:ascii="Garamond" w:hAnsi="Garamond" w:cs="Times New Roman"/>
          <w:sz w:val="24"/>
          <w:szCs w:val="24"/>
        </w:rPr>
        <w:t>anterior</w:t>
      </w:r>
      <w:r>
        <w:rPr>
          <w:rFonts w:ascii="Garamond" w:hAnsi="Garamond" w:cs="Times New Roman"/>
          <w:sz w:val="24"/>
          <w:szCs w:val="24"/>
        </w:rPr>
        <w:t>s</w:t>
      </w:r>
      <w:r w:rsidRPr="00504037">
        <w:rPr>
          <w:rFonts w:ascii="Garamond" w:hAnsi="Garamond" w:cs="Times New Roman"/>
          <w:sz w:val="24"/>
          <w:szCs w:val="24"/>
        </w:rPr>
        <w:t xml:space="preserve">. Arnau i Guillem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formaven part de la host de Guillem II de Montcada, vescomte de </w:t>
      </w:r>
      <w:proofErr w:type="spellStart"/>
      <w:r w:rsidRPr="00504037">
        <w:rPr>
          <w:rFonts w:ascii="Garamond" w:hAnsi="Garamond" w:cs="Times New Roman"/>
          <w:sz w:val="24"/>
          <w:szCs w:val="24"/>
        </w:rPr>
        <w:t>Bearn</w:t>
      </w:r>
      <w:proofErr w:type="spellEnd"/>
      <w:r w:rsidRPr="00504037">
        <w:rPr>
          <w:rFonts w:ascii="Garamond" w:hAnsi="Garamond" w:cs="Times New Roman"/>
          <w:sz w:val="24"/>
          <w:szCs w:val="24"/>
        </w:rPr>
        <w:t xml:space="preserve">, en la conquesta de Mallorca. El compromís militar va reportar al primer dues cavalleries, concretades en les alqueries de Lloseta, </w:t>
      </w:r>
      <w:proofErr w:type="spellStart"/>
      <w:r w:rsidRPr="00504037">
        <w:rPr>
          <w:rFonts w:ascii="Garamond" w:hAnsi="Garamond" w:cs="Times New Roman"/>
          <w:sz w:val="24"/>
          <w:szCs w:val="24"/>
        </w:rPr>
        <w:t>Aiamans</w:t>
      </w:r>
      <w:proofErr w:type="spellEnd"/>
      <w:r w:rsidRPr="00504037">
        <w:rPr>
          <w:rFonts w:ascii="Garamond" w:hAnsi="Garamond" w:cs="Times New Roman"/>
          <w:sz w:val="24"/>
          <w:szCs w:val="24"/>
        </w:rPr>
        <w:t xml:space="preserve"> i </w:t>
      </w:r>
      <w:proofErr w:type="spellStart"/>
      <w:r w:rsidRPr="00504037">
        <w:rPr>
          <w:rFonts w:ascii="Garamond" w:hAnsi="Garamond" w:cs="Times New Roman"/>
          <w:sz w:val="24"/>
          <w:szCs w:val="24"/>
        </w:rPr>
        <w:t>Benialí</w:t>
      </w:r>
      <w:proofErr w:type="spellEnd"/>
      <w:r w:rsidRPr="00504037">
        <w:rPr>
          <w:rFonts w:ascii="Garamond" w:hAnsi="Garamond" w:cs="Times New Roman"/>
          <w:sz w:val="24"/>
          <w:szCs w:val="24"/>
        </w:rPr>
        <w:t xml:space="preserve">, al terme de </w:t>
      </w:r>
      <w:proofErr w:type="spellStart"/>
      <w:r w:rsidRPr="00504037">
        <w:rPr>
          <w:rFonts w:ascii="Garamond" w:hAnsi="Garamond" w:cs="Times New Roman"/>
          <w:sz w:val="24"/>
          <w:szCs w:val="24"/>
        </w:rPr>
        <w:t>Camarrossa</w:t>
      </w:r>
      <w:proofErr w:type="spellEnd"/>
      <w:r w:rsidRPr="00504037">
        <w:rPr>
          <w:rFonts w:ascii="Garamond" w:hAnsi="Garamond" w:cs="Times New Roman"/>
          <w:sz w:val="24"/>
          <w:szCs w:val="24"/>
        </w:rPr>
        <w:t>;</w:t>
      </w:r>
      <w:r w:rsidRPr="00504037">
        <w:rPr>
          <w:rStyle w:val="Ancladenotaalpie"/>
          <w:rFonts w:ascii="Garamond" w:hAnsi="Garamond" w:cs="Times New Roman"/>
          <w:sz w:val="24"/>
          <w:szCs w:val="24"/>
        </w:rPr>
        <w:footnoteReference w:id="29"/>
      </w:r>
      <w:r w:rsidRPr="00504037">
        <w:rPr>
          <w:rFonts w:ascii="Garamond" w:hAnsi="Garamond" w:cs="Times New Roman"/>
          <w:sz w:val="24"/>
          <w:szCs w:val="24"/>
        </w:rPr>
        <w:t xml:space="preserve"> el segon decidí continuar la seua activitat guerrera a la conquesta de València i no tindrà els vincles illencs de l'anterior (Coll 2013). </w:t>
      </w:r>
    </w:p>
    <w:p w14:paraId="1ACBE96F" w14:textId="77777777" w:rsidR="00A73822" w:rsidRDefault="00A73822" w:rsidP="00232CD1">
      <w:pPr>
        <w:spacing w:after="0" w:line="240" w:lineRule="auto"/>
        <w:contextualSpacing/>
        <w:jc w:val="both"/>
        <w:rPr>
          <w:rFonts w:ascii="Garamond" w:hAnsi="Garamond" w:cs="Times New Roman"/>
          <w:sz w:val="24"/>
          <w:szCs w:val="24"/>
        </w:rPr>
      </w:pPr>
    </w:p>
    <w:p w14:paraId="1BC70D76" w14:textId="77777777" w:rsidR="00A73822" w:rsidRPr="00232CD1" w:rsidRDefault="00A73822" w:rsidP="00232CD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Pels anys en què es va desenvolupar el procés judicial que ens ocupa, la casa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havia consolidat un feu entorn de les cavalleries esmentades que abraçava una superfície considerable de </w:t>
      </w:r>
      <w:r w:rsidRPr="00504037">
        <w:rPr>
          <w:rFonts w:ascii="Garamond" w:hAnsi="Garamond" w:cs="Times New Roman"/>
          <w:iCs/>
          <w:sz w:val="24"/>
          <w:szCs w:val="24"/>
        </w:rPr>
        <w:t xml:space="preserve">580 quarterades. Aquest domini ocupava les terres planes al nord-est i est, </w:t>
      </w:r>
      <w:proofErr w:type="spellStart"/>
      <w:r w:rsidRPr="00504037">
        <w:rPr>
          <w:rFonts w:ascii="Garamond" w:hAnsi="Garamond" w:cs="Times New Roman"/>
          <w:iCs/>
          <w:sz w:val="24"/>
          <w:szCs w:val="24"/>
        </w:rPr>
        <w:t>llindants</w:t>
      </w:r>
      <w:proofErr w:type="spellEnd"/>
      <w:r w:rsidRPr="00504037">
        <w:rPr>
          <w:rFonts w:ascii="Garamond" w:hAnsi="Garamond" w:cs="Times New Roman"/>
          <w:iCs/>
          <w:sz w:val="24"/>
          <w:szCs w:val="24"/>
        </w:rPr>
        <w:t xml:space="preserve"> amb les parròquies de Selva i </w:t>
      </w:r>
      <w:r>
        <w:rPr>
          <w:rFonts w:ascii="Garamond" w:hAnsi="Garamond" w:cs="Times New Roman"/>
          <w:iCs/>
          <w:sz w:val="24"/>
          <w:szCs w:val="24"/>
        </w:rPr>
        <w:t>d'</w:t>
      </w:r>
      <w:r w:rsidRPr="00504037">
        <w:rPr>
          <w:rFonts w:ascii="Garamond" w:hAnsi="Garamond" w:cs="Times New Roman"/>
          <w:iCs/>
          <w:sz w:val="24"/>
          <w:szCs w:val="24"/>
        </w:rPr>
        <w:t xml:space="preserve">Inca, cap al sud-est topava amb els límits de la parròquia de Sencelles, i al sud-est seguia el límit de Binissalem fins a </w:t>
      </w:r>
      <w:proofErr w:type="spellStart"/>
      <w:r w:rsidRPr="00504037">
        <w:rPr>
          <w:rFonts w:ascii="Garamond" w:hAnsi="Garamond" w:cs="Times New Roman"/>
          <w:iCs/>
          <w:sz w:val="24"/>
          <w:szCs w:val="24"/>
        </w:rPr>
        <w:t>Tofla</w:t>
      </w:r>
      <w:proofErr w:type="spellEnd"/>
      <w:r w:rsidRPr="00504037">
        <w:rPr>
          <w:rFonts w:ascii="Garamond" w:hAnsi="Garamond" w:cs="Times New Roman"/>
          <w:iCs/>
          <w:sz w:val="24"/>
          <w:szCs w:val="24"/>
        </w:rPr>
        <w:t xml:space="preserve">, ja al terme d’Alaró. Els </w:t>
      </w:r>
      <w:proofErr w:type="spellStart"/>
      <w:r w:rsidRPr="00504037">
        <w:rPr>
          <w:rFonts w:ascii="Garamond" w:hAnsi="Garamond" w:cs="Times New Roman"/>
          <w:iCs/>
          <w:sz w:val="24"/>
          <w:szCs w:val="24"/>
        </w:rPr>
        <w:t>Togores</w:t>
      </w:r>
      <w:proofErr w:type="spellEnd"/>
      <w:r w:rsidRPr="00504037">
        <w:rPr>
          <w:rFonts w:ascii="Garamond" w:hAnsi="Garamond" w:cs="Times New Roman"/>
          <w:iCs/>
          <w:sz w:val="24"/>
          <w:szCs w:val="24"/>
        </w:rPr>
        <w:t xml:space="preserve"> eren senyors d'una reserva, no gens compacta, amb sementers que cultivaven directament, i amb una superfície d'entorn d’unes 150 quarterades. Estava situada entre el peu del puig de sa Comuna i vora el nucli de Lloseta.</w:t>
      </w:r>
      <w:r w:rsidRPr="00504037">
        <w:rPr>
          <w:rFonts w:ascii="Garamond" w:hAnsi="Garamond" w:cs="Times New Roman"/>
          <w:sz w:val="24"/>
          <w:szCs w:val="24"/>
        </w:rPr>
        <w:t xml:space="preserve"> </w:t>
      </w:r>
      <w:r w:rsidRPr="00504037">
        <w:rPr>
          <w:rFonts w:ascii="Garamond" w:hAnsi="Garamond" w:cs="Times New Roman"/>
          <w:iCs/>
          <w:sz w:val="24"/>
          <w:szCs w:val="24"/>
        </w:rPr>
        <w:t>La comuna estava constituïda per un puig amb garrigues i pinars d’unes 100 quarterades, on els pagesos del senyoriu tenien diversos drets d’usdefruit, i on els amos podien exercitar-se en l'art de la caça.</w:t>
      </w:r>
      <w:r w:rsidRPr="00504037">
        <w:rPr>
          <w:rStyle w:val="Refernciadenotaapeudepgina"/>
          <w:rFonts w:ascii="Garamond" w:hAnsi="Garamond"/>
          <w:iCs/>
          <w:sz w:val="24"/>
          <w:szCs w:val="24"/>
        </w:rPr>
        <w:footnoteReference w:id="30"/>
      </w:r>
      <w:r w:rsidRPr="00504037">
        <w:rPr>
          <w:rFonts w:ascii="Garamond" w:hAnsi="Garamond" w:cs="Times New Roman"/>
          <w:iCs/>
          <w:sz w:val="24"/>
          <w:szCs w:val="24"/>
        </w:rPr>
        <w:t xml:space="preserve"> Finalment, escampades per la resta de dominis, hi havia assentades unes quaranta famílies. Aleshores ja s’havien format dos nuclis: la vila de Lloseta,</w:t>
      </w:r>
      <w:r>
        <w:rPr>
          <w:rFonts w:ascii="Garamond" w:hAnsi="Garamond" w:cs="Times New Roman"/>
          <w:iCs/>
          <w:sz w:val="24"/>
          <w:szCs w:val="24"/>
        </w:rPr>
        <w:t xml:space="preserve"> sota el p</w:t>
      </w:r>
      <w:r w:rsidRPr="00504037">
        <w:rPr>
          <w:rFonts w:ascii="Garamond" w:hAnsi="Garamond" w:cs="Times New Roman"/>
          <w:iCs/>
          <w:sz w:val="24"/>
          <w:szCs w:val="24"/>
        </w:rPr>
        <w:t xml:space="preserve">uig de la Comuna, i </w:t>
      </w:r>
      <w:proofErr w:type="spellStart"/>
      <w:r w:rsidRPr="00504037">
        <w:rPr>
          <w:rFonts w:ascii="Garamond" w:hAnsi="Garamond" w:cs="Times New Roman"/>
          <w:iCs/>
          <w:sz w:val="24"/>
          <w:szCs w:val="24"/>
        </w:rPr>
        <w:t>Aiamans</w:t>
      </w:r>
      <w:proofErr w:type="spellEnd"/>
      <w:r w:rsidRPr="00504037">
        <w:rPr>
          <w:rFonts w:ascii="Garamond" w:hAnsi="Garamond" w:cs="Times New Roman"/>
          <w:iCs/>
          <w:sz w:val="24"/>
          <w:szCs w:val="24"/>
        </w:rPr>
        <w:t xml:space="preserve"> a l’oest, a la vora del torrent de </w:t>
      </w:r>
      <w:proofErr w:type="spellStart"/>
      <w:r w:rsidRPr="00504037">
        <w:rPr>
          <w:rFonts w:ascii="Garamond" w:hAnsi="Garamond" w:cs="Times New Roman"/>
          <w:iCs/>
          <w:sz w:val="24"/>
          <w:szCs w:val="24"/>
        </w:rPr>
        <w:t>s’Estorell</w:t>
      </w:r>
      <w:proofErr w:type="spellEnd"/>
      <w:r w:rsidRPr="00504037">
        <w:rPr>
          <w:rFonts w:ascii="Garamond" w:hAnsi="Garamond" w:cs="Times New Roman"/>
          <w:iCs/>
          <w:sz w:val="24"/>
          <w:szCs w:val="24"/>
        </w:rPr>
        <w:t xml:space="preserve"> (Jover / Pons 2013: 127-129). </w:t>
      </w:r>
    </w:p>
    <w:p w14:paraId="3E5C1BF1" w14:textId="77777777" w:rsidR="00A73822" w:rsidRDefault="00A73822" w:rsidP="00024361">
      <w:pPr>
        <w:autoSpaceDE w:val="0"/>
        <w:autoSpaceDN w:val="0"/>
        <w:adjustRightInd w:val="0"/>
        <w:spacing w:after="0" w:line="240" w:lineRule="auto"/>
        <w:jc w:val="both"/>
        <w:rPr>
          <w:rFonts w:ascii="Garamond" w:hAnsi="Garamond" w:cs="Times New Roman"/>
          <w:iCs/>
          <w:sz w:val="24"/>
          <w:szCs w:val="24"/>
        </w:rPr>
      </w:pPr>
    </w:p>
    <w:p w14:paraId="6EA8CF9A" w14:textId="77777777" w:rsidR="00A73822" w:rsidRPr="00504037" w:rsidRDefault="00A73822" w:rsidP="00024361">
      <w:pPr>
        <w:autoSpaceDE w:val="0"/>
        <w:autoSpaceDN w:val="0"/>
        <w:adjustRightInd w:val="0"/>
        <w:spacing w:after="0" w:line="240" w:lineRule="auto"/>
        <w:jc w:val="both"/>
        <w:rPr>
          <w:rFonts w:ascii="Garamond" w:hAnsi="Garamond" w:cs="AppleGaramond-Light"/>
          <w:i/>
          <w:iCs/>
          <w:sz w:val="24"/>
          <w:szCs w:val="24"/>
        </w:rPr>
      </w:pPr>
      <w:r w:rsidRPr="00504037">
        <w:rPr>
          <w:rFonts w:ascii="Garamond" w:hAnsi="Garamond" w:cs="Times New Roman"/>
          <w:iCs/>
          <w:sz w:val="24"/>
          <w:szCs w:val="24"/>
        </w:rPr>
        <w:t xml:space="preserve">El feu dels </w:t>
      </w:r>
      <w:proofErr w:type="spellStart"/>
      <w:r w:rsidRPr="00504037">
        <w:rPr>
          <w:rFonts w:ascii="Garamond" w:hAnsi="Garamond" w:cs="Times New Roman"/>
          <w:iCs/>
          <w:sz w:val="24"/>
          <w:szCs w:val="24"/>
        </w:rPr>
        <w:t>Togores</w:t>
      </w:r>
      <w:proofErr w:type="spellEnd"/>
      <w:r w:rsidRPr="00504037">
        <w:rPr>
          <w:rFonts w:ascii="Garamond" w:hAnsi="Garamond" w:cs="Times New Roman"/>
          <w:iCs/>
          <w:sz w:val="24"/>
          <w:szCs w:val="24"/>
        </w:rPr>
        <w:t xml:space="preserve"> tenia domini jurisdiccional i directe sobre les alqueries de Lloseta i </w:t>
      </w:r>
      <w:proofErr w:type="spellStart"/>
      <w:r w:rsidRPr="00504037">
        <w:rPr>
          <w:rFonts w:ascii="Garamond" w:hAnsi="Garamond" w:cs="Times New Roman"/>
          <w:iCs/>
          <w:sz w:val="24"/>
          <w:szCs w:val="24"/>
        </w:rPr>
        <w:t>Aiamans</w:t>
      </w:r>
      <w:proofErr w:type="spellEnd"/>
      <w:r w:rsidRPr="00504037">
        <w:rPr>
          <w:rFonts w:ascii="Garamond" w:hAnsi="Garamond" w:cs="Times New Roman"/>
          <w:iCs/>
          <w:sz w:val="24"/>
          <w:szCs w:val="24"/>
        </w:rPr>
        <w:t xml:space="preserve">, i els pagesos de Lloseta tenien drets comunals sobre el Puig de Lloseta, mentre que els de la universitat de Binissalem disposaven de diverses zones d’usdefruit col·lectiu sobre brostes, pastures i boscos. Tot sembla indicar que la conjuntura fou també molt favorable als </w:t>
      </w:r>
      <w:proofErr w:type="spellStart"/>
      <w:r w:rsidRPr="00504037">
        <w:rPr>
          <w:rFonts w:ascii="Garamond" w:hAnsi="Garamond" w:cs="Times New Roman"/>
          <w:iCs/>
          <w:sz w:val="24"/>
          <w:szCs w:val="24"/>
        </w:rPr>
        <w:t>Togores</w:t>
      </w:r>
      <w:proofErr w:type="spellEnd"/>
      <w:r w:rsidRPr="00504037">
        <w:rPr>
          <w:rFonts w:ascii="Garamond" w:hAnsi="Garamond" w:cs="Times New Roman"/>
          <w:iCs/>
          <w:sz w:val="24"/>
          <w:szCs w:val="24"/>
        </w:rPr>
        <w:t xml:space="preserve"> fins la pesta negra. Ara bé, al darrer quart del segle </w:t>
      </w:r>
      <w:r w:rsidRPr="00F02172">
        <w:rPr>
          <w:rFonts w:ascii="Garamond" w:hAnsi="Garamond" w:cs="Times New Roman"/>
          <w:iCs/>
          <w:smallCaps/>
          <w:sz w:val="24"/>
          <w:szCs w:val="24"/>
        </w:rPr>
        <w:t>x</w:t>
      </w:r>
      <w:r>
        <w:rPr>
          <w:rFonts w:ascii="Garamond" w:hAnsi="Garamond" w:cs="Times New Roman"/>
          <w:iCs/>
          <w:smallCaps/>
          <w:sz w:val="24"/>
          <w:szCs w:val="24"/>
        </w:rPr>
        <w:t>i</w:t>
      </w:r>
      <w:r w:rsidRPr="00F02172">
        <w:rPr>
          <w:rFonts w:ascii="Garamond" w:hAnsi="Garamond" w:cs="Times New Roman"/>
          <w:iCs/>
          <w:smallCaps/>
          <w:sz w:val="24"/>
          <w:szCs w:val="24"/>
        </w:rPr>
        <w:t>v</w:t>
      </w:r>
      <w:r w:rsidRPr="00504037">
        <w:rPr>
          <w:rFonts w:ascii="Garamond" w:hAnsi="Garamond" w:cs="Times New Roman"/>
          <w:iCs/>
          <w:sz w:val="24"/>
          <w:szCs w:val="24"/>
        </w:rPr>
        <w:t xml:space="preserve">, les relacions amb els vassalls es complicaren i s'intensificaren els conflictes. Els </w:t>
      </w:r>
      <w:proofErr w:type="spellStart"/>
      <w:r w:rsidRPr="00504037">
        <w:rPr>
          <w:rFonts w:ascii="Garamond" w:hAnsi="Garamond" w:cs="Times New Roman"/>
          <w:iCs/>
          <w:sz w:val="24"/>
          <w:szCs w:val="24"/>
        </w:rPr>
        <w:t>Togores</w:t>
      </w:r>
      <w:proofErr w:type="spellEnd"/>
      <w:r w:rsidRPr="00504037">
        <w:rPr>
          <w:rFonts w:ascii="Garamond" w:hAnsi="Garamond" w:cs="Times New Roman"/>
          <w:iCs/>
          <w:sz w:val="24"/>
          <w:szCs w:val="24"/>
        </w:rPr>
        <w:t xml:space="preserve"> desenvoluparen una estratègia per retenir drets i ampliar-los en detriment del poder reial. La usurpació continuava encara en el segle </w:t>
      </w:r>
      <w:r w:rsidRPr="00F02172">
        <w:rPr>
          <w:rFonts w:ascii="Garamond" w:hAnsi="Garamond" w:cs="Times New Roman"/>
          <w:iCs/>
          <w:smallCaps/>
          <w:sz w:val="24"/>
          <w:szCs w:val="24"/>
        </w:rPr>
        <w:t>xv</w:t>
      </w:r>
      <w:r w:rsidRPr="00504037">
        <w:rPr>
          <w:rFonts w:ascii="Garamond" w:hAnsi="Garamond" w:cs="Times New Roman"/>
          <w:iCs/>
          <w:sz w:val="24"/>
          <w:szCs w:val="24"/>
        </w:rPr>
        <w:t xml:space="preserve"> i arribava a conflictes amb el governador (Jover / Pons 2013: 129-130).</w:t>
      </w:r>
    </w:p>
    <w:p w14:paraId="5D314C17" w14:textId="77777777" w:rsidR="00A73822" w:rsidRDefault="00A73822" w:rsidP="00EE096D">
      <w:pPr>
        <w:spacing w:after="0" w:line="240" w:lineRule="auto"/>
        <w:contextualSpacing/>
        <w:jc w:val="both"/>
        <w:rPr>
          <w:rFonts w:ascii="Garamond" w:hAnsi="Garamond" w:cs="Times New Roman"/>
          <w:sz w:val="24"/>
          <w:szCs w:val="24"/>
        </w:rPr>
      </w:pPr>
    </w:p>
    <w:p w14:paraId="47410604" w14:textId="77777777" w:rsidR="00A73822" w:rsidRPr="00504037" w:rsidRDefault="00A73822" w:rsidP="00EE096D">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el</w:t>
      </w:r>
      <w:r>
        <w:rPr>
          <w:rFonts w:ascii="Garamond" w:hAnsi="Garamond" w:cs="Times New Roman"/>
          <w:sz w:val="24"/>
          <w:szCs w:val="24"/>
        </w:rPr>
        <w:t>s</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posseïen el centre del seu poder no massa lluny l'un de l'altre. Que els seus falcons es pogueren extraviar i passar a les terres veïnes segurament no degué ser estrany. Ara bé, també podríem pensar que el contenciós pel falcó que estudiem </w:t>
      </w:r>
      <w:proofErr w:type="spellStart"/>
      <w:r w:rsidRPr="00504037">
        <w:rPr>
          <w:rFonts w:ascii="Garamond" w:hAnsi="Garamond" w:cs="Times New Roman"/>
          <w:sz w:val="24"/>
          <w:szCs w:val="24"/>
        </w:rPr>
        <w:t>ocultara</w:t>
      </w:r>
      <w:proofErr w:type="spellEnd"/>
      <w:r w:rsidRPr="00504037">
        <w:rPr>
          <w:rFonts w:ascii="Garamond" w:hAnsi="Garamond" w:cs="Times New Roman"/>
          <w:sz w:val="24"/>
          <w:szCs w:val="24"/>
        </w:rPr>
        <w:t xml:space="preserve"> alguna cosa més, una rivalitat habitual entre la cavalleria. Però aquests són assumptes que ultrapassen el que ací ara podem discernir amb les fonts emprades.</w:t>
      </w:r>
    </w:p>
    <w:p w14:paraId="2490A45E" w14:textId="77777777" w:rsidR="00A73822" w:rsidRDefault="00A73822">
      <w:pPr>
        <w:spacing w:after="0" w:line="240" w:lineRule="auto"/>
        <w:contextualSpacing/>
        <w:jc w:val="both"/>
        <w:rPr>
          <w:rFonts w:ascii="Garamond" w:hAnsi="Garamond" w:cs="Times New Roman"/>
          <w:sz w:val="24"/>
          <w:szCs w:val="24"/>
        </w:rPr>
      </w:pPr>
    </w:p>
    <w:p w14:paraId="5BFE669D"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no són, però, els únics caçadors membres de l'estament nobiliari que apareixen </w:t>
      </w:r>
      <w:r>
        <w:rPr>
          <w:rFonts w:ascii="Garamond" w:hAnsi="Garamond" w:cs="Times New Roman"/>
          <w:sz w:val="24"/>
          <w:szCs w:val="24"/>
        </w:rPr>
        <w:t>en el</w:t>
      </w:r>
      <w:r w:rsidRPr="00504037">
        <w:rPr>
          <w:rFonts w:ascii="Garamond" w:hAnsi="Garamond" w:cs="Times New Roman"/>
          <w:sz w:val="24"/>
          <w:szCs w:val="24"/>
        </w:rPr>
        <w:t xml:space="preserve"> procés judi</w:t>
      </w:r>
      <w:r>
        <w:rPr>
          <w:rFonts w:ascii="Garamond" w:hAnsi="Garamond" w:cs="Times New Roman"/>
          <w:sz w:val="24"/>
          <w:szCs w:val="24"/>
        </w:rPr>
        <w:t>c</w:t>
      </w:r>
      <w:r w:rsidRPr="00504037">
        <w:rPr>
          <w:rFonts w:ascii="Garamond" w:hAnsi="Garamond" w:cs="Times New Roman"/>
          <w:sz w:val="24"/>
          <w:szCs w:val="24"/>
        </w:rPr>
        <w:t xml:space="preserve">ial. El cavaller Joan de Mora és un altre dels personatges de llustre que hi apareixen en dues ocasions. En primer lloc,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manifestava que algunes vegades caçaven junts en el Prat de la ciutat; la relació entre ambdós nobles era per tant estreta. L'altra circumstància és que Mora era el lloctinent del governador i va ordenar en el seu moment el lliurament del falcó a la cort de la màxima autoritat illenca. Precisament aquest fet es va produir en un clima polític bastant complicat. Així, quan el falcó va ser lliurat per ordre de Mora, en tant que lloctinent, hi foren presents els donzells Bernat d'Oms i Joan de Sant Joan. L'escenari d'aquell fet no fou altre que la llotja dels cavallers </w:t>
      </w:r>
      <w:r w:rsidRPr="00504037">
        <w:rPr>
          <w:rFonts w:ascii="Times New Roman" w:hAnsi="Times New Roman" w:cs="Times New Roman"/>
          <w:sz w:val="24"/>
          <w:szCs w:val="24"/>
        </w:rPr>
        <w:t>‒</w:t>
      </w:r>
      <w:r w:rsidRPr="00504037">
        <w:rPr>
          <w:rFonts w:ascii="Garamond" w:hAnsi="Garamond" w:cs="Times New Roman"/>
          <w:sz w:val="24"/>
          <w:szCs w:val="24"/>
        </w:rPr>
        <w:t>situada al carrer conegut avui com de l'Estudi General</w:t>
      </w:r>
      <w:r w:rsidRPr="00504037">
        <w:rPr>
          <w:rFonts w:ascii="Times New Roman" w:hAnsi="Times New Roman" w:cs="Times New Roman"/>
          <w:sz w:val="24"/>
          <w:szCs w:val="24"/>
        </w:rPr>
        <w:t>‒</w:t>
      </w:r>
      <w:r w:rsidRPr="00504037">
        <w:rPr>
          <w:rFonts w:ascii="Garamond" w:hAnsi="Garamond" w:cs="Times New Roman"/>
          <w:sz w:val="24"/>
          <w:szCs w:val="24"/>
        </w:rPr>
        <w:t>, molt a la vora de la qual es trobava emplaçada la casa de Mora. Val a dir que l'estament dels cavallers tenia presència en el govern municipal, tal com ocorria també a València, i necessitaven un lloc on poder reunir-se a prendre decisions (Bernaus 2015: 141-142).</w:t>
      </w:r>
      <w:r w:rsidRPr="00504037">
        <w:rPr>
          <w:rStyle w:val="Ancladenotaalpie"/>
          <w:rFonts w:ascii="Garamond" w:hAnsi="Garamond" w:cs="Times New Roman"/>
          <w:sz w:val="24"/>
          <w:szCs w:val="24"/>
        </w:rPr>
        <w:footnoteReference w:id="31"/>
      </w:r>
      <w:r w:rsidRPr="00504037">
        <w:rPr>
          <w:rFonts w:ascii="Garamond" w:hAnsi="Garamond" w:cs="Times New Roman"/>
          <w:sz w:val="24"/>
          <w:szCs w:val="24"/>
        </w:rPr>
        <w:t xml:space="preserve"> Oms i Sant Joan eren «procuradors del </w:t>
      </w:r>
      <w:proofErr w:type="spellStart"/>
      <w:r w:rsidRPr="00504037">
        <w:rPr>
          <w:rFonts w:ascii="Garamond" w:hAnsi="Garamond" w:cs="Times New Roman"/>
          <w:sz w:val="24"/>
          <w:szCs w:val="24"/>
        </w:rPr>
        <w:t>bras</w:t>
      </w:r>
      <w:proofErr w:type="spellEnd"/>
      <w:r w:rsidRPr="00504037">
        <w:rPr>
          <w:rFonts w:ascii="Garamond" w:hAnsi="Garamond" w:cs="Times New Roman"/>
          <w:sz w:val="24"/>
          <w:szCs w:val="24"/>
        </w:rPr>
        <w:t xml:space="preserve"> e col·legi de cavallers e privilegiats», i en aquell moment es trobaven immersos en un litigi pel pagament de drets que el Consell General de la Universitat mallorquina havia exigit també als privilegiats. Tot fa pensar que el prosaic afer del falcó es va barrejar amb un fort contenciós al </w:t>
      </w:r>
      <w:r>
        <w:rPr>
          <w:rFonts w:ascii="Garamond" w:hAnsi="Garamond" w:cs="Times New Roman"/>
          <w:sz w:val="24"/>
          <w:szCs w:val="24"/>
        </w:rPr>
        <w:t>qual</w:t>
      </w:r>
      <w:r w:rsidRPr="00504037">
        <w:rPr>
          <w:rFonts w:ascii="Garamond" w:hAnsi="Garamond" w:cs="Times New Roman"/>
          <w:sz w:val="24"/>
          <w:szCs w:val="24"/>
        </w:rPr>
        <w:t xml:space="preserve"> el governador s’havia enfrontat des que Pere el Cerimoniós havia reclamat a les arques mallorquines una elevada suma el maig de 1365, per tal de sufragar la guerra amb Castella.</w:t>
      </w:r>
    </w:p>
    <w:p w14:paraId="49B38547" w14:textId="77777777" w:rsidR="00A73822" w:rsidRDefault="00A73822">
      <w:pPr>
        <w:spacing w:after="0" w:line="240" w:lineRule="auto"/>
        <w:contextualSpacing/>
        <w:jc w:val="both"/>
        <w:rPr>
          <w:rFonts w:ascii="Garamond" w:hAnsi="Garamond" w:cs="Times New Roman"/>
          <w:sz w:val="24"/>
          <w:szCs w:val="24"/>
        </w:rPr>
      </w:pPr>
    </w:p>
    <w:p w14:paraId="070CD262"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Diverses notícies de la biografia de Joan de Mora mereixen tenir-se en consideració per tal de calibrar el seu estatus. En tant que lloctinent del governador sabem que va exercir el càrrec almenys en 1364 i 1365 (Rosselló / Bover 1993: 121). També exerciria de veguer de la part forana des del 28 d'octubre de 1369, i un any després era guardià del castell de </w:t>
      </w:r>
      <w:proofErr w:type="spellStart"/>
      <w:r w:rsidRPr="00504037">
        <w:rPr>
          <w:rFonts w:ascii="Garamond" w:hAnsi="Garamond" w:cs="Times New Roman"/>
          <w:sz w:val="24"/>
          <w:szCs w:val="24"/>
        </w:rPr>
        <w:t>Santueri</w:t>
      </w:r>
      <w:proofErr w:type="spellEnd"/>
      <w:r w:rsidRPr="00504037">
        <w:rPr>
          <w:rFonts w:ascii="Garamond" w:hAnsi="Garamond" w:cs="Times New Roman"/>
          <w:sz w:val="24"/>
          <w:szCs w:val="24"/>
        </w:rPr>
        <w:t xml:space="preserve">. Però, sens dubte, és la seua presència en una presumpta expedició realitzada a Canàries en 1366 el fet més rellevant i pel qual és més conegut. </w:t>
      </w:r>
      <w:proofErr w:type="spellStart"/>
      <w:r w:rsidRPr="00504037">
        <w:rPr>
          <w:rFonts w:ascii="Garamond" w:hAnsi="Garamond" w:cs="Times New Roman"/>
          <w:sz w:val="24"/>
          <w:szCs w:val="24"/>
        </w:rPr>
        <w:t>L'interés</w:t>
      </w:r>
      <w:proofErr w:type="spellEnd"/>
      <w:r w:rsidRPr="00504037">
        <w:rPr>
          <w:rFonts w:ascii="Garamond" w:hAnsi="Garamond" w:cs="Times New Roman"/>
          <w:sz w:val="24"/>
          <w:szCs w:val="24"/>
        </w:rPr>
        <w:t xml:space="preserve"> dels mallorquins per aquelles illes es remuntava a dècades abans, però l'octubre d'aquest darrer any, Joan de Mora havia aportat una nau de la seua propietat, que es trobava a les drassanes de Mallorca, per tal de preparar-se per a una expedició a l'arxipèlag canari. En aquest sentit, Pere el Cerimoniós va demanar al drassaner Pere de Cardona que </w:t>
      </w:r>
      <w:proofErr w:type="spellStart"/>
      <w:r w:rsidRPr="00504037">
        <w:rPr>
          <w:rFonts w:ascii="Garamond" w:hAnsi="Garamond" w:cs="Times New Roman"/>
          <w:sz w:val="24"/>
          <w:szCs w:val="24"/>
        </w:rPr>
        <w:t>subministrara</w:t>
      </w:r>
      <w:proofErr w:type="spellEnd"/>
      <w:r w:rsidRPr="00504037">
        <w:rPr>
          <w:rFonts w:ascii="Garamond" w:hAnsi="Garamond" w:cs="Times New Roman"/>
          <w:sz w:val="24"/>
          <w:szCs w:val="24"/>
        </w:rPr>
        <w:t xml:space="preserve"> a la nau de tot allò que fora necessari, a condició que posteriorment ho </w:t>
      </w:r>
      <w:proofErr w:type="spellStart"/>
      <w:r w:rsidRPr="00504037">
        <w:rPr>
          <w:rFonts w:ascii="Garamond" w:hAnsi="Garamond" w:cs="Times New Roman"/>
          <w:sz w:val="24"/>
          <w:szCs w:val="24"/>
        </w:rPr>
        <w:t>restablira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Rumeu</w:t>
      </w:r>
      <w:proofErr w:type="spellEnd"/>
      <w:r w:rsidRPr="00504037">
        <w:rPr>
          <w:rFonts w:ascii="Garamond" w:hAnsi="Garamond" w:cs="Times New Roman"/>
          <w:sz w:val="24"/>
          <w:szCs w:val="24"/>
        </w:rPr>
        <w:t xml:space="preserve"> 1982: 500-503). Certament, els resultats d'aquesta expedició han quedat amagats, però, amb tot, Mora torna a estar documentat amb posterioritat, com ja hem dit. </w:t>
      </w:r>
    </w:p>
    <w:p w14:paraId="11EFA80F"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ab/>
      </w:r>
    </w:p>
    <w:p w14:paraId="320F129A" w14:textId="77777777" w:rsidR="00A73822" w:rsidRPr="00504037" w:rsidRDefault="00A73822" w:rsidP="00DE4BFF">
      <w:pPr>
        <w:jc w:val="both"/>
        <w:rPr>
          <w:rFonts w:ascii="Garamond" w:hAnsi="Garamond"/>
          <w:sz w:val="24"/>
          <w:szCs w:val="24"/>
        </w:rPr>
      </w:pPr>
      <w:r>
        <w:rPr>
          <w:rFonts w:ascii="Garamond" w:hAnsi="Garamond" w:cs="Times New Roman"/>
          <w:sz w:val="24"/>
          <w:szCs w:val="24"/>
        </w:rPr>
        <w:t>3</w:t>
      </w:r>
      <w:r w:rsidRPr="00504037">
        <w:rPr>
          <w:rFonts w:ascii="Garamond" w:hAnsi="Garamond" w:cs="Times New Roman"/>
          <w:sz w:val="24"/>
          <w:szCs w:val="24"/>
        </w:rPr>
        <w:t xml:space="preserve">.3. De l'ensinistrament a la caça: falconers, </w:t>
      </w:r>
      <w:proofErr w:type="spellStart"/>
      <w:r w:rsidRPr="00504037">
        <w:rPr>
          <w:rFonts w:ascii="Garamond" w:hAnsi="Garamond" w:cs="Times New Roman"/>
          <w:sz w:val="24"/>
          <w:szCs w:val="24"/>
        </w:rPr>
        <w:t>afaitadors</w:t>
      </w:r>
      <w:proofErr w:type="spellEnd"/>
      <w:r w:rsidRPr="00504037">
        <w:rPr>
          <w:rFonts w:ascii="Garamond" w:hAnsi="Garamond" w:cs="Times New Roman"/>
          <w:sz w:val="24"/>
          <w:szCs w:val="24"/>
        </w:rPr>
        <w:t xml:space="preserve"> i caçadors </w:t>
      </w:r>
    </w:p>
    <w:p w14:paraId="07497EE8" w14:textId="77777777" w:rsidR="00A73822" w:rsidRPr="00504037" w:rsidRDefault="00A73822" w:rsidP="00B92B98">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En el procés que editem apareixen, bé com a testimonis o bé esmentats per aquests, un cert nombre de persones que tenen una relació més o menys directa amb els ocells de caça i la falconeria. De les seues declaracions obtenim informacions que ens aporten detalls valuosos sobre aspectes concrets de la falconeria medieval, especialment la que es practicava el regne de Mallorca.</w:t>
      </w:r>
    </w:p>
    <w:p w14:paraId="29963F68" w14:textId="77777777" w:rsidR="00A73822" w:rsidRDefault="00A73822" w:rsidP="00B92B98">
      <w:pPr>
        <w:spacing w:after="0" w:line="240" w:lineRule="auto"/>
        <w:contextualSpacing/>
        <w:jc w:val="both"/>
        <w:rPr>
          <w:rFonts w:ascii="Garamond" w:hAnsi="Garamond" w:cs="Times New Roman"/>
          <w:sz w:val="24"/>
          <w:szCs w:val="24"/>
        </w:rPr>
      </w:pPr>
    </w:p>
    <w:p w14:paraId="040B4A4F" w14:textId="77777777" w:rsidR="00A73822" w:rsidRPr="00504037" w:rsidRDefault="00A73822" w:rsidP="00B92B98">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A banda dels dos donzells caçadors que es disputen l'au de caça, el protagonista indiscutible d'aquest procés és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de falcons Bernat Llemosí, qui es veu involuntàriament embolicat enmig de les querelles interposades entre els dos nobles mallorquins. Però hem d'agrair a aquesta desafortunada implicació de Bernat Llemosí que </w:t>
      </w:r>
      <w:proofErr w:type="spellStart"/>
      <w:r w:rsidRPr="00504037">
        <w:rPr>
          <w:rFonts w:ascii="Garamond" w:hAnsi="Garamond" w:cs="Times New Roman"/>
          <w:sz w:val="24"/>
          <w:szCs w:val="24"/>
        </w:rPr>
        <w:t>p</w:t>
      </w:r>
      <w:r>
        <w:rPr>
          <w:rFonts w:ascii="Garamond" w:hAnsi="Garamond" w:cs="Times New Roman"/>
          <w:sz w:val="24"/>
          <w:szCs w:val="24"/>
        </w:rPr>
        <w:t>o</w:t>
      </w:r>
      <w:r w:rsidRPr="00504037">
        <w:rPr>
          <w:rFonts w:ascii="Garamond" w:hAnsi="Garamond" w:cs="Times New Roman"/>
          <w:sz w:val="24"/>
          <w:szCs w:val="24"/>
        </w:rPr>
        <w:t>guem</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conéixer</w:t>
      </w:r>
      <w:proofErr w:type="spellEnd"/>
      <w:r w:rsidRPr="00504037">
        <w:rPr>
          <w:rFonts w:ascii="Garamond" w:hAnsi="Garamond" w:cs="Times New Roman"/>
          <w:sz w:val="24"/>
          <w:szCs w:val="24"/>
        </w:rPr>
        <w:t xml:space="preserve"> alguns detalls sobre una figura professional,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de falcons, que només hem pogut constatar a Mallorca i de la qual a penes disposem </w:t>
      </w:r>
      <w:r>
        <w:rPr>
          <w:rFonts w:ascii="Garamond" w:hAnsi="Garamond" w:cs="Times New Roman"/>
          <w:sz w:val="24"/>
          <w:szCs w:val="24"/>
        </w:rPr>
        <w:t>d'</w:t>
      </w:r>
      <w:r w:rsidRPr="00504037">
        <w:rPr>
          <w:rFonts w:ascii="Garamond" w:hAnsi="Garamond" w:cs="Times New Roman"/>
          <w:sz w:val="24"/>
          <w:szCs w:val="24"/>
        </w:rPr>
        <w:t>informació, més enllà dels nom d'alguns d'ells que ens proporciona la documentació d'arxiu (Bover / Rosselló 2003: 160-162).</w:t>
      </w:r>
    </w:p>
    <w:p w14:paraId="402E5DCA" w14:textId="77777777" w:rsidR="00A73822" w:rsidRDefault="00A73822" w:rsidP="00B92B98">
      <w:pPr>
        <w:spacing w:after="0" w:line="240" w:lineRule="auto"/>
        <w:contextualSpacing/>
        <w:jc w:val="both"/>
        <w:rPr>
          <w:rFonts w:ascii="Garamond" w:hAnsi="Garamond" w:cs="Times New Roman"/>
          <w:sz w:val="24"/>
          <w:szCs w:val="24"/>
        </w:rPr>
      </w:pPr>
    </w:p>
    <w:p w14:paraId="4DD0E4D9" w14:textId="77777777" w:rsidR="00A73822" w:rsidRPr="00504037" w:rsidRDefault="00A73822" w:rsidP="00B92B98">
      <w:pPr>
        <w:spacing w:after="0" w:line="240" w:lineRule="auto"/>
        <w:contextualSpacing/>
        <w:jc w:val="both"/>
        <w:rPr>
          <w:rFonts w:ascii="Garamond" w:hAnsi="Garamond"/>
          <w:sz w:val="24"/>
          <w:szCs w:val="24"/>
        </w:rPr>
      </w:pPr>
      <w:r w:rsidRPr="00504037">
        <w:rPr>
          <w:rFonts w:ascii="Garamond" w:hAnsi="Garamond" w:cs="Times New Roman"/>
          <w:i/>
          <w:sz w:val="24"/>
          <w:szCs w:val="24"/>
        </w:rPr>
        <w:t>Afaitar</w:t>
      </w:r>
      <w:r w:rsidRPr="00504037">
        <w:rPr>
          <w:rFonts w:ascii="Garamond" w:hAnsi="Garamond" w:cs="Times New Roman"/>
          <w:sz w:val="24"/>
          <w:szCs w:val="24"/>
        </w:rPr>
        <w:t xml:space="preserve">, en tant que terme tècnic de la falconeria medieval, tenia el significat d'ensinistrar ocells per a la caça. Per aquesta raó,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de falcons havia de ser una persona que es dedicava professionalment a entrenar aquestes aus. Convé determinar amb precisió les diferències entre aquests professionals i els falconers, personatges més coneguts que solien ser oficials al servei d'un senyor, els ocells del qual atenien i ensinistraven. Les competències i atribucions dels falconers reials es recullen explícitament en les </w:t>
      </w:r>
      <w:r w:rsidRPr="00504037">
        <w:rPr>
          <w:rFonts w:ascii="Garamond" w:hAnsi="Garamond" w:cs="Times New Roman"/>
          <w:i/>
          <w:iCs/>
          <w:sz w:val="24"/>
          <w:szCs w:val="24"/>
        </w:rPr>
        <w:t>Ordinacions</w:t>
      </w:r>
      <w:r w:rsidRPr="00504037">
        <w:rPr>
          <w:rFonts w:ascii="Garamond" w:hAnsi="Garamond" w:cs="Times New Roman"/>
          <w:sz w:val="24"/>
          <w:szCs w:val="24"/>
        </w:rPr>
        <w:t xml:space="preserve"> de Pere el Cerimoniós i podem suposar que devien ser semblants en el cas dels falconers que oferien els seus serveis a altres senyors:</w:t>
      </w:r>
    </w:p>
    <w:p w14:paraId="61E84A32" w14:textId="77777777" w:rsidR="00A73822" w:rsidRPr="00504037" w:rsidRDefault="00A73822" w:rsidP="004173D2">
      <w:pPr>
        <w:spacing w:after="0" w:line="240" w:lineRule="auto"/>
        <w:contextualSpacing/>
        <w:jc w:val="both"/>
        <w:rPr>
          <w:rFonts w:ascii="Garamond" w:hAnsi="Garamond" w:cs="Times New Roman"/>
          <w:sz w:val="24"/>
          <w:szCs w:val="24"/>
        </w:rPr>
      </w:pPr>
    </w:p>
    <w:p w14:paraId="2773598D" w14:textId="77777777" w:rsidR="00A73822" w:rsidRPr="006E0D7C" w:rsidRDefault="00A73822" w:rsidP="00CB3233">
      <w:pPr>
        <w:spacing w:after="0" w:line="240" w:lineRule="auto"/>
        <w:ind w:left="709"/>
        <w:contextualSpacing/>
        <w:jc w:val="both"/>
        <w:rPr>
          <w:rFonts w:ascii="Garamond" w:hAnsi="Garamond" w:cs="Times New Roman"/>
          <w:sz w:val="20"/>
          <w:szCs w:val="20"/>
        </w:rPr>
      </w:pPr>
      <w:proofErr w:type="spellStart"/>
      <w:r w:rsidRPr="006E0D7C">
        <w:rPr>
          <w:rFonts w:ascii="Garamond" w:hAnsi="Garamond" w:cs="Times New Roman"/>
          <w:sz w:val="20"/>
          <w:szCs w:val="20"/>
        </w:rPr>
        <w:t>Statuïm</w:t>
      </w:r>
      <w:proofErr w:type="spellEnd"/>
      <w:r w:rsidRPr="006E0D7C">
        <w:rPr>
          <w:rFonts w:ascii="Garamond" w:hAnsi="Garamond" w:cs="Times New Roman"/>
          <w:sz w:val="20"/>
          <w:szCs w:val="20"/>
        </w:rPr>
        <w:t xml:space="preserve"> que un escuder expert en </w:t>
      </w:r>
      <w:proofErr w:type="spellStart"/>
      <w:r w:rsidRPr="006E0D7C">
        <w:rPr>
          <w:rFonts w:ascii="Garamond" w:hAnsi="Garamond" w:cs="Times New Roman"/>
          <w:sz w:val="20"/>
          <w:szCs w:val="20"/>
        </w:rPr>
        <w:t>aytals</w:t>
      </w:r>
      <w:proofErr w:type="spellEnd"/>
      <w:r w:rsidRPr="006E0D7C">
        <w:rPr>
          <w:rFonts w:ascii="Garamond" w:hAnsi="Garamond" w:cs="Times New Roman"/>
          <w:sz w:val="20"/>
          <w:szCs w:val="20"/>
        </w:rPr>
        <w:t xml:space="preserve"> coses falconer nostre major sia elegit, qui de nostres falcons, astors e d'altres </w:t>
      </w:r>
      <w:proofErr w:type="spellStart"/>
      <w:r w:rsidRPr="006E0D7C">
        <w:rPr>
          <w:rFonts w:ascii="Garamond" w:hAnsi="Garamond" w:cs="Times New Roman"/>
          <w:sz w:val="20"/>
          <w:szCs w:val="20"/>
        </w:rPr>
        <w:t>qualsque</w:t>
      </w:r>
      <w:proofErr w:type="spellEnd"/>
      <w:r w:rsidRPr="006E0D7C">
        <w:rPr>
          <w:rFonts w:ascii="Garamond" w:hAnsi="Garamond" w:cs="Times New Roman"/>
          <w:sz w:val="20"/>
          <w:szCs w:val="20"/>
        </w:rPr>
        <w:t xml:space="preserve"> quals aucells a cassar </w:t>
      </w:r>
      <w:proofErr w:type="spellStart"/>
      <w:r w:rsidRPr="006E0D7C">
        <w:rPr>
          <w:rFonts w:ascii="Garamond" w:hAnsi="Garamond" w:cs="Times New Roman"/>
          <w:sz w:val="20"/>
          <w:szCs w:val="20"/>
        </w:rPr>
        <w:t>deputats</w:t>
      </w:r>
      <w:proofErr w:type="spellEnd"/>
      <w:r w:rsidRPr="006E0D7C">
        <w:rPr>
          <w:rFonts w:ascii="Garamond" w:hAnsi="Garamond" w:cs="Times New Roman"/>
          <w:sz w:val="20"/>
          <w:szCs w:val="20"/>
        </w:rPr>
        <w:t xml:space="preserve"> cura haja e diligència; </w:t>
      </w:r>
      <w:proofErr w:type="spellStart"/>
      <w:r w:rsidRPr="006E0D7C">
        <w:rPr>
          <w:rFonts w:ascii="Garamond" w:hAnsi="Garamond" w:cs="Times New Roman"/>
          <w:sz w:val="20"/>
          <w:szCs w:val="20"/>
        </w:rPr>
        <w:t>ministran</w:t>
      </w:r>
      <w:proofErr w:type="spellEnd"/>
      <w:r w:rsidRPr="006E0D7C">
        <w:rPr>
          <w:rFonts w:ascii="Garamond" w:hAnsi="Garamond" w:cs="Times New Roman"/>
          <w:sz w:val="20"/>
          <w:szCs w:val="20"/>
        </w:rPr>
        <w:t xml:space="preserve"> a ells les coses necessàries sens defalliment, e </w:t>
      </w:r>
      <w:proofErr w:type="spellStart"/>
      <w:r w:rsidRPr="006E0D7C">
        <w:rPr>
          <w:rFonts w:ascii="Garamond" w:hAnsi="Garamond" w:cs="Times New Roman"/>
          <w:sz w:val="20"/>
          <w:szCs w:val="20"/>
        </w:rPr>
        <w:t>noresmenys</w:t>
      </w:r>
      <w:proofErr w:type="spellEnd"/>
      <w:r w:rsidRPr="006E0D7C">
        <w:rPr>
          <w:rFonts w:ascii="Garamond" w:hAnsi="Garamond" w:cs="Times New Roman"/>
          <w:sz w:val="20"/>
          <w:szCs w:val="20"/>
        </w:rPr>
        <w:t xml:space="preserve"> </w:t>
      </w:r>
      <w:proofErr w:type="spellStart"/>
      <w:r w:rsidRPr="006E0D7C">
        <w:rPr>
          <w:rFonts w:ascii="Garamond" w:hAnsi="Garamond" w:cs="Times New Roman"/>
          <w:sz w:val="20"/>
          <w:szCs w:val="20"/>
        </w:rPr>
        <w:t>s'esgart</w:t>
      </w:r>
      <w:proofErr w:type="spellEnd"/>
      <w:r w:rsidRPr="006E0D7C">
        <w:rPr>
          <w:rFonts w:ascii="Garamond" w:hAnsi="Garamond" w:cs="Times New Roman"/>
          <w:sz w:val="20"/>
          <w:szCs w:val="20"/>
        </w:rPr>
        <w:t xml:space="preserve"> diligentment </w:t>
      </w:r>
      <w:proofErr w:type="spellStart"/>
      <w:r w:rsidRPr="006E0D7C">
        <w:rPr>
          <w:rFonts w:ascii="Garamond" w:hAnsi="Garamond" w:cs="Times New Roman"/>
          <w:sz w:val="20"/>
          <w:szCs w:val="20"/>
        </w:rPr>
        <w:t>que·ls</w:t>
      </w:r>
      <w:proofErr w:type="spellEnd"/>
      <w:r w:rsidRPr="006E0D7C">
        <w:rPr>
          <w:rFonts w:ascii="Garamond" w:hAnsi="Garamond" w:cs="Times New Roman"/>
          <w:sz w:val="20"/>
          <w:szCs w:val="20"/>
        </w:rPr>
        <w:t xml:space="preserve"> </w:t>
      </w:r>
      <w:proofErr w:type="spellStart"/>
      <w:r w:rsidRPr="006E0D7C">
        <w:rPr>
          <w:rFonts w:ascii="Garamond" w:hAnsi="Garamond" w:cs="Times New Roman"/>
          <w:sz w:val="20"/>
          <w:szCs w:val="20"/>
        </w:rPr>
        <w:t>damuntdits</w:t>
      </w:r>
      <w:proofErr w:type="spellEnd"/>
      <w:r w:rsidRPr="006E0D7C">
        <w:rPr>
          <w:rFonts w:ascii="Garamond" w:hAnsi="Garamond" w:cs="Times New Roman"/>
          <w:sz w:val="20"/>
          <w:szCs w:val="20"/>
        </w:rPr>
        <w:t xml:space="preserve"> aucells... </w:t>
      </w:r>
      <w:proofErr w:type="spellStart"/>
      <w:r w:rsidRPr="006E0D7C">
        <w:rPr>
          <w:rFonts w:ascii="Garamond" w:hAnsi="Garamond" w:cs="Times New Roman"/>
          <w:sz w:val="20"/>
          <w:szCs w:val="20"/>
        </w:rPr>
        <w:t>sien</w:t>
      </w:r>
      <w:proofErr w:type="spellEnd"/>
      <w:r w:rsidRPr="006E0D7C">
        <w:rPr>
          <w:rFonts w:ascii="Garamond" w:hAnsi="Garamond" w:cs="Times New Roman"/>
          <w:sz w:val="20"/>
          <w:szCs w:val="20"/>
        </w:rPr>
        <w:t xml:space="preserve"> </w:t>
      </w:r>
      <w:proofErr w:type="spellStart"/>
      <w:r w:rsidRPr="006E0D7C">
        <w:rPr>
          <w:rFonts w:ascii="Garamond" w:hAnsi="Garamond" w:cs="Times New Roman"/>
          <w:sz w:val="20"/>
          <w:szCs w:val="20"/>
        </w:rPr>
        <w:t>axí</w:t>
      </w:r>
      <w:proofErr w:type="spellEnd"/>
      <w:r w:rsidRPr="006E0D7C">
        <w:rPr>
          <w:rFonts w:ascii="Garamond" w:hAnsi="Garamond" w:cs="Times New Roman"/>
          <w:sz w:val="20"/>
          <w:szCs w:val="20"/>
        </w:rPr>
        <w:t xml:space="preserve"> trobats </w:t>
      </w:r>
      <w:proofErr w:type="spellStart"/>
      <w:r w:rsidRPr="006E0D7C">
        <w:rPr>
          <w:rFonts w:ascii="Garamond" w:hAnsi="Garamond" w:cs="Times New Roman"/>
          <w:sz w:val="20"/>
          <w:szCs w:val="20"/>
        </w:rPr>
        <w:t>apparelletas</w:t>
      </w:r>
      <w:proofErr w:type="spellEnd"/>
      <w:r w:rsidRPr="006E0D7C">
        <w:rPr>
          <w:rFonts w:ascii="Garamond" w:hAnsi="Garamond" w:cs="Times New Roman"/>
          <w:sz w:val="20"/>
          <w:szCs w:val="20"/>
        </w:rPr>
        <w:t xml:space="preserve">. Que temprats </w:t>
      </w:r>
      <w:proofErr w:type="spellStart"/>
      <w:r w:rsidRPr="006E0D7C">
        <w:rPr>
          <w:rFonts w:ascii="Garamond" w:hAnsi="Garamond" w:cs="Times New Roman"/>
          <w:sz w:val="20"/>
          <w:szCs w:val="20"/>
        </w:rPr>
        <w:t>estiguen</w:t>
      </w:r>
      <w:proofErr w:type="spellEnd"/>
      <w:r w:rsidRPr="006E0D7C">
        <w:rPr>
          <w:rFonts w:ascii="Garamond" w:hAnsi="Garamond" w:cs="Times New Roman"/>
          <w:sz w:val="20"/>
          <w:szCs w:val="20"/>
        </w:rPr>
        <w:t xml:space="preserve"> a volar e complidament fer aquelles coses a què seran </w:t>
      </w:r>
      <w:proofErr w:type="spellStart"/>
      <w:r w:rsidRPr="006E0D7C">
        <w:rPr>
          <w:rFonts w:ascii="Garamond" w:hAnsi="Garamond" w:cs="Times New Roman"/>
          <w:sz w:val="20"/>
          <w:szCs w:val="20"/>
        </w:rPr>
        <w:t>afaytats</w:t>
      </w:r>
      <w:proofErr w:type="spellEnd"/>
      <w:r>
        <w:rPr>
          <w:rFonts w:ascii="Garamond" w:hAnsi="Garamond" w:cs="Times New Roman"/>
          <w:sz w:val="20"/>
          <w:szCs w:val="20"/>
        </w:rPr>
        <w:t xml:space="preserve"> </w:t>
      </w:r>
      <w:r w:rsidRPr="006E0D7C">
        <w:rPr>
          <w:rFonts w:ascii="Garamond" w:hAnsi="Garamond" w:cs="Times New Roman"/>
          <w:sz w:val="20"/>
          <w:szCs w:val="20"/>
        </w:rPr>
        <w:t>(Gimeno</w:t>
      </w:r>
      <w:r>
        <w:rPr>
          <w:rFonts w:ascii="Garamond" w:hAnsi="Garamond" w:cs="Times New Roman"/>
          <w:sz w:val="20"/>
          <w:szCs w:val="20"/>
        </w:rPr>
        <w:t xml:space="preserve"> / </w:t>
      </w:r>
      <w:proofErr w:type="spellStart"/>
      <w:r>
        <w:rPr>
          <w:rFonts w:ascii="Garamond" w:hAnsi="Garamond" w:cs="Times New Roman"/>
          <w:sz w:val="20"/>
          <w:szCs w:val="20"/>
        </w:rPr>
        <w:t>Gozalbo</w:t>
      </w:r>
      <w:proofErr w:type="spellEnd"/>
      <w:r>
        <w:rPr>
          <w:rFonts w:ascii="Garamond" w:hAnsi="Garamond" w:cs="Times New Roman"/>
          <w:sz w:val="20"/>
          <w:szCs w:val="20"/>
        </w:rPr>
        <w:t xml:space="preserve"> / </w:t>
      </w:r>
      <w:proofErr w:type="spellStart"/>
      <w:r>
        <w:rPr>
          <w:rFonts w:ascii="Garamond" w:hAnsi="Garamond" w:cs="Times New Roman"/>
          <w:sz w:val="20"/>
          <w:szCs w:val="20"/>
        </w:rPr>
        <w:t>Trenchs</w:t>
      </w:r>
      <w:proofErr w:type="spellEnd"/>
      <w:r>
        <w:rPr>
          <w:rFonts w:ascii="Garamond" w:hAnsi="Garamond" w:cs="Times New Roman"/>
          <w:sz w:val="20"/>
          <w:szCs w:val="20"/>
        </w:rPr>
        <w:t xml:space="preserve"> 2009: 82</w:t>
      </w:r>
      <w:r w:rsidRPr="006E0D7C">
        <w:rPr>
          <w:rFonts w:ascii="Garamond" w:hAnsi="Garamond" w:cs="Times New Roman"/>
          <w:sz w:val="20"/>
          <w:szCs w:val="20"/>
        </w:rPr>
        <w:t>).</w:t>
      </w:r>
    </w:p>
    <w:p w14:paraId="0F3F3398" w14:textId="77777777" w:rsidR="00A73822" w:rsidRPr="00504037" w:rsidRDefault="00A73822" w:rsidP="004173D2">
      <w:pPr>
        <w:spacing w:after="0" w:line="240" w:lineRule="auto"/>
        <w:contextualSpacing/>
        <w:jc w:val="both"/>
        <w:rPr>
          <w:rFonts w:ascii="Garamond" w:hAnsi="Garamond" w:cs="Times New Roman"/>
          <w:sz w:val="24"/>
          <w:szCs w:val="24"/>
        </w:rPr>
      </w:pPr>
    </w:p>
    <w:p w14:paraId="06AAF8A2" w14:textId="77777777" w:rsidR="00A73822" w:rsidRPr="00504037" w:rsidRDefault="00A73822" w:rsidP="004173D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Aquest falconer, que el Cerimoniós preveié que </w:t>
      </w:r>
      <w:proofErr w:type="spellStart"/>
      <w:r w:rsidRPr="00504037">
        <w:rPr>
          <w:rFonts w:ascii="Garamond" w:hAnsi="Garamond" w:cs="Times New Roman"/>
          <w:sz w:val="24"/>
          <w:szCs w:val="24"/>
        </w:rPr>
        <w:t>poguera</w:t>
      </w:r>
      <w:proofErr w:type="spellEnd"/>
      <w:r w:rsidRPr="00504037">
        <w:rPr>
          <w:rFonts w:ascii="Garamond" w:hAnsi="Garamond" w:cs="Times New Roman"/>
          <w:sz w:val="24"/>
          <w:szCs w:val="24"/>
        </w:rPr>
        <w:t xml:space="preserve"> disposar de sis falconers auxiliars que col·laboraren en les tasques oportunes, havia de preocupar-se no tan sols dels ocells sinó també de tots els objectes i instruments necessaris per al seu maneig, com també els aliments i medicaments necessaris:</w:t>
      </w:r>
    </w:p>
    <w:p w14:paraId="68110AFB" w14:textId="77777777" w:rsidR="00A73822" w:rsidRPr="00504037" w:rsidRDefault="00A73822" w:rsidP="004173D2">
      <w:pPr>
        <w:spacing w:after="0" w:line="240" w:lineRule="auto"/>
        <w:contextualSpacing/>
        <w:jc w:val="both"/>
        <w:rPr>
          <w:rFonts w:ascii="Garamond" w:hAnsi="Garamond" w:cs="Times New Roman"/>
          <w:sz w:val="24"/>
          <w:szCs w:val="24"/>
        </w:rPr>
      </w:pPr>
    </w:p>
    <w:p w14:paraId="70DF3EDC" w14:textId="77777777" w:rsidR="00A73822" w:rsidRPr="006E0D7C" w:rsidRDefault="00A73822" w:rsidP="00EE096D">
      <w:pPr>
        <w:spacing w:after="0" w:line="240" w:lineRule="auto"/>
        <w:ind w:left="709"/>
        <w:contextualSpacing/>
        <w:jc w:val="both"/>
        <w:rPr>
          <w:rFonts w:ascii="Garamond" w:hAnsi="Garamond" w:cs="Times New Roman"/>
          <w:sz w:val="20"/>
          <w:szCs w:val="20"/>
        </w:rPr>
      </w:pPr>
      <w:r w:rsidRPr="006E0D7C">
        <w:rPr>
          <w:rFonts w:ascii="Garamond" w:hAnsi="Garamond" w:cs="Times New Roman"/>
          <w:sz w:val="20"/>
          <w:szCs w:val="20"/>
        </w:rPr>
        <w:t xml:space="preserve">E no </w:t>
      </w:r>
      <w:proofErr w:type="spellStart"/>
      <w:r w:rsidRPr="006E0D7C">
        <w:rPr>
          <w:rFonts w:ascii="Garamond" w:hAnsi="Garamond" w:cs="Times New Roman"/>
          <w:sz w:val="20"/>
          <w:szCs w:val="20"/>
        </w:rPr>
        <w:t>ignor</w:t>
      </w:r>
      <w:proofErr w:type="spellEnd"/>
      <w:r w:rsidRPr="006E0D7C">
        <w:rPr>
          <w:rFonts w:ascii="Garamond" w:hAnsi="Garamond" w:cs="Times New Roman"/>
          <w:sz w:val="20"/>
          <w:szCs w:val="20"/>
        </w:rPr>
        <w:t xml:space="preserve"> a la cura d'ell pertànyer totes les coses a ell necessàries procurar, ço és: </w:t>
      </w:r>
      <w:proofErr w:type="spellStart"/>
      <w:r w:rsidRPr="006E0D7C">
        <w:rPr>
          <w:rFonts w:ascii="Garamond" w:hAnsi="Garamond" w:cs="Times New Roman"/>
          <w:sz w:val="20"/>
          <w:szCs w:val="20"/>
        </w:rPr>
        <w:t>loures</w:t>
      </w:r>
      <w:proofErr w:type="spellEnd"/>
      <w:r w:rsidRPr="006E0D7C">
        <w:rPr>
          <w:rFonts w:ascii="Garamond" w:hAnsi="Garamond" w:cs="Times New Roman"/>
          <w:sz w:val="20"/>
          <w:szCs w:val="20"/>
        </w:rPr>
        <w:t xml:space="preserve">, capells, longues i altres </w:t>
      </w:r>
      <w:proofErr w:type="spellStart"/>
      <w:r w:rsidRPr="006E0D7C">
        <w:rPr>
          <w:rFonts w:ascii="Garamond" w:hAnsi="Garamond" w:cs="Times New Roman"/>
          <w:sz w:val="20"/>
          <w:szCs w:val="20"/>
        </w:rPr>
        <w:t>arneses</w:t>
      </w:r>
      <w:proofErr w:type="spellEnd"/>
      <w:r w:rsidRPr="006E0D7C">
        <w:rPr>
          <w:rFonts w:ascii="Garamond" w:hAnsi="Garamond" w:cs="Times New Roman"/>
          <w:sz w:val="20"/>
          <w:szCs w:val="20"/>
        </w:rPr>
        <w:t xml:space="preserve"> que al </w:t>
      </w:r>
      <w:proofErr w:type="spellStart"/>
      <w:r w:rsidRPr="006E0D7C">
        <w:rPr>
          <w:rFonts w:ascii="Garamond" w:hAnsi="Garamond" w:cs="Times New Roman"/>
          <w:sz w:val="20"/>
          <w:szCs w:val="20"/>
        </w:rPr>
        <w:t>bech</w:t>
      </w:r>
      <w:proofErr w:type="spellEnd"/>
      <w:r w:rsidRPr="006E0D7C">
        <w:rPr>
          <w:rFonts w:ascii="Garamond" w:hAnsi="Garamond" w:cs="Times New Roman"/>
          <w:sz w:val="20"/>
          <w:szCs w:val="20"/>
        </w:rPr>
        <w:t xml:space="preserve"> e a les mans dels </w:t>
      </w:r>
      <w:proofErr w:type="spellStart"/>
      <w:r w:rsidRPr="006E0D7C">
        <w:rPr>
          <w:rFonts w:ascii="Garamond" w:hAnsi="Garamond" w:cs="Times New Roman"/>
          <w:sz w:val="20"/>
          <w:szCs w:val="20"/>
        </w:rPr>
        <w:t>appareyladors</w:t>
      </w:r>
      <w:proofErr w:type="spellEnd"/>
      <w:r w:rsidRPr="006E0D7C">
        <w:rPr>
          <w:rFonts w:ascii="Garamond" w:hAnsi="Garamond" w:cs="Times New Roman"/>
          <w:sz w:val="20"/>
          <w:szCs w:val="20"/>
        </w:rPr>
        <w:t xml:space="preserve"> e altres </w:t>
      </w:r>
      <w:proofErr w:type="spellStart"/>
      <w:r w:rsidRPr="006E0D7C">
        <w:rPr>
          <w:rFonts w:ascii="Garamond" w:hAnsi="Garamond" w:cs="Times New Roman"/>
          <w:sz w:val="20"/>
          <w:szCs w:val="20"/>
        </w:rPr>
        <w:t>qualsque</w:t>
      </w:r>
      <w:proofErr w:type="spellEnd"/>
      <w:r w:rsidRPr="006E0D7C">
        <w:rPr>
          <w:rFonts w:ascii="Garamond" w:hAnsi="Garamond" w:cs="Times New Roman"/>
          <w:sz w:val="20"/>
          <w:szCs w:val="20"/>
        </w:rPr>
        <w:t xml:space="preserve"> coses necessàries veurà (...) la moneda, emperò, per a les gallines e per altres carns e medicaments necessaris als aucells dessús dits de nostre comprador </w:t>
      </w:r>
      <w:proofErr w:type="spellStart"/>
      <w:r w:rsidRPr="006E0D7C">
        <w:rPr>
          <w:rFonts w:ascii="Garamond" w:hAnsi="Garamond" w:cs="Times New Roman"/>
          <w:sz w:val="20"/>
          <w:szCs w:val="20"/>
        </w:rPr>
        <w:t>reeba</w:t>
      </w:r>
      <w:proofErr w:type="spellEnd"/>
      <w:r>
        <w:rPr>
          <w:rFonts w:ascii="Garamond" w:hAnsi="Garamond" w:cs="Times New Roman"/>
          <w:sz w:val="20"/>
          <w:szCs w:val="20"/>
        </w:rPr>
        <w:t xml:space="preserve"> </w:t>
      </w:r>
      <w:r w:rsidRPr="006E0D7C">
        <w:rPr>
          <w:rFonts w:ascii="Garamond" w:hAnsi="Garamond" w:cs="Times New Roman"/>
          <w:sz w:val="20"/>
          <w:szCs w:val="20"/>
        </w:rPr>
        <w:t>(Gimeno</w:t>
      </w:r>
      <w:r>
        <w:rPr>
          <w:rFonts w:ascii="Garamond" w:hAnsi="Garamond" w:cs="Times New Roman"/>
          <w:sz w:val="20"/>
          <w:szCs w:val="20"/>
        </w:rPr>
        <w:t xml:space="preserve"> / </w:t>
      </w:r>
      <w:proofErr w:type="spellStart"/>
      <w:r>
        <w:rPr>
          <w:rFonts w:ascii="Garamond" w:hAnsi="Garamond" w:cs="Times New Roman"/>
          <w:sz w:val="20"/>
          <w:szCs w:val="20"/>
        </w:rPr>
        <w:t>Gozalbo</w:t>
      </w:r>
      <w:proofErr w:type="spellEnd"/>
      <w:r>
        <w:rPr>
          <w:rFonts w:ascii="Garamond" w:hAnsi="Garamond" w:cs="Times New Roman"/>
          <w:sz w:val="20"/>
          <w:szCs w:val="20"/>
        </w:rPr>
        <w:t xml:space="preserve"> / </w:t>
      </w:r>
      <w:proofErr w:type="spellStart"/>
      <w:r>
        <w:rPr>
          <w:rFonts w:ascii="Garamond" w:hAnsi="Garamond" w:cs="Times New Roman"/>
          <w:sz w:val="20"/>
          <w:szCs w:val="20"/>
        </w:rPr>
        <w:t>Trenchs</w:t>
      </w:r>
      <w:proofErr w:type="spellEnd"/>
      <w:r>
        <w:rPr>
          <w:rFonts w:ascii="Garamond" w:hAnsi="Garamond" w:cs="Times New Roman"/>
          <w:sz w:val="20"/>
          <w:szCs w:val="20"/>
        </w:rPr>
        <w:t xml:space="preserve"> 2009: 83</w:t>
      </w:r>
      <w:r w:rsidRPr="006E0D7C">
        <w:rPr>
          <w:rFonts w:ascii="Garamond" w:hAnsi="Garamond" w:cs="Times New Roman"/>
          <w:sz w:val="20"/>
          <w:szCs w:val="20"/>
        </w:rPr>
        <w:t xml:space="preserve">). </w:t>
      </w:r>
    </w:p>
    <w:p w14:paraId="3F7B6B8B" w14:textId="77777777" w:rsidR="00A73822" w:rsidRPr="00504037" w:rsidRDefault="00A73822" w:rsidP="004173D2">
      <w:pPr>
        <w:spacing w:after="0" w:line="240" w:lineRule="auto"/>
        <w:contextualSpacing/>
        <w:jc w:val="both"/>
        <w:rPr>
          <w:rFonts w:ascii="Garamond" w:hAnsi="Garamond" w:cs="Times New Roman"/>
          <w:sz w:val="24"/>
          <w:szCs w:val="24"/>
        </w:rPr>
      </w:pPr>
    </w:p>
    <w:p w14:paraId="7CD98371" w14:textId="77777777" w:rsidR="00A73822" w:rsidRPr="00504037" w:rsidRDefault="00A73822" w:rsidP="004173D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Així doncs, tant falconers com </w:t>
      </w:r>
      <w:proofErr w:type="spellStart"/>
      <w:r w:rsidRPr="00504037">
        <w:rPr>
          <w:rFonts w:ascii="Garamond" w:hAnsi="Garamond" w:cs="Times New Roman"/>
          <w:sz w:val="24"/>
          <w:szCs w:val="24"/>
        </w:rPr>
        <w:t>afaitadors</w:t>
      </w:r>
      <w:proofErr w:type="spellEnd"/>
      <w:r w:rsidRPr="00504037">
        <w:rPr>
          <w:rFonts w:ascii="Garamond" w:hAnsi="Garamond" w:cs="Times New Roman"/>
          <w:sz w:val="24"/>
          <w:szCs w:val="24"/>
        </w:rPr>
        <w:t xml:space="preserve"> se'ns presenten com a professionals dedicats a l'ensinistrament d'ocells de caça, per la qual cosa resulta pertinent precisar la diferència entre els uns i </w:t>
      </w:r>
      <w:r>
        <w:rPr>
          <w:rFonts w:ascii="Garamond" w:hAnsi="Garamond" w:cs="Times New Roman"/>
          <w:sz w:val="24"/>
          <w:szCs w:val="24"/>
        </w:rPr>
        <w:t xml:space="preserve">els </w:t>
      </w:r>
      <w:r w:rsidRPr="00504037">
        <w:rPr>
          <w:rFonts w:ascii="Garamond" w:hAnsi="Garamond" w:cs="Times New Roman"/>
          <w:sz w:val="24"/>
          <w:szCs w:val="24"/>
        </w:rPr>
        <w:t xml:space="preserve">altres. Gràcies al nostre document podem comprendre que la característica diferenciadora entre tots dos professionals residia que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de falcons ensinistrava aus per encàrrec de diferents caçadors, mentre que el falconer treballava de forma permanent per a un únic senyor. El procés que ací editem ens informa, per boca de nombrosos testimonis, que Bernat Llemosí havia afaitat moltes aus per a diversos senyors, i va rebre una retribució econòmica per aquest treball. Això suggereix que aquesta podia ser la relació habitual entre </w:t>
      </w:r>
      <w:proofErr w:type="spellStart"/>
      <w:r w:rsidRPr="00504037">
        <w:rPr>
          <w:rFonts w:ascii="Garamond" w:hAnsi="Garamond" w:cs="Times New Roman"/>
          <w:sz w:val="24"/>
          <w:szCs w:val="24"/>
        </w:rPr>
        <w:t>afaitadors</w:t>
      </w:r>
      <w:proofErr w:type="spellEnd"/>
      <w:r w:rsidRPr="00504037">
        <w:rPr>
          <w:rFonts w:ascii="Garamond" w:hAnsi="Garamond" w:cs="Times New Roman"/>
          <w:sz w:val="24"/>
          <w:szCs w:val="24"/>
        </w:rPr>
        <w:t xml:space="preserve"> i caçadors: el caçador portava una au de la seua propietat 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aquest se la quedava durant un temps, l'ensinistrava i, quan el seu ensinistrament s'havia completat, la restituïa al seu amo i rebia la quantitat establerta com a pagament per aquest servei:</w:t>
      </w:r>
    </w:p>
    <w:p w14:paraId="3F947EFC" w14:textId="77777777" w:rsidR="00A73822" w:rsidRPr="00504037" w:rsidRDefault="00A73822">
      <w:pPr>
        <w:widowControl w:val="0"/>
        <w:spacing w:after="0" w:line="240" w:lineRule="auto"/>
        <w:ind w:left="709"/>
        <w:jc w:val="both"/>
        <w:rPr>
          <w:rFonts w:ascii="Garamond" w:hAnsi="Garamond" w:cs="Times New Roman"/>
          <w:sz w:val="24"/>
          <w:szCs w:val="24"/>
        </w:rPr>
      </w:pPr>
    </w:p>
    <w:p w14:paraId="3ED869FB" w14:textId="77777777" w:rsidR="00A73822" w:rsidRPr="006E0D7C" w:rsidRDefault="00A73822">
      <w:pPr>
        <w:widowControl w:val="0"/>
        <w:spacing w:after="0" w:line="240" w:lineRule="auto"/>
        <w:ind w:left="709"/>
        <w:jc w:val="both"/>
        <w:rPr>
          <w:rFonts w:ascii="Garamond" w:hAnsi="Garamond"/>
          <w:sz w:val="20"/>
          <w:szCs w:val="20"/>
        </w:rPr>
      </w:pPr>
      <w:proofErr w:type="spellStart"/>
      <w:r w:rsidRPr="006E0D7C">
        <w:rPr>
          <w:rFonts w:ascii="Garamond" w:hAnsi="Garamond" w:cs="Times New Roman"/>
          <w:sz w:val="20"/>
          <w:szCs w:val="20"/>
        </w:rPr>
        <w:t>Item</w:t>
      </w:r>
      <w:proofErr w:type="spellEnd"/>
      <w:r w:rsidRPr="006E0D7C">
        <w:rPr>
          <w:rFonts w:ascii="Garamond" w:hAnsi="Garamond" w:cs="Times New Roman"/>
          <w:sz w:val="20"/>
          <w:szCs w:val="20"/>
        </w:rPr>
        <w:t xml:space="preserve">, </w:t>
      </w:r>
      <w:proofErr w:type="spellStart"/>
      <w:r w:rsidRPr="006E0D7C">
        <w:rPr>
          <w:rFonts w:ascii="Garamond" w:hAnsi="Garamond" w:cs="Times New Roman"/>
          <w:sz w:val="20"/>
          <w:szCs w:val="20"/>
        </w:rPr>
        <w:t>que·l</w:t>
      </w:r>
      <w:proofErr w:type="spellEnd"/>
      <w:r w:rsidRPr="006E0D7C">
        <w:rPr>
          <w:rFonts w:ascii="Garamond" w:hAnsi="Garamond" w:cs="Times New Roman"/>
          <w:sz w:val="20"/>
          <w:szCs w:val="20"/>
        </w:rPr>
        <w:t xml:space="preserve"> dit en </w:t>
      </w:r>
      <w:proofErr w:type="spellStart"/>
      <w:r w:rsidRPr="006E0D7C">
        <w:rPr>
          <w:rFonts w:ascii="Garamond" w:hAnsi="Garamond" w:cs="Times New Roman"/>
          <w:sz w:val="20"/>
          <w:szCs w:val="20"/>
        </w:rPr>
        <w:t>Limosí</w:t>
      </w:r>
      <w:proofErr w:type="spellEnd"/>
      <w:r w:rsidRPr="006E0D7C">
        <w:rPr>
          <w:rFonts w:ascii="Garamond" w:hAnsi="Garamond" w:cs="Times New Roman"/>
          <w:sz w:val="20"/>
          <w:szCs w:val="20"/>
        </w:rPr>
        <w:t xml:space="preserve"> és hom </w:t>
      </w:r>
      <w:proofErr w:type="spellStart"/>
      <w:r w:rsidRPr="006E0D7C">
        <w:rPr>
          <w:rFonts w:ascii="Garamond" w:hAnsi="Garamond" w:cs="Times New Roman"/>
          <w:sz w:val="20"/>
          <w:szCs w:val="20"/>
        </w:rPr>
        <w:t>leyal</w:t>
      </w:r>
      <w:proofErr w:type="spellEnd"/>
      <w:r w:rsidRPr="006E0D7C">
        <w:rPr>
          <w:rFonts w:ascii="Garamond" w:hAnsi="Garamond" w:cs="Times New Roman"/>
          <w:sz w:val="20"/>
          <w:szCs w:val="20"/>
        </w:rPr>
        <w:t xml:space="preserve"> e simple, e qui </w:t>
      </w:r>
      <w:proofErr w:type="spellStart"/>
      <w:r w:rsidRPr="006E0D7C">
        <w:rPr>
          <w:rFonts w:ascii="Garamond" w:hAnsi="Garamond" w:cs="Times New Roman"/>
          <w:sz w:val="20"/>
          <w:szCs w:val="20"/>
        </w:rPr>
        <w:t>leyalment</w:t>
      </w:r>
      <w:proofErr w:type="spellEnd"/>
      <w:r w:rsidRPr="006E0D7C">
        <w:rPr>
          <w:rFonts w:ascii="Garamond" w:hAnsi="Garamond" w:cs="Times New Roman"/>
          <w:sz w:val="20"/>
          <w:szCs w:val="20"/>
        </w:rPr>
        <w:t xml:space="preserve"> </w:t>
      </w:r>
      <w:proofErr w:type="spellStart"/>
      <w:r w:rsidRPr="006E0D7C">
        <w:rPr>
          <w:rFonts w:ascii="Garamond" w:hAnsi="Garamond" w:cs="Times New Roman"/>
          <w:sz w:val="20"/>
          <w:szCs w:val="20"/>
        </w:rPr>
        <w:t>afayta</w:t>
      </w:r>
      <w:proofErr w:type="spellEnd"/>
      <w:r w:rsidRPr="006E0D7C">
        <w:rPr>
          <w:rFonts w:ascii="Garamond" w:hAnsi="Garamond" w:cs="Times New Roman"/>
          <w:sz w:val="20"/>
          <w:szCs w:val="20"/>
        </w:rPr>
        <w:t xml:space="preserve"> e ha </w:t>
      </w:r>
      <w:proofErr w:type="spellStart"/>
      <w:r w:rsidRPr="006E0D7C">
        <w:rPr>
          <w:rFonts w:ascii="Garamond" w:hAnsi="Garamond" w:cs="Times New Roman"/>
          <w:sz w:val="20"/>
          <w:szCs w:val="20"/>
        </w:rPr>
        <w:t>afaytats</w:t>
      </w:r>
      <w:proofErr w:type="spellEnd"/>
      <w:r w:rsidRPr="006E0D7C">
        <w:rPr>
          <w:rFonts w:ascii="Garamond" w:hAnsi="Garamond" w:cs="Times New Roman"/>
          <w:sz w:val="20"/>
          <w:szCs w:val="20"/>
        </w:rPr>
        <w:t xml:space="preserve"> molts </w:t>
      </w:r>
      <w:proofErr w:type="spellStart"/>
      <w:r w:rsidRPr="006E0D7C">
        <w:rPr>
          <w:rFonts w:ascii="Garamond" w:hAnsi="Garamond" w:cs="Times New Roman"/>
          <w:sz w:val="20"/>
          <w:szCs w:val="20"/>
        </w:rPr>
        <w:t>falchons</w:t>
      </w:r>
      <w:proofErr w:type="spellEnd"/>
      <w:r w:rsidRPr="006E0D7C">
        <w:rPr>
          <w:rFonts w:ascii="Garamond" w:hAnsi="Garamond" w:cs="Times New Roman"/>
          <w:sz w:val="20"/>
          <w:szCs w:val="20"/>
        </w:rPr>
        <w:t xml:space="preserve">, de molts qui </w:t>
      </w:r>
      <w:proofErr w:type="spellStart"/>
      <w:r w:rsidRPr="006E0D7C">
        <w:rPr>
          <w:rFonts w:ascii="Garamond" w:hAnsi="Garamond" w:cs="Times New Roman"/>
          <w:sz w:val="20"/>
          <w:szCs w:val="20"/>
        </w:rPr>
        <w:t>aytals</w:t>
      </w:r>
      <w:proofErr w:type="spellEnd"/>
      <w:r w:rsidRPr="006E0D7C">
        <w:rPr>
          <w:rFonts w:ascii="Garamond" w:hAnsi="Garamond" w:cs="Times New Roman"/>
          <w:sz w:val="20"/>
          <w:szCs w:val="20"/>
        </w:rPr>
        <w:t xml:space="preserve"> </w:t>
      </w:r>
      <w:proofErr w:type="spellStart"/>
      <w:r w:rsidRPr="006E0D7C">
        <w:rPr>
          <w:rFonts w:ascii="Garamond" w:hAnsi="Garamond" w:cs="Times New Roman"/>
          <w:sz w:val="20"/>
          <w:szCs w:val="20"/>
        </w:rPr>
        <w:t>falchons</w:t>
      </w:r>
      <w:proofErr w:type="spellEnd"/>
      <w:r w:rsidRPr="006E0D7C">
        <w:rPr>
          <w:rFonts w:ascii="Garamond" w:hAnsi="Garamond" w:cs="Times New Roman"/>
          <w:sz w:val="20"/>
          <w:szCs w:val="20"/>
        </w:rPr>
        <w:t xml:space="preserve"> per </w:t>
      </w:r>
      <w:proofErr w:type="spellStart"/>
      <w:r w:rsidRPr="006E0D7C">
        <w:rPr>
          <w:rFonts w:ascii="Garamond" w:hAnsi="Garamond" w:cs="Times New Roman"/>
          <w:sz w:val="20"/>
          <w:szCs w:val="20"/>
        </w:rPr>
        <w:t>afaytar</w:t>
      </w:r>
      <w:proofErr w:type="spellEnd"/>
      <w:r w:rsidRPr="006E0D7C">
        <w:rPr>
          <w:rFonts w:ascii="Garamond" w:hAnsi="Garamond" w:cs="Times New Roman"/>
          <w:sz w:val="20"/>
          <w:szCs w:val="20"/>
        </w:rPr>
        <w:t xml:space="preserve"> los hi han </w:t>
      </w:r>
      <w:proofErr w:type="spellStart"/>
      <w:r w:rsidRPr="006E0D7C">
        <w:rPr>
          <w:rFonts w:ascii="Garamond" w:hAnsi="Garamond" w:cs="Times New Roman"/>
          <w:sz w:val="20"/>
          <w:szCs w:val="20"/>
        </w:rPr>
        <w:t>comenats</w:t>
      </w:r>
      <w:proofErr w:type="spellEnd"/>
      <w:r w:rsidRPr="006E0D7C">
        <w:rPr>
          <w:rFonts w:ascii="Garamond" w:hAnsi="Garamond" w:cs="Times New Roman"/>
          <w:sz w:val="20"/>
          <w:szCs w:val="20"/>
        </w:rPr>
        <w:t xml:space="preserve">, e a ells ha restituïts aquells </w:t>
      </w:r>
      <w:proofErr w:type="spellStart"/>
      <w:r w:rsidRPr="006E0D7C">
        <w:rPr>
          <w:rFonts w:ascii="Garamond" w:hAnsi="Garamond" w:cs="Times New Roman"/>
          <w:sz w:val="20"/>
          <w:szCs w:val="20"/>
        </w:rPr>
        <w:t>falchons</w:t>
      </w:r>
      <w:proofErr w:type="spellEnd"/>
      <w:r w:rsidRPr="006E0D7C">
        <w:rPr>
          <w:rFonts w:ascii="Garamond" w:hAnsi="Garamond" w:cs="Times New Roman"/>
          <w:sz w:val="20"/>
          <w:szCs w:val="20"/>
        </w:rPr>
        <w:t xml:space="preserve">. E </w:t>
      </w:r>
      <w:proofErr w:type="spellStart"/>
      <w:r w:rsidRPr="006E0D7C">
        <w:rPr>
          <w:rFonts w:ascii="Garamond" w:hAnsi="Garamond" w:cs="Times New Roman"/>
          <w:sz w:val="20"/>
          <w:szCs w:val="20"/>
        </w:rPr>
        <w:t>d'aytals</w:t>
      </w:r>
      <w:proofErr w:type="spellEnd"/>
      <w:r w:rsidRPr="006E0D7C">
        <w:rPr>
          <w:rFonts w:ascii="Garamond" w:hAnsi="Garamond" w:cs="Times New Roman"/>
          <w:sz w:val="20"/>
          <w:szCs w:val="20"/>
        </w:rPr>
        <w:t xml:space="preserve"> coses lo dit en </w:t>
      </w:r>
      <w:proofErr w:type="spellStart"/>
      <w:r w:rsidRPr="006E0D7C">
        <w:rPr>
          <w:rFonts w:ascii="Garamond" w:hAnsi="Garamond" w:cs="Times New Roman"/>
          <w:sz w:val="20"/>
          <w:szCs w:val="20"/>
        </w:rPr>
        <w:t>Lemosí</w:t>
      </w:r>
      <w:proofErr w:type="spellEnd"/>
      <w:r w:rsidRPr="006E0D7C">
        <w:rPr>
          <w:rFonts w:ascii="Garamond" w:hAnsi="Garamond" w:cs="Times New Roman"/>
          <w:sz w:val="20"/>
          <w:szCs w:val="20"/>
        </w:rPr>
        <w:t xml:space="preserve"> és remunerat per los senyors dels dits </w:t>
      </w:r>
      <w:proofErr w:type="spellStart"/>
      <w:r w:rsidRPr="006E0D7C">
        <w:rPr>
          <w:rFonts w:ascii="Garamond" w:hAnsi="Garamond" w:cs="Times New Roman"/>
          <w:sz w:val="20"/>
          <w:szCs w:val="20"/>
        </w:rPr>
        <w:t>falchons</w:t>
      </w:r>
      <w:proofErr w:type="spellEnd"/>
      <w:r w:rsidRPr="006E0D7C">
        <w:rPr>
          <w:rFonts w:ascii="Garamond" w:hAnsi="Garamond" w:cs="Times New Roman"/>
          <w:sz w:val="20"/>
          <w:szCs w:val="20"/>
        </w:rPr>
        <w:t>.</w:t>
      </w:r>
    </w:p>
    <w:p w14:paraId="0F669342" w14:textId="77777777" w:rsidR="00A73822" w:rsidRPr="00504037" w:rsidRDefault="00A73822" w:rsidP="00E316CF">
      <w:pPr>
        <w:spacing w:after="0" w:line="240" w:lineRule="auto"/>
        <w:contextualSpacing/>
        <w:jc w:val="both"/>
        <w:rPr>
          <w:rFonts w:ascii="Garamond" w:hAnsi="Garamond" w:cs="Times New Roman"/>
          <w:sz w:val="24"/>
          <w:szCs w:val="24"/>
        </w:rPr>
      </w:pPr>
    </w:p>
    <w:p w14:paraId="6D2C12FB" w14:textId="77777777" w:rsidR="00A73822" w:rsidRPr="00504037" w:rsidRDefault="00A73822" w:rsidP="00E316CF">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No obstant això, l'exposició que el mateix </w:t>
      </w:r>
      <w:proofErr w:type="spellStart"/>
      <w:r w:rsidRPr="00504037">
        <w:rPr>
          <w:rFonts w:ascii="Garamond" w:hAnsi="Garamond" w:cs="Times New Roman"/>
          <w:sz w:val="24"/>
          <w:szCs w:val="24"/>
        </w:rPr>
        <w:t>afaitador</w:t>
      </w:r>
      <w:proofErr w:type="spellEnd"/>
      <w:r w:rsidRPr="00504037">
        <w:rPr>
          <w:rFonts w:ascii="Garamond" w:hAnsi="Garamond" w:cs="Times New Roman"/>
          <w:sz w:val="24"/>
          <w:szCs w:val="24"/>
        </w:rPr>
        <w:t xml:space="preserve"> fa en el procés ens porta a pensar que hi havia altres fórmules per als acords relacionats amb l'ensinistrament dels ocells de caça. Així, quan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li va lliurar el falcó a Llemosí, va informar de les condicions: «En Bernat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vos tramet aquest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prega-us</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l'afaytets</w:t>
      </w:r>
      <w:proofErr w:type="spellEnd"/>
      <w:r w:rsidRPr="00504037">
        <w:rPr>
          <w:rFonts w:ascii="Garamond" w:hAnsi="Garamond" w:cs="Times New Roman"/>
          <w:sz w:val="24"/>
          <w:szCs w:val="24"/>
        </w:rPr>
        <w:t xml:space="preserve"> a </w:t>
      </w:r>
      <w:proofErr w:type="spellStart"/>
      <w:r w:rsidRPr="00504037">
        <w:rPr>
          <w:rFonts w:ascii="Garamond" w:hAnsi="Garamond" w:cs="Times New Roman"/>
          <w:sz w:val="24"/>
          <w:szCs w:val="24"/>
        </w:rPr>
        <w:t>miges</w:t>
      </w:r>
      <w:proofErr w:type="spellEnd"/>
      <w:r w:rsidRPr="00504037">
        <w:rPr>
          <w:rFonts w:ascii="Garamond" w:hAnsi="Garamond" w:cs="Times New Roman"/>
          <w:sz w:val="24"/>
          <w:szCs w:val="24"/>
        </w:rPr>
        <w:t xml:space="preserve">». En un altre lloc, la declaració de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ofereix alguns detalls més sobre la naturalesa de l'acord:</w:t>
      </w:r>
    </w:p>
    <w:p w14:paraId="4EE11660" w14:textId="77777777" w:rsidR="00A73822" w:rsidRPr="00504037" w:rsidRDefault="00A73822" w:rsidP="00E316CF">
      <w:pPr>
        <w:spacing w:after="0" w:line="240" w:lineRule="auto"/>
        <w:contextualSpacing/>
        <w:jc w:val="both"/>
        <w:rPr>
          <w:rFonts w:ascii="Garamond" w:hAnsi="Garamond" w:cs="Times New Roman"/>
          <w:sz w:val="24"/>
          <w:szCs w:val="24"/>
        </w:rPr>
      </w:pPr>
    </w:p>
    <w:p w14:paraId="2C244FFF" w14:textId="77777777" w:rsidR="00A73822" w:rsidRPr="006E0D7C" w:rsidRDefault="00A73822">
      <w:pPr>
        <w:widowControl w:val="0"/>
        <w:spacing w:after="0" w:line="240" w:lineRule="auto"/>
        <w:ind w:left="709"/>
        <w:jc w:val="both"/>
        <w:rPr>
          <w:rFonts w:ascii="Garamond" w:hAnsi="Garamond"/>
          <w:sz w:val="20"/>
          <w:szCs w:val="20"/>
        </w:rPr>
      </w:pPr>
      <w:r w:rsidRPr="006E0D7C">
        <w:rPr>
          <w:rFonts w:ascii="Garamond" w:hAnsi="Garamond" w:cs="Times New Roman"/>
          <w:sz w:val="20"/>
          <w:szCs w:val="20"/>
        </w:rPr>
        <w:t xml:space="preserve">Ítem, entén a provar </w:t>
      </w:r>
      <w:proofErr w:type="spellStart"/>
      <w:r w:rsidRPr="006E0D7C">
        <w:rPr>
          <w:rFonts w:ascii="Garamond" w:hAnsi="Garamond" w:cs="Times New Roman"/>
          <w:sz w:val="20"/>
          <w:szCs w:val="20"/>
        </w:rPr>
        <w:t>que·l</w:t>
      </w:r>
      <w:proofErr w:type="spellEnd"/>
      <w:r w:rsidRPr="006E0D7C">
        <w:rPr>
          <w:rFonts w:ascii="Garamond" w:hAnsi="Garamond" w:cs="Times New Roman"/>
          <w:sz w:val="20"/>
          <w:szCs w:val="20"/>
        </w:rPr>
        <w:t xml:space="preserve"> dit </w:t>
      </w:r>
      <w:proofErr w:type="spellStart"/>
      <w:r w:rsidRPr="006E0D7C">
        <w:rPr>
          <w:rFonts w:ascii="Garamond" w:hAnsi="Garamond" w:cs="Times New Roman"/>
          <w:sz w:val="20"/>
          <w:szCs w:val="20"/>
        </w:rPr>
        <w:t>Vilamarí</w:t>
      </w:r>
      <w:proofErr w:type="spellEnd"/>
      <w:r w:rsidRPr="006E0D7C">
        <w:rPr>
          <w:rFonts w:ascii="Garamond" w:hAnsi="Garamond" w:cs="Times New Roman"/>
          <w:sz w:val="20"/>
          <w:szCs w:val="20"/>
        </w:rPr>
        <w:t xml:space="preserve"> digué al dit en </w:t>
      </w:r>
      <w:proofErr w:type="spellStart"/>
      <w:r w:rsidRPr="006E0D7C">
        <w:rPr>
          <w:rFonts w:ascii="Garamond" w:hAnsi="Garamond" w:cs="Times New Roman"/>
          <w:sz w:val="20"/>
          <w:szCs w:val="20"/>
        </w:rPr>
        <w:t>Limosí</w:t>
      </w:r>
      <w:proofErr w:type="spellEnd"/>
      <w:r w:rsidRPr="006E0D7C">
        <w:rPr>
          <w:rFonts w:ascii="Garamond" w:hAnsi="Garamond" w:cs="Times New Roman"/>
          <w:sz w:val="20"/>
          <w:szCs w:val="20"/>
        </w:rPr>
        <w:t xml:space="preserve"> que en Berenguer de </w:t>
      </w:r>
      <w:proofErr w:type="spellStart"/>
      <w:r w:rsidRPr="006E0D7C">
        <w:rPr>
          <w:rFonts w:ascii="Garamond" w:hAnsi="Garamond" w:cs="Times New Roman"/>
          <w:sz w:val="20"/>
          <w:szCs w:val="20"/>
        </w:rPr>
        <w:t>Galiana</w:t>
      </w:r>
      <w:bookmarkStart w:id="0" w:name="__DdeLink__1278_4014817026"/>
      <w:bookmarkEnd w:id="0"/>
      <w:proofErr w:type="spellEnd"/>
      <w:r w:rsidRPr="006E0D7C">
        <w:rPr>
          <w:rFonts w:ascii="Garamond" w:hAnsi="Garamond" w:cs="Times New Roman"/>
          <w:sz w:val="20"/>
          <w:szCs w:val="20"/>
        </w:rPr>
        <w:t xml:space="preserve"> li trametia lo dit </w:t>
      </w:r>
      <w:proofErr w:type="spellStart"/>
      <w:r w:rsidRPr="006E0D7C">
        <w:rPr>
          <w:rFonts w:ascii="Garamond" w:hAnsi="Garamond" w:cs="Times New Roman"/>
          <w:sz w:val="20"/>
          <w:szCs w:val="20"/>
        </w:rPr>
        <w:t>falchó</w:t>
      </w:r>
      <w:proofErr w:type="spellEnd"/>
      <w:r w:rsidRPr="006E0D7C">
        <w:rPr>
          <w:rFonts w:ascii="Garamond" w:hAnsi="Garamond" w:cs="Times New Roman"/>
          <w:sz w:val="20"/>
          <w:szCs w:val="20"/>
        </w:rPr>
        <w:t xml:space="preserve">, e aquell pregava que </w:t>
      </w:r>
      <w:proofErr w:type="spellStart"/>
      <w:r w:rsidRPr="006E0D7C">
        <w:rPr>
          <w:rFonts w:ascii="Garamond" w:hAnsi="Garamond" w:cs="Times New Roman"/>
          <w:sz w:val="20"/>
          <w:szCs w:val="20"/>
        </w:rPr>
        <w:t>l’afaytàs</w:t>
      </w:r>
      <w:proofErr w:type="spellEnd"/>
      <w:r w:rsidRPr="006E0D7C">
        <w:rPr>
          <w:rFonts w:ascii="Garamond" w:hAnsi="Garamond" w:cs="Times New Roman"/>
          <w:sz w:val="20"/>
          <w:szCs w:val="20"/>
        </w:rPr>
        <w:t xml:space="preserve"> e fos a </w:t>
      </w:r>
      <w:proofErr w:type="spellStart"/>
      <w:r w:rsidRPr="006E0D7C">
        <w:rPr>
          <w:rFonts w:ascii="Garamond" w:hAnsi="Garamond" w:cs="Times New Roman"/>
          <w:sz w:val="20"/>
          <w:szCs w:val="20"/>
        </w:rPr>
        <w:t>miges</w:t>
      </w:r>
      <w:proofErr w:type="spellEnd"/>
      <w:r w:rsidRPr="006E0D7C">
        <w:rPr>
          <w:rFonts w:ascii="Garamond" w:hAnsi="Garamond" w:cs="Times New Roman"/>
          <w:sz w:val="20"/>
          <w:szCs w:val="20"/>
        </w:rPr>
        <w:t xml:space="preserve"> entre los dits</w:t>
      </w:r>
      <w:r w:rsidRPr="006E0D7C">
        <w:rPr>
          <w:rFonts w:ascii="Garamond" w:hAnsi="Garamond" w:cs="Times New Roman"/>
          <w:color w:val="8E86AE"/>
          <w:sz w:val="20"/>
          <w:szCs w:val="20"/>
        </w:rPr>
        <w:t xml:space="preserve"> </w:t>
      </w:r>
      <w:r w:rsidRPr="006E0D7C">
        <w:rPr>
          <w:rFonts w:ascii="Garamond" w:hAnsi="Garamond" w:cs="Times New Roman"/>
          <w:sz w:val="20"/>
          <w:szCs w:val="20"/>
        </w:rPr>
        <w:t xml:space="preserve">Berenguer e </w:t>
      </w:r>
      <w:proofErr w:type="spellStart"/>
      <w:r w:rsidRPr="006E0D7C">
        <w:rPr>
          <w:rFonts w:ascii="Garamond" w:hAnsi="Garamond" w:cs="Times New Roman"/>
          <w:sz w:val="20"/>
          <w:szCs w:val="20"/>
        </w:rPr>
        <w:t>Lemosí</w:t>
      </w:r>
      <w:proofErr w:type="spellEnd"/>
      <w:r w:rsidRPr="006E0D7C">
        <w:rPr>
          <w:rFonts w:ascii="Garamond" w:hAnsi="Garamond" w:cs="Times New Roman"/>
          <w:sz w:val="20"/>
          <w:szCs w:val="20"/>
        </w:rPr>
        <w:t xml:space="preserve">. Emperò </w:t>
      </w:r>
      <w:proofErr w:type="spellStart"/>
      <w:r w:rsidRPr="006E0D7C">
        <w:rPr>
          <w:rFonts w:ascii="Garamond" w:hAnsi="Garamond" w:cs="Times New Roman"/>
          <w:sz w:val="20"/>
          <w:szCs w:val="20"/>
        </w:rPr>
        <w:t>que·l</w:t>
      </w:r>
      <w:proofErr w:type="spellEnd"/>
      <w:r w:rsidRPr="006E0D7C">
        <w:rPr>
          <w:rFonts w:ascii="Garamond" w:hAnsi="Garamond" w:cs="Times New Roman"/>
          <w:sz w:val="20"/>
          <w:szCs w:val="20"/>
        </w:rPr>
        <w:t xml:space="preserve"> dit en Berenguer, </w:t>
      </w:r>
      <w:proofErr w:type="spellStart"/>
      <w:r w:rsidRPr="006E0D7C">
        <w:rPr>
          <w:rFonts w:ascii="Garamond" w:hAnsi="Garamond" w:cs="Times New Roman"/>
          <w:sz w:val="20"/>
          <w:szCs w:val="20"/>
        </w:rPr>
        <w:t>denant</w:t>
      </w:r>
      <w:proofErr w:type="spellEnd"/>
      <w:r w:rsidRPr="006E0D7C">
        <w:rPr>
          <w:rFonts w:ascii="Garamond" w:hAnsi="Garamond" w:cs="Times New Roman"/>
          <w:sz w:val="20"/>
          <w:szCs w:val="20"/>
        </w:rPr>
        <w:t xml:space="preserve"> tot altre, hagués la fadiga del dit </w:t>
      </w:r>
      <w:proofErr w:type="spellStart"/>
      <w:r w:rsidRPr="006E0D7C">
        <w:rPr>
          <w:rFonts w:ascii="Garamond" w:hAnsi="Garamond" w:cs="Times New Roman"/>
          <w:sz w:val="20"/>
          <w:szCs w:val="20"/>
        </w:rPr>
        <w:t>falchó</w:t>
      </w:r>
      <w:proofErr w:type="spellEnd"/>
      <w:r w:rsidRPr="006E0D7C">
        <w:rPr>
          <w:rFonts w:ascii="Garamond" w:hAnsi="Garamond" w:cs="Times New Roman"/>
          <w:sz w:val="20"/>
          <w:szCs w:val="20"/>
        </w:rPr>
        <w:t xml:space="preserve">, donant lo dit en Berenguer al dit en </w:t>
      </w:r>
      <w:proofErr w:type="spellStart"/>
      <w:r w:rsidRPr="006E0D7C">
        <w:rPr>
          <w:rFonts w:ascii="Garamond" w:hAnsi="Garamond" w:cs="Times New Roman"/>
          <w:sz w:val="20"/>
          <w:szCs w:val="20"/>
        </w:rPr>
        <w:t>Limosí</w:t>
      </w:r>
      <w:proofErr w:type="spellEnd"/>
      <w:r w:rsidRPr="006E0D7C">
        <w:rPr>
          <w:rFonts w:ascii="Garamond" w:hAnsi="Garamond" w:cs="Times New Roman"/>
          <w:sz w:val="20"/>
          <w:szCs w:val="20"/>
        </w:rPr>
        <w:t xml:space="preserve"> cinc </w:t>
      </w:r>
      <w:r w:rsidRPr="006E0D7C">
        <w:rPr>
          <w:rFonts w:ascii="Garamond" w:hAnsi="Garamond" w:cs="Times New Roman"/>
          <w:bCs/>
          <w:sz w:val="20"/>
          <w:szCs w:val="20"/>
        </w:rPr>
        <w:t>sous</w:t>
      </w:r>
      <w:r w:rsidRPr="006E0D7C">
        <w:rPr>
          <w:rFonts w:ascii="Garamond" w:hAnsi="Garamond" w:cs="Times New Roman"/>
          <w:sz w:val="20"/>
          <w:szCs w:val="20"/>
        </w:rPr>
        <w:t xml:space="preserve"> més </w:t>
      </w:r>
      <w:proofErr w:type="spellStart"/>
      <w:r w:rsidRPr="006E0D7C">
        <w:rPr>
          <w:rFonts w:ascii="Garamond" w:hAnsi="Garamond" w:cs="Times New Roman"/>
          <w:sz w:val="20"/>
          <w:szCs w:val="20"/>
        </w:rPr>
        <w:t>hanant</w:t>
      </w:r>
      <w:proofErr w:type="spellEnd"/>
      <w:r w:rsidRPr="006E0D7C">
        <w:rPr>
          <w:rFonts w:ascii="Garamond" w:hAnsi="Garamond" w:cs="Times New Roman"/>
          <w:sz w:val="20"/>
          <w:szCs w:val="20"/>
        </w:rPr>
        <w:t xml:space="preserve"> que altre qui aquell </w:t>
      </w:r>
      <w:proofErr w:type="spellStart"/>
      <w:r w:rsidRPr="006E0D7C">
        <w:rPr>
          <w:rFonts w:ascii="Garamond" w:hAnsi="Garamond" w:cs="Times New Roman"/>
          <w:sz w:val="20"/>
          <w:szCs w:val="20"/>
        </w:rPr>
        <w:t>falchó</w:t>
      </w:r>
      <w:proofErr w:type="spellEnd"/>
      <w:r w:rsidRPr="006E0D7C">
        <w:rPr>
          <w:rFonts w:ascii="Garamond" w:hAnsi="Garamond" w:cs="Times New Roman"/>
          <w:sz w:val="20"/>
          <w:szCs w:val="20"/>
        </w:rPr>
        <w:t xml:space="preserve"> comprar volgués.</w:t>
      </w:r>
    </w:p>
    <w:p w14:paraId="081DAB6D" w14:textId="77777777" w:rsidR="00A73822" w:rsidRPr="00504037" w:rsidRDefault="00A73822" w:rsidP="004173D2">
      <w:pPr>
        <w:spacing w:after="0" w:line="240" w:lineRule="auto"/>
        <w:contextualSpacing/>
        <w:jc w:val="both"/>
        <w:rPr>
          <w:rFonts w:ascii="Garamond" w:hAnsi="Garamond" w:cs="Times New Roman"/>
          <w:sz w:val="24"/>
          <w:szCs w:val="24"/>
        </w:rPr>
      </w:pPr>
    </w:p>
    <w:p w14:paraId="75463A81" w14:textId="77777777" w:rsidR="00A73822" w:rsidRPr="00504037" w:rsidRDefault="00A73822" w:rsidP="00E316CF">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És a dir, encara que no resulta completament aclaridor, el passatge sembla suggerir que el propietari del falcó,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no pagava 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perquè aquest li </w:t>
      </w:r>
      <w:proofErr w:type="spellStart"/>
      <w:r w:rsidRPr="00504037">
        <w:rPr>
          <w:rFonts w:ascii="Garamond" w:hAnsi="Garamond" w:cs="Times New Roman"/>
          <w:sz w:val="24"/>
          <w:szCs w:val="24"/>
        </w:rPr>
        <w:t>ensinistrara</w:t>
      </w:r>
      <w:proofErr w:type="spellEnd"/>
      <w:r w:rsidRPr="00504037">
        <w:rPr>
          <w:rFonts w:ascii="Garamond" w:hAnsi="Garamond" w:cs="Times New Roman"/>
          <w:sz w:val="24"/>
          <w:szCs w:val="24"/>
        </w:rPr>
        <w:t xml:space="preserve"> el seu falcó i poder caçar amb ell. En aquest cas, cada un dels participants en l'acord fa una aportació </w:t>
      </w:r>
      <w:r w:rsidRPr="00504037">
        <w:rPr>
          <w:rFonts w:ascii="Times New Roman" w:hAnsi="Times New Roman" w:cs="Times New Roman"/>
          <w:sz w:val="24"/>
          <w:szCs w:val="24"/>
        </w:rPr>
        <w:t>‒</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el falcó i Llemosí, el treball d'ensinistrament</w:t>
      </w:r>
      <w:r w:rsidRPr="00504037">
        <w:rPr>
          <w:rFonts w:ascii="Times New Roman" w:hAnsi="Times New Roman" w:cs="Times New Roman"/>
          <w:sz w:val="24"/>
          <w:szCs w:val="24"/>
        </w:rPr>
        <w:t>‒</w:t>
      </w:r>
      <w:r w:rsidRPr="00504037">
        <w:rPr>
          <w:rFonts w:ascii="Garamond" w:hAnsi="Garamond" w:cs="Times New Roman"/>
          <w:sz w:val="24"/>
          <w:szCs w:val="24"/>
        </w:rPr>
        <w:t xml:space="preserve"> per vendre una au entrenada i obtenir un benefici d'aquesta venda que seria repartit a mitges. Addicionalment, l'esmentat passatge ens informa d'una clàusula que atorgava al donzell un dret preferent o de tempteig que, en cas d'executar-se, suposaria el pagament d'una quantitat </w:t>
      </w:r>
      <w:r>
        <w:rPr>
          <w:rFonts w:ascii="Garamond" w:hAnsi="Garamond" w:cs="Times New Roman"/>
          <w:sz w:val="24"/>
          <w:szCs w:val="24"/>
        </w:rPr>
        <w:t>afegida</w:t>
      </w:r>
      <w:r w:rsidRPr="00504037">
        <w:rPr>
          <w:rFonts w:ascii="Garamond" w:hAnsi="Garamond" w:cs="Times New Roman"/>
          <w:sz w:val="24"/>
          <w:szCs w:val="24"/>
        </w:rPr>
        <w:t xml:space="preserve"> 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w:t>
      </w:r>
    </w:p>
    <w:p w14:paraId="223F52C3" w14:textId="77777777" w:rsidR="00A73822" w:rsidRDefault="00A73822" w:rsidP="00E316CF">
      <w:pPr>
        <w:spacing w:after="0" w:line="240" w:lineRule="auto"/>
        <w:contextualSpacing/>
        <w:jc w:val="both"/>
        <w:rPr>
          <w:rFonts w:ascii="Garamond" w:hAnsi="Garamond" w:cs="Times New Roman"/>
          <w:sz w:val="24"/>
          <w:szCs w:val="24"/>
        </w:rPr>
      </w:pPr>
    </w:p>
    <w:p w14:paraId="7256CBE4" w14:textId="77777777" w:rsidR="00A73822" w:rsidRPr="00504037" w:rsidRDefault="00A73822" w:rsidP="00E316CF">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Resulta interessant constatar que els drets reconeguts en un acord podien traspassar-se o vendre's a tercers, ja que un tal Puig de Ros va oferir 10 sous a Llemosí per la seua part de l'acord, oferta que va rebutjar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que en va demanar el doble, 20 sous, per cedir els seus drets sobre la venda del falcó ensinistrat:</w:t>
      </w:r>
    </w:p>
    <w:p w14:paraId="06D8EDDB" w14:textId="77777777" w:rsidR="00A73822" w:rsidRPr="00504037" w:rsidRDefault="00A73822" w:rsidP="00E316CF">
      <w:pPr>
        <w:spacing w:after="0" w:line="240" w:lineRule="auto"/>
        <w:contextualSpacing/>
        <w:jc w:val="both"/>
        <w:rPr>
          <w:rFonts w:ascii="Garamond" w:hAnsi="Garamond" w:cs="Times New Roman"/>
          <w:sz w:val="24"/>
          <w:szCs w:val="24"/>
        </w:rPr>
      </w:pPr>
    </w:p>
    <w:p w14:paraId="4B29A022" w14:textId="77777777" w:rsidR="00A73822" w:rsidRPr="006E0D7C" w:rsidRDefault="00A73822">
      <w:pPr>
        <w:widowControl w:val="0"/>
        <w:spacing w:after="0" w:line="240" w:lineRule="auto"/>
        <w:ind w:left="709" w:right="61"/>
        <w:jc w:val="both"/>
        <w:rPr>
          <w:rFonts w:ascii="Garamond" w:hAnsi="Garamond"/>
          <w:sz w:val="20"/>
          <w:szCs w:val="20"/>
        </w:rPr>
      </w:pPr>
      <w:r>
        <w:rPr>
          <w:rFonts w:ascii="Garamond" w:hAnsi="Garamond" w:cs="Times New Roman"/>
          <w:sz w:val="20"/>
          <w:szCs w:val="20"/>
        </w:rPr>
        <w:t>(</w:t>
      </w:r>
      <w:r w:rsidRPr="006E0D7C">
        <w:rPr>
          <w:rFonts w:ascii="Garamond" w:hAnsi="Garamond" w:cs="Times New Roman"/>
          <w:sz w:val="20"/>
          <w:szCs w:val="20"/>
        </w:rPr>
        <w:t>...</w:t>
      </w:r>
      <w:r>
        <w:rPr>
          <w:rFonts w:ascii="Garamond" w:hAnsi="Garamond" w:cs="Times New Roman"/>
          <w:sz w:val="20"/>
          <w:szCs w:val="20"/>
        </w:rPr>
        <w:t>)</w:t>
      </w:r>
      <w:r w:rsidRPr="006E0D7C">
        <w:rPr>
          <w:rFonts w:ascii="Garamond" w:hAnsi="Garamond" w:cs="Times New Roman"/>
          <w:sz w:val="20"/>
          <w:szCs w:val="20"/>
        </w:rPr>
        <w:t xml:space="preserve"> hoc encara dix aquest que lo dit</w:t>
      </w:r>
      <w:r w:rsidRPr="006E0D7C">
        <w:rPr>
          <w:rFonts w:ascii="Garamond" w:hAnsi="Garamond" w:cs="Times New Roman"/>
          <w:color w:val="8E86AE"/>
          <w:sz w:val="20"/>
          <w:szCs w:val="20"/>
        </w:rPr>
        <w:t xml:space="preserve"> </w:t>
      </w:r>
      <w:r w:rsidRPr="006E0D7C">
        <w:rPr>
          <w:rFonts w:ascii="Garamond" w:hAnsi="Garamond" w:cs="Times New Roman"/>
          <w:bCs/>
          <w:sz w:val="20"/>
          <w:szCs w:val="20"/>
        </w:rPr>
        <w:t>en</w:t>
      </w:r>
      <w:r w:rsidRPr="006E0D7C">
        <w:rPr>
          <w:rFonts w:ascii="Garamond" w:hAnsi="Garamond" w:cs="Times New Roman"/>
          <w:color w:val="8E86AE"/>
          <w:sz w:val="20"/>
          <w:szCs w:val="20"/>
        </w:rPr>
        <w:t xml:space="preserve"> </w:t>
      </w:r>
      <w:proofErr w:type="spellStart"/>
      <w:r w:rsidRPr="006E0D7C">
        <w:rPr>
          <w:rFonts w:ascii="Garamond" w:hAnsi="Garamond" w:cs="Times New Roman"/>
          <w:sz w:val="20"/>
          <w:szCs w:val="20"/>
        </w:rPr>
        <w:t>Puyg</w:t>
      </w:r>
      <w:proofErr w:type="spellEnd"/>
      <w:r w:rsidRPr="006E0D7C">
        <w:rPr>
          <w:rFonts w:ascii="Garamond" w:hAnsi="Garamond" w:cs="Times New Roman"/>
          <w:sz w:val="20"/>
          <w:szCs w:val="20"/>
        </w:rPr>
        <w:t xml:space="preserve"> de Ros dava </w:t>
      </w:r>
      <w:r w:rsidRPr="006E0D7C">
        <w:rPr>
          <w:rFonts w:ascii="Garamond" w:hAnsi="Garamond" w:cs="Times New Roman"/>
          <w:smallCaps/>
          <w:sz w:val="20"/>
          <w:szCs w:val="20"/>
        </w:rPr>
        <w:t>x</w:t>
      </w:r>
      <w:r w:rsidRPr="006E0D7C">
        <w:rPr>
          <w:rFonts w:ascii="Garamond" w:hAnsi="Garamond" w:cs="Times New Roman"/>
          <w:sz w:val="20"/>
          <w:szCs w:val="20"/>
        </w:rPr>
        <w:t xml:space="preserve"> </w:t>
      </w:r>
      <w:r w:rsidRPr="006E0D7C">
        <w:rPr>
          <w:rFonts w:ascii="Garamond" w:hAnsi="Garamond" w:cs="Times New Roman"/>
          <w:bCs/>
          <w:sz w:val="20"/>
          <w:szCs w:val="20"/>
        </w:rPr>
        <w:t>sous</w:t>
      </w:r>
      <w:r w:rsidRPr="006E0D7C">
        <w:rPr>
          <w:rFonts w:ascii="Garamond" w:hAnsi="Garamond" w:cs="Times New Roman"/>
          <w:color w:val="8E86AE"/>
          <w:sz w:val="20"/>
          <w:szCs w:val="20"/>
        </w:rPr>
        <w:t xml:space="preserve"> </w:t>
      </w:r>
      <w:r w:rsidRPr="006E0D7C">
        <w:rPr>
          <w:rFonts w:ascii="Garamond" w:hAnsi="Garamond" w:cs="Times New Roman"/>
          <w:sz w:val="20"/>
          <w:szCs w:val="20"/>
        </w:rPr>
        <w:t xml:space="preserve">per la part del dit </w:t>
      </w:r>
      <w:proofErr w:type="spellStart"/>
      <w:r w:rsidRPr="006E0D7C">
        <w:rPr>
          <w:rFonts w:ascii="Garamond" w:hAnsi="Garamond" w:cs="Times New Roman"/>
          <w:sz w:val="20"/>
          <w:szCs w:val="20"/>
        </w:rPr>
        <w:t>Limosí</w:t>
      </w:r>
      <w:proofErr w:type="spellEnd"/>
      <w:r w:rsidRPr="006E0D7C">
        <w:rPr>
          <w:rFonts w:ascii="Garamond" w:hAnsi="Garamond" w:cs="Times New Roman"/>
          <w:sz w:val="20"/>
          <w:szCs w:val="20"/>
        </w:rPr>
        <w:t xml:space="preserve"> e que ell </w:t>
      </w:r>
      <w:proofErr w:type="spellStart"/>
      <w:r w:rsidRPr="006E0D7C">
        <w:rPr>
          <w:rFonts w:ascii="Garamond" w:hAnsi="Garamond" w:cs="Times New Roman"/>
          <w:sz w:val="20"/>
          <w:szCs w:val="20"/>
        </w:rPr>
        <w:t>que·l</w:t>
      </w:r>
      <w:proofErr w:type="spellEnd"/>
      <w:r w:rsidRPr="006E0D7C">
        <w:rPr>
          <w:rFonts w:ascii="Garamond" w:hAnsi="Garamond" w:cs="Times New Roman"/>
          <w:sz w:val="20"/>
          <w:szCs w:val="20"/>
        </w:rPr>
        <w:t xml:space="preserve"> </w:t>
      </w:r>
      <w:proofErr w:type="spellStart"/>
      <w:r w:rsidRPr="006E0D7C">
        <w:rPr>
          <w:rFonts w:ascii="Garamond" w:hAnsi="Garamond" w:cs="Times New Roman"/>
          <w:sz w:val="20"/>
          <w:szCs w:val="20"/>
        </w:rPr>
        <w:t>tengués</w:t>
      </w:r>
      <w:proofErr w:type="spellEnd"/>
      <w:r w:rsidRPr="006E0D7C">
        <w:rPr>
          <w:rFonts w:ascii="Garamond" w:hAnsi="Garamond" w:cs="Times New Roman"/>
          <w:sz w:val="20"/>
          <w:szCs w:val="20"/>
        </w:rPr>
        <w:t xml:space="preserve">, e que lo dit </w:t>
      </w:r>
      <w:proofErr w:type="spellStart"/>
      <w:r w:rsidRPr="006E0D7C">
        <w:rPr>
          <w:rFonts w:ascii="Garamond" w:hAnsi="Garamond" w:cs="Times New Roman"/>
          <w:sz w:val="20"/>
          <w:szCs w:val="20"/>
        </w:rPr>
        <w:t>Limosí</w:t>
      </w:r>
      <w:proofErr w:type="spellEnd"/>
      <w:r w:rsidRPr="006E0D7C">
        <w:rPr>
          <w:rFonts w:ascii="Garamond" w:hAnsi="Garamond" w:cs="Times New Roman"/>
          <w:sz w:val="20"/>
          <w:szCs w:val="20"/>
        </w:rPr>
        <w:t xml:space="preserve"> responia: —No faré, mas da’m vint</w:t>
      </w:r>
      <w:r w:rsidRPr="006E0D7C">
        <w:rPr>
          <w:rFonts w:ascii="Garamond" w:hAnsi="Garamond" w:cs="Times New Roman"/>
          <w:color w:val="8E86AE"/>
          <w:sz w:val="20"/>
          <w:szCs w:val="20"/>
        </w:rPr>
        <w:t xml:space="preserve"> </w:t>
      </w:r>
      <w:r w:rsidRPr="006E0D7C">
        <w:rPr>
          <w:rFonts w:ascii="Garamond" w:hAnsi="Garamond" w:cs="Times New Roman"/>
          <w:bCs/>
          <w:sz w:val="20"/>
          <w:szCs w:val="20"/>
        </w:rPr>
        <w:t>sous. E</w:t>
      </w:r>
      <w:r w:rsidRPr="006E0D7C">
        <w:rPr>
          <w:rFonts w:ascii="Garamond" w:hAnsi="Garamond" w:cs="Times New Roman"/>
          <w:sz w:val="20"/>
          <w:szCs w:val="20"/>
        </w:rPr>
        <w:t xml:space="preserve"> que, emperò, en </w:t>
      </w:r>
      <w:proofErr w:type="spellStart"/>
      <w:r w:rsidRPr="006E0D7C">
        <w:rPr>
          <w:rFonts w:ascii="Garamond" w:hAnsi="Garamond" w:cs="Times New Roman"/>
          <w:sz w:val="20"/>
          <w:szCs w:val="20"/>
        </w:rPr>
        <w:t>Galiana</w:t>
      </w:r>
      <w:proofErr w:type="spellEnd"/>
      <w:r w:rsidRPr="006E0D7C">
        <w:rPr>
          <w:rFonts w:ascii="Garamond" w:hAnsi="Garamond" w:cs="Times New Roman"/>
          <w:sz w:val="20"/>
          <w:szCs w:val="20"/>
        </w:rPr>
        <w:t xml:space="preserve"> </w:t>
      </w:r>
      <w:proofErr w:type="spellStart"/>
      <w:r w:rsidRPr="006E0D7C">
        <w:rPr>
          <w:rFonts w:ascii="Garamond" w:hAnsi="Garamond" w:cs="Times New Roman"/>
          <w:sz w:val="20"/>
          <w:szCs w:val="20"/>
        </w:rPr>
        <w:t>n'aje</w:t>
      </w:r>
      <w:proofErr w:type="spellEnd"/>
      <w:r w:rsidRPr="006E0D7C">
        <w:rPr>
          <w:rFonts w:ascii="Garamond" w:hAnsi="Garamond" w:cs="Times New Roman"/>
          <w:sz w:val="20"/>
          <w:szCs w:val="20"/>
        </w:rPr>
        <w:t xml:space="preserve"> la fadiga </w:t>
      </w:r>
      <w:proofErr w:type="spellStart"/>
      <w:r w:rsidRPr="006E0D7C">
        <w:rPr>
          <w:rFonts w:ascii="Garamond" w:hAnsi="Garamond" w:cs="Times New Roman"/>
          <w:sz w:val="20"/>
          <w:szCs w:val="20"/>
        </w:rPr>
        <w:t>denant</w:t>
      </w:r>
      <w:proofErr w:type="spellEnd"/>
      <w:r w:rsidRPr="006E0D7C">
        <w:rPr>
          <w:rFonts w:ascii="Garamond" w:hAnsi="Garamond" w:cs="Times New Roman"/>
          <w:sz w:val="20"/>
          <w:szCs w:val="20"/>
        </w:rPr>
        <w:t xml:space="preserve"> tot altre, donant ell cinc</w:t>
      </w:r>
      <w:r w:rsidRPr="006E0D7C">
        <w:rPr>
          <w:rFonts w:ascii="Garamond" w:hAnsi="Garamond" w:cs="Times New Roman"/>
          <w:color w:val="8E86AE"/>
          <w:sz w:val="20"/>
          <w:szCs w:val="20"/>
        </w:rPr>
        <w:t xml:space="preserve"> </w:t>
      </w:r>
      <w:r w:rsidRPr="006E0D7C">
        <w:rPr>
          <w:rFonts w:ascii="Garamond" w:hAnsi="Garamond" w:cs="Times New Roman"/>
          <w:bCs/>
          <w:sz w:val="20"/>
          <w:szCs w:val="20"/>
        </w:rPr>
        <w:t>sous</w:t>
      </w:r>
      <w:r w:rsidRPr="006E0D7C">
        <w:rPr>
          <w:rFonts w:ascii="Garamond" w:hAnsi="Garamond" w:cs="Times New Roman"/>
          <w:color w:val="8E86AE"/>
          <w:sz w:val="20"/>
          <w:szCs w:val="20"/>
        </w:rPr>
        <w:t xml:space="preserve"> </w:t>
      </w:r>
      <w:r w:rsidRPr="006E0D7C">
        <w:rPr>
          <w:rFonts w:ascii="Garamond" w:hAnsi="Garamond" w:cs="Times New Roman"/>
          <w:sz w:val="20"/>
          <w:szCs w:val="20"/>
        </w:rPr>
        <w:t>més que altre.</w:t>
      </w:r>
    </w:p>
    <w:p w14:paraId="16F10D53" w14:textId="77777777" w:rsidR="00A73822" w:rsidRPr="00504037" w:rsidRDefault="00A73822" w:rsidP="004173D2">
      <w:pPr>
        <w:spacing w:after="0" w:line="240" w:lineRule="auto"/>
        <w:contextualSpacing/>
        <w:jc w:val="both"/>
        <w:rPr>
          <w:rFonts w:ascii="Garamond" w:hAnsi="Garamond" w:cs="Times New Roman"/>
          <w:sz w:val="24"/>
          <w:szCs w:val="24"/>
        </w:rPr>
      </w:pPr>
    </w:p>
    <w:p w14:paraId="3898DBE1" w14:textId="77777777" w:rsidR="00A73822" w:rsidRPr="00504037" w:rsidRDefault="00A73822" w:rsidP="004173D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El document ens detalla fins i tot una tercera forma d'acords o de relacions que els </w:t>
      </w:r>
      <w:proofErr w:type="spellStart"/>
      <w:r w:rsidRPr="00504037">
        <w:rPr>
          <w:rFonts w:ascii="Garamond" w:hAnsi="Garamond" w:cs="Times New Roman"/>
          <w:sz w:val="24"/>
          <w:szCs w:val="24"/>
        </w:rPr>
        <w:t>afaitadors</w:t>
      </w:r>
      <w:proofErr w:type="spellEnd"/>
      <w:r w:rsidRPr="00504037">
        <w:rPr>
          <w:rFonts w:ascii="Garamond" w:hAnsi="Garamond" w:cs="Times New Roman"/>
          <w:sz w:val="24"/>
          <w:szCs w:val="24"/>
        </w:rPr>
        <w:t xml:space="preserve"> podien establir en relació amb la seua activitat d'ensinistrar falcons: la societat mercantil.</w:t>
      </w:r>
      <w:r w:rsidRPr="00504037">
        <w:rPr>
          <w:rStyle w:val="Refernciadenotaapeudepgina"/>
          <w:rFonts w:ascii="Garamond" w:hAnsi="Garamond"/>
          <w:sz w:val="24"/>
          <w:szCs w:val="24"/>
        </w:rPr>
        <w:footnoteReference w:id="32"/>
      </w:r>
      <w:r w:rsidRPr="00504037">
        <w:rPr>
          <w:rFonts w:ascii="Garamond" w:hAnsi="Garamond" w:cs="Times New Roman"/>
          <w:sz w:val="24"/>
          <w:szCs w:val="24"/>
        </w:rPr>
        <w:t xml:space="preserve"> Un dels testimonis deia que «aquest [Jaume Verdera]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Anthoni</w:t>
      </w:r>
      <w:proofErr w:type="spellEnd"/>
      <w:r w:rsidRPr="00504037">
        <w:rPr>
          <w:rFonts w:ascii="Garamond" w:hAnsi="Garamond" w:cs="Times New Roman"/>
          <w:sz w:val="24"/>
          <w:szCs w:val="24"/>
        </w:rPr>
        <w:t xml:space="preserve"> Julià tenien los </w:t>
      </w:r>
      <w:r w:rsidRPr="00504037">
        <w:rPr>
          <w:rFonts w:ascii="Garamond" w:hAnsi="Garamond" w:cs="Times New Roman"/>
          <w:smallCaps/>
          <w:sz w:val="24"/>
          <w:szCs w:val="24"/>
        </w:rPr>
        <w:t>v</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en companyia». És a dir, Llemosí tenia </w:t>
      </w:r>
      <w:r>
        <w:rPr>
          <w:rFonts w:ascii="Garamond" w:hAnsi="Garamond" w:cs="Times New Roman"/>
          <w:sz w:val="24"/>
          <w:szCs w:val="24"/>
        </w:rPr>
        <w:t>a</w:t>
      </w:r>
      <w:r w:rsidRPr="00504037">
        <w:rPr>
          <w:rFonts w:ascii="Garamond" w:hAnsi="Garamond" w:cs="Times New Roman"/>
          <w:sz w:val="24"/>
          <w:szCs w:val="24"/>
        </w:rPr>
        <w:t xml:space="preserve"> casa i </w:t>
      </w:r>
      <w:proofErr w:type="spellStart"/>
      <w:r w:rsidRPr="00504037">
        <w:rPr>
          <w:rFonts w:ascii="Garamond" w:hAnsi="Garamond" w:cs="Times New Roman"/>
          <w:sz w:val="24"/>
          <w:szCs w:val="24"/>
        </w:rPr>
        <w:t>aparentement</w:t>
      </w:r>
      <w:proofErr w:type="spellEnd"/>
      <w:r w:rsidRPr="00504037">
        <w:rPr>
          <w:rFonts w:ascii="Garamond" w:hAnsi="Garamond" w:cs="Times New Roman"/>
          <w:sz w:val="24"/>
          <w:szCs w:val="24"/>
        </w:rPr>
        <w:t xml:space="preserve"> ensinistrava cinc falcons que pertanyien a una societat en la qual participaven els esmentats Jaume Verdera i Antoni Julià. Desconeixem els termes precisos que regulaven aquesta societat. És molt possible que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aportara</w:t>
      </w:r>
      <w:proofErr w:type="spellEnd"/>
      <w:r w:rsidRPr="00504037">
        <w:rPr>
          <w:rFonts w:ascii="Garamond" w:hAnsi="Garamond" w:cs="Times New Roman"/>
          <w:sz w:val="24"/>
          <w:szCs w:val="24"/>
        </w:rPr>
        <w:t xml:space="preserve"> el seu treball ensinistrant les aus i els altres dos socis aportaren les aus o els diners per adquirir-les. També cal plantejar la hipòtesi </w:t>
      </w:r>
      <w:r>
        <w:rPr>
          <w:rFonts w:ascii="Garamond" w:hAnsi="Garamond" w:cs="Times New Roman"/>
          <w:sz w:val="24"/>
          <w:szCs w:val="24"/>
        </w:rPr>
        <w:t>segons la qual</w:t>
      </w:r>
      <w:r w:rsidRPr="00504037">
        <w:rPr>
          <w:rFonts w:ascii="Garamond" w:hAnsi="Garamond" w:cs="Times New Roman"/>
          <w:sz w:val="24"/>
          <w:szCs w:val="24"/>
        </w:rPr>
        <w:t xml:space="preserve"> algun dels membres societaris haguera capturat els falcons ell mateix i aquesta fora la seua forma de contribuir-hi.</w:t>
      </w:r>
    </w:p>
    <w:p w14:paraId="5B381F74" w14:textId="77777777" w:rsidR="00A73822" w:rsidRDefault="00A73822" w:rsidP="004173D2">
      <w:pPr>
        <w:spacing w:after="0" w:line="240" w:lineRule="auto"/>
        <w:contextualSpacing/>
        <w:jc w:val="both"/>
        <w:rPr>
          <w:rFonts w:ascii="Garamond" w:hAnsi="Garamond" w:cs="Times New Roman"/>
          <w:sz w:val="24"/>
          <w:szCs w:val="24"/>
        </w:rPr>
      </w:pPr>
    </w:p>
    <w:p w14:paraId="131B8161" w14:textId="77777777" w:rsidR="00A73822" w:rsidRPr="00504037" w:rsidRDefault="00A73822" w:rsidP="004173D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Una de les vies per </w:t>
      </w:r>
      <w:proofErr w:type="spellStart"/>
      <w:r w:rsidRPr="00504037">
        <w:rPr>
          <w:rFonts w:ascii="Garamond" w:hAnsi="Garamond" w:cs="Times New Roman"/>
          <w:sz w:val="24"/>
          <w:szCs w:val="24"/>
        </w:rPr>
        <w:t>conéixer</w:t>
      </w:r>
      <w:proofErr w:type="spellEnd"/>
      <w:r w:rsidRPr="00504037">
        <w:rPr>
          <w:rFonts w:ascii="Garamond" w:hAnsi="Garamond" w:cs="Times New Roman"/>
          <w:sz w:val="24"/>
          <w:szCs w:val="24"/>
        </w:rPr>
        <w:t xml:space="preserve"> o aproximar-se a la naturalesa de l'esmentada societat és analitzant</w:t>
      </w:r>
      <w:r>
        <w:rPr>
          <w:rFonts w:ascii="Garamond" w:hAnsi="Garamond" w:cs="Times New Roman"/>
          <w:sz w:val="24"/>
          <w:szCs w:val="24"/>
        </w:rPr>
        <w:t>-ne</w:t>
      </w:r>
      <w:r w:rsidRPr="00504037">
        <w:rPr>
          <w:rFonts w:ascii="Garamond" w:hAnsi="Garamond" w:cs="Times New Roman"/>
          <w:sz w:val="24"/>
          <w:szCs w:val="24"/>
        </w:rPr>
        <w:t xml:space="preserve"> els membres. Un punt que reforçaria la idea de socis inversors seria que Miquel, l'esclau d'Antoni Julià, que es guanyava la vida com a traginer, fora aquell que va acompanyar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i la seua dona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xml:space="preserve"> a Llucmajor, on havia de deixar el falcó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Julià devia ser un dels terratinents de la zona, ja que tenia més </w:t>
      </w:r>
      <w:r w:rsidR="00110EFF">
        <w:rPr>
          <w:rFonts w:ascii="Garamond" w:hAnsi="Garamond" w:cs="Times New Roman"/>
          <w:sz w:val="24"/>
          <w:szCs w:val="24"/>
        </w:rPr>
        <w:t>captius</w:t>
      </w:r>
      <w:r w:rsidRPr="00504037">
        <w:rPr>
          <w:rFonts w:ascii="Garamond" w:hAnsi="Garamond" w:cs="Times New Roman"/>
          <w:sz w:val="24"/>
          <w:szCs w:val="24"/>
        </w:rPr>
        <w:t>. Alme</w:t>
      </w:r>
      <w:r>
        <w:rPr>
          <w:rFonts w:ascii="Garamond" w:hAnsi="Garamond" w:cs="Times New Roman"/>
          <w:sz w:val="24"/>
          <w:szCs w:val="24"/>
        </w:rPr>
        <w:t xml:space="preserve">nys coneixem el cas de </w:t>
      </w:r>
      <w:proofErr w:type="spellStart"/>
      <w:r>
        <w:rPr>
          <w:rFonts w:ascii="Garamond" w:hAnsi="Garamond" w:cs="Times New Roman"/>
          <w:sz w:val="24"/>
          <w:szCs w:val="24"/>
        </w:rPr>
        <w:t>Nicola</w:t>
      </w:r>
      <w:proofErr w:type="spellEnd"/>
      <w:r>
        <w:rPr>
          <w:rFonts w:ascii="Garamond" w:hAnsi="Garamond" w:cs="Times New Roman"/>
          <w:sz w:val="24"/>
          <w:szCs w:val="24"/>
        </w:rPr>
        <w:t>, l</w:t>
      </w:r>
      <w:r w:rsidRPr="00504037">
        <w:rPr>
          <w:rFonts w:ascii="Garamond" w:hAnsi="Garamond" w:cs="Times New Roman"/>
          <w:sz w:val="24"/>
          <w:szCs w:val="24"/>
        </w:rPr>
        <w:t xml:space="preserve">'esclau grec que va ser protagonista en un intent de fugida organitzat per diversos esclaus d'aquell indret (Llompart 1995: 30-33). </w:t>
      </w:r>
    </w:p>
    <w:p w14:paraId="213F30B8" w14:textId="77777777" w:rsidR="00A73822" w:rsidRDefault="00A73822" w:rsidP="004173D2">
      <w:pPr>
        <w:spacing w:after="0" w:line="240" w:lineRule="auto"/>
        <w:contextualSpacing/>
        <w:jc w:val="both"/>
        <w:rPr>
          <w:rFonts w:ascii="Garamond" w:hAnsi="Garamond" w:cs="Times New Roman"/>
          <w:sz w:val="24"/>
          <w:szCs w:val="24"/>
        </w:rPr>
      </w:pPr>
    </w:p>
    <w:p w14:paraId="103CCB74" w14:textId="77777777" w:rsidR="00A73822" w:rsidRPr="00504037" w:rsidRDefault="00A73822" w:rsidP="004173D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Segons el testimoni de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xml:space="preserve">, Miquel era setmaner de Julià. Aquest tipus de servitud fou molt habitual a Mallorca. Per un pacte amb l'amo, el setmaner vivia en un règim de </w:t>
      </w:r>
      <w:proofErr w:type="spellStart"/>
      <w:r w:rsidRPr="00504037">
        <w:rPr>
          <w:rFonts w:ascii="Garamond" w:hAnsi="Garamond" w:cs="Times New Roman"/>
          <w:sz w:val="24"/>
          <w:szCs w:val="24"/>
        </w:rPr>
        <w:t>semillibertat</w:t>
      </w:r>
      <w:proofErr w:type="spellEnd"/>
      <w:r w:rsidRPr="00504037">
        <w:rPr>
          <w:rFonts w:ascii="Garamond" w:hAnsi="Garamond" w:cs="Times New Roman"/>
          <w:sz w:val="24"/>
          <w:szCs w:val="24"/>
        </w:rPr>
        <w:t xml:space="preserve"> fins que aconseguia pagar amb el fruit del seu treball la seua manumissió (Mas 2005: 43 i 48). La fórmula fou utilitzada com un bon negoci per obtenir diners, ja que sovint l'esclau acabava pagant molt més del seu valor. Per això les autoritats reaccionaven cobrant un impost pel nombre d'esclaus que hi havia sota aquest conveni. En el cas de Llucmajor el cànon s'establí en 2 reals d'or per esclau en 1374. De Verdera no tenim notícies, però cal pensar que </w:t>
      </w:r>
      <w:proofErr w:type="spellStart"/>
      <w:r w:rsidRPr="00504037">
        <w:rPr>
          <w:rFonts w:ascii="Garamond" w:hAnsi="Garamond" w:cs="Times New Roman"/>
          <w:sz w:val="24"/>
          <w:szCs w:val="24"/>
        </w:rPr>
        <w:t>tinguera</w:t>
      </w:r>
      <w:proofErr w:type="spellEnd"/>
      <w:r w:rsidRPr="00504037">
        <w:rPr>
          <w:rFonts w:ascii="Garamond" w:hAnsi="Garamond" w:cs="Times New Roman"/>
          <w:sz w:val="24"/>
          <w:szCs w:val="24"/>
        </w:rPr>
        <w:t xml:space="preserve"> un estatus semblant al de Julià. En qualsevol cas, la societat es va desfer un temps després de Sant Miquel. Mentre va durar, sembla que fou habitual que tots tres eixiren a caçar, tot i que desconeixem si ho feien per ajudar en l'ensinistrament, per a supervisar-ne el procés o simplement per plaer. Lògicament devien observar amb cura que els ocells complien els requisits adients per a posar-los a la venda.</w:t>
      </w:r>
    </w:p>
    <w:p w14:paraId="0755D4FF" w14:textId="77777777" w:rsidR="00A73822" w:rsidRDefault="00A73822" w:rsidP="00D035B3">
      <w:pPr>
        <w:spacing w:after="0" w:line="240" w:lineRule="auto"/>
        <w:contextualSpacing/>
        <w:jc w:val="both"/>
        <w:rPr>
          <w:rFonts w:ascii="Garamond" w:hAnsi="Garamond" w:cs="Times New Roman"/>
          <w:sz w:val="24"/>
          <w:szCs w:val="24"/>
        </w:rPr>
      </w:pPr>
    </w:p>
    <w:p w14:paraId="02D8E26D" w14:textId="77777777" w:rsidR="00A73822" w:rsidRPr="00504037" w:rsidRDefault="00A73822" w:rsidP="00D035B3">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Ara bé,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de falcons era requerit pels caçadors únicament per ensinistrar aus mitjançant algun tipus d'acord, o se li podien encomanar altres tasques relacionades amb aquests animals, com ara la custòdia temporal o, especialment, les cures mèdiques en cas de malaltia? En altres paraules, acudirien els caçadors 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de falcons quan les seues aus emmalaltien com quan els propietaris de cavalls o mules anaven al </w:t>
      </w:r>
      <w:proofErr w:type="spellStart"/>
      <w:r w:rsidRPr="00504037">
        <w:rPr>
          <w:rFonts w:ascii="Garamond" w:hAnsi="Garamond" w:cs="Times New Roman"/>
          <w:sz w:val="24"/>
          <w:szCs w:val="24"/>
        </w:rPr>
        <w:t>menescal</w:t>
      </w:r>
      <w:proofErr w:type="spellEnd"/>
      <w:r w:rsidRPr="00504037">
        <w:rPr>
          <w:rFonts w:ascii="Garamond" w:hAnsi="Garamond" w:cs="Times New Roman"/>
          <w:sz w:val="24"/>
          <w:szCs w:val="24"/>
        </w:rPr>
        <w:t xml:space="preserve"> o al ferrer? Resulta dif</w:t>
      </w:r>
      <w:r>
        <w:rPr>
          <w:rFonts w:ascii="Garamond" w:hAnsi="Garamond" w:cs="Times New Roman"/>
          <w:sz w:val="24"/>
          <w:szCs w:val="24"/>
        </w:rPr>
        <w:t>ícil assumir que una persona l'</w:t>
      </w:r>
      <w:r w:rsidRPr="00504037">
        <w:rPr>
          <w:rFonts w:ascii="Garamond" w:hAnsi="Garamond" w:cs="Times New Roman"/>
          <w:sz w:val="24"/>
          <w:szCs w:val="24"/>
        </w:rPr>
        <w:t xml:space="preserve">ocupació de la qual implicava un contacte permanent i prolongat amb les aus de caça no </w:t>
      </w:r>
      <w:proofErr w:type="spellStart"/>
      <w:r w:rsidRPr="00504037">
        <w:rPr>
          <w:rFonts w:ascii="Garamond" w:hAnsi="Garamond" w:cs="Times New Roman"/>
          <w:sz w:val="24"/>
          <w:szCs w:val="24"/>
        </w:rPr>
        <w:t>tinguera</w:t>
      </w:r>
      <w:proofErr w:type="spellEnd"/>
      <w:r w:rsidRPr="00504037">
        <w:rPr>
          <w:rFonts w:ascii="Garamond" w:hAnsi="Garamond" w:cs="Times New Roman"/>
          <w:sz w:val="24"/>
          <w:szCs w:val="24"/>
        </w:rPr>
        <w:t xml:space="preserve"> experiència i uns coneixements adequats, superiors als dels caçadors, per a guarir les malalties dels animals encomanats, però no hem pogut localitzar per ara a les fonts investigades informació que </w:t>
      </w:r>
      <w:proofErr w:type="spellStart"/>
      <w:r w:rsidRPr="00504037">
        <w:rPr>
          <w:rFonts w:ascii="Garamond" w:hAnsi="Garamond" w:cs="Times New Roman"/>
          <w:sz w:val="24"/>
          <w:szCs w:val="24"/>
        </w:rPr>
        <w:t>confirme</w:t>
      </w:r>
      <w:proofErr w:type="spellEnd"/>
      <w:r w:rsidRPr="00504037">
        <w:rPr>
          <w:rFonts w:ascii="Garamond" w:hAnsi="Garamond" w:cs="Times New Roman"/>
          <w:sz w:val="24"/>
          <w:szCs w:val="24"/>
        </w:rPr>
        <w:t xml:space="preserve"> aquestes suposicions de forma fefaent. En aquest sentit, cal destacar que un dels testimonis afirmà que Bernat Llemosí,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va escatir  alguna ploma de l'ala del falcó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als pocs dies d'haver-li'l confiat. La reparació de les plomes trencades unint el fragment després a la porció restant era una activitat típica de la cura dels ocells de caça, cosa que pot considerar-se un indici que els </w:t>
      </w:r>
      <w:proofErr w:type="spellStart"/>
      <w:r w:rsidRPr="00504037">
        <w:rPr>
          <w:rFonts w:ascii="Garamond" w:hAnsi="Garamond" w:cs="Times New Roman"/>
          <w:sz w:val="24"/>
          <w:szCs w:val="24"/>
        </w:rPr>
        <w:t>afaitadors</w:t>
      </w:r>
      <w:proofErr w:type="spellEnd"/>
      <w:r w:rsidRPr="00504037">
        <w:rPr>
          <w:rFonts w:ascii="Garamond" w:hAnsi="Garamond" w:cs="Times New Roman"/>
          <w:sz w:val="24"/>
          <w:szCs w:val="24"/>
        </w:rPr>
        <w:t xml:space="preserve"> també assumien algunes tasques relacionades amb la cura mèdica dels falcons. </w:t>
      </w:r>
    </w:p>
    <w:p w14:paraId="55733461" w14:textId="77777777" w:rsidR="00A73822" w:rsidRDefault="00A73822" w:rsidP="00D035B3">
      <w:pPr>
        <w:spacing w:after="0" w:line="240" w:lineRule="auto"/>
        <w:contextualSpacing/>
        <w:jc w:val="both"/>
        <w:rPr>
          <w:rFonts w:ascii="Garamond" w:hAnsi="Garamond" w:cs="Times New Roman"/>
          <w:sz w:val="24"/>
          <w:szCs w:val="24"/>
        </w:rPr>
      </w:pPr>
    </w:p>
    <w:p w14:paraId="3FAD63B4" w14:textId="77777777" w:rsidR="00A73822" w:rsidRPr="00504037" w:rsidRDefault="00A73822" w:rsidP="00D035B3">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Una altra qüestió rellevant en relació amb la figura de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de falcons és la dels clients que li portaven aus per ensinistrar. El nostre document també ens ofereix alguna llum a aquest respecte: «hoc encara enguany </w:t>
      </w:r>
      <w:proofErr w:type="spellStart"/>
      <w:r w:rsidRPr="00504037">
        <w:rPr>
          <w:rFonts w:ascii="Garamond" w:hAnsi="Garamond" w:cs="Times New Roman"/>
          <w:sz w:val="24"/>
          <w:szCs w:val="24"/>
        </w:rPr>
        <w:t>n'à</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afaytats</w:t>
      </w:r>
      <w:proofErr w:type="spellEnd"/>
      <w:r w:rsidRPr="00504037">
        <w:rPr>
          <w:rFonts w:ascii="Garamond" w:hAnsi="Garamond" w:cs="Times New Roman"/>
          <w:sz w:val="24"/>
          <w:szCs w:val="24"/>
        </w:rPr>
        <w:t xml:space="preserve"> dos qui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de l’honorable</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mosènyer</w:t>
      </w:r>
      <w:proofErr w:type="spellEnd"/>
      <w:r w:rsidRPr="00504037">
        <w:rPr>
          <w:rFonts w:ascii="Garamond" w:hAnsi="Garamond" w:cs="Times New Roman"/>
          <w:sz w:val="24"/>
          <w:szCs w:val="24"/>
        </w:rPr>
        <w:t xml:space="preserve"> en Bernat de </w:t>
      </w:r>
      <w:proofErr w:type="spellStart"/>
      <w:r w:rsidRPr="00504037">
        <w:rPr>
          <w:rFonts w:ascii="Garamond" w:hAnsi="Garamond" w:cs="Times New Roman"/>
          <w:sz w:val="24"/>
          <w:szCs w:val="24"/>
        </w:rPr>
        <w:t>Thous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governador de </w:t>
      </w:r>
      <w:proofErr w:type="spellStart"/>
      <w:r w:rsidRPr="00504037">
        <w:rPr>
          <w:rFonts w:ascii="Garamond" w:hAnsi="Garamond" w:cs="Times New Roman"/>
          <w:sz w:val="24"/>
          <w:szCs w:val="24"/>
        </w:rPr>
        <w:t>Mallorques</w:t>
      </w:r>
      <w:proofErr w:type="spellEnd"/>
      <w:r w:rsidRPr="00504037">
        <w:rPr>
          <w:rFonts w:ascii="Garamond" w:hAnsi="Garamond" w:cs="Times New Roman"/>
          <w:sz w:val="24"/>
          <w:szCs w:val="24"/>
        </w:rPr>
        <w:t>». Bernat de Tous, membre d'un llinatge de cavallers amb forta presència al regne de València, havia estat governador de Mallorca entre 1360 i 1365 (Roca 2011).</w:t>
      </w:r>
      <w:r w:rsidRPr="00504037">
        <w:rPr>
          <w:rFonts w:ascii="Garamond" w:hAnsi="Garamond"/>
          <w:sz w:val="24"/>
          <w:szCs w:val="24"/>
        </w:rPr>
        <w:t xml:space="preserve"> </w:t>
      </w:r>
      <w:r w:rsidRPr="00504037">
        <w:rPr>
          <w:rFonts w:ascii="Garamond" w:hAnsi="Garamond" w:cs="Times New Roman"/>
          <w:sz w:val="24"/>
          <w:szCs w:val="24"/>
        </w:rPr>
        <w:t xml:space="preserve">El mateix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afirmava haver encomanat 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en anteriors ocasions deu o dotze falcons seus o d'altres persones. Lamentablement no tenim cap informació addicional sobre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que ens </w:t>
      </w:r>
      <w:proofErr w:type="spellStart"/>
      <w:r w:rsidRPr="00504037">
        <w:rPr>
          <w:rFonts w:ascii="Garamond" w:hAnsi="Garamond" w:cs="Times New Roman"/>
          <w:sz w:val="24"/>
          <w:szCs w:val="24"/>
        </w:rPr>
        <w:t>ajude</w:t>
      </w:r>
      <w:proofErr w:type="spellEnd"/>
      <w:r w:rsidRPr="00504037">
        <w:rPr>
          <w:rFonts w:ascii="Garamond" w:hAnsi="Garamond" w:cs="Times New Roman"/>
          <w:sz w:val="24"/>
          <w:szCs w:val="24"/>
        </w:rPr>
        <w:t xml:space="preserve"> a determinar el seu estatus social, la seua professió i la seua relació amb la falconeria i les aus de caça, exceptuant que tenia o havia tingut falcons propis. No obstant això, crida l'atenció que fora l'encarregat de portar aus d'altres persones </w:t>
      </w:r>
      <w:r w:rsidRPr="00504037">
        <w:rPr>
          <w:rFonts w:ascii="Garamond" w:eastAsia="Times New Roman" w:hAnsi="Times New Roman" w:cs="Times New Roman"/>
          <w:sz w:val="24"/>
          <w:szCs w:val="24"/>
        </w:rPr>
        <w:t>‒</w:t>
      </w:r>
      <w:r w:rsidRPr="00504037">
        <w:rPr>
          <w:rFonts w:ascii="Garamond" w:hAnsi="Garamond" w:cs="Times New Roman"/>
          <w:sz w:val="24"/>
          <w:szCs w:val="24"/>
        </w:rPr>
        <w:t xml:space="preserve">com el cas de </w:t>
      </w:r>
      <w:proofErr w:type="spellStart"/>
      <w:r w:rsidRPr="00504037">
        <w:rPr>
          <w:rFonts w:ascii="Garamond" w:hAnsi="Garamond" w:cs="Times New Roman"/>
          <w:sz w:val="24"/>
          <w:szCs w:val="24"/>
        </w:rPr>
        <w:t>Galiana</w:t>
      </w:r>
      <w:proofErr w:type="spellEnd"/>
      <w:r w:rsidRPr="00504037">
        <w:rPr>
          <w:rFonts w:ascii="Garamond" w:eastAsia="Times New Roman" w:hAnsi="Times New Roman" w:cs="Times New Roman"/>
          <w:sz w:val="24"/>
          <w:szCs w:val="24"/>
        </w:rPr>
        <w:t>‒</w:t>
      </w:r>
      <w:r w:rsidRPr="00504037">
        <w:rPr>
          <w:rFonts w:ascii="Garamond" w:hAnsi="Garamond" w:cs="Times New Roman"/>
          <w:sz w:val="24"/>
          <w:szCs w:val="24"/>
        </w:rPr>
        <w:t xml:space="preserve"> 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perquè les </w:t>
      </w:r>
      <w:proofErr w:type="spellStart"/>
      <w:r w:rsidRPr="00504037">
        <w:rPr>
          <w:rFonts w:ascii="Garamond" w:hAnsi="Garamond" w:cs="Times New Roman"/>
          <w:sz w:val="24"/>
          <w:szCs w:val="24"/>
        </w:rPr>
        <w:t>ensinistrara</w:t>
      </w:r>
      <w:proofErr w:type="spellEnd"/>
      <w:r w:rsidRPr="00504037">
        <w:rPr>
          <w:rFonts w:ascii="Garamond" w:hAnsi="Garamond" w:cs="Times New Roman"/>
          <w:sz w:val="24"/>
          <w:szCs w:val="24"/>
        </w:rPr>
        <w:t xml:space="preserve">, com si </w:t>
      </w:r>
      <w:proofErr w:type="spellStart"/>
      <w:r w:rsidRPr="00504037">
        <w:rPr>
          <w:rFonts w:ascii="Garamond" w:hAnsi="Garamond" w:cs="Times New Roman"/>
          <w:sz w:val="24"/>
          <w:szCs w:val="24"/>
        </w:rPr>
        <w:t>tinguera</w:t>
      </w:r>
      <w:proofErr w:type="spellEnd"/>
      <w:r w:rsidRPr="00504037">
        <w:rPr>
          <w:rFonts w:ascii="Garamond" w:hAnsi="Garamond" w:cs="Times New Roman"/>
          <w:sz w:val="24"/>
          <w:szCs w:val="24"/>
        </w:rPr>
        <w:t xml:space="preserve"> una relació estreta amb aquest i hi fera de mediador o intermediari.</w:t>
      </w:r>
    </w:p>
    <w:p w14:paraId="79D6C189" w14:textId="77777777" w:rsidR="00A73822" w:rsidRDefault="00A73822" w:rsidP="00D035B3">
      <w:pPr>
        <w:spacing w:after="0" w:line="240" w:lineRule="auto"/>
        <w:contextualSpacing/>
        <w:jc w:val="both"/>
        <w:rPr>
          <w:rFonts w:ascii="Garamond" w:hAnsi="Garamond" w:cs="Times New Roman"/>
          <w:sz w:val="24"/>
          <w:szCs w:val="24"/>
        </w:rPr>
      </w:pPr>
    </w:p>
    <w:p w14:paraId="3ECB9A1C" w14:textId="77777777" w:rsidR="00A73822" w:rsidRPr="00504037" w:rsidRDefault="00A73822" w:rsidP="00D035B3">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Però el context de personatges coneixedors i interessats en la falconeria encara va més enllà de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i protagonista del procés, Bernat Llemosí. Cinc dels testimonis per ell proposats en el procés eren de Llucmajor i anaven a caçar habitualment amb ell. Ja hem esmentat Jaume Verdera i Antoni Julià, socis de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en algunes operacions. En aquesta sèrie de testimonis que t</w:t>
      </w:r>
      <w:r>
        <w:rPr>
          <w:rFonts w:ascii="Garamond" w:hAnsi="Garamond" w:cs="Times New Roman"/>
          <w:sz w:val="24"/>
          <w:szCs w:val="24"/>
        </w:rPr>
        <w:t xml:space="preserve">enen una relació estreta amb </w:t>
      </w:r>
      <w:proofErr w:type="spellStart"/>
      <w:r>
        <w:rPr>
          <w:rFonts w:ascii="Garamond" w:hAnsi="Garamond" w:cs="Times New Roman"/>
          <w:sz w:val="24"/>
          <w:szCs w:val="24"/>
        </w:rPr>
        <w:t>l'</w:t>
      </w:r>
      <w:r w:rsidRPr="00504037">
        <w:rPr>
          <w:rFonts w:ascii="Garamond" w:hAnsi="Garamond" w:cs="Times New Roman"/>
          <w:sz w:val="24"/>
          <w:szCs w:val="24"/>
        </w:rPr>
        <w:t>afaitador</w:t>
      </w:r>
      <w:proofErr w:type="spellEnd"/>
      <w:r w:rsidRPr="00504037">
        <w:rPr>
          <w:rFonts w:ascii="Garamond" w:hAnsi="Garamond" w:cs="Times New Roman"/>
          <w:sz w:val="24"/>
          <w:szCs w:val="24"/>
        </w:rPr>
        <w:t xml:space="preserve"> es troba un tal Rodrigo de Valls, del qual no sabem més que era de Llucmajor. Es trobava amb Bernat Llemosí quan aquest va rebre el falcó de mans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i, segons va afirmar en el seu testimoni, coneixia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des de feia molt de temps, i amb ell anava a caçar freqüentment. La seua descripció del falcó coincideix amb la d'altres testimonis en assenyalar determinades característiques de l'au, encara que resulta molt més precís que els altres en referir-se a les plomes reparades que tenia el falcó, ja que especifica que cadascuna d'elles havia estat restablerta </w:t>
      </w:r>
      <w:r>
        <w:rPr>
          <w:rFonts w:ascii="Garamond" w:hAnsi="Garamond" w:cs="Times New Roman"/>
          <w:sz w:val="24"/>
          <w:szCs w:val="24"/>
        </w:rPr>
        <w:t>mitjançant una tècnica diferent,</w:t>
      </w:r>
      <w:r w:rsidRPr="00504037">
        <w:rPr>
          <w:rFonts w:ascii="Garamond" w:hAnsi="Garamond" w:cs="Times New Roman"/>
          <w:sz w:val="24"/>
          <w:szCs w:val="24"/>
        </w:rPr>
        <w:t xml:space="preserve"> una </w:t>
      </w:r>
      <w:r w:rsidRPr="002E5EE2">
        <w:rPr>
          <w:rFonts w:ascii="Garamond" w:hAnsi="Garamond" w:cs="Times New Roman"/>
          <w:sz w:val="24"/>
          <w:szCs w:val="24"/>
        </w:rPr>
        <w:t>de tudell</w:t>
      </w:r>
      <w:r w:rsidRPr="00504037">
        <w:rPr>
          <w:rFonts w:ascii="Garamond" w:hAnsi="Garamond" w:cs="Times New Roman"/>
          <w:sz w:val="24"/>
          <w:szCs w:val="24"/>
        </w:rPr>
        <w:t xml:space="preserve"> i l'altra </w:t>
      </w:r>
      <w:r w:rsidRPr="002E5EE2">
        <w:rPr>
          <w:rFonts w:ascii="Garamond" w:hAnsi="Garamond" w:cs="Times New Roman"/>
          <w:i/>
          <w:sz w:val="24"/>
          <w:szCs w:val="24"/>
        </w:rPr>
        <w:t>d'agulla</w:t>
      </w:r>
      <w:r w:rsidRPr="00504037">
        <w:rPr>
          <w:rFonts w:ascii="Garamond" w:hAnsi="Garamond" w:cs="Times New Roman"/>
          <w:sz w:val="24"/>
          <w:szCs w:val="24"/>
        </w:rPr>
        <w:t>:</w:t>
      </w:r>
      <w:r w:rsidRPr="00504037">
        <w:rPr>
          <w:rFonts w:ascii="Garamond" w:hAnsi="Garamond"/>
          <w:sz w:val="24"/>
          <w:szCs w:val="24"/>
        </w:rPr>
        <w:t xml:space="preserve"> </w:t>
      </w:r>
      <w:r w:rsidRPr="00504037">
        <w:rPr>
          <w:rFonts w:ascii="Garamond" w:hAnsi="Garamond" w:cs="Calibri"/>
          <w:sz w:val="24"/>
          <w:szCs w:val="24"/>
        </w:rPr>
        <w:t>«</w:t>
      </w:r>
      <w:r w:rsidRPr="00504037">
        <w:rPr>
          <w:rFonts w:ascii="Garamond" w:hAnsi="Garamond" w:cs="Times New Roman"/>
          <w:sz w:val="24"/>
          <w:szCs w:val="24"/>
        </w:rPr>
        <w:t xml:space="preserve">Demanat de les senyals del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dix que los </w:t>
      </w:r>
      <w:proofErr w:type="spellStart"/>
      <w:r w:rsidRPr="00504037">
        <w:rPr>
          <w:rFonts w:ascii="Garamond" w:hAnsi="Garamond" w:cs="Times New Roman"/>
          <w:sz w:val="24"/>
          <w:szCs w:val="24"/>
        </w:rPr>
        <w:t>lagramàs</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esquinsats</w:t>
      </w:r>
      <w:proofErr w:type="spellEnd"/>
      <w:r w:rsidRPr="00504037">
        <w:rPr>
          <w:rFonts w:ascii="Garamond" w:hAnsi="Garamond" w:cs="Times New Roman"/>
          <w:sz w:val="24"/>
          <w:szCs w:val="24"/>
        </w:rPr>
        <w:t xml:space="preserve"> e és escatit de dues plomes en la ala dreta, d'una de tudell e l'altre d'agulla, e </w:t>
      </w:r>
      <w:proofErr w:type="spellStart"/>
      <w:r w:rsidRPr="00504037">
        <w:rPr>
          <w:rFonts w:ascii="Garamond" w:hAnsi="Garamond" w:cs="Times New Roman"/>
          <w:sz w:val="24"/>
          <w:szCs w:val="24"/>
        </w:rPr>
        <w:t>stà</w:t>
      </w:r>
      <w:proofErr w:type="spellEnd"/>
      <w:r w:rsidRPr="00504037">
        <w:rPr>
          <w:rFonts w:ascii="Garamond" w:hAnsi="Garamond" w:cs="Times New Roman"/>
          <w:sz w:val="24"/>
          <w:szCs w:val="24"/>
        </w:rPr>
        <w:t xml:space="preserve"> blanquet, e altres senyals no li sap».</w:t>
      </w:r>
    </w:p>
    <w:p w14:paraId="23E3E908" w14:textId="77777777" w:rsidR="00A73822" w:rsidRDefault="00A73822">
      <w:pPr>
        <w:spacing w:after="0" w:line="240" w:lineRule="auto"/>
        <w:contextualSpacing/>
        <w:jc w:val="both"/>
        <w:rPr>
          <w:rFonts w:ascii="Garamond" w:hAnsi="Garamond" w:cs="Times New Roman"/>
          <w:sz w:val="24"/>
          <w:szCs w:val="24"/>
        </w:rPr>
      </w:pPr>
    </w:p>
    <w:p w14:paraId="796FAEF8"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Quan alguna de les plomes grans de l'ala o de la cua es trencava, l'au no podia volar adequadament, cosa que li dificultava l'habilitat per a la caça. A més a més, portar un falcó amb el plomatge deteriorat, a banda de lleig, es considerava un reflex de la poca perícia i cura del caçador. Per aquestes raons, els caçadors medievals van desenvolupar tècniques per reparar les plomes a les seues aus que es pogueren trencar per accident. Els tractats de falconeria medievals i renaixentistes, tant castellans com catalans, ofereixen instruccions per a aquesta operació, que en català rebia el nom d'</w:t>
      </w:r>
      <w:r w:rsidRPr="002E5EE2">
        <w:rPr>
          <w:rFonts w:ascii="Garamond" w:hAnsi="Garamond" w:cs="Times New Roman"/>
          <w:i/>
          <w:sz w:val="24"/>
          <w:szCs w:val="24"/>
        </w:rPr>
        <w:t>escatir</w:t>
      </w:r>
      <w:r w:rsidRPr="00D937E9">
        <w:rPr>
          <w:rFonts w:ascii="Garamond" w:hAnsi="Garamond" w:cs="Times New Roman"/>
          <w:i/>
          <w:sz w:val="24"/>
          <w:szCs w:val="24"/>
        </w:rPr>
        <w:t xml:space="preserve"> </w:t>
      </w:r>
      <w:r w:rsidRPr="00504037">
        <w:rPr>
          <w:rFonts w:ascii="Garamond" w:hAnsi="Garamond" w:cs="Times New Roman"/>
          <w:sz w:val="24"/>
          <w:szCs w:val="24"/>
        </w:rPr>
        <w:t xml:space="preserve">(Delgado 2007: 461-467; Garcia </w:t>
      </w:r>
      <w:proofErr w:type="spellStart"/>
      <w:r w:rsidRPr="00504037">
        <w:rPr>
          <w:rFonts w:ascii="Garamond" w:hAnsi="Garamond" w:cs="Times New Roman"/>
          <w:sz w:val="24"/>
          <w:szCs w:val="24"/>
        </w:rPr>
        <w:t>Sempere</w:t>
      </w:r>
      <w:proofErr w:type="spellEnd"/>
      <w:r w:rsidRPr="00504037">
        <w:rPr>
          <w:rFonts w:ascii="Garamond" w:hAnsi="Garamond" w:cs="Times New Roman"/>
          <w:sz w:val="24"/>
          <w:szCs w:val="24"/>
        </w:rPr>
        <w:t xml:space="preserve"> </w:t>
      </w:r>
      <w:r w:rsidRPr="00423EA6">
        <w:rPr>
          <w:rFonts w:ascii="Garamond" w:hAnsi="Garamond" w:cs="Times New Roman"/>
          <w:i/>
          <w:sz w:val="24"/>
          <w:szCs w:val="24"/>
        </w:rPr>
        <w:t>et al.</w:t>
      </w:r>
      <w:r>
        <w:rPr>
          <w:rFonts w:ascii="Garamond" w:hAnsi="Garamond" w:cs="Times New Roman"/>
          <w:sz w:val="24"/>
          <w:szCs w:val="24"/>
        </w:rPr>
        <w:t xml:space="preserve"> </w:t>
      </w:r>
      <w:r w:rsidRPr="00504037">
        <w:rPr>
          <w:rFonts w:ascii="Garamond" w:hAnsi="Garamond" w:cs="Times New Roman"/>
          <w:sz w:val="24"/>
          <w:szCs w:val="24"/>
        </w:rPr>
        <w:t xml:space="preserve">2013: 238-239). La reparació consistia, essencialment, a fixar un fragment de ploma similar a la despresa en el trencament, a la porció de la ploma que romania en la seua posició en l'ala o la cua de l'au. Per a realitzar aquesta espècie d'empelt, s'havien de seguir, segons expliquen els esmentats tractats, una o l'altra tècnica depenent del punt en què hagués tingut lloc el trencament de la ploma. Així, quan la part despresa era petita perquè el trencament havia tingut lloc cap l'extrem d'aquesta estructura, la unió del nou fragment es realitzava mitjançant una fina agulla metàl·lica que s'introduïa fins a la meitat en cadascuna de les porcions a acoblar. Per aquesta raó, aquesta tècnica es denominava </w:t>
      </w:r>
      <w:r w:rsidRPr="002E5EE2">
        <w:rPr>
          <w:rFonts w:ascii="Garamond" w:hAnsi="Garamond" w:cs="Times New Roman"/>
          <w:i/>
          <w:sz w:val="24"/>
          <w:szCs w:val="24"/>
        </w:rPr>
        <w:t>d'agulla</w:t>
      </w:r>
      <w:r w:rsidRPr="00917A71">
        <w:rPr>
          <w:rFonts w:ascii="Garamond" w:hAnsi="Garamond" w:cs="Times New Roman"/>
          <w:sz w:val="24"/>
          <w:szCs w:val="24"/>
        </w:rPr>
        <w:t>.</w:t>
      </w:r>
      <w:r w:rsidRPr="00504037">
        <w:rPr>
          <w:rFonts w:ascii="Garamond" w:hAnsi="Garamond" w:cs="Times New Roman"/>
          <w:sz w:val="24"/>
          <w:szCs w:val="24"/>
        </w:rPr>
        <w:t xml:space="preserve"> D'altra banda, quan el trencament havia tingut lloc més cap a la base de la ploma, la fixació de la nova ploma es feia introduint la pròpia base d'aquesta, el canó, que s'anomenava </w:t>
      </w:r>
      <w:r w:rsidRPr="002E5EE2">
        <w:rPr>
          <w:rFonts w:ascii="Garamond" w:hAnsi="Garamond" w:cs="Times New Roman"/>
          <w:i/>
          <w:sz w:val="24"/>
          <w:szCs w:val="24"/>
        </w:rPr>
        <w:t>tudell</w:t>
      </w:r>
      <w:r w:rsidRPr="002E5EE2">
        <w:rPr>
          <w:rFonts w:ascii="Garamond" w:hAnsi="Garamond" w:cs="Times New Roman"/>
          <w:sz w:val="24"/>
          <w:szCs w:val="24"/>
        </w:rPr>
        <w:t>,</w:t>
      </w:r>
      <w:r w:rsidRPr="00504037">
        <w:rPr>
          <w:rFonts w:ascii="Garamond" w:hAnsi="Garamond" w:cs="Times New Roman"/>
          <w:sz w:val="24"/>
          <w:szCs w:val="24"/>
        </w:rPr>
        <w:t xml:space="preserve"> per l'interior del fragment que romania en l'ala o la cua de l'au. A aquesta tècnica de reparació de la ploma es referien els caçadors amb l'expressió «escatir de tudell».</w:t>
      </w:r>
      <w:r w:rsidRPr="00504037">
        <w:rPr>
          <w:rFonts w:ascii="Garamond" w:hAnsi="Garamond" w:cs="Times New Roman"/>
          <w:sz w:val="24"/>
          <w:szCs w:val="24"/>
        </w:rPr>
        <w:tab/>
      </w:r>
    </w:p>
    <w:p w14:paraId="4C9862D8" w14:textId="77777777" w:rsidR="00A73822" w:rsidRDefault="00A73822">
      <w:pPr>
        <w:spacing w:after="0" w:line="240" w:lineRule="auto"/>
        <w:contextualSpacing/>
        <w:jc w:val="both"/>
        <w:rPr>
          <w:rFonts w:ascii="Garamond" w:hAnsi="Garamond" w:cs="Times New Roman"/>
          <w:sz w:val="24"/>
          <w:szCs w:val="24"/>
        </w:rPr>
      </w:pPr>
    </w:p>
    <w:p w14:paraId="0D14D0F6"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Més cridaner i revelador de l'abast social de la falconeria a Mallorca és el cas de Guillem Ferrer, un </w:t>
      </w:r>
      <w:proofErr w:type="spellStart"/>
      <w:r w:rsidRPr="00504037">
        <w:rPr>
          <w:rFonts w:ascii="Garamond" w:hAnsi="Garamond" w:cs="Times New Roman"/>
          <w:sz w:val="24"/>
          <w:szCs w:val="24"/>
        </w:rPr>
        <w:t>pagés</w:t>
      </w:r>
      <w:proofErr w:type="spellEnd"/>
      <w:r w:rsidRPr="00504037">
        <w:rPr>
          <w:rFonts w:ascii="Garamond" w:hAnsi="Garamond" w:cs="Times New Roman"/>
          <w:sz w:val="24"/>
          <w:szCs w:val="24"/>
        </w:rPr>
        <w:t xml:space="preserve"> que caçava amb freqüència amb Llemosí. No sabem la relació que aquest camperol tenia amb la falconeria. Potser acompanyava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per ajudar-lo a portar al terreny de caça un cert nombre de falcons, juntament amb els instruments, aliment i gallines o coloms necessaris. El transport de tots aquests elements podia ser molt complicat per a una persona sola. Però potser només hi anava per gaudir de l'activitat, suposant que </w:t>
      </w:r>
      <w:proofErr w:type="spellStart"/>
      <w:r w:rsidRPr="00504037">
        <w:rPr>
          <w:rFonts w:ascii="Garamond" w:hAnsi="Garamond" w:cs="Times New Roman"/>
          <w:sz w:val="24"/>
          <w:szCs w:val="24"/>
        </w:rPr>
        <w:t>tinguera</w:t>
      </w:r>
      <w:proofErr w:type="spellEnd"/>
      <w:r w:rsidRPr="00504037">
        <w:rPr>
          <w:rFonts w:ascii="Garamond" w:hAnsi="Garamond" w:cs="Times New Roman"/>
          <w:sz w:val="24"/>
          <w:szCs w:val="24"/>
        </w:rPr>
        <w:t xml:space="preserve"> aus pròpies i que practicava també aquesta modalitat de caça pel seu compte. Hem de recordar que diverses fonts ens mostren els camperols mallorquins practicant la falconeria o com a propietaris d'aus de caça. La veritat és que, per les seues declaracions, Guillem Ferrer se'ns mostra com un gran coneixedor de les aus, de la falconeria i del llenguatge dels caçadors, ja que va ser capaç d'adonar-se que el falcó de la discòrdia tenia dues plomes de l'ala dreta reparades, i va emprar els termes precisos tant per a les plomes concretes </w:t>
      </w:r>
      <w:r>
        <w:rPr>
          <w:rFonts w:ascii="Garamond" w:hAnsi="Garamond" w:cs="Times New Roman"/>
          <w:sz w:val="24"/>
          <w:szCs w:val="24"/>
        </w:rPr>
        <w:t xml:space="preserve">denominades </w:t>
      </w:r>
      <w:r w:rsidRPr="002E5EE2">
        <w:rPr>
          <w:rFonts w:ascii="Garamond" w:hAnsi="Garamond" w:cs="Times New Roman"/>
          <w:i/>
          <w:sz w:val="24"/>
          <w:szCs w:val="24"/>
        </w:rPr>
        <w:t>coltells</w:t>
      </w:r>
      <w:r w:rsidRPr="00504037">
        <w:rPr>
          <w:rFonts w:ascii="Garamond" w:hAnsi="Garamond" w:cs="Times New Roman"/>
          <w:sz w:val="24"/>
          <w:szCs w:val="24"/>
        </w:rPr>
        <w:t>), com per la tècnica de reparació (</w:t>
      </w:r>
      <w:r w:rsidRPr="002E5EE2">
        <w:rPr>
          <w:rFonts w:ascii="Garamond" w:hAnsi="Garamond" w:cs="Times New Roman"/>
          <w:sz w:val="24"/>
          <w:szCs w:val="24"/>
        </w:rPr>
        <w:t>escatir</w:t>
      </w:r>
      <w:r w:rsidRPr="00504037">
        <w:rPr>
          <w:rFonts w:ascii="Garamond" w:hAnsi="Garamond" w:cs="Times New Roman"/>
          <w:sz w:val="24"/>
          <w:szCs w:val="24"/>
        </w:rPr>
        <w:t xml:space="preserve">) en la seua declaració. El nostre </w:t>
      </w:r>
      <w:proofErr w:type="spellStart"/>
      <w:r w:rsidRPr="00504037">
        <w:rPr>
          <w:rFonts w:ascii="Garamond" w:hAnsi="Garamond" w:cs="Times New Roman"/>
          <w:sz w:val="24"/>
          <w:szCs w:val="24"/>
        </w:rPr>
        <w:t>pagés</w:t>
      </w:r>
      <w:proofErr w:type="spellEnd"/>
      <w:r w:rsidRPr="00504037">
        <w:rPr>
          <w:rFonts w:ascii="Garamond" w:hAnsi="Garamond" w:cs="Times New Roman"/>
          <w:sz w:val="24"/>
          <w:szCs w:val="24"/>
        </w:rPr>
        <w:t xml:space="preserve"> va proporcionar altres senyals addicionals per a identificar l'au en qüestió, com ara tenir alguna cosa </w:t>
      </w:r>
      <w:proofErr w:type="spellStart"/>
      <w:r w:rsidRPr="00504037">
        <w:rPr>
          <w:rFonts w:ascii="Garamond" w:hAnsi="Garamond" w:cs="Times New Roman"/>
          <w:sz w:val="24"/>
          <w:szCs w:val="24"/>
        </w:rPr>
        <w:t>espatlada</w:t>
      </w:r>
      <w:proofErr w:type="spellEnd"/>
      <w:r w:rsidRPr="00504037">
        <w:rPr>
          <w:rFonts w:ascii="Garamond" w:hAnsi="Garamond" w:cs="Times New Roman"/>
          <w:sz w:val="24"/>
          <w:szCs w:val="24"/>
        </w:rPr>
        <w:t xml:space="preserve"> en alguna ploma de la cua o una forma característica dels ulls de l'animal («</w:t>
      </w:r>
      <w:proofErr w:type="spellStart"/>
      <w:r w:rsidRPr="00504037">
        <w:rPr>
          <w:rFonts w:ascii="Garamond" w:hAnsi="Garamond" w:cs="Times New Roman"/>
          <w:sz w:val="24"/>
          <w:szCs w:val="24"/>
        </w:rPr>
        <w:t>lagramàs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trancats</w:t>
      </w:r>
      <w:proofErr w:type="spellEnd"/>
      <w:r w:rsidRPr="00504037">
        <w:rPr>
          <w:rFonts w:ascii="Garamond" w:hAnsi="Garamond" w:cs="Times New Roman"/>
          <w:sz w:val="24"/>
          <w:szCs w:val="24"/>
        </w:rPr>
        <w:t>»), cosa que mostra una capacitat d'observació i una gran familiaritat amb les aus emprades per a la caça.</w:t>
      </w:r>
    </w:p>
    <w:p w14:paraId="72A134B2"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També sabem d'un tal Arnau Puig de Ros, que volgué comprar els drets de Llemosí sobre el falcó. Aquesta persona sembla també una de les que acompanyava Llemosí a caçar freqüentment. Encara que no sabem tampoc de qui es tractava, la seua professió, el seu nivell social ni la seua re</w:t>
      </w:r>
      <w:r>
        <w:rPr>
          <w:rFonts w:ascii="Garamond" w:hAnsi="Garamond" w:cs="Times New Roman"/>
          <w:sz w:val="24"/>
          <w:szCs w:val="24"/>
        </w:rPr>
        <w:t>lació precisa amb la falconeria,</w:t>
      </w:r>
      <w:r w:rsidRPr="00504037">
        <w:rPr>
          <w:rFonts w:ascii="Garamond" w:hAnsi="Garamond" w:cs="Times New Roman"/>
          <w:sz w:val="24"/>
          <w:szCs w:val="24"/>
        </w:rPr>
        <w:t xml:space="preserve"> és clar que estava també familiaritzat amb els ocells i la caça, ja que va saber </w:t>
      </w:r>
      <w:proofErr w:type="spellStart"/>
      <w:r w:rsidRPr="00504037">
        <w:rPr>
          <w:rFonts w:ascii="Garamond" w:hAnsi="Garamond" w:cs="Times New Roman"/>
          <w:sz w:val="24"/>
          <w:szCs w:val="24"/>
        </w:rPr>
        <w:t>reconéixer</w:t>
      </w:r>
      <w:proofErr w:type="spellEnd"/>
      <w:r w:rsidRPr="00504037">
        <w:rPr>
          <w:rFonts w:ascii="Garamond" w:hAnsi="Garamond" w:cs="Times New Roman"/>
          <w:sz w:val="24"/>
          <w:szCs w:val="24"/>
        </w:rPr>
        <w:t xml:space="preserve"> el valor que el falcó tenia i que d'aquest es podia traure algun benefici. Aquesta familiaritat es fa patent per ser capaç de </w:t>
      </w:r>
      <w:proofErr w:type="spellStart"/>
      <w:r w:rsidRPr="00504037">
        <w:rPr>
          <w:rFonts w:ascii="Garamond" w:hAnsi="Garamond" w:cs="Times New Roman"/>
          <w:sz w:val="24"/>
          <w:szCs w:val="24"/>
        </w:rPr>
        <w:t>reconéixer</w:t>
      </w:r>
      <w:proofErr w:type="spellEnd"/>
      <w:r w:rsidRPr="00504037">
        <w:rPr>
          <w:rFonts w:ascii="Garamond" w:hAnsi="Garamond" w:cs="Times New Roman"/>
          <w:sz w:val="24"/>
          <w:szCs w:val="24"/>
        </w:rPr>
        <w:t xml:space="preserve"> l'ocell per alguns senyals molt particulars que declarà en el seu testimoni, en esmentar fins i tot la tècnica precisa («escatir a tudell») amb la qual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va reparar una de les plomes del falcó.</w:t>
      </w:r>
    </w:p>
    <w:p w14:paraId="2D6F8DDF" w14:textId="77777777" w:rsidR="00A73822" w:rsidRDefault="00A73822" w:rsidP="0064240E">
      <w:pPr>
        <w:spacing w:after="0" w:line="240" w:lineRule="auto"/>
        <w:contextualSpacing/>
        <w:jc w:val="both"/>
        <w:rPr>
          <w:rFonts w:ascii="Garamond" w:hAnsi="Garamond" w:cs="Times New Roman"/>
          <w:sz w:val="24"/>
          <w:szCs w:val="24"/>
        </w:rPr>
      </w:pPr>
    </w:p>
    <w:p w14:paraId="2BA26B92" w14:textId="77777777" w:rsidR="00A73822" w:rsidRPr="00504037" w:rsidRDefault="00A73822" w:rsidP="0064240E">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Un altre aspecte que es dedueix de les declaracions dels testimonis és que a la localitat de </w:t>
      </w:r>
      <w:proofErr w:type="spellStart"/>
      <w:r w:rsidRPr="00504037">
        <w:rPr>
          <w:rFonts w:ascii="Garamond" w:hAnsi="Garamond" w:cs="Times New Roman"/>
          <w:sz w:val="24"/>
          <w:szCs w:val="24"/>
        </w:rPr>
        <w:t>l'afaitador</w:t>
      </w:r>
      <w:proofErr w:type="spellEnd"/>
      <w:r w:rsidRPr="00504037">
        <w:rPr>
          <w:rFonts w:ascii="Garamond" w:hAnsi="Garamond" w:cs="Times New Roman"/>
          <w:sz w:val="24"/>
          <w:szCs w:val="24"/>
        </w:rPr>
        <w:t xml:space="preserve"> hi devia haver un cert nombre de persones que caçaven amb falcó, ja que en diversos testimonis es fa referència a «tots aquells qui són </w:t>
      </w:r>
      <w:proofErr w:type="spellStart"/>
      <w:r w:rsidRPr="00504037">
        <w:rPr>
          <w:rFonts w:ascii="Garamond" w:hAnsi="Garamond" w:cs="Times New Roman"/>
          <w:sz w:val="24"/>
          <w:szCs w:val="24"/>
        </w:rPr>
        <w:t>cassadors</w:t>
      </w:r>
      <w:proofErr w:type="spellEnd"/>
      <w:r w:rsidRPr="00504037">
        <w:rPr>
          <w:rFonts w:ascii="Garamond" w:hAnsi="Garamond" w:cs="Times New Roman"/>
          <w:sz w:val="24"/>
          <w:szCs w:val="24"/>
        </w:rPr>
        <w:t xml:space="preserve"> en la parròquia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com referint-se a un gran nombre. A més, d'aquestes declaracions també es dedueix que existia una estreta relació entre els caçadors, que sovint devien anar a caçar junts i que en la pròpia localitat compartien informació i experiències. El mateix Llemosí, a l'endemà de rebre el falcó per al seu ensinistrament</w:t>
      </w:r>
      <w:r>
        <w:rPr>
          <w:rFonts w:ascii="Garamond" w:hAnsi="Garamond" w:cs="Times New Roman"/>
          <w:sz w:val="24"/>
          <w:szCs w:val="24"/>
        </w:rPr>
        <w:t>,</w:t>
      </w:r>
      <w:r w:rsidRPr="00504037">
        <w:rPr>
          <w:rFonts w:ascii="Garamond" w:hAnsi="Garamond" w:cs="Times New Roman"/>
          <w:sz w:val="24"/>
          <w:szCs w:val="24"/>
        </w:rPr>
        <w:t xml:space="preserve"> ja es mostrava pels carrers de la vila amb la nova au sobre el puny, donant-ne informació i conversant amb tots els que s'</w:t>
      </w:r>
      <w:r>
        <w:rPr>
          <w:rFonts w:ascii="Garamond" w:hAnsi="Garamond" w:cs="Times New Roman"/>
          <w:sz w:val="24"/>
          <w:szCs w:val="24"/>
        </w:rPr>
        <w:t xml:space="preserve">hi </w:t>
      </w:r>
      <w:r w:rsidRPr="00504037">
        <w:rPr>
          <w:rFonts w:ascii="Garamond" w:hAnsi="Garamond" w:cs="Times New Roman"/>
          <w:sz w:val="24"/>
          <w:szCs w:val="24"/>
        </w:rPr>
        <w:t>acostaven.</w:t>
      </w:r>
    </w:p>
    <w:p w14:paraId="1105856D" w14:textId="77777777" w:rsidR="00A73822" w:rsidRDefault="00A73822" w:rsidP="0064240E">
      <w:pPr>
        <w:spacing w:after="0" w:line="240" w:lineRule="auto"/>
        <w:contextualSpacing/>
        <w:jc w:val="both"/>
        <w:rPr>
          <w:rFonts w:ascii="Garamond" w:hAnsi="Garamond" w:cs="Times New Roman"/>
          <w:sz w:val="24"/>
          <w:szCs w:val="24"/>
        </w:rPr>
      </w:pPr>
    </w:p>
    <w:p w14:paraId="1BDC61B8" w14:textId="77777777" w:rsidR="00A73822" w:rsidRPr="00504037" w:rsidRDefault="00A73822" w:rsidP="0064240E">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Un dels detalls més interessants que s'extrauen del procés és la familiaritat de la societat amb la falconeria i els ocells de caça, i no tan sols dels caçadors, </w:t>
      </w:r>
      <w:proofErr w:type="spellStart"/>
      <w:r w:rsidRPr="00504037">
        <w:rPr>
          <w:rFonts w:ascii="Garamond" w:hAnsi="Garamond" w:cs="Times New Roman"/>
          <w:sz w:val="24"/>
          <w:szCs w:val="24"/>
        </w:rPr>
        <w:t>afaitadors</w:t>
      </w:r>
      <w:proofErr w:type="spellEnd"/>
      <w:r w:rsidRPr="00504037">
        <w:rPr>
          <w:rFonts w:ascii="Garamond" w:hAnsi="Garamond" w:cs="Times New Roman"/>
          <w:sz w:val="24"/>
          <w:szCs w:val="24"/>
        </w:rPr>
        <w:t xml:space="preserve"> o els que caçaven amb ells. Així, la dona de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ens proporciona un detallat i valuosíssim testimoni que ens permet comprendre fins a quin punt les persones que no estaven directament implicades en la caça coneixien aquesta activitat. És precisament aquest testimoni </w:t>
      </w:r>
      <w:r w:rsidRPr="00504037">
        <w:rPr>
          <w:rFonts w:ascii="Garamond" w:eastAsia="Times New Roman" w:hAnsi="Times New Roman" w:cs="Times New Roman"/>
          <w:sz w:val="24"/>
          <w:szCs w:val="24"/>
        </w:rPr>
        <w:t>‒</w:t>
      </w:r>
      <w:r w:rsidRPr="00504037">
        <w:rPr>
          <w:rFonts w:ascii="Garamond" w:hAnsi="Garamond" w:cs="Times New Roman"/>
          <w:sz w:val="24"/>
          <w:szCs w:val="24"/>
        </w:rPr>
        <w:t xml:space="preserve">una dona de la qual només sabem que era esposa de qui va portar el falcó a </w:t>
      </w:r>
      <w:proofErr w:type="spellStart"/>
      <w:r w:rsidRPr="00504037">
        <w:rPr>
          <w:rFonts w:ascii="Garamond" w:hAnsi="Garamond" w:cs="Times New Roman"/>
          <w:sz w:val="24"/>
          <w:szCs w:val="24"/>
        </w:rPr>
        <w:t>l'afaitador</w:t>
      </w:r>
      <w:proofErr w:type="spellEnd"/>
      <w:r w:rsidRPr="00504037">
        <w:rPr>
          <w:rFonts w:ascii="Garamond" w:eastAsia="Times New Roman" w:hAnsi="Times New Roman" w:cs="Times New Roman"/>
          <w:sz w:val="24"/>
          <w:szCs w:val="24"/>
        </w:rPr>
        <w:t>‒</w:t>
      </w:r>
      <w:r w:rsidRPr="00504037">
        <w:rPr>
          <w:rFonts w:ascii="Garamond" w:hAnsi="Garamond" w:cs="Times New Roman"/>
          <w:sz w:val="24"/>
          <w:szCs w:val="24"/>
        </w:rPr>
        <w:t xml:space="preserve"> qui més detalls tècnics de la falconeria ofereix en el seu testimoni en declarar sobre els fets esdevinguts durant el trajecte fins a Llucmajor (probablement des d'Orient) en companyia del seu marit i reproduir les converses que va mantenir amb ell.</w:t>
      </w:r>
      <w:r w:rsidRPr="00504037">
        <w:rPr>
          <w:rFonts w:ascii="Garamond" w:hAnsi="Garamond" w:cs="Times New Roman"/>
          <w:sz w:val="24"/>
          <w:szCs w:val="24"/>
        </w:rPr>
        <w:tab/>
      </w:r>
    </w:p>
    <w:p w14:paraId="709D8F61" w14:textId="77777777" w:rsidR="00A73822" w:rsidRDefault="00A73822">
      <w:pPr>
        <w:spacing w:after="0" w:line="240" w:lineRule="auto"/>
        <w:contextualSpacing/>
        <w:jc w:val="both"/>
        <w:rPr>
          <w:rFonts w:ascii="Garamond" w:hAnsi="Garamond" w:cs="Times New Roman"/>
          <w:sz w:val="24"/>
          <w:szCs w:val="24"/>
        </w:rPr>
      </w:pPr>
    </w:p>
    <w:p w14:paraId="67927DA3"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En primer lloc, en referir-se a les dues aus que portava el seu marit,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xml:space="preserve"> dona mostres inequívoques de distingir perfectament els dos falcons, i recorda que un d'ells ja estava afaitat (va emprar el terme precís) i que a més estava «senyat de foc». A la dona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no li van passar inadvertides les marques que el tractament quirúrgic amb cauteri havia deixat en l'au de Simó Berenguer. Hem de tenir present que entre l'enorme ventall de remeis als quals els caçadors medievals van acudir per curar les seues aus es trobava el cauteri i la justificació la van trobar en la doctrina que sustentava la pràctica de físics i cirurgians durant la baixa edat mitjana: el </w:t>
      </w:r>
      <w:proofErr w:type="spellStart"/>
      <w:r w:rsidRPr="00504037">
        <w:rPr>
          <w:rFonts w:ascii="Garamond" w:hAnsi="Garamond" w:cs="Times New Roman"/>
          <w:sz w:val="24"/>
          <w:szCs w:val="24"/>
        </w:rPr>
        <w:t>galenisme</w:t>
      </w:r>
      <w:proofErr w:type="spellEnd"/>
      <w:r w:rsidRPr="00504037">
        <w:rPr>
          <w:rFonts w:ascii="Garamond" w:hAnsi="Garamond" w:cs="Times New Roman"/>
          <w:sz w:val="24"/>
          <w:szCs w:val="24"/>
        </w:rPr>
        <w:t>.</w:t>
      </w:r>
      <w:r w:rsidRPr="00504037">
        <w:rPr>
          <w:rStyle w:val="Refernciadenotaapeudepgina"/>
          <w:rFonts w:ascii="Garamond" w:hAnsi="Garamond"/>
          <w:sz w:val="24"/>
          <w:szCs w:val="24"/>
        </w:rPr>
        <w:footnoteReference w:id="33"/>
      </w:r>
    </w:p>
    <w:p w14:paraId="79EACABA" w14:textId="77777777" w:rsidR="00A73822" w:rsidRDefault="00A73822">
      <w:pPr>
        <w:spacing w:after="0" w:line="240" w:lineRule="auto"/>
        <w:contextualSpacing/>
        <w:jc w:val="both"/>
        <w:rPr>
          <w:rFonts w:ascii="Garamond" w:hAnsi="Garamond" w:cs="Times New Roman"/>
          <w:sz w:val="24"/>
          <w:szCs w:val="24"/>
        </w:rPr>
      </w:pPr>
    </w:p>
    <w:p w14:paraId="3F702CB8" w14:textId="77777777" w:rsidR="00A73822" w:rsidRPr="00504037" w:rsidRDefault="00A73822">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Durant el trajecte fins a Llucmajor es van aturar a l'alqueria de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per menjar i beure.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va deixar els falcons lligats i va ser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xml:space="preserve"> la que va advertir al seu marit que un dels falcons, precisament el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s'havia tret la caputxa i podia fer-se mal en intentar escapar. La dona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va </w:t>
      </w:r>
      <w:proofErr w:type="spellStart"/>
      <w:r w:rsidRPr="00504037">
        <w:rPr>
          <w:rFonts w:ascii="Garamond" w:hAnsi="Garamond" w:cs="Times New Roman"/>
          <w:sz w:val="24"/>
          <w:szCs w:val="24"/>
        </w:rPr>
        <w:t>reconéixer</w:t>
      </w:r>
      <w:proofErr w:type="spellEnd"/>
      <w:r w:rsidRPr="00504037">
        <w:rPr>
          <w:rFonts w:ascii="Garamond" w:hAnsi="Garamond" w:cs="Times New Roman"/>
          <w:sz w:val="24"/>
          <w:szCs w:val="24"/>
        </w:rPr>
        <w:t xml:space="preserve"> perfectament quin dels falcons requeria una ràpida atenció i va emprar el terme precís (</w:t>
      </w:r>
      <w:r>
        <w:rPr>
          <w:rFonts w:ascii="Garamond" w:hAnsi="Garamond" w:cs="Times New Roman"/>
          <w:sz w:val="24"/>
          <w:szCs w:val="24"/>
        </w:rPr>
        <w:t>«</w:t>
      </w:r>
      <w:proofErr w:type="spellStart"/>
      <w:r w:rsidRPr="002E5EE2">
        <w:rPr>
          <w:rFonts w:ascii="Garamond" w:hAnsi="Garamond" w:cs="Times New Roman"/>
          <w:sz w:val="24"/>
          <w:szCs w:val="24"/>
        </w:rPr>
        <w:t>decapellat</w:t>
      </w:r>
      <w:proofErr w:type="spellEnd"/>
      <w:r>
        <w:rPr>
          <w:rFonts w:ascii="Garamond" w:hAnsi="Garamond" w:cs="Times New Roman"/>
          <w:sz w:val="24"/>
          <w:szCs w:val="24"/>
        </w:rPr>
        <w:t>»</w:t>
      </w:r>
      <w:r w:rsidRPr="00504037">
        <w:rPr>
          <w:rFonts w:ascii="Garamond" w:hAnsi="Garamond" w:cs="Times New Roman"/>
          <w:sz w:val="24"/>
          <w:szCs w:val="24"/>
        </w:rPr>
        <w:t xml:space="preserve">) per explicar els fets: el falcó s'havia tret el capell. Convé aclarir que el capell era una petita caputxa de cuir que es col·locava al cap als falcons per a privar-los de la visió. Així s'aconseguia mantenir-los tranquils, aliens als estímuls que podrien provocar-los por i reacció de fugida. En realitat, aquest instrument, que es va convertir en imprescindible, era una incorporació recent al conjunt d'estris emprats per al maneig de les aus, ja que, segons recents investigacions, l'ús del capell es va difondre per Europa durant la segona meitat del segle </w:t>
      </w:r>
      <w:r w:rsidRPr="002E5EE2">
        <w:rPr>
          <w:rFonts w:ascii="Garamond" w:hAnsi="Garamond" w:cs="Times New Roman"/>
          <w:smallCaps/>
          <w:sz w:val="24"/>
          <w:szCs w:val="24"/>
        </w:rPr>
        <w:t>xiii</w:t>
      </w:r>
      <w:r w:rsidRPr="00504037">
        <w:rPr>
          <w:rFonts w:ascii="Garamond" w:hAnsi="Garamond" w:cs="Times New Roman"/>
          <w:sz w:val="24"/>
          <w:szCs w:val="24"/>
        </w:rPr>
        <w:t xml:space="preserve"> (Van den </w:t>
      </w:r>
      <w:proofErr w:type="spellStart"/>
      <w:r w:rsidRPr="00504037">
        <w:rPr>
          <w:rFonts w:ascii="Garamond" w:hAnsi="Garamond" w:cs="Times New Roman"/>
          <w:sz w:val="24"/>
          <w:szCs w:val="24"/>
        </w:rPr>
        <w:t>Abeele</w:t>
      </w:r>
      <w:proofErr w:type="spellEnd"/>
      <w:r w:rsidRPr="00504037">
        <w:rPr>
          <w:rFonts w:ascii="Garamond" w:hAnsi="Garamond" w:cs="Times New Roman"/>
          <w:sz w:val="24"/>
          <w:szCs w:val="24"/>
        </w:rPr>
        <w:t xml:space="preserve"> 1993). Aquesta caputxa havia de ser ampla perquè </w:t>
      </w:r>
      <w:proofErr w:type="spellStart"/>
      <w:r w:rsidRPr="00504037">
        <w:rPr>
          <w:rFonts w:ascii="Garamond" w:hAnsi="Garamond" w:cs="Times New Roman"/>
          <w:sz w:val="24"/>
          <w:szCs w:val="24"/>
        </w:rPr>
        <w:t>poguera</w:t>
      </w:r>
      <w:proofErr w:type="spellEnd"/>
      <w:r w:rsidRPr="00504037">
        <w:rPr>
          <w:rFonts w:ascii="Garamond" w:hAnsi="Garamond" w:cs="Times New Roman"/>
          <w:sz w:val="24"/>
          <w:szCs w:val="24"/>
        </w:rPr>
        <w:t xml:space="preserve"> introduir-</w:t>
      </w:r>
      <w:r>
        <w:rPr>
          <w:rFonts w:ascii="Garamond" w:hAnsi="Garamond" w:cs="Times New Roman"/>
          <w:sz w:val="24"/>
          <w:szCs w:val="24"/>
        </w:rPr>
        <w:t xml:space="preserve">s'hi </w:t>
      </w:r>
      <w:r w:rsidRPr="00504037">
        <w:rPr>
          <w:rFonts w:ascii="Garamond" w:hAnsi="Garamond" w:cs="Times New Roman"/>
          <w:sz w:val="24"/>
          <w:szCs w:val="24"/>
        </w:rPr>
        <w:t xml:space="preserve">el cap de l'au amb facilitat i no li </w:t>
      </w:r>
      <w:proofErr w:type="spellStart"/>
      <w:r w:rsidRPr="00504037">
        <w:rPr>
          <w:rFonts w:ascii="Garamond" w:hAnsi="Garamond" w:cs="Times New Roman"/>
          <w:sz w:val="24"/>
          <w:szCs w:val="24"/>
        </w:rPr>
        <w:t>danyara</w:t>
      </w:r>
      <w:proofErr w:type="spellEnd"/>
      <w:r w:rsidRPr="00504037">
        <w:rPr>
          <w:rFonts w:ascii="Garamond" w:hAnsi="Garamond" w:cs="Times New Roman"/>
          <w:sz w:val="24"/>
          <w:szCs w:val="24"/>
        </w:rPr>
        <w:t xml:space="preserve"> els ulls i, com a conseqüència, podia traure-se-la fàcilment sacsejant el cap. Per evitar que el falcó es </w:t>
      </w:r>
      <w:proofErr w:type="spellStart"/>
      <w:r w:rsidRPr="00504037">
        <w:rPr>
          <w:rFonts w:ascii="Garamond" w:hAnsi="Garamond" w:cs="Times New Roman"/>
          <w:sz w:val="24"/>
          <w:szCs w:val="24"/>
        </w:rPr>
        <w:t>lliurara</w:t>
      </w:r>
      <w:proofErr w:type="spellEnd"/>
      <w:r w:rsidRPr="00504037">
        <w:rPr>
          <w:rFonts w:ascii="Garamond" w:hAnsi="Garamond" w:cs="Times New Roman"/>
          <w:sz w:val="24"/>
          <w:szCs w:val="24"/>
        </w:rPr>
        <w:t xml:space="preserve"> de l'esmentat instrument tan fàcilment, aquest comptava amb una llarga corretja fixada a la seua part posterior que penjava, de manera que</w:t>
      </w:r>
      <w:r>
        <w:rPr>
          <w:rFonts w:ascii="Garamond" w:hAnsi="Garamond" w:cs="Times New Roman"/>
          <w:sz w:val="24"/>
          <w:szCs w:val="24"/>
        </w:rPr>
        <w:t>,</w:t>
      </w:r>
      <w:r w:rsidRPr="00504037">
        <w:rPr>
          <w:rFonts w:ascii="Garamond" w:hAnsi="Garamond" w:cs="Times New Roman"/>
          <w:sz w:val="24"/>
          <w:szCs w:val="24"/>
        </w:rPr>
        <w:t xml:space="preserve"> quan el caçador portava l'au al puny, aquesta corretja era aferrada amb la mateixa mà i mantenia el capell col·locat al cap de l'</w:t>
      </w:r>
      <w:r>
        <w:rPr>
          <w:rFonts w:ascii="Garamond" w:hAnsi="Garamond" w:cs="Times New Roman"/>
          <w:sz w:val="24"/>
          <w:szCs w:val="24"/>
        </w:rPr>
        <w:t>ocell</w:t>
      </w:r>
      <w:r w:rsidRPr="00504037">
        <w:rPr>
          <w:rFonts w:ascii="Garamond" w:hAnsi="Garamond" w:cs="Times New Roman"/>
          <w:sz w:val="24"/>
          <w:szCs w:val="24"/>
        </w:rPr>
        <w:t>, cosa que impedia que aqu</w:t>
      </w:r>
      <w:r>
        <w:rPr>
          <w:rFonts w:ascii="Garamond" w:hAnsi="Garamond" w:cs="Times New Roman"/>
          <w:sz w:val="24"/>
          <w:szCs w:val="24"/>
        </w:rPr>
        <w:t>est</w:t>
      </w:r>
      <w:r w:rsidRPr="00504037">
        <w:rPr>
          <w:rFonts w:ascii="Garamond" w:hAnsi="Garamond" w:cs="Times New Roman"/>
          <w:sz w:val="24"/>
          <w:szCs w:val="24"/>
        </w:rPr>
        <w:t xml:space="preserve"> se</w:t>
      </w:r>
      <w:r>
        <w:rPr>
          <w:rFonts w:ascii="Garamond" w:hAnsi="Garamond" w:cs="Times New Roman"/>
          <w:sz w:val="24"/>
          <w:szCs w:val="24"/>
        </w:rPr>
        <w:t xml:space="preserve"> </w:t>
      </w:r>
      <w:r w:rsidRPr="00504037">
        <w:rPr>
          <w:rFonts w:ascii="Garamond" w:hAnsi="Garamond" w:cs="Times New Roman"/>
          <w:sz w:val="24"/>
          <w:szCs w:val="24"/>
        </w:rPr>
        <w:t>l</w:t>
      </w:r>
      <w:r>
        <w:rPr>
          <w:rFonts w:ascii="Garamond" w:hAnsi="Garamond" w:cs="Times New Roman"/>
          <w:sz w:val="24"/>
          <w:szCs w:val="24"/>
        </w:rPr>
        <w:t>a</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traguera</w:t>
      </w:r>
      <w:proofErr w:type="spellEnd"/>
      <w:r w:rsidRPr="00504037">
        <w:rPr>
          <w:rFonts w:ascii="Garamond" w:hAnsi="Garamond" w:cs="Times New Roman"/>
          <w:sz w:val="24"/>
          <w:szCs w:val="24"/>
        </w:rPr>
        <w:t xml:space="preserve">. Tanmateix, quan el falcó es quedava lligat a una perxa en lloc d'estar sobre el puny del caçador –com és el cas descrit per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xml:space="preserve">–, aquesta corretja quedava lliure i el falcó podia llevar-se el capell. En realitat, es tracta d'una situació que devia donar-se amb freqüència, ja que en un tractat castellà de falconeria contemporani, el </w:t>
      </w:r>
      <w:proofErr w:type="spellStart"/>
      <w:r w:rsidRPr="00504037">
        <w:rPr>
          <w:rFonts w:ascii="Garamond" w:hAnsi="Garamond" w:cs="Times New Roman"/>
          <w:i/>
          <w:iCs/>
          <w:sz w:val="24"/>
          <w:szCs w:val="24"/>
        </w:rPr>
        <w:t>Libro</w:t>
      </w:r>
      <w:proofErr w:type="spellEnd"/>
      <w:r w:rsidRPr="00504037">
        <w:rPr>
          <w:rFonts w:ascii="Garamond" w:hAnsi="Garamond" w:cs="Times New Roman"/>
          <w:i/>
          <w:iCs/>
          <w:sz w:val="24"/>
          <w:szCs w:val="24"/>
        </w:rPr>
        <w:t xml:space="preserve"> de la </w:t>
      </w:r>
      <w:proofErr w:type="spellStart"/>
      <w:r w:rsidRPr="00504037">
        <w:rPr>
          <w:rFonts w:ascii="Garamond" w:hAnsi="Garamond" w:cs="Times New Roman"/>
          <w:i/>
          <w:iCs/>
          <w:sz w:val="24"/>
          <w:szCs w:val="24"/>
        </w:rPr>
        <w:t>caza</w:t>
      </w:r>
      <w:proofErr w:type="spellEnd"/>
      <w:r w:rsidRPr="00504037">
        <w:rPr>
          <w:rFonts w:ascii="Garamond" w:hAnsi="Garamond" w:cs="Times New Roman"/>
          <w:i/>
          <w:iCs/>
          <w:sz w:val="24"/>
          <w:szCs w:val="24"/>
        </w:rPr>
        <w:t xml:space="preserve"> de las </w:t>
      </w:r>
      <w:proofErr w:type="spellStart"/>
      <w:r w:rsidRPr="00504037">
        <w:rPr>
          <w:rFonts w:ascii="Garamond" w:hAnsi="Garamond" w:cs="Times New Roman"/>
          <w:i/>
          <w:iCs/>
          <w:sz w:val="24"/>
          <w:szCs w:val="24"/>
        </w:rPr>
        <w:t>aves</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Pero</w:t>
      </w:r>
      <w:proofErr w:type="spellEnd"/>
      <w:r w:rsidRPr="00504037">
        <w:rPr>
          <w:rFonts w:ascii="Garamond" w:hAnsi="Garamond" w:cs="Times New Roman"/>
          <w:sz w:val="24"/>
          <w:szCs w:val="24"/>
        </w:rPr>
        <w:t xml:space="preserve"> López de Ayala, l'autor explica que alguns caçadors lligaven la mencionada corretja al peu del falcó per a evitar que aquest es </w:t>
      </w:r>
      <w:proofErr w:type="spellStart"/>
      <w:r w:rsidRPr="00504037">
        <w:rPr>
          <w:rFonts w:ascii="Garamond" w:hAnsi="Garamond" w:cs="Times New Roman"/>
          <w:sz w:val="24"/>
          <w:szCs w:val="24"/>
        </w:rPr>
        <w:t>llevara</w:t>
      </w:r>
      <w:proofErr w:type="spellEnd"/>
      <w:r w:rsidRPr="00504037">
        <w:rPr>
          <w:rFonts w:ascii="Garamond" w:hAnsi="Garamond" w:cs="Times New Roman"/>
          <w:sz w:val="24"/>
          <w:szCs w:val="24"/>
        </w:rPr>
        <w:t xml:space="preserve"> el capell quan romania sense supervisió lligat on s'havia deixat posat (Delgado 2007: 403-404).</w:t>
      </w:r>
      <w:r w:rsidRPr="00504037">
        <w:rPr>
          <w:rStyle w:val="Refernciadenotaapeudepgina"/>
          <w:rFonts w:ascii="Garamond" w:hAnsi="Garamond"/>
          <w:sz w:val="24"/>
          <w:szCs w:val="24"/>
        </w:rPr>
        <w:footnoteReference w:id="34"/>
      </w:r>
      <w:r w:rsidRPr="00504037">
        <w:rPr>
          <w:rFonts w:ascii="Garamond" w:hAnsi="Garamond" w:cs="Times New Roman"/>
          <w:sz w:val="24"/>
          <w:szCs w:val="24"/>
        </w:rPr>
        <w:t xml:space="preserve"> Resulta pertinent assenyalar que, segons les nostres investigacions, al llarg del segle següent, i per evitar aquests inconvenients, es va modificar el disseny d'aquest instrument incorporant un sistema de </w:t>
      </w:r>
      <w:r w:rsidRPr="002E5EE2">
        <w:rPr>
          <w:rFonts w:ascii="Garamond" w:hAnsi="Garamond" w:cs="Times New Roman"/>
          <w:sz w:val="24"/>
          <w:szCs w:val="24"/>
        </w:rPr>
        <w:t>tancadors</w:t>
      </w:r>
      <w:r w:rsidRPr="00504037">
        <w:rPr>
          <w:rFonts w:ascii="Garamond" w:hAnsi="Garamond" w:cs="Times New Roman"/>
          <w:sz w:val="24"/>
          <w:szCs w:val="24"/>
        </w:rPr>
        <w:t xml:space="preserve"> que permetia </w:t>
      </w:r>
      <w:proofErr w:type="spellStart"/>
      <w:r w:rsidRPr="00504037">
        <w:rPr>
          <w:rFonts w:ascii="Garamond" w:hAnsi="Garamond" w:cs="Times New Roman"/>
          <w:sz w:val="24"/>
          <w:szCs w:val="24"/>
        </w:rPr>
        <w:t>estrényer</w:t>
      </w:r>
      <w:proofErr w:type="spellEnd"/>
      <w:r w:rsidRPr="00504037">
        <w:rPr>
          <w:rFonts w:ascii="Garamond" w:hAnsi="Garamond" w:cs="Times New Roman"/>
          <w:sz w:val="24"/>
          <w:szCs w:val="24"/>
        </w:rPr>
        <w:t xml:space="preserve"> la part del collaret una vegada introduït el cap, de manera que l'au ja no podia llevar-se el capell fàcilment sacsejant el cap. Aquest sistema va continuar i ha arribat fins als nostres dies com una solució òptima per al problema de disseny de l'instrument original.</w:t>
      </w:r>
      <w:r>
        <w:rPr>
          <w:rStyle w:val="Refernciadenotaapeudepgina"/>
          <w:rFonts w:ascii="Garamond" w:hAnsi="Garamond"/>
          <w:sz w:val="24"/>
          <w:szCs w:val="24"/>
        </w:rPr>
        <w:footnoteReference w:id="35"/>
      </w:r>
    </w:p>
    <w:p w14:paraId="4D705F17" w14:textId="77777777" w:rsidR="00A73822" w:rsidRDefault="00A73822" w:rsidP="00DC4387">
      <w:pPr>
        <w:spacing w:after="0" w:line="240" w:lineRule="auto"/>
        <w:contextualSpacing/>
        <w:jc w:val="both"/>
        <w:rPr>
          <w:rFonts w:ascii="Garamond" w:hAnsi="Garamond" w:cs="Times New Roman"/>
          <w:sz w:val="24"/>
          <w:szCs w:val="24"/>
        </w:rPr>
      </w:pPr>
    </w:p>
    <w:p w14:paraId="6AFCE3CC" w14:textId="77777777" w:rsidR="00A73822" w:rsidRPr="00504037" w:rsidRDefault="00A73822" w:rsidP="00DC4387">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Finalment, per acabar amb la informació aportada per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xml:space="preserve">, hem de destacar la referència que fa a un altre dels instruments fonamentals de la falconeria medieval i el seu ús: el </w:t>
      </w:r>
      <w:r w:rsidRPr="002E5EE2">
        <w:rPr>
          <w:rFonts w:ascii="Garamond" w:hAnsi="Garamond" w:cs="Times New Roman"/>
          <w:i/>
          <w:sz w:val="24"/>
          <w:szCs w:val="24"/>
        </w:rPr>
        <w:t>lloure</w:t>
      </w:r>
      <w:r w:rsidRPr="00504037">
        <w:rPr>
          <w:rFonts w:ascii="Garamond" w:hAnsi="Garamond" w:cs="Times New Roman"/>
          <w:sz w:val="24"/>
          <w:szCs w:val="24"/>
        </w:rPr>
        <w:t>.</w:t>
      </w:r>
      <w:r w:rsidRPr="00504037">
        <w:rPr>
          <w:rStyle w:val="Refernciadenotaapeudepgina"/>
          <w:rFonts w:ascii="Garamond" w:hAnsi="Garamond"/>
          <w:sz w:val="24"/>
          <w:szCs w:val="24"/>
        </w:rPr>
        <w:footnoteReference w:id="36"/>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gràcies a la familiaritat amb les aus i el vocabulari dels caçadors, comprenia les paraules del seu marit i era capaç de reproduir-les gairebé sis mesos després durant el procés:</w:t>
      </w:r>
      <w:r w:rsidRPr="00504037">
        <w:rPr>
          <w:rFonts w:ascii="Garamond" w:hAnsi="Garamond"/>
          <w:sz w:val="24"/>
          <w:szCs w:val="24"/>
        </w:rPr>
        <w:t xml:space="preserve"> </w:t>
      </w:r>
      <w:r w:rsidRPr="00504037">
        <w:rPr>
          <w:rFonts w:ascii="Garamond" w:hAnsi="Garamond" w:cs="Calibri"/>
          <w:sz w:val="24"/>
          <w:szCs w:val="24"/>
        </w:rPr>
        <w:t>«</w:t>
      </w:r>
      <w:proofErr w:type="spellStart"/>
      <w:r w:rsidRPr="00504037">
        <w:rPr>
          <w:rFonts w:ascii="Garamond" w:hAnsi="Garamond" w:cs="Times New Roman"/>
          <w:sz w:val="24"/>
          <w:szCs w:val="24"/>
        </w:rPr>
        <w:t>poch</w:t>
      </w:r>
      <w:proofErr w:type="spellEnd"/>
      <w:r w:rsidRPr="00504037">
        <w:rPr>
          <w:rFonts w:ascii="Garamond" w:hAnsi="Garamond" w:cs="Times New Roman"/>
          <w:sz w:val="24"/>
          <w:szCs w:val="24"/>
        </w:rPr>
        <w:t xml:space="preserve"> se val [el falcó] que ja </w:t>
      </w:r>
      <w:proofErr w:type="spellStart"/>
      <w:r w:rsidRPr="00504037">
        <w:rPr>
          <w:rFonts w:ascii="Garamond" w:hAnsi="Garamond" w:cs="Times New Roman"/>
          <w:sz w:val="24"/>
          <w:szCs w:val="24"/>
        </w:rPr>
        <w:t>l'é</w:t>
      </w:r>
      <w:proofErr w:type="spellEnd"/>
      <w:r w:rsidRPr="00504037">
        <w:rPr>
          <w:rFonts w:ascii="Garamond" w:hAnsi="Garamond" w:cs="Times New Roman"/>
          <w:sz w:val="24"/>
          <w:szCs w:val="24"/>
        </w:rPr>
        <w:t xml:space="preserve"> vist a </w:t>
      </w:r>
      <w:proofErr w:type="spellStart"/>
      <w:r w:rsidRPr="00504037">
        <w:rPr>
          <w:rFonts w:ascii="Garamond" w:hAnsi="Garamond" w:cs="Times New Roman"/>
          <w:sz w:val="24"/>
          <w:szCs w:val="24"/>
        </w:rPr>
        <w:t>Horient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laurar</w:t>
      </w:r>
      <w:proofErr w:type="spellEnd"/>
      <w:r w:rsidRPr="00504037">
        <w:rPr>
          <w:rFonts w:ascii="Garamond" w:hAnsi="Garamond" w:cs="Times New Roman"/>
          <w:sz w:val="24"/>
          <w:szCs w:val="24"/>
        </w:rPr>
        <w:t xml:space="preserve"> e no </w:t>
      </w:r>
      <w:proofErr w:type="spellStart"/>
      <w:r w:rsidRPr="00504037">
        <w:rPr>
          <w:rFonts w:ascii="Garamond" w:hAnsi="Garamond" w:cs="Times New Roman"/>
          <w:sz w:val="24"/>
          <w:szCs w:val="24"/>
        </w:rPr>
        <w:t>podie</w:t>
      </w:r>
      <w:proofErr w:type="spellEnd"/>
      <w:r w:rsidRPr="00504037">
        <w:rPr>
          <w:rFonts w:ascii="Garamond" w:hAnsi="Garamond" w:cs="Times New Roman"/>
          <w:sz w:val="24"/>
          <w:szCs w:val="24"/>
        </w:rPr>
        <w:t xml:space="preserve"> venir al </w:t>
      </w:r>
      <w:proofErr w:type="spellStart"/>
      <w:r w:rsidRPr="00504037">
        <w:rPr>
          <w:rFonts w:ascii="Garamond" w:hAnsi="Garamond" w:cs="Times New Roman"/>
          <w:sz w:val="24"/>
          <w:szCs w:val="24"/>
        </w:rPr>
        <w:t>loura</w:t>
      </w:r>
      <w:proofErr w:type="spellEnd"/>
      <w:r w:rsidRPr="00504037">
        <w:rPr>
          <w:rFonts w:ascii="Garamond" w:hAnsi="Garamond" w:cs="Times New Roman"/>
          <w:sz w:val="24"/>
          <w:szCs w:val="24"/>
        </w:rPr>
        <w:t xml:space="preserve"> sinó a peu a peu, que si fos meu, per Déu, </w:t>
      </w:r>
      <w:proofErr w:type="spellStart"/>
      <w:r w:rsidRPr="00504037">
        <w:rPr>
          <w:rFonts w:ascii="Garamond" w:hAnsi="Garamond" w:cs="Times New Roman"/>
          <w:sz w:val="24"/>
          <w:szCs w:val="24"/>
        </w:rPr>
        <w:t>yo·l</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donara</w:t>
      </w:r>
      <w:proofErr w:type="spellEnd"/>
      <w:r w:rsidRPr="00504037">
        <w:rPr>
          <w:rFonts w:ascii="Garamond" w:hAnsi="Garamond" w:cs="Times New Roman"/>
          <w:sz w:val="24"/>
          <w:szCs w:val="24"/>
        </w:rPr>
        <w:t xml:space="preserve"> </w:t>
      </w:r>
      <w:r w:rsidRPr="00504037">
        <w:rPr>
          <w:rFonts w:ascii="Garamond" w:hAnsi="Garamond" w:cs="Times New Roman"/>
          <w:bCs/>
          <w:sz w:val="24"/>
          <w:szCs w:val="24"/>
        </w:rPr>
        <w:t xml:space="preserve">a </w:t>
      </w:r>
      <w:proofErr w:type="spellStart"/>
      <w:r w:rsidRPr="00504037">
        <w:rPr>
          <w:rFonts w:ascii="Garamond" w:hAnsi="Garamond" w:cs="Times New Roman"/>
          <w:bCs/>
          <w:sz w:val="24"/>
          <w:szCs w:val="24"/>
        </w:rPr>
        <w:t>quiacom</w:t>
      </w:r>
      <w:proofErr w:type="spellEnd"/>
      <w:r w:rsidRPr="00504037">
        <w:rPr>
          <w:rFonts w:ascii="Garamond" w:hAnsi="Garamond" w:cs="Times New Roman"/>
          <w:color w:val="FF4000"/>
          <w:sz w:val="24"/>
          <w:szCs w:val="24"/>
        </w:rPr>
        <w:t xml:space="preserve"> </w:t>
      </w:r>
      <w:r w:rsidRPr="00504037">
        <w:rPr>
          <w:rFonts w:ascii="Garamond" w:hAnsi="Garamond" w:cs="Times New Roman"/>
          <w:sz w:val="24"/>
          <w:szCs w:val="24"/>
        </w:rPr>
        <w:t xml:space="preserve">que no y </w:t>
      </w:r>
      <w:proofErr w:type="spellStart"/>
      <w:r w:rsidRPr="00504037">
        <w:rPr>
          <w:rFonts w:ascii="Garamond" w:hAnsi="Garamond" w:cs="Times New Roman"/>
          <w:sz w:val="24"/>
          <w:szCs w:val="24"/>
        </w:rPr>
        <w:t>traguera</w:t>
      </w:r>
      <w:proofErr w:type="spellEnd"/>
      <w:r w:rsidRPr="00504037">
        <w:rPr>
          <w:rFonts w:ascii="Garamond" w:hAnsi="Garamond" w:cs="Times New Roman"/>
          <w:sz w:val="24"/>
          <w:szCs w:val="24"/>
        </w:rPr>
        <w:t xml:space="preserve"> afany».</w:t>
      </w:r>
    </w:p>
    <w:p w14:paraId="02BBFF46" w14:textId="77777777" w:rsidR="00A73822" w:rsidRDefault="00A73822" w:rsidP="00DC4387">
      <w:pPr>
        <w:spacing w:after="0" w:line="240" w:lineRule="auto"/>
        <w:contextualSpacing/>
        <w:jc w:val="both"/>
        <w:rPr>
          <w:rFonts w:ascii="Garamond" w:hAnsi="Garamond" w:cs="Times New Roman"/>
          <w:sz w:val="24"/>
          <w:szCs w:val="24"/>
        </w:rPr>
      </w:pPr>
    </w:p>
    <w:p w14:paraId="013CE525" w14:textId="77777777" w:rsidR="00A73822" w:rsidRPr="00504037" w:rsidRDefault="00A73822" w:rsidP="00DC4387">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El lloure era una mena de saquet de cuir al qual es cosien ales d'algun ocell de manera que </w:t>
      </w:r>
      <w:proofErr w:type="spellStart"/>
      <w:r w:rsidRPr="00504037">
        <w:rPr>
          <w:rFonts w:ascii="Garamond" w:hAnsi="Garamond" w:cs="Times New Roman"/>
          <w:sz w:val="24"/>
          <w:szCs w:val="24"/>
        </w:rPr>
        <w:t>simulara</w:t>
      </w:r>
      <w:proofErr w:type="spellEnd"/>
      <w:r w:rsidRPr="00504037">
        <w:rPr>
          <w:rFonts w:ascii="Garamond" w:hAnsi="Garamond" w:cs="Times New Roman"/>
          <w:sz w:val="24"/>
          <w:szCs w:val="24"/>
        </w:rPr>
        <w:t xml:space="preserve"> ser un animal, i s'hi lligava damunt un tros de carn. Aquest instrument es feia girar en l'aire (acció anomenada </w:t>
      </w:r>
      <w:proofErr w:type="spellStart"/>
      <w:r w:rsidRPr="00C413FE">
        <w:rPr>
          <w:rFonts w:ascii="Garamond" w:hAnsi="Garamond" w:cs="Times New Roman"/>
          <w:i/>
          <w:sz w:val="24"/>
          <w:szCs w:val="24"/>
        </w:rPr>
        <w:t>llourar</w:t>
      </w:r>
      <w:proofErr w:type="spellEnd"/>
      <w:r w:rsidRPr="00504037">
        <w:rPr>
          <w:rFonts w:ascii="Garamond" w:hAnsi="Garamond" w:cs="Times New Roman"/>
          <w:sz w:val="24"/>
          <w:szCs w:val="24"/>
        </w:rPr>
        <w:t>) mitjançant una corda, per a cridar així al falcó, que l'atrapava i es posava sobre ell a terra per menjar, ocasió que aprofitava el caçador per recollir delicadament el seu ocell.</w:t>
      </w:r>
    </w:p>
    <w:p w14:paraId="182F5F37" w14:textId="77777777" w:rsidR="00A73822" w:rsidRDefault="00A73822" w:rsidP="00DC4387">
      <w:pPr>
        <w:spacing w:after="0" w:line="240" w:lineRule="auto"/>
        <w:contextualSpacing/>
        <w:jc w:val="both"/>
        <w:rPr>
          <w:rFonts w:ascii="Garamond" w:hAnsi="Garamond" w:cs="Times New Roman"/>
          <w:sz w:val="24"/>
          <w:szCs w:val="24"/>
        </w:rPr>
      </w:pPr>
    </w:p>
    <w:p w14:paraId="6C646FE1" w14:textId="77777777" w:rsidR="00A73822" w:rsidRPr="00504037" w:rsidRDefault="00A73822" w:rsidP="00DC4387">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Així doncs, de les declaracions dels testimonis es dedueix que una part important de la societat mallorquina de segle XIV estava molt familiaritzada amb la falconeria, cosa que incloïa membres de la societat que normalment es consideraven aliens a aquesta activitat, com eren pagesos o dones.</w:t>
      </w:r>
    </w:p>
    <w:p w14:paraId="6424EC93" w14:textId="77777777" w:rsidR="00A73822" w:rsidRDefault="00A73822" w:rsidP="00DC4387">
      <w:pPr>
        <w:spacing w:after="0" w:line="240" w:lineRule="auto"/>
        <w:contextualSpacing/>
        <w:jc w:val="both"/>
        <w:rPr>
          <w:rFonts w:ascii="Garamond" w:hAnsi="Garamond" w:cs="Times New Roman"/>
          <w:sz w:val="24"/>
          <w:szCs w:val="24"/>
        </w:rPr>
      </w:pPr>
    </w:p>
    <w:p w14:paraId="7794ADB9" w14:textId="77777777" w:rsidR="00A73822" w:rsidRPr="00504037" w:rsidRDefault="00A73822" w:rsidP="00DC4387">
      <w:pPr>
        <w:spacing w:after="0" w:line="240" w:lineRule="auto"/>
        <w:contextualSpacing/>
        <w:jc w:val="both"/>
        <w:rPr>
          <w:rFonts w:ascii="Garamond" w:hAnsi="Garamond"/>
          <w:sz w:val="24"/>
          <w:szCs w:val="24"/>
        </w:rPr>
      </w:pPr>
      <w:r w:rsidRPr="00504037">
        <w:rPr>
          <w:rFonts w:ascii="Garamond" w:hAnsi="Garamond" w:cs="Times New Roman"/>
          <w:sz w:val="24"/>
          <w:szCs w:val="24"/>
        </w:rPr>
        <w:t xml:space="preserve">En aquest sentit s'ha d'entendre una de les circumstàncies aparentment més difícils d'explicar: la presència de dos clergues com a testimonis del nostre procés. Es tracta de Jaume Munar, rector de Santa Maria del Camí, i el prevere Bernat Blanch. Ambdós intervenen breument com a testimonis de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El primer va indicar que es trobava present a </w:t>
      </w:r>
      <w:proofErr w:type="spellStart"/>
      <w:r w:rsidRPr="00504037">
        <w:rPr>
          <w:rFonts w:ascii="Garamond" w:hAnsi="Garamond" w:cs="Times New Roman"/>
          <w:sz w:val="24"/>
          <w:szCs w:val="24"/>
        </w:rPr>
        <w:t>s'Ar</w:t>
      </w:r>
      <w:r w:rsidR="00110EFF">
        <w:rPr>
          <w:rFonts w:ascii="Garamond" w:hAnsi="Garamond" w:cs="Times New Roman"/>
          <w:sz w:val="24"/>
          <w:szCs w:val="24"/>
        </w:rPr>
        <w:t>a</w:t>
      </w:r>
      <w:r w:rsidRPr="00504037">
        <w:rPr>
          <w:rFonts w:ascii="Garamond" w:hAnsi="Garamond" w:cs="Times New Roman"/>
          <w:sz w:val="24"/>
          <w:szCs w:val="24"/>
        </w:rPr>
        <w:t>njassa</w:t>
      </w:r>
      <w:proofErr w:type="spellEnd"/>
      <w:r w:rsidRPr="00504037">
        <w:rPr>
          <w:rFonts w:ascii="Garamond" w:hAnsi="Garamond" w:cs="Times New Roman"/>
          <w:sz w:val="24"/>
          <w:szCs w:val="24"/>
        </w:rPr>
        <w:t xml:space="preserve"> durant el període de la verema, quan hi arribà Llobet i preguntà pel falcó perdut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El segon, del qual no s'esmenta cap relació amb els fets que s'estaven indagant en la governació, simplement va manifestar que no en tenia cap coneixement. Tanmateix, si no haguera estat present en l'alqueria, no hauria tingut cap sentit el seu interrogatori.</w:t>
      </w:r>
    </w:p>
    <w:p w14:paraId="1DD988BF" w14:textId="77777777" w:rsidR="00A73822" w:rsidRDefault="00A73822">
      <w:pPr>
        <w:spacing w:after="0" w:line="240" w:lineRule="auto"/>
        <w:contextualSpacing/>
        <w:jc w:val="both"/>
        <w:rPr>
          <w:rFonts w:ascii="Garamond" w:hAnsi="Garamond" w:cs="Times New Roman"/>
          <w:sz w:val="24"/>
          <w:szCs w:val="24"/>
        </w:rPr>
      </w:pPr>
    </w:p>
    <w:p w14:paraId="3D5FC8A6" w14:textId="77777777" w:rsidR="00A73822" w:rsidRPr="00504037" w:rsidRDefault="00A73822">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Què feien aquells personatges en l'alqueria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 quina relació poden guardar amb el coneixement de la falconeria? Les raons que podem adduir són tres. En primer lloc, és possible que aquests homes de Déu tingueren algun tipus de relació d'amistat o potser també relacionada amb el seu ministeri sacerdotal amb els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Entre Orient i </w:t>
      </w:r>
      <w:proofErr w:type="spellStart"/>
      <w:r w:rsidRPr="00504037">
        <w:rPr>
          <w:rFonts w:ascii="Garamond" w:hAnsi="Garamond" w:cs="Times New Roman"/>
          <w:sz w:val="24"/>
          <w:szCs w:val="24"/>
        </w:rPr>
        <w:t>s'Aranjassa</w:t>
      </w:r>
      <w:proofErr w:type="spellEnd"/>
      <w:r w:rsidRPr="00504037">
        <w:rPr>
          <w:rFonts w:ascii="Garamond" w:hAnsi="Garamond" w:cs="Times New Roman"/>
          <w:sz w:val="24"/>
          <w:szCs w:val="24"/>
        </w:rPr>
        <w:t xml:space="preserve"> es troba Santa Maria del Camí, i podria ser que en aquest itinerari s'haguera forjat la trobada entre ambdós personatges, Berenguer i Jaume. En segon lloc, cal pensar que la quantitat de persones reunides a l'alqueria en temps tan exigent en mà d'obra, com era la verema, era abundant. Durant dies, potser setmanes, es mantindrien ocupats en les labors agràries, i residirien en les instal·lacions habilitades. Cal pensar que el propietari </w:t>
      </w:r>
      <w:proofErr w:type="spellStart"/>
      <w:r w:rsidRPr="00504037">
        <w:rPr>
          <w:rFonts w:ascii="Garamond" w:hAnsi="Garamond" w:cs="Times New Roman"/>
          <w:sz w:val="24"/>
          <w:szCs w:val="24"/>
        </w:rPr>
        <w:t>volguera</w:t>
      </w:r>
      <w:proofErr w:type="spellEnd"/>
      <w:r w:rsidRPr="00504037">
        <w:rPr>
          <w:rFonts w:ascii="Garamond" w:hAnsi="Garamond" w:cs="Times New Roman"/>
          <w:sz w:val="24"/>
          <w:szCs w:val="24"/>
        </w:rPr>
        <w:t xml:space="preserve"> garantir l'assistència espiritual dels seus treballadors i fera cridar els preveres que celebraren els sagraments i estigueren presents per a qualsevol eventualitat.</w:t>
      </w:r>
      <w:r w:rsidRPr="00504037">
        <w:rPr>
          <w:rStyle w:val="Ancladenotaalpie"/>
          <w:rFonts w:ascii="Garamond" w:hAnsi="Garamond" w:cs="Times New Roman"/>
          <w:sz w:val="24"/>
          <w:szCs w:val="24"/>
        </w:rPr>
        <w:footnoteReference w:id="37"/>
      </w:r>
      <w:r w:rsidRPr="00504037">
        <w:rPr>
          <w:rFonts w:ascii="Garamond" w:hAnsi="Garamond" w:cs="Times New Roman"/>
          <w:sz w:val="24"/>
          <w:szCs w:val="24"/>
        </w:rPr>
        <w:t xml:space="preserve"> Finalment, no es pot descartar que Munar fora un clergue interessat en la falconeria. Això no fou extraordinari, més aviat al contrari. Són abundants les notícies d'homes d'Església, des dels membres de l'alta jerarquia fins els rectors de parròquia i beneficiats, bons coneixedors de la falconeria, enamorats dels ocells i de la pràctica de la caça (</w:t>
      </w:r>
      <w:proofErr w:type="spellStart"/>
      <w:r w:rsidRPr="00504037">
        <w:rPr>
          <w:rFonts w:ascii="Garamond" w:hAnsi="Garamond" w:cs="Times New Roman"/>
          <w:sz w:val="24"/>
          <w:szCs w:val="24"/>
        </w:rPr>
        <w:t>Ferragud</w:t>
      </w:r>
      <w:proofErr w:type="spellEnd"/>
      <w:r w:rsidRPr="00504037">
        <w:rPr>
          <w:rFonts w:ascii="Garamond" w:hAnsi="Garamond" w:cs="Times New Roman"/>
          <w:sz w:val="24"/>
          <w:szCs w:val="24"/>
        </w:rPr>
        <w:t xml:space="preserve"> / Olmos 2012: 285-286). En el cas concret de Mallorca sabem d'un pre</w:t>
      </w:r>
      <w:r>
        <w:rPr>
          <w:rFonts w:ascii="Garamond" w:hAnsi="Garamond" w:cs="Times New Roman"/>
          <w:sz w:val="24"/>
          <w:szCs w:val="24"/>
        </w:rPr>
        <w:t>v</w:t>
      </w:r>
      <w:r w:rsidRPr="00504037">
        <w:rPr>
          <w:rFonts w:ascii="Garamond" w:hAnsi="Garamond" w:cs="Times New Roman"/>
          <w:sz w:val="24"/>
          <w:szCs w:val="24"/>
        </w:rPr>
        <w:t xml:space="preserve">ere anomenat Garcia, que era </w:t>
      </w:r>
      <w:proofErr w:type="spellStart"/>
      <w:r w:rsidRPr="00504037">
        <w:rPr>
          <w:rFonts w:ascii="Garamond" w:hAnsi="Garamond" w:cs="Times New Roman"/>
          <w:sz w:val="24"/>
          <w:szCs w:val="24"/>
        </w:rPr>
        <w:t>afaitador</w:t>
      </w:r>
      <w:proofErr w:type="spellEnd"/>
      <w:r w:rsidRPr="00504037">
        <w:rPr>
          <w:rFonts w:ascii="Garamond" w:hAnsi="Garamond" w:cs="Times New Roman"/>
          <w:sz w:val="24"/>
          <w:szCs w:val="24"/>
        </w:rPr>
        <w:t xml:space="preserve"> de falcons en 1375 i el del rector d'Inca, </w:t>
      </w:r>
      <w:proofErr w:type="spellStart"/>
      <w:r w:rsidRPr="00504037">
        <w:rPr>
          <w:rFonts w:ascii="Garamond" w:hAnsi="Garamond" w:cs="Times New Roman"/>
          <w:sz w:val="24"/>
          <w:szCs w:val="24"/>
        </w:rPr>
        <w:t>Asbert</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que era posseïdor d'un falcó que es va perdre i fou trobat per un caçador (Font 1972: 386).</w:t>
      </w:r>
    </w:p>
    <w:p w14:paraId="1EA16A2A" w14:textId="77777777" w:rsidR="00A73822" w:rsidRDefault="00A73822" w:rsidP="000A42AD">
      <w:pPr>
        <w:spacing w:after="0" w:line="240" w:lineRule="auto"/>
        <w:contextualSpacing/>
        <w:jc w:val="both"/>
        <w:rPr>
          <w:rFonts w:ascii="Garamond" w:hAnsi="Garamond" w:cs="Times New Roman"/>
          <w:sz w:val="24"/>
          <w:szCs w:val="24"/>
        </w:rPr>
      </w:pPr>
    </w:p>
    <w:p w14:paraId="31728947" w14:textId="77777777" w:rsidR="00A73822" w:rsidRPr="00504037" w:rsidRDefault="00A73822" w:rsidP="000A42AD">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No volem acabar sense fer una valoració sobre els escenaris on es desenvoluparen els esdeveniments. Els espais on es localitza l'acció, segons es </w:t>
      </w:r>
      <w:proofErr w:type="spellStart"/>
      <w:r w:rsidRPr="00504037">
        <w:rPr>
          <w:rFonts w:ascii="Garamond" w:hAnsi="Garamond" w:cs="Times New Roman"/>
          <w:sz w:val="24"/>
          <w:szCs w:val="24"/>
        </w:rPr>
        <w:t>desprén</w:t>
      </w:r>
      <w:proofErr w:type="spellEnd"/>
      <w:r w:rsidRPr="00504037">
        <w:rPr>
          <w:rFonts w:ascii="Garamond" w:hAnsi="Garamond" w:cs="Times New Roman"/>
          <w:sz w:val="24"/>
          <w:szCs w:val="24"/>
        </w:rPr>
        <w:t xml:space="preserve"> de la declaració dels testimonis, són fonamentalment quatre: Llucmajor, </w:t>
      </w:r>
      <w:proofErr w:type="spellStart"/>
      <w:r w:rsidRPr="00504037">
        <w:rPr>
          <w:rFonts w:ascii="Garamond" w:hAnsi="Garamond" w:cs="Times New Roman"/>
          <w:sz w:val="24"/>
          <w:szCs w:val="24"/>
        </w:rPr>
        <w:t>s'Aranjassa</w:t>
      </w:r>
      <w:proofErr w:type="spellEnd"/>
      <w:r w:rsidR="00110EFF">
        <w:rPr>
          <w:rFonts w:ascii="Garamond" w:hAnsi="Garamond" w:cs="Times New Roman"/>
          <w:sz w:val="24"/>
          <w:szCs w:val="24"/>
        </w:rPr>
        <w:t>,</w:t>
      </w:r>
      <w:r w:rsidR="00110EFF" w:rsidRPr="00110EFF">
        <w:rPr>
          <w:rFonts w:ascii="Garamond" w:hAnsi="Garamond" w:cs="Times New Roman"/>
          <w:sz w:val="24"/>
          <w:szCs w:val="24"/>
        </w:rPr>
        <w:t xml:space="preserve"> </w:t>
      </w:r>
      <w:r w:rsidR="00110EFF">
        <w:rPr>
          <w:rFonts w:ascii="Garamond" w:hAnsi="Garamond" w:cs="Times New Roman"/>
          <w:sz w:val="24"/>
          <w:szCs w:val="24"/>
        </w:rPr>
        <w:t>Orient</w:t>
      </w:r>
      <w:r w:rsidRPr="00504037">
        <w:rPr>
          <w:rFonts w:ascii="Garamond" w:hAnsi="Garamond" w:cs="Times New Roman"/>
          <w:sz w:val="24"/>
          <w:szCs w:val="24"/>
        </w:rPr>
        <w:t xml:space="preserve"> i la Ciutat de Mallorca. Amb tot, la major part transcorre entre </w:t>
      </w:r>
      <w:r w:rsidR="00110EFF">
        <w:rPr>
          <w:rFonts w:ascii="Garamond" w:hAnsi="Garamond" w:cs="Times New Roman"/>
          <w:sz w:val="24"/>
          <w:szCs w:val="24"/>
        </w:rPr>
        <w:t>els dos primers</w:t>
      </w:r>
      <w:r w:rsidRPr="00504037">
        <w:rPr>
          <w:rFonts w:ascii="Garamond" w:hAnsi="Garamond" w:cs="Times New Roman"/>
          <w:sz w:val="24"/>
          <w:szCs w:val="24"/>
        </w:rPr>
        <w:t xml:space="preserve">. Els altres dos resulten secundaris. </w:t>
      </w:r>
    </w:p>
    <w:p w14:paraId="12092F3B" w14:textId="77777777" w:rsidR="00A73822" w:rsidRDefault="00A73822" w:rsidP="000A42AD">
      <w:pPr>
        <w:spacing w:after="0" w:line="240" w:lineRule="auto"/>
        <w:contextualSpacing/>
        <w:jc w:val="both"/>
        <w:rPr>
          <w:rFonts w:ascii="Garamond" w:hAnsi="Garamond" w:cs="Times New Roman"/>
          <w:sz w:val="24"/>
          <w:szCs w:val="24"/>
        </w:rPr>
      </w:pPr>
    </w:p>
    <w:p w14:paraId="05659406" w14:textId="77777777" w:rsidR="00A73822" w:rsidRPr="00504037" w:rsidRDefault="00A73822" w:rsidP="000A42AD">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Des d'Orient podem imaginar que va ser d'on partiren </w:t>
      </w:r>
      <w:r>
        <w:rPr>
          <w:rFonts w:ascii="Garamond" w:hAnsi="Garamond" w:cs="Times New Roman"/>
          <w:sz w:val="24"/>
          <w:szCs w:val="24"/>
        </w:rPr>
        <w:t>Bernat</w:t>
      </w:r>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i </w:t>
      </w:r>
      <w:proofErr w:type="spellStart"/>
      <w:r w:rsidRPr="00504037">
        <w:rPr>
          <w:rFonts w:ascii="Garamond" w:hAnsi="Garamond" w:cs="Times New Roman"/>
          <w:sz w:val="24"/>
          <w:szCs w:val="24"/>
        </w:rPr>
        <w:t>Bartomeua</w:t>
      </w:r>
      <w:proofErr w:type="spellEnd"/>
      <w:r w:rsidRPr="00504037">
        <w:rPr>
          <w:rFonts w:ascii="Garamond" w:hAnsi="Garamond" w:cs="Times New Roman"/>
          <w:sz w:val="24"/>
          <w:szCs w:val="24"/>
        </w:rPr>
        <w:t xml:space="preserve"> amb el falcó, una vegada feta la comanda per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Com a senyoriu del donzell propietari de l'au, aquell indret bellíssim i de difícil orografia de la serra de Tramuntana no té més protagonisme. El terreny muntanyós i </w:t>
      </w:r>
      <w:r w:rsidR="00110EFF">
        <w:rPr>
          <w:rFonts w:ascii="Garamond" w:hAnsi="Garamond" w:cs="Times New Roman"/>
          <w:sz w:val="24"/>
          <w:szCs w:val="24"/>
        </w:rPr>
        <w:t>boscós</w:t>
      </w:r>
      <w:r w:rsidRPr="00504037">
        <w:rPr>
          <w:rFonts w:ascii="Garamond" w:hAnsi="Garamond" w:cs="Times New Roman"/>
          <w:sz w:val="24"/>
          <w:szCs w:val="24"/>
        </w:rPr>
        <w:t xml:space="preserve"> en què s'ubica la localitat d'Orient devia ser hàbitat de cérvols i senglars </w:t>
      </w:r>
      <w:r w:rsidRPr="00504037">
        <w:rPr>
          <w:rFonts w:ascii="Times New Roman" w:hAnsi="Times New Roman" w:cs="Times New Roman"/>
          <w:sz w:val="24"/>
          <w:szCs w:val="24"/>
        </w:rPr>
        <w:t>‒</w:t>
      </w:r>
      <w:r w:rsidRPr="00504037">
        <w:rPr>
          <w:rFonts w:ascii="Garamond" w:hAnsi="Garamond" w:cs="Times New Roman"/>
          <w:sz w:val="24"/>
          <w:szCs w:val="24"/>
        </w:rPr>
        <w:t>que sabem que n'hi havia i se'n caçaven a Mallorca</w:t>
      </w:r>
      <w:r w:rsidRPr="00504037">
        <w:rPr>
          <w:rFonts w:ascii="Times New Roman" w:hAnsi="Times New Roman" w:cs="Times New Roman"/>
          <w:sz w:val="24"/>
          <w:szCs w:val="24"/>
        </w:rPr>
        <w:t>‒</w:t>
      </w:r>
      <w:r w:rsidRPr="00504037">
        <w:rPr>
          <w:rFonts w:ascii="Garamond" w:hAnsi="Garamond" w:cs="Times New Roman"/>
          <w:sz w:val="24"/>
          <w:szCs w:val="24"/>
        </w:rPr>
        <w:t xml:space="preserve"> i devia ser apte per a la munteria i altres tècniques venatòries. Tanmateix, un paisatge semblant no era apropiat per a la caça amb ocells de presa. Per una banda, les preses habitual</w:t>
      </w:r>
      <w:r>
        <w:rPr>
          <w:rFonts w:ascii="Garamond" w:hAnsi="Garamond" w:cs="Times New Roman"/>
          <w:sz w:val="24"/>
          <w:szCs w:val="24"/>
        </w:rPr>
        <w:t>m</w:t>
      </w:r>
      <w:r w:rsidRPr="00504037">
        <w:rPr>
          <w:rFonts w:ascii="Garamond" w:hAnsi="Garamond" w:cs="Times New Roman"/>
          <w:sz w:val="24"/>
          <w:szCs w:val="24"/>
        </w:rPr>
        <w:t xml:space="preserve">ent perseguides per falcons i astors </w:t>
      </w:r>
      <w:r w:rsidRPr="00504037">
        <w:rPr>
          <w:rFonts w:ascii="Times New Roman" w:hAnsi="Times New Roman" w:cs="Times New Roman"/>
          <w:sz w:val="24"/>
          <w:szCs w:val="24"/>
        </w:rPr>
        <w:t>‒</w:t>
      </w:r>
      <w:r w:rsidRPr="00504037">
        <w:rPr>
          <w:rFonts w:ascii="Garamond" w:hAnsi="Garamond" w:cs="Times New Roman"/>
          <w:sz w:val="24"/>
          <w:szCs w:val="24"/>
        </w:rPr>
        <w:t>llebres, perdius i ocells de ribera</w:t>
      </w:r>
      <w:r w:rsidRPr="00504037">
        <w:rPr>
          <w:rFonts w:ascii="Times New Roman" w:hAnsi="Times New Roman" w:cs="Times New Roman"/>
          <w:sz w:val="24"/>
          <w:szCs w:val="24"/>
        </w:rPr>
        <w:t>‒</w:t>
      </w:r>
      <w:r w:rsidRPr="00504037">
        <w:rPr>
          <w:rFonts w:ascii="Garamond" w:hAnsi="Garamond" w:cs="Times New Roman"/>
          <w:sz w:val="24"/>
          <w:szCs w:val="24"/>
        </w:rPr>
        <w:t xml:space="preserve"> no es troben en boscos i muntanyes. Per altra banda, els ocells de caça necessiten espais oberts en els quals desenvolupar els vols de persecució de les preses. Així doncs, Orient pogué ser un lloc on el donzell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inicià l'ensinistrament del seu falcó, però no seria un espai de caça habitual.</w:t>
      </w:r>
    </w:p>
    <w:p w14:paraId="24EC5664" w14:textId="77777777" w:rsidR="00A73822" w:rsidRDefault="00A73822" w:rsidP="00EE096D">
      <w:pPr>
        <w:spacing w:after="0" w:line="240" w:lineRule="auto"/>
        <w:contextualSpacing/>
        <w:jc w:val="both"/>
        <w:rPr>
          <w:rFonts w:ascii="Garamond" w:hAnsi="Garamond" w:cs="Times New Roman"/>
          <w:sz w:val="24"/>
          <w:szCs w:val="24"/>
        </w:rPr>
      </w:pPr>
    </w:p>
    <w:p w14:paraId="19BAF440" w14:textId="77777777" w:rsidR="00A73822" w:rsidRPr="00504037" w:rsidRDefault="00A73822" w:rsidP="00EE096D">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Els terrenys adequats per a la caça amb falcons, tant per la presència de preses potencials, com per oferir espais oberts que permeten el vol dels ocells i el seguiment d'aquests amb les cavalcadures, serien les terres de cultiu, zones de marjal o ribera i garrigues d'orografia suau. I són precisament aquests terrenys els que apareixen mencionats en el procés com escenaris de caça. Tant </w:t>
      </w:r>
      <w:proofErr w:type="spellStart"/>
      <w:r w:rsidRPr="00504037">
        <w:rPr>
          <w:rFonts w:ascii="Garamond" w:hAnsi="Garamond" w:cs="Times New Roman"/>
          <w:sz w:val="24"/>
          <w:szCs w:val="24"/>
        </w:rPr>
        <w:t>s'Aranjassa</w:t>
      </w:r>
      <w:proofErr w:type="spellEnd"/>
      <w:r w:rsidRPr="00504037">
        <w:rPr>
          <w:rFonts w:ascii="Garamond" w:hAnsi="Garamond" w:cs="Times New Roman"/>
          <w:sz w:val="24"/>
          <w:szCs w:val="24"/>
        </w:rPr>
        <w:t xml:space="preserve">, ubicada al Prat, com Llucmajor es troben en indrets adients per a la pràctica de la caça amb ocells de presa. La seua orografia plana amb espais oberts és magnífica per a aquesta activitat cinegètica. Un recorregut per l'espai rural de Llucmajor, tal com apareix als documents recollits per Llompart, com també per la informació que proporciona Font Obrador, ens mostra ramats de cabres i ovelles, conduïts per esclaus, que pasten en les garrigues del contorn. La presència de camps cultivats, amb blats i vinyes també és freqüent. Tots dos espais, el cultivat i el de bosc baix, oferien un lloc òptim per a la caça. També els aiguamolls eren presents a la vora de l'alqueria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El donzell devia posar en pràctica les habilitats del seu falcó en la planura on posseïa </w:t>
      </w:r>
      <w:r>
        <w:rPr>
          <w:rFonts w:ascii="Garamond" w:hAnsi="Garamond" w:cs="Times New Roman"/>
          <w:sz w:val="24"/>
          <w:szCs w:val="24"/>
        </w:rPr>
        <w:t>l'</w:t>
      </w:r>
      <w:r w:rsidRPr="00504037">
        <w:rPr>
          <w:rFonts w:ascii="Garamond" w:hAnsi="Garamond" w:cs="Times New Roman"/>
          <w:sz w:val="24"/>
          <w:szCs w:val="24"/>
        </w:rPr>
        <w:t xml:space="preserve">alqueria. Que a Llucmajor proliferaren </w:t>
      </w:r>
      <w:proofErr w:type="spellStart"/>
      <w:r w:rsidRPr="00504037">
        <w:rPr>
          <w:rFonts w:ascii="Garamond" w:hAnsi="Garamond" w:cs="Times New Roman"/>
          <w:sz w:val="24"/>
          <w:szCs w:val="24"/>
        </w:rPr>
        <w:t>afaitadors</w:t>
      </w:r>
      <w:proofErr w:type="spellEnd"/>
      <w:r w:rsidRPr="00504037">
        <w:rPr>
          <w:rFonts w:ascii="Garamond" w:hAnsi="Garamond" w:cs="Times New Roman"/>
          <w:sz w:val="24"/>
          <w:szCs w:val="24"/>
        </w:rPr>
        <w:t xml:space="preserve"> i caçadors amb falcons té tota la lògica també </w:t>
      </w:r>
      <w:proofErr w:type="spellStart"/>
      <w:r w:rsidRPr="00504037">
        <w:rPr>
          <w:rFonts w:ascii="Garamond" w:hAnsi="Garamond" w:cs="Times New Roman"/>
          <w:sz w:val="24"/>
          <w:szCs w:val="24"/>
        </w:rPr>
        <w:t>atés</w:t>
      </w:r>
      <w:proofErr w:type="spellEnd"/>
      <w:r w:rsidRPr="00504037">
        <w:rPr>
          <w:rFonts w:ascii="Garamond" w:hAnsi="Garamond" w:cs="Times New Roman"/>
          <w:sz w:val="24"/>
          <w:szCs w:val="24"/>
        </w:rPr>
        <w:t xml:space="preserve"> que era un lloc adient per a aquest tipus de caça</w:t>
      </w:r>
    </w:p>
    <w:p w14:paraId="3438FE63" w14:textId="77777777" w:rsidR="00A73822" w:rsidRDefault="00A73822" w:rsidP="007D6601">
      <w:pPr>
        <w:spacing w:after="0" w:line="240" w:lineRule="auto"/>
        <w:contextualSpacing/>
        <w:jc w:val="both"/>
        <w:rPr>
          <w:rFonts w:ascii="Garamond" w:hAnsi="Garamond" w:cs="Times New Roman"/>
          <w:sz w:val="24"/>
          <w:szCs w:val="24"/>
        </w:rPr>
      </w:pPr>
    </w:p>
    <w:p w14:paraId="0983EC37" w14:textId="77777777" w:rsidR="00A73822" w:rsidRPr="00504037" w:rsidRDefault="00A73822" w:rsidP="007D6601">
      <w:p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Pel que fa a la Ciutat de Mallorca, la capital del regne, serà l'escenari on té lloc el procés judicial, lògicament, per ser on es trobava la seu de la governació.</w:t>
      </w:r>
    </w:p>
    <w:p w14:paraId="2509C210" w14:textId="77777777" w:rsidR="00A73822" w:rsidRPr="00504037" w:rsidRDefault="00A73822" w:rsidP="00EE096D">
      <w:pPr>
        <w:spacing w:after="0" w:line="240" w:lineRule="auto"/>
        <w:contextualSpacing/>
        <w:jc w:val="both"/>
        <w:rPr>
          <w:rFonts w:ascii="Garamond" w:hAnsi="Garamond" w:cs="Times New Roman"/>
          <w:sz w:val="24"/>
          <w:szCs w:val="24"/>
        </w:rPr>
      </w:pPr>
    </w:p>
    <w:p w14:paraId="0266AF9D" w14:textId="77777777" w:rsidR="00A73822" w:rsidRPr="00504037" w:rsidRDefault="00A73822" w:rsidP="007A62F7">
      <w:pPr>
        <w:spacing w:after="0" w:line="240" w:lineRule="auto"/>
        <w:contextualSpacing/>
        <w:jc w:val="both"/>
        <w:rPr>
          <w:rFonts w:ascii="Garamond" w:hAnsi="Garamond" w:cs="Times New Roman"/>
          <w:b/>
          <w:sz w:val="24"/>
          <w:szCs w:val="24"/>
        </w:rPr>
      </w:pPr>
      <w:r w:rsidRPr="00504037">
        <w:rPr>
          <w:rFonts w:ascii="Garamond" w:hAnsi="Garamond" w:cs="Times New Roman"/>
          <w:b/>
          <w:sz w:val="24"/>
          <w:szCs w:val="24"/>
        </w:rPr>
        <w:t>Bibliografia</w:t>
      </w:r>
    </w:p>
    <w:p w14:paraId="386BDEAC" w14:textId="77777777" w:rsidR="00A73822" w:rsidRPr="00504037" w:rsidRDefault="00A73822" w:rsidP="007A62F7">
      <w:pPr>
        <w:spacing w:after="0" w:line="240" w:lineRule="auto"/>
        <w:contextualSpacing/>
        <w:jc w:val="both"/>
        <w:rPr>
          <w:rFonts w:ascii="Garamond" w:hAnsi="Garamond" w:cs="Times New Roman"/>
          <w:b/>
          <w:sz w:val="24"/>
          <w:szCs w:val="24"/>
        </w:rPr>
      </w:pPr>
    </w:p>
    <w:p w14:paraId="1D4A2EA7" w14:textId="77777777" w:rsidR="00A73822" w:rsidRPr="00DA5722" w:rsidRDefault="00A73822" w:rsidP="00B97E3B">
      <w:pPr>
        <w:spacing w:after="0" w:line="240" w:lineRule="auto"/>
        <w:ind w:left="709" w:hanging="709"/>
        <w:contextualSpacing/>
        <w:jc w:val="both"/>
        <w:rPr>
          <w:rFonts w:ascii="Garamond" w:hAnsi="Garamond" w:cs="Times New Roman"/>
          <w:b/>
          <w:sz w:val="24"/>
          <w:szCs w:val="24"/>
        </w:rPr>
      </w:pPr>
      <w:r w:rsidRPr="00DA5722">
        <w:rPr>
          <w:rFonts w:ascii="Garamond" w:hAnsi="Garamond" w:cs="Times New Roman"/>
          <w:sz w:val="24"/>
          <w:szCs w:val="24"/>
          <w:lang w:val="es-ES" w:eastAsia="ca-ES"/>
        </w:rPr>
        <w:t>Álvarez Delgado, L</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(2014) «Motivaciones simbólicas y materiales en la apropiación de aves de cetrería en la temprana Edad Moderna», </w:t>
      </w:r>
      <w:proofErr w:type="spellStart"/>
      <w:r w:rsidRPr="00DA5722">
        <w:rPr>
          <w:rFonts w:ascii="Garamond" w:hAnsi="Garamond" w:cs="Times New Roman"/>
          <w:i/>
          <w:iCs/>
          <w:sz w:val="24"/>
          <w:szCs w:val="24"/>
          <w:lang w:val="es-ES" w:eastAsia="ca-ES"/>
        </w:rPr>
        <w:t>Clio</w:t>
      </w:r>
      <w:proofErr w:type="spellEnd"/>
      <w:r w:rsidRPr="00DA5722">
        <w:rPr>
          <w:rFonts w:ascii="Garamond" w:hAnsi="Garamond" w:cs="Times New Roman"/>
          <w:i/>
          <w:iCs/>
          <w:sz w:val="24"/>
          <w:szCs w:val="24"/>
          <w:lang w:val="es-ES" w:eastAsia="ca-ES"/>
        </w:rPr>
        <w:t xml:space="preserve"> &amp; Crime</w:t>
      </w:r>
      <w:r w:rsidRPr="00DA5722">
        <w:rPr>
          <w:rFonts w:ascii="Garamond" w:hAnsi="Garamond" w:cs="Times New Roman"/>
          <w:sz w:val="24"/>
          <w:szCs w:val="24"/>
          <w:lang w:val="es-ES" w:eastAsia="ca-ES"/>
        </w:rPr>
        <w:t>n, 11, pp. 53-78.</w:t>
      </w:r>
    </w:p>
    <w:p w14:paraId="41EC6FB2"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Barceló Crespí, M</w:t>
      </w:r>
      <w:r>
        <w:rPr>
          <w:rFonts w:ascii="Garamond" w:hAnsi="Garamond" w:cs="Times New Roman"/>
          <w:sz w:val="24"/>
          <w:szCs w:val="24"/>
        </w:rPr>
        <w:t>.</w:t>
      </w:r>
      <w:r w:rsidRPr="00DA5722">
        <w:rPr>
          <w:rFonts w:ascii="Garamond" w:hAnsi="Garamond" w:cs="Times New Roman"/>
          <w:sz w:val="24"/>
          <w:szCs w:val="24"/>
        </w:rPr>
        <w:t xml:space="preserve"> / Rosselló </w:t>
      </w:r>
      <w:proofErr w:type="spellStart"/>
      <w:r w:rsidRPr="00DA5722">
        <w:rPr>
          <w:rFonts w:ascii="Garamond" w:hAnsi="Garamond" w:cs="Times New Roman"/>
          <w:sz w:val="24"/>
          <w:szCs w:val="24"/>
        </w:rPr>
        <w:t>Bordoy</w:t>
      </w:r>
      <w:proofErr w:type="spellEnd"/>
      <w:r w:rsidRPr="00DA5722">
        <w:rPr>
          <w:rFonts w:ascii="Garamond" w:hAnsi="Garamond" w:cs="Times New Roman"/>
          <w:sz w:val="24"/>
          <w:szCs w:val="24"/>
        </w:rPr>
        <w:t>, G</w:t>
      </w:r>
      <w:r>
        <w:rPr>
          <w:rFonts w:ascii="Garamond" w:hAnsi="Garamond" w:cs="Times New Roman"/>
          <w:sz w:val="24"/>
          <w:szCs w:val="24"/>
        </w:rPr>
        <w:t>.</w:t>
      </w:r>
      <w:r w:rsidRPr="00DA5722">
        <w:rPr>
          <w:rFonts w:ascii="Garamond" w:hAnsi="Garamond" w:cs="Times New Roman"/>
          <w:sz w:val="24"/>
          <w:szCs w:val="24"/>
        </w:rPr>
        <w:t xml:space="preserve"> (2006) </w:t>
      </w:r>
      <w:r w:rsidRPr="00DA5722">
        <w:rPr>
          <w:rFonts w:ascii="Garamond" w:hAnsi="Garamond" w:cs="Times New Roman"/>
          <w:i/>
          <w:sz w:val="24"/>
          <w:szCs w:val="24"/>
        </w:rPr>
        <w:t xml:space="preserve">La </w:t>
      </w:r>
      <w:proofErr w:type="spellStart"/>
      <w:r w:rsidRPr="00DA5722">
        <w:rPr>
          <w:rFonts w:ascii="Garamond" w:hAnsi="Garamond" w:cs="Times New Roman"/>
          <w:i/>
          <w:sz w:val="24"/>
          <w:szCs w:val="24"/>
        </w:rPr>
        <w:t>ciudad</w:t>
      </w:r>
      <w:proofErr w:type="spellEnd"/>
      <w:r w:rsidRPr="00DA5722">
        <w:rPr>
          <w:rFonts w:ascii="Garamond" w:hAnsi="Garamond" w:cs="Times New Roman"/>
          <w:i/>
          <w:sz w:val="24"/>
          <w:szCs w:val="24"/>
        </w:rPr>
        <w:t xml:space="preserve"> de Mallorca. La vida </w:t>
      </w:r>
      <w:proofErr w:type="spellStart"/>
      <w:r w:rsidRPr="00DA5722">
        <w:rPr>
          <w:rFonts w:ascii="Garamond" w:hAnsi="Garamond" w:cs="Times New Roman"/>
          <w:i/>
          <w:sz w:val="24"/>
          <w:szCs w:val="24"/>
        </w:rPr>
        <w:t>cotidiana</w:t>
      </w:r>
      <w:proofErr w:type="spellEnd"/>
      <w:r w:rsidRPr="00DA5722">
        <w:rPr>
          <w:rFonts w:ascii="Garamond" w:hAnsi="Garamond" w:cs="Times New Roman"/>
          <w:i/>
          <w:sz w:val="24"/>
          <w:szCs w:val="24"/>
        </w:rPr>
        <w:t xml:space="preserve"> en una </w:t>
      </w:r>
      <w:proofErr w:type="spellStart"/>
      <w:r w:rsidRPr="00DA5722">
        <w:rPr>
          <w:rFonts w:ascii="Garamond" w:hAnsi="Garamond" w:cs="Times New Roman"/>
          <w:i/>
          <w:sz w:val="24"/>
          <w:szCs w:val="24"/>
        </w:rPr>
        <w:t>ciudad</w:t>
      </w:r>
      <w:proofErr w:type="spellEnd"/>
      <w:r w:rsidRPr="00DA5722">
        <w:rPr>
          <w:rFonts w:ascii="Garamond" w:hAnsi="Garamond" w:cs="Times New Roman"/>
          <w:i/>
          <w:sz w:val="24"/>
          <w:szCs w:val="24"/>
        </w:rPr>
        <w:t xml:space="preserve"> </w:t>
      </w:r>
      <w:proofErr w:type="spellStart"/>
      <w:r w:rsidRPr="00DA5722">
        <w:rPr>
          <w:rFonts w:ascii="Garamond" w:hAnsi="Garamond" w:cs="Times New Roman"/>
          <w:i/>
          <w:sz w:val="24"/>
          <w:szCs w:val="24"/>
        </w:rPr>
        <w:t>mediterránea</w:t>
      </w:r>
      <w:proofErr w:type="spellEnd"/>
      <w:r w:rsidRPr="00DA5722">
        <w:rPr>
          <w:rFonts w:ascii="Garamond" w:hAnsi="Garamond" w:cs="Times New Roman"/>
          <w:i/>
          <w:sz w:val="24"/>
          <w:szCs w:val="24"/>
        </w:rPr>
        <w:t xml:space="preserve"> medieval</w:t>
      </w:r>
      <w:r w:rsidRPr="00DA5722">
        <w:rPr>
          <w:rFonts w:ascii="Garamond" w:hAnsi="Garamond" w:cs="Times New Roman"/>
          <w:sz w:val="24"/>
          <w:szCs w:val="24"/>
        </w:rPr>
        <w:t xml:space="preserve">, Palma, </w:t>
      </w:r>
      <w:proofErr w:type="spellStart"/>
      <w:r w:rsidRPr="00DA5722">
        <w:rPr>
          <w:rFonts w:ascii="Garamond" w:hAnsi="Garamond" w:cs="Times New Roman"/>
          <w:sz w:val="24"/>
          <w:szCs w:val="24"/>
        </w:rPr>
        <w:t>Lleonard</w:t>
      </w:r>
      <w:proofErr w:type="spellEnd"/>
      <w:r w:rsidRPr="00DA5722">
        <w:rPr>
          <w:rFonts w:ascii="Garamond" w:hAnsi="Garamond" w:cs="Times New Roman"/>
          <w:sz w:val="24"/>
          <w:szCs w:val="24"/>
        </w:rPr>
        <w:t xml:space="preserve"> Muntaner.</w:t>
      </w:r>
    </w:p>
    <w:p w14:paraId="2685CDE4"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Bernaus Vidal, M</w:t>
      </w:r>
      <w:r>
        <w:rPr>
          <w:rFonts w:ascii="Garamond" w:hAnsi="Garamond" w:cs="Times New Roman"/>
          <w:sz w:val="24"/>
          <w:szCs w:val="24"/>
        </w:rPr>
        <w:t>.</w:t>
      </w:r>
      <w:r w:rsidRPr="00DA5722">
        <w:rPr>
          <w:rFonts w:ascii="Garamond" w:hAnsi="Garamond" w:cs="Times New Roman"/>
          <w:sz w:val="24"/>
          <w:szCs w:val="24"/>
        </w:rPr>
        <w:t xml:space="preserve"> (2015) </w:t>
      </w:r>
      <w:r w:rsidRPr="00DA5722">
        <w:rPr>
          <w:rFonts w:ascii="Garamond" w:hAnsi="Garamond" w:cs="Times New Roman"/>
          <w:i/>
          <w:sz w:val="24"/>
          <w:szCs w:val="24"/>
        </w:rPr>
        <w:t>Les llotges i les seves funcions a les ciutats medievals. El cas de Barcelona</w:t>
      </w:r>
      <w:r w:rsidRPr="00DA5722">
        <w:rPr>
          <w:rFonts w:ascii="Garamond" w:hAnsi="Garamond" w:cs="Times New Roman"/>
          <w:sz w:val="24"/>
          <w:szCs w:val="24"/>
        </w:rPr>
        <w:t>, Tesi doctoral</w:t>
      </w:r>
      <w:r>
        <w:rPr>
          <w:rFonts w:ascii="Garamond" w:hAnsi="Garamond" w:cs="Times New Roman"/>
          <w:sz w:val="24"/>
          <w:szCs w:val="24"/>
        </w:rPr>
        <w:t xml:space="preserve"> de la Universitat de Barcelona, Barcelona</w:t>
      </w:r>
      <w:r w:rsidRPr="00DA5722">
        <w:rPr>
          <w:rFonts w:ascii="Garamond" w:hAnsi="Garamond" w:cs="Times New Roman"/>
          <w:sz w:val="24"/>
          <w:szCs w:val="24"/>
        </w:rPr>
        <w:t>.</w:t>
      </w:r>
    </w:p>
    <w:p w14:paraId="76386F94"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proofErr w:type="spellStart"/>
      <w:r w:rsidRPr="00DA5722">
        <w:rPr>
          <w:rFonts w:ascii="Garamond" w:hAnsi="Garamond" w:cs="Times New Roman"/>
          <w:sz w:val="24"/>
          <w:szCs w:val="24"/>
        </w:rPr>
        <w:t>Bestard</w:t>
      </w:r>
      <w:proofErr w:type="spellEnd"/>
      <w:r w:rsidRPr="00DA5722">
        <w:rPr>
          <w:rFonts w:ascii="Garamond" w:hAnsi="Garamond" w:cs="Times New Roman"/>
          <w:sz w:val="24"/>
          <w:szCs w:val="24"/>
        </w:rPr>
        <w:t xml:space="preserve"> </w:t>
      </w:r>
      <w:proofErr w:type="spellStart"/>
      <w:r w:rsidRPr="00DA5722">
        <w:rPr>
          <w:rFonts w:ascii="Garamond" w:hAnsi="Garamond" w:cs="Times New Roman"/>
          <w:sz w:val="24"/>
          <w:szCs w:val="24"/>
        </w:rPr>
        <w:t>Cladera</w:t>
      </w:r>
      <w:proofErr w:type="spellEnd"/>
      <w:r w:rsidRPr="00DA5722">
        <w:rPr>
          <w:rFonts w:ascii="Garamond" w:hAnsi="Garamond" w:cs="Times New Roman"/>
          <w:sz w:val="24"/>
          <w:szCs w:val="24"/>
        </w:rPr>
        <w:t>, B</w:t>
      </w:r>
      <w:r>
        <w:rPr>
          <w:rFonts w:ascii="Garamond" w:hAnsi="Garamond" w:cs="Times New Roman"/>
          <w:sz w:val="24"/>
          <w:szCs w:val="24"/>
        </w:rPr>
        <w:t>.</w:t>
      </w:r>
      <w:r w:rsidRPr="00DA5722">
        <w:rPr>
          <w:rFonts w:ascii="Garamond" w:hAnsi="Garamond" w:cs="Times New Roman"/>
          <w:sz w:val="24"/>
          <w:szCs w:val="24"/>
        </w:rPr>
        <w:t xml:space="preserve"> (2000) «L'heràldica medieval a la Seu de Mallorca», </w:t>
      </w:r>
      <w:r w:rsidRPr="00DA5722">
        <w:rPr>
          <w:rFonts w:ascii="Garamond" w:hAnsi="Garamond" w:cs="Times New Roman"/>
          <w:i/>
          <w:sz w:val="24"/>
          <w:szCs w:val="24"/>
        </w:rPr>
        <w:t>Bolletí de la Societat Arqueològica Lul·liana</w:t>
      </w:r>
      <w:r w:rsidRPr="00DA5722">
        <w:rPr>
          <w:rFonts w:ascii="Garamond" w:hAnsi="Garamond" w:cs="Times New Roman"/>
          <w:sz w:val="24"/>
          <w:szCs w:val="24"/>
        </w:rPr>
        <w:t xml:space="preserve">, 56,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79-88.</w:t>
      </w:r>
    </w:p>
    <w:p w14:paraId="6E1D731B" w14:textId="77777777" w:rsidR="00A73822" w:rsidRPr="00DA5722" w:rsidRDefault="00A73822" w:rsidP="00B97E3B">
      <w:pPr>
        <w:spacing w:line="240" w:lineRule="auto"/>
        <w:ind w:left="709" w:hanging="709"/>
        <w:contextualSpacing/>
        <w:jc w:val="both"/>
        <w:rPr>
          <w:rFonts w:ascii="Garamond" w:hAnsi="Garamond" w:cs="Times New Roman"/>
          <w:color w:val="000000"/>
          <w:sz w:val="24"/>
          <w:szCs w:val="24"/>
        </w:rPr>
      </w:pPr>
      <w:r w:rsidRPr="00DA5722">
        <w:rPr>
          <w:rFonts w:ascii="Garamond" w:hAnsi="Garamond" w:cs="Times New Roman"/>
          <w:color w:val="000000"/>
          <w:sz w:val="24"/>
          <w:szCs w:val="24"/>
        </w:rPr>
        <w:t xml:space="preserve">Bofarull i de </w:t>
      </w:r>
      <w:proofErr w:type="spellStart"/>
      <w:r w:rsidRPr="00DA5722">
        <w:rPr>
          <w:rFonts w:ascii="Garamond" w:hAnsi="Garamond" w:cs="Times New Roman"/>
          <w:color w:val="000000"/>
          <w:sz w:val="24"/>
          <w:szCs w:val="24"/>
        </w:rPr>
        <w:t>Sartorio</w:t>
      </w:r>
      <w:proofErr w:type="spellEnd"/>
      <w:r w:rsidRPr="00DA5722">
        <w:rPr>
          <w:rFonts w:ascii="Garamond" w:hAnsi="Garamond" w:cs="Times New Roman"/>
          <w:color w:val="000000"/>
          <w:sz w:val="24"/>
          <w:szCs w:val="24"/>
        </w:rPr>
        <w:t>, M</w:t>
      </w:r>
      <w:r>
        <w:rPr>
          <w:rFonts w:ascii="Garamond" w:hAnsi="Garamond" w:cs="Times New Roman"/>
          <w:color w:val="000000"/>
          <w:sz w:val="24"/>
          <w:szCs w:val="24"/>
        </w:rPr>
        <w:t>.</w:t>
      </w:r>
      <w:r w:rsidRPr="00DA5722">
        <w:rPr>
          <w:rFonts w:ascii="Garamond" w:hAnsi="Garamond" w:cs="Times New Roman"/>
          <w:color w:val="000000"/>
          <w:sz w:val="24"/>
          <w:szCs w:val="24"/>
        </w:rPr>
        <w:t xml:space="preserve"> de</w:t>
      </w:r>
      <w:r>
        <w:rPr>
          <w:rFonts w:ascii="Garamond" w:hAnsi="Garamond" w:cs="Times New Roman"/>
          <w:color w:val="000000"/>
          <w:sz w:val="24"/>
          <w:szCs w:val="24"/>
        </w:rPr>
        <w:t xml:space="preserve"> (1880)</w:t>
      </w:r>
      <w:r w:rsidRPr="00DA5722">
        <w:rPr>
          <w:rFonts w:ascii="Garamond" w:hAnsi="Garamond" w:cs="Times New Roman"/>
          <w:color w:val="000000"/>
          <w:sz w:val="24"/>
          <w:szCs w:val="24"/>
        </w:rPr>
        <w:t xml:space="preserve"> «[</w:t>
      </w:r>
      <w:proofErr w:type="spellStart"/>
      <w:r w:rsidRPr="00DA5722">
        <w:rPr>
          <w:rFonts w:ascii="Garamond" w:hAnsi="Garamond" w:cs="Times New Roman"/>
          <w:color w:val="000000"/>
          <w:sz w:val="24"/>
          <w:szCs w:val="24"/>
        </w:rPr>
        <w:t>Documentos</w:t>
      </w:r>
      <w:proofErr w:type="spellEnd"/>
      <w:r w:rsidRPr="00DA5722">
        <w:rPr>
          <w:rFonts w:ascii="Garamond" w:hAnsi="Garamond" w:cs="Times New Roman"/>
          <w:color w:val="000000"/>
          <w:sz w:val="24"/>
          <w:szCs w:val="24"/>
        </w:rPr>
        <w:t xml:space="preserve"> </w:t>
      </w:r>
      <w:proofErr w:type="spellStart"/>
      <w:r w:rsidRPr="00DA5722">
        <w:rPr>
          <w:rFonts w:ascii="Garamond" w:hAnsi="Garamond" w:cs="Times New Roman"/>
          <w:color w:val="000000"/>
          <w:sz w:val="24"/>
          <w:szCs w:val="24"/>
        </w:rPr>
        <w:t>venatorios</w:t>
      </w:r>
      <w:proofErr w:type="spellEnd"/>
      <w:r w:rsidRPr="00DA5722">
        <w:rPr>
          <w:rFonts w:ascii="Garamond" w:hAnsi="Garamond" w:cs="Times New Roman"/>
          <w:color w:val="000000"/>
          <w:sz w:val="24"/>
          <w:szCs w:val="24"/>
        </w:rPr>
        <w:t xml:space="preserve"> del] </w:t>
      </w:r>
      <w:proofErr w:type="spellStart"/>
      <w:r w:rsidRPr="00DA5722">
        <w:rPr>
          <w:rFonts w:ascii="Garamond" w:hAnsi="Garamond" w:cs="Times New Roman"/>
          <w:color w:val="000000"/>
          <w:sz w:val="24"/>
          <w:szCs w:val="24"/>
        </w:rPr>
        <w:t>Archivo</w:t>
      </w:r>
      <w:proofErr w:type="spellEnd"/>
      <w:r w:rsidRPr="00DA5722">
        <w:rPr>
          <w:rFonts w:ascii="Garamond" w:hAnsi="Garamond" w:cs="Times New Roman"/>
          <w:color w:val="000000"/>
          <w:sz w:val="24"/>
          <w:szCs w:val="24"/>
        </w:rPr>
        <w:t xml:space="preserve"> de la Corona de Aragón», </w:t>
      </w:r>
      <w:r w:rsidRPr="00DA5722">
        <w:rPr>
          <w:rFonts w:ascii="Garamond" w:hAnsi="Garamond" w:cs="Times New Roman"/>
          <w:i/>
          <w:iCs/>
          <w:color w:val="000000"/>
          <w:sz w:val="24"/>
          <w:szCs w:val="24"/>
        </w:rPr>
        <w:t xml:space="preserve">La </w:t>
      </w:r>
      <w:proofErr w:type="spellStart"/>
      <w:r w:rsidRPr="00DA5722">
        <w:rPr>
          <w:rFonts w:ascii="Garamond" w:hAnsi="Garamond" w:cs="Times New Roman"/>
          <w:i/>
          <w:iCs/>
          <w:color w:val="000000"/>
          <w:sz w:val="24"/>
          <w:szCs w:val="24"/>
        </w:rPr>
        <w:t>Ilustración</w:t>
      </w:r>
      <w:proofErr w:type="spellEnd"/>
      <w:r w:rsidRPr="00DA5722">
        <w:rPr>
          <w:rFonts w:ascii="Garamond" w:hAnsi="Garamond" w:cs="Times New Roman"/>
          <w:i/>
          <w:iCs/>
          <w:color w:val="000000"/>
          <w:sz w:val="24"/>
          <w:szCs w:val="24"/>
        </w:rPr>
        <w:t xml:space="preserve"> </w:t>
      </w:r>
      <w:proofErr w:type="spellStart"/>
      <w:r w:rsidRPr="00DA5722">
        <w:rPr>
          <w:rFonts w:ascii="Garamond" w:hAnsi="Garamond" w:cs="Times New Roman"/>
          <w:i/>
          <w:iCs/>
          <w:color w:val="000000"/>
          <w:sz w:val="24"/>
          <w:szCs w:val="24"/>
        </w:rPr>
        <w:t>Venatoria</w:t>
      </w:r>
      <w:proofErr w:type="spellEnd"/>
      <w:r w:rsidRPr="00DA5722">
        <w:rPr>
          <w:rFonts w:ascii="Garamond" w:hAnsi="Garamond" w:cs="Times New Roman"/>
          <w:color w:val="000000"/>
          <w:sz w:val="24"/>
          <w:szCs w:val="24"/>
        </w:rPr>
        <w:t>, 3, p. 114.</w:t>
      </w:r>
    </w:p>
    <w:p w14:paraId="7AD5B3D6"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shd w:val="clear" w:color="auto" w:fill="FFFFFF"/>
        </w:rPr>
        <w:t>––––</w:t>
      </w:r>
      <w:r>
        <w:rPr>
          <w:rFonts w:ascii="Garamond" w:hAnsi="Garamond" w:cs="Times New Roman"/>
          <w:color w:val="000000"/>
          <w:sz w:val="24"/>
          <w:szCs w:val="24"/>
        </w:rPr>
        <w:t>. (1881)</w:t>
      </w:r>
      <w:r w:rsidRPr="00DA5722">
        <w:rPr>
          <w:rFonts w:ascii="Garamond" w:hAnsi="Garamond" w:cs="Times New Roman"/>
          <w:color w:val="000000"/>
          <w:sz w:val="24"/>
          <w:szCs w:val="24"/>
        </w:rPr>
        <w:t xml:space="preserve"> «[</w:t>
      </w:r>
      <w:proofErr w:type="spellStart"/>
      <w:r w:rsidRPr="00DA5722">
        <w:rPr>
          <w:rFonts w:ascii="Garamond" w:hAnsi="Garamond" w:cs="Times New Roman"/>
          <w:color w:val="000000"/>
          <w:sz w:val="24"/>
          <w:szCs w:val="24"/>
        </w:rPr>
        <w:t>Documentos</w:t>
      </w:r>
      <w:proofErr w:type="spellEnd"/>
      <w:r w:rsidRPr="00DA5722">
        <w:rPr>
          <w:rFonts w:ascii="Garamond" w:hAnsi="Garamond" w:cs="Times New Roman"/>
          <w:color w:val="000000"/>
          <w:sz w:val="24"/>
          <w:szCs w:val="24"/>
        </w:rPr>
        <w:t xml:space="preserve"> </w:t>
      </w:r>
      <w:proofErr w:type="spellStart"/>
      <w:r w:rsidRPr="00DA5722">
        <w:rPr>
          <w:rFonts w:ascii="Garamond" w:hAnsi="Garamond" w:cs="Times New Roman"/>
          <w:color w:val="000000"/>
          <w:sz w:val="24"/>
          <w:szCs w:val="24"/>
        </w:rPr>
        <w:t>venatorios</w:t>
      </w:r>
      <w:proofErr w:type="spellEnd"/>
      <w:r w:rsidRPr="00DA5722">
        <w:rPr>
          <w:rFonts w:ascii="Garamond" w:hAnsi="Garamond" w:cs="Times New Roman"/>
          <w:color w:val="000000"/>
          <w:sz w:val="24"/>
          <w:szCs w:val="24"/>
        </w:rPr>
        <w:t xml:space="preserve"> del] </w:t>
      </w:r>
      <w:proofErr w:type="spellStart"/>
      <w:r w:rsidRPr="00DA5722">
        <w:rPr>
          <w:rFonts w:ascii="Garamond" w:hAnsi="Garamond" w:cs="Times New Roman"/>
          <w:color w:val="000000"/>
          <w:sz w:val="24"/>
          <w:szCs w:val="24"/>
        </w:rPr>
        <w:t>Archivo</w:t>
      </w:r>
      <w:proofErr w:type="spellEnd"/>
      <w:r w:rsidRPr="00DA5722">
        <w:rPr>
          <w:rFonts w:ascii="Garamond" w:hAnsi="Garamond" w:cs="Times New Roman"/>
          <w:color w:val="000000"/>
          <w:sz w:val="24"/>
          <w:szCs w:val="24"/>
        </w:rPr>
        <w:t xml:space="preserve"> de la Corona de Aragón», </w:t>
      </w:r>
      <w:r w:rsidRPr="00DA5722">
        <w:rPr>
          <w:rFonts w:ascii="Garamond" w:hAnsi="Garamond" w:cs="Times New Roman"/>
          <w:i/>
          <w:iCs/>
          <w:color w:val="000000"/>
          <w:sz w:val="24"/>
          <w:szCs w:val="24"/>
        </w:rPr>
        <w:t xml:space="preserve">La </w:t>
      </w:r>
      <w:proofErr w:type="spellStart"/>
      <w:r w:rsidRPr="00DA5722">
        <w:rPr>
          <w:rFonts w:ascii="Garamond" w:hAnsi="Garamond" w:cs="Times New Roman"/>
          <w:i/>
          <w:iCs/>
          <w:color w:val="000000"/>
          <w:sz w:val="24"/>
          <w:szCs w:val="24"/>
        </w:rPr>
        <w:t>Ilustración</w:t>
      </w:r>
      <w:proofErr w:type="spellEnd"/>
      <w:r w:rsidRPr="00DA5722">
        <w:rPr>
          <w:rFonts w:ascii="Garamond" w:hAnsi="Garamond" w:cs="Times New Roman"/>
          <w:i/>
          <w:iCs/>
          <w:color w:val="000000"/>
          <w:sz w:val="24"/>
          <w:szCs w:val="24"/>
        </w:rPr>
        <w:t xml:space="preserve"> </w:t>
      </w:r>
      <w:proofErr w:type="spellStart"/>
      <w:r w:rsidRPr="00DA5722">
        <w:rPr>
          <w:rFonts w:ascii="Garamond" w:hAnsi="Garamond" w:cs="Times New Roman"/>
          <w:i/>
          <w:iCs/>
          <w:color w:val="000000"/>
          <w:sz w:val="24"/>
          <w:szCs w:val="24"/>
        </w:rPr>
        <w:t>Venatoria</w:t>
      </w:r>
      <w:proofErr w:type="spellEnd"/>
      <w:r>
        <w:rPr>
          <w:rFonts w:ascii="Garamond" w:hAnsi="Garamond" w:cs="Times New Roman"/>
          <w:color w:val="000000"/>
          <w:sz w:val="24"/>
          <w:szCs w:val="24"/>
        </w:rPr>
        <w:t>, 4</w:t>
      </w:r>
      <w:r w:rsidRPr="00DA5722">
        <w:rPr>
          <w:rFonts w:ascii="Garamond" w:hAnsi="Garamond" w:cs="Times New Roman"/>
          <w:color w:val="000000"/>
          <w:sz w:val="24"/>
          <w:szCs w:val="24"/>
        </w:rPr>
        <w:t>, p. 86.</w:t>
      </w:r>
    </w:p>
    <w:p w14:paraId="736121A2"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color w:val="000000"/>
          <w:sz w:val="24"/>
          <w:szCs w:val="24"/>
          <w:lang w:eastAsia="ca-ES"/>
        </w:rPr>
        <w:t>Bolòs, J</w:t>
      </w:r>
      <w:r>
        <w:rPr>
          <w:rFonts w:ascii="Garamond" w:hAnsi="Garamond" w:cs="Times New Roman"/>
          <w:color w:val="000000"/>
          <w:sz w:val="24"/>
          <w:szCs w:val="24"/>
          <w:lang w:eastAsia="ca-ES"/>
        </w:rPr>
        <w:t>.</w:t>
      </w:r>
      <w:r w:rsidRPr="00DA5722">
        <w:rPr>
          <w:rFonts w:ascii="Garamond" w:hAnsi="Garamond" w:cs="Times New Roman"/>
          <w:color w:val="000000"/>
          <w:sz w:val="24"/>
          <w:szCs w:val="24"/>
          <w:lang w:eastAsia="ca-ES"/>
        </w:rPr>
        <w:t xml:space="preserve"> / </w:t>
      </w:r>
      <w:proofErr w:type="spellStart"/>
      <w:r w:rsidRPr="00DA5722">
        <w:rPr>
          <w:rFonts w:ascii="Garamond" w:hAnsi="Garamond" w:cs="Times New Roman"/>
          <w:color w:val="000000"/>
          <w:sz w:val="24"/>
          <w:szCs w:val="24"/>
          <w:lang w:eastAsia="ca-ES"/>
        </w:rPr>
        <w:t>Sànchez</w:t>
      </w:r>
      <w:proofErr w:type="spellEnd"/>
      <w:r w:rsidRPr="00DA5722">
        <w:rPr>
          <w:rFonts w:ascii="Garamond" w:hAnsi="Garamond" w:cs="Times New Roman"/>
          <w:color w:val="000000"/>
          <w:sz w:val="24"/>
          <w:szCs w:val="24"/>
          <w:lang w:eastAsia="ca-ES"/>
        </w:rPr>
        <w:t>-Boira, I</w:t>
      </w:r>
      <w:r>
        <w:rPr>
          <w:rFonts w:ascii="Garamond" w:hAnsi="Garamond" w:cs="Times New Roman"/>
          <w:color w:val="000000"/>
          <w:sz w:val="24"/>
          <w:szCs w:val="24"/>
          <w:lang w:eastAsia="ca-ES"/>
        </w:rPr>
        <w:t>.</w:t>
      </w:r>
      <w:r w:rsidRPr="00DA5722">
        <w:rPr>
          <w:rFonts w:ascii="Garamond" w:hAnsi="Garamond" w:cs="Times New Roman"/>
          <w:color w:val="000000"/>
          <w:sz w:val="24"/>
          <w:szCs w:val="24"/>
          <w:lang w:eastAsia="ca-ES"/>
        </w:rPr>
        <w:t xml:space="preserve"> (2014)</w:t>
      </w:r>
      <w:r w:rsidRPr="00DA5722">
        <w:rPr>
          <w:rFonts w:ascii="Garamond" w:hAnsi="Garamond" w:cs="Times New Roman"/>
          <w:i/>
          <w:color w:val="000000"/>
          <w:sz w:val="24"/>
          <w:szCs w:val="24"/>
          <w:lang w:eastAsia="ca-ES"/>
        </w:rPr>
        <w:t xml:space="preserve"> I</w:t>
      </w:r>
      <w:r w:rsidRPr="00DA5722">
        <w:rPr>
          <w:rFonts w:ascii="Garamond" w:hAnsi="Garamond" w:cs="Times New Roman"/>
          <w:i/>
          <w:iCs/>
          <w:color w:val="000000"/>
          <w:sz w:val="24"/>
          <w:szCs w:val="24"/>
          <w:lang w:eastAsia="ca-ES"/>
        </w:rPr>
        <w:t>nventaris i encants conservats a l’Arxiu Capitular de Lleida (segles XIV-XVI),</w:t>
      </w:r>
      <w:r w:rsidRPr="00DA5722">
        <w:rPr>
          <w:rFonts w:ascii="Garamond" w:hAnsi="Garamond" w:cs="Times New Roman"/>
          <w:color w:val="000000"/>
          <w:sz w:val="24"/>
          <w:szCs w:val="24"/>
          <w:lang w:eastAsia="ca-ES"/>
        </w:rPr>
        <w:t xml:space="preserve"> Barcelona, Fundació Noguera</w:t>
      </w:r>
      <w:r>
        <w:rPr>
          <w:rFonts w:ascii="Garamond" w:hAnsi="Garamond" w:cs="Times New Roman"/>
          <w:color w:val="000000"/>
          <w:sz w:val="24"/>
          <w:szCs w:val="24"/>
          <w:lang w:eastAsia="ca-ES"/>
        </w:rPr>
        <w:t>,</w:t>
      </w:r>
      <w:r w:rsidRPr="001C3F2D">
        <w:rPr>
          <w:rFonts w:ascii="Garamond" w:hAnsi="Garamond" w:cs="Times New Roman"/>
          <w:color w:val="000000"/>
          <w:sz w:val="24"/>
          <w:szCs w:val="24"/>
          <w:lang w:eastAsia="ca-ES"/>
        </w:rPr>
        <w:t xml:space="preserve"> </w:t>
      </w:r>
      <w:r>
        <w:rPr>
          <w:rFonts w:ascii="Garamond" w:hAnsi="Garamond" w:cs="Times New Roman"/>
          <w:color w:val="000000"/>
          <w:sz w:val="24"/>
          <w:szCs w:val="24"/>
          <w:lang w:eastAsia="ca-ES"/>
        </w:rPr>
        <w:t>vol. 3</w:t>
      </w:r>
      <w:r w:rsidRPr="00DA5722">
        <w:rPr>
          <w:rFonts w:ascii="Garamond" w:hAnsi="Garamond" w:cs="Times New Roman"/>
          <w:color w:val="000000"/>
          <w:sz w:val="24"/>
          <w:szCs w:val="24"/>
          <w:lang w:eastAsia="ca-ES"/>
        </w:rPr>
        <w:t>.</w:t>
      </w:r>
    </w:p>
    <w:p w14:paraId="70543EA8"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Bover, J</w:t>
      </w:r>
      <w:r>
        <w:rPr>
          <w:rFonts w:ascii="Garamond" w:hAnsi="Garamond" w:cs="Times New Roman"/>
          <w:sz w:val="24"/>
          <w:szCs w:val="24"/>
        </w:rPr>
        <w:t>.</w:t>
      </w:r>
      <w:r w:rsidRPr="00DA5722">
        <w:rPr>
          <w:rFonts w:ascii="Garamond" w:hAnsi="Garamond" w:cs="Times New Roman"/>
          <w:sz w:val="24"/>
          <w:szCs w:val="24"/>
        </w:rPr>
        <w:t xml:space="preserve"> / Rosselló, R</w:t>
      </w:r>
      <w:r>
        <w:rPr>
          <w:rFonts w:ascii="Garamond" w:hAnsi="Garamond" w:cs="Times New Roman"/>
          <w:sz w:val="24"/>
          <w:szCs w:val="24"/>
        </w:rPr>
        <w:t>.</w:t>
      </w:r>
      <w:r w:rsidRPr="00DA5722">
        <w:rPr>
          <w:rFonts w:ascii="Garamond" w:hAnsi="Garamond" w:cs="Times New Roman"/>
          <w:sz w:val="24"/>
          <w:szCs w:val="24"/>
        </w:rPr>
        <w:t xml:space="preserve"> (2003) </w:t>
      </w:r>
      <w:r w:rsidRPr="00DA5722">
        <w:rPr>
          <w:rFonts w:ascii="Garamond" w:hAnsi="Garamond" w:cs="Times New Roman"/>
          <w:i/>
          <w:sz w:val="24"/>
          <w:szCs w:val="24"/>
        </w:rPr>
        <w:t>La Falconeria a les Balears, s. XIII-XV</w:t>
      </w:r>
      <w:r w:rsidRPr="00DA5722">
        <w:rPr>
          <w:rFonts w:ascii="Garamond" w:hAnsi="Garamond" w:cs="Times New Roman"/>
          <w:sz w:val="24"/>
          <w:szCs w:val="24"/>
        </w:rPr>
        <w:t>, Impremta Roig, Campos (Mallorca).</w:t>
      </w:r>
    </w:p>
    <w:p w14:paraId="6AF4A824"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shd w:val="clear" w:color="auto" w:fill="FFFFFF"/>
        </w:rPr>
        <w:t xml:space="preserve">––––. (2004) «Alguns aspectes de la falconeria de les Balears (s. XIII-XV) relacionats amb la falconeria àrab», </w:t>
      </w:r>
      <w:hyperlink r:id="rId8" w:history="1">
        <w:r w:rsidRPr="00DA5722">
          <w:rPr>
            <w:rFonts w:ascii="Garamond" w:hAnsi="Garamond"/>
            <w:i/>
            <w:sz w:val="24"/>
            <w:szCs w:val="24"/>
          </w:rPr>
          <w:t>Al-</w:t>
        </w:r>
        <w:proofErr w:type="spellStart"/>
        <w:r w:rsidRPr="00DA5722">
          <w:rPr>
            <w:rFonts w:ascii="Garamond" w:hAnsi="Garamond"/>
            <w:i/>
            <w:sz w:val="24"/>
            <w:szCs w:val="24"/>
          </w:rPr>
          <w:t>Andalus</w:t>
        </w:r>
        <w:proofErr w:type="spellEnd"/>
        <w:r w:rsidRPr="00DA5722">
          <w:rPr>
            <w:rFonts w:ascii="Garamond" w:hAnsi="Garamond"/>
            <w:i/>
            <w:sz w:val="24"/>
            <w:szCs w:val="24"/>
          </w:rPr>
          <w:t xml:space="preserve"> </w:t>
        </w:r>
        <w:proofErr w:type="spellStart"/>
        <w:r w:rsidRPr="00DA5722">
          <w:rPr>
            <w:rFonts w:ascii="Garamond" w:hAnsi="Garamond"/>
            <w:i/>
            <w:sz w:val="24"/>
            <w:szCs w:val="24"/>
          </w:rPr>
          <w:t>Magreb</w:t>
        </w:r>
        <w:proofErr w:type="spellEnd"/>
        <w:r w:rsidRPr="00DA5722">
          <w:rPr>
            <w:rFonts w:ascii="Garamond" w:hAnsi="Garamond"/>
            <w:i/>
            <w:sz w:val="24"/>
            <w:szCs w:val="24"/>
          </w:rPr>
          <w:t xml:space="preserve">: </w:t>
        </w:r>
        <w:proofErr w:type="spellStart"/>
        <w:r w:rsidRPr="00DA5722">
          <w:rPr>
            <w:rFonts w:ascii="Garamond" w:hAnsi="Garamond"/>
            <w:i/>
            <w:sz w:val="24"/>
            <w:szCs w:val="24"/>
          </w:rPr>
          <w:t>Estudios</w:t>
        </w:r>
        <w:proofErr w:type="spellEnd"/>
        <w:r w:rsidRPr="00DA5722">
          <w:rPr>
            <w:rFonts w:ascii="Garamond" w:hAnsi="Garamond"/>
            <w:i/>
            <w:sz w:val="24"/>
            <w:szCs w:val="24"/>
          </w:rPr>
          <w:t xml:space="preserve"> </w:t>
        </w:r>
        <w:proofErr w:type="spellStart"/>
        <w:r w:rsidRPr="00DA5722">
          <w:rPr>
            <w:rFonts w:ascii="Garamond" w:hAnsi="Garamond"/>
            <w:i/>
            <w:sz w:val="24"/>
            <w:szCs w:val="24"/>
          </w:rPr>
          <w:t>árabes</w:t>
        </w:r>
        <w:proofErr w:type="spellEnd"/>
        <w:r w:rsidRPr="00DA5722">
          <w:rPr>
            <w:rFonts w:ascii="Garamond" w:hAnsi="Garamond"/>
            <w:i/>
            <w:sz w:val="24"/>
            <w:szCs w:val="24"/>
          </w:rPr>
          <w:t xml:space="preserve"> e </w:t>
        </w:r>
        <w:proofErr w:type="spellStart"/>
        <w:r w:rsidRPr="00DA5722">
          <w:rPr>
            <w:rFonts w:ascii="Garamond" w:hAnsi="Garamond"/>
            <w:i/>
            <w:sz w:val="24"/>
            <w:szCs w:val="24"/>
          </w:rPr>
          <w:t>islámicos</w:t>
        </w:r>
        <w:proofErr w:type="spellEnd"/>
      </w:hyperlink>
      <w:r w:rsidRPr="00DA5722">
        <w:rPr>
          <w:rFonts w:ascii="Garamond" w:hAnsi="Garamond" w:cs="Times New Roman"/>
          <w:iCs/>
          <w:sz w:val="24"/>
          <w:szCs w:val="24"/>
        </w:rPr>
        <w:t xml:space="preserve">, 11, </w:t>
      </w:r>
      <w:proofErr w:type="spellStart"/>
      <w:r w:rsidRPr="00DA5722">
        <w:rPr>
          <w:rFonts w:ascii="Garamond" w:hAnsi="Garamond" w:cs="Times New Roman"/>
          <w:iCs/>
          <w:sz w:val="24"/>
          <w:szCs w:val="24"/>
        </w:rPr>
        <w:t>pp</w:t>
      </w:r>
      <w:proofErr w:type="spellEnd"/>
      <w:r w:rsidRPr="00DA5722">
        <w:rPr>
          <w:rFonts w:ascii="Garamond" w:hAnsi="Garamond" w:cs="Times New Roman"/>
          <w:iCs/>
          <w:sz w:val="24"/>
          <w:szCs w:val="24"/>
        </w:rPr>
        <w:t>. 67-76.</w:t>
      </w:r>
    </w:p>
    <w:p w14:paraId="46E369AF"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shd w:val="clear" w:color="auto" w:fill="FFFFFF"/>
        </w:rPr>
        <w:t xml:space="preserve">––––. (2016) </w:t>
      </w:r>
      <w:r w:rsidRPr="00DA5722">
        <w:rPr>
          <w:rFonts w:ascii="Garamond" w:hAnsi="Garamond" w:cs="Times New Roman"/>
          <w:i/>
          <w:iCs/>
          <w:sz w:val="24"/>
          <w:szCs w:val="24"/>
          <w:shd w:val="clear" w:color="auto" w:fill="FFFFFF"/>
        </w:rPr>
        <w:t xml:space="preserve">La caça i els cans a les Balears (segles </w:t>
      </w:r>
      <w:r w:rsidRPr="00DA5722">
        <w:rPr>
          <w:rFonts w:ascii="Garamond" w:hAnsi="Garamond" w:cs="Times New Roman"/>
          <w:i/>
          <w:iCs/>
          <w:smallCaps/>
          <w:sz w:val="24"/>
          <w:szCs w:val="24"/>
          <w:shd w:val="clear" w:color="auto" w:fill="FFFFFF"/>
        </w:rPr>
        <w:t>XIII</w:t>
      </w:r>
      <w:r w:rsidRPr="00DA5722">
        <w:rPr>
          <w:rFonts w:ascii="Garamond" w:hAnsi="Garamond" w:cs="Times New Roman"/>
          <w:i/>
          <w:iCs/>
          <w:sz w:val="24"/>
          <w:szCs w:val="24"/>
          <w:shd w:val="clear" w:color="auto" w:fill="FFFFFF"/>
        </w:rPr>
        <w:t xml:space="preserve"> – XIX)</w:t>
      </w:r>
      <w:r w:rsidRPr="00DA5722">
        <w:rPr>
          <w:rFonts w:ascii="Garamond" w:hAnsi="Garamond" w:cs="Times New Roman"/>
          <w:sz w:val="24"/>
          <w:szCs w:val="24"/>
          <w:shd w:val="clear" w:color="auto" w:fill="FFFFFF"/>
        </w:rPr>
        <w:t xml:space="preserve">, Palma, </w:t>
      </w:r>
      <w:r w:rsidRPr="00DA5722">
        <w:rPr>
          <w:rFonts w:ascii="Garamond" w:hAnsi="Garamond" w:cs="Times New Roman"/>
          <w:sz w:val="24"/>
          <w:szCs w:val="24"/>
          <w:lang w:eastAsia="es-ES"/>
        </w:rPr>
        <w:t>Consell de Mallorca.</w:t>
      </w:r>
    </w:p>
    <w:p w14:paraId="1D5A3B1D" w14:textId="77777777" w:rsidR="00A73822" w:rsidRPr="00DA5722" w:rsidRDefault="00A73822" w:rsidP="00B97E3B">
      <w:pPr>
        <w:spacing w:after="0" w:line="240" w:lineRule="auto"/>
        <w:ind w:left="709" w:hanging="709"/>
        <w:contextualSpacing/>
        <w:jc w:val="both"/>
        <w:rPr>
          <w:rFonts w:ascii="Garamond" w:hAnsi="Garamond" w:cs="Times New Roman"/>
          <w:sz w:val="24"/>
          <w:szCs w:val="24"/>
        </w:rPr>
      </w:pPr>
      <w:proofErr w:type="spellStart"/>
      <w:r w:rsidRPr="00DA5722">
        <w:rPr>
          <w:rFonts w:ascii="Garamond" w:hAnsi="Garamond" w:cs="Times New Roman"/>
          <w:sz w:val="24"/>
          <w:szCs w:val="24"/>
        </w:rPr>
        <w:t>Cateura</w:t>
      </w:r>
      <w:proofErr w:type="spellEnd"/>
      <w:r w:rsidRPr="00DA5722">
        <w:rPr>
          <w:rFonts w:ascii="Garamond" w:hAnsi="Garamond" w:cs="Times New Roman"/>
          <w:sz w:val="24"/>
          <w:szCs w:val="24"/>
        </w:rPr>
        <w:t>, P</w:t>
      </w:r>
      <w:r>
        <w:rPr>
          <w:rFonts w:ascii="Garamond" w:hAnsi="Garamond" w:cs="Times New Roman"/>
          <w:sz w:val="24"/>
          <w:szCs w:val="24"/>
        </w:rPr>
        <w:t>.</w:t>
      </w:r>
      <w:r w:rsidRPr="00DA5722">
        <w:rPr>
          <w:rFonts w:ascii="Garamond" w:hAnsi="Garamond" w:cs="Times New Roman"/>
          <w:sz w:val="24"/>
          <w:szCs w:val="24"/>
        </w:rPr>
        <w:t xml:space="preserve"> (1987) </w:t>
      </w:r>
      <w:bookmarkStart w:id="1" w:name="_Hlk46994019"/>
      <w:r w:rsidRPr="00DA5722">
        <w:rPr>
          <w:rFonts w:ascii="Garamond" w:hAnsi="Garamond" w:cs="Times New Roman"/>
          <w:sz w:val="24"/>
          <w:szCs w:val="24"/>
        </w:rPr>
        <w:t xml:space="preserve">«La repoblació nobiliària de Mallorca per </w:t>
      </w:r>
      <w:proofErr w:type="spellStart"/>
      <w:r w:rsidRPr="00DA5722">
        <w:rPr>
          <w:rFonts w:ascii="Garamond" w:hAnsi="Garamond" w:cs="Times New Roman"/>
          <w:sz w:val="24"/>
          <w:szCs w:val="24"/>
        </w:rPr>
        <w:t>Nunó</w:t>
      </w:r>
      <w:proofErr w:type="spellEnd"/>
      <w:r w:rsidRPr="00DA5722">
        <w:rPr>
          <w:rFonts w:ascii="Garamond" w:hAnsi="Garamond" w:cs="Times New Roman"/>
          <w:sz w:val="24"/>
          <w:szCs w:val="24"/>
        </w:rPr>
        <w:t xml:space="preserve"> </w:t>
      </w:r>
      <w:proofErr w:type="spellStart"/>
      <w:r w:rsidRPr="00DA5722">
        <w:rPr>
          <w:rFonts w:ascii="Garamond" w:hAnsi="Garamond" w:cs="Times New Roman"/>
          <w:sz w:val="24"/>
          <w:szCs w:val="24"/>
        </w:rPr>
        <w:t>Sanç</w:t>
      </w:r>
      <w:proofErr w:type="spellEnd"/>
      <w:r w:rsidRPr="00DA5722">
        <w:rPr>
          <w:rFonts w:ascii="Garamond" w:hAnsi="Garamond" w:cs="Times New Roman"/>
          <w:sz w:val="24"/>
          <w:szCs w:val="24"/>
        </w:rPr>
        <w:t xml:space="preserve">», a </w:t>
      </w:r>
      <w:r w:rsidRPr="00DA5722">
        <w:rPr>
          <w:rFonts w:ascii="Garamond" w:hAnsi="Garamond" w:cs="Times New Roman"/>
          <w:i/>
          <w:sz w:val="24"/>
          <w:szCs w:val="24"/>
        </w:rPr>
        <w:t xml:space="preserve">XII </w:t>
      </w:r>
      <w:proofErr w:type="spellStart"/>
      <w:r w:rsidRPr="00DA5722">
        <w:rPr>
          <w:rFonts w:ascii="Garamond" w:hAnsi="Garamond" w:cs="Times New Roman"/>
          <w:i/>
          <w:sz w:val="24"/>
          <w:szCs w:val="24"/>
        </w:rPr>
        <w:t>Congreso</w:t>
      </w:r>
      <w:proofErr w:type="spellEnd"/>
      <w:r w:rsidRPr="00DA5722">
        <w:rPr>
          <w:rFonts w:ascii="Garamond" w:hAnsi="Garamond" w:cs="Times New Roman"/>
          <w:i/>
          <w:sz w:val="24"/>
          <w:szCs w:val="24"/>
        </w:rPr>
        <w:t xml:space="preserve"> de Historia de la Corona de Aragón</w:t>
      </w:r>
      <w:r w:rsidRPr="00DA5722">
        <w:rPr>
          <w:rFonts w:ascii="Garamond" w:hAnsi="Garamond" w:cs="Times New Roman"/>
          <w:sz w:val="24"/>
          <w:szCs w:val="24"/>
        </w:rPr>
        <w:t xml:space="preserve"> (Montpeller, 1985), vol. </w:t>
      </w:r>
      <w:r>
        <w:rPr>
          <w:rFonts w:ascii="Garamond" w:hAnsi="Garamond" w:cs="Times New Roman"/>
          <w:sz w:val="24"/>
          <w:szCs w:val="24"/>
        </w:rPr>
        <w:t>2</w:t>
      </w:r>
      <w:r w:rsidRPr="00DA5722">
        <w:rPr>
          <w:rFonts w:ascii="Garamond" w:hAnsi="Garamond" w:cs="Times New Roman"/>
          <w:sz w:val="24"/>
          <w:szCs w:val="24"/>
        </w:rPr>
        <w:t xml:space="preserve">,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99-114.</w:t>
      </w:r>
      <w:bookmarkEnd w:id="1"/>
      <w:r w:rsidRPr="00DA5722">
        <w:rPr>
          <w:rFonts w:ascii="Garamond" w:hAnsi="Garamond" w:cs="Times New Roman"/>
          <w:sz w:val="24"/>
          <w:szCs w:val="24"/>
        </w:rPr>
        <w:t xml:space="preserve"> </w:t>
      </w:r>
    </w:p>
    <w:p w14:paraId="299A8787" w14:textId="77777777" w:rsidR="00A73822" w:rsidRDefault="00A73822" w:rsidP="00B97E3B">
      <w:pPr>
        <w:spacing w:after="0"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shd w:val="clear" w:color="auto" w:fill="FFFFFF"/>
        </w:rPr>
        <w:t>––––.</w:t>
      </w:r>
      <w:r w:rsidRPr="00DA5722">
        <w:rPr>
          <w:rFonts w:ascii="Garamond" w:hAnsi="Garamond" w:cs="Times New Roman"/>
          <w:sz w:val="24"/>
          <w:szCs w:val="24"/>
        </w:rPr>
        <w:t xml:space="preserve"> (1999) «La </w:t>
      </w:r>
      <w:proofErr w:type="spellStart"/>
      <w:r w:rsidRPr="00DA5722">
        <w:rPr>
          <w:rFonts w:ascii="Garamond" w:hAnsi="Garamond" w:cs="Times New Roman"/>
          <w:sz w:val="24"/>
          <w:szCs w:val="24"/>
        </w:rPr>
        <w:t>gobernación</w:t>
      </w:r>
      <w:proofErr w:type="spellEnd"/>
      <w:r w:rsidRPr="00DA5722">
        <w:rPr>
          <w:rFonts w:ascii="Garamond" w:hAnsi="Garamond" w:cs="Times New Roman"/>
          <w:sz w:val="24"/>
          <w:szCs w:val="24"/>
        </w:rPr>
        <w:t xml:space="preserve"> del </w:t>
      </w:r>
      <w:proofErr w:type="spellStart"/>
      <w:r w:rsidRPr="00DA5722">
        <w:rPr>
          <w:rFonts w:ascii="Garamond" w:hAnsi="Garamond" w:cs="Times New Roman"/>
          <w:sz w:val="24"/>
          <w:szCs w:val="24"/>
        </w:rPr>
        <w:t>reino</w:t>
      </w:r>
      <w:proofErr w:type="spellEnd"/>
      <w:r w:rsidRPr="00DA5722">
        <w:rPr>
          <w:rFonts w:ascii="Garamond" w:hAnsi="Garamond" w:cs="Times New Roman"/>
          <w:sz w:val="24"/>
          <w:szCs w:val="24"/>
        </w:rPr>
        <w:t xml:space="preserve"> de Mallorca», </w:t>
      </w:r>
      <w:r w:rsidRPr="00DA5722">
        <w:rPr>
          <w:rFonts w:ascii="Garamond" w:hAnsi="Garamond" w:cs="Times New Roman"/>
          <w:i/>
          <w:sz w:val="24"/>
          <w:szCs w:val="24"/>
        </w:rPr>
        <w:t xml:space="preserve">Historia Medieval. </w:t>
      </w:r>
      <w:proofErr w:type="spellStart"/>
      <w:r w:rsidRPr="00DA5722">
        <w:rPr>
          <w:rFonts w:ascii="Garamond" w:hAnsi="Garamond" w:cs="Times New Roman"/>
          <w:i/>
          <w:sz w:val="24"/>
          <w:szCs w:val="24"/>
        </w:rPr>
        <w:t>Anales</w:t>
      </w:r>
      <w:proofErr w:type="spellEnd"/>
      <w:r w:rsidRPr="00DA5722">
        <w:rPr>
          <w:rFonts w:ascii="Garamond" w:hAnsi="Garamond" w:cs="Times New Roman"/>
          <w:i/>
          <w:sz w:val="24"/>
          <w:szCs w:val="24"/>
        </w:rPr>
        <w:t xml:space="preserve"> de la </w:t>
      </w:r>
      <w:proofErr w:type="spellStart"/>
      <w:r w:rsidRPr="00DA5722">
        <w:rPr>
          <w:rFonts w:ascii="Garamond" w:hAnsi="Garamond" w:cs="Times New Roman"/>
          <w:i/>
          <w:sz w:val="24"/>
          <w:szCs w:val="24"/>
        </w:rPr>
        <w:t>Universidad</w:t>
      </w:r>
      <w:proofErr w:type="spellEnd"/>
      <w:r w:rsidRPr="00DA5722">
        <w:rPr>
          <w:rFonts w:ascii="Garamond" w:hAnsi="Garamond" w:cs="Times New Roman"/>
          <w:i/>
          <w:sz w:val="24"/>
          <w:szCs w:val="24"/>
        </w:rPr>
        <w:t xml:space="preserve"> de Alicante</w:t>
      </w:r>
      <w:r w:rsidRPr="00DA5722">
        <w:rPr>
          <w:rFonts w:ascii="Garamond" w:hAnsi="Garamond" w:cs="Times New Roman"/>
          <w:sz w:val="24"/>
          <w:szCs w:val="24"/>
        </w:rPr>
        <w:t xml:space="preserve">, 12,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79-111.</w:t>
      </w:r>
    </w:p>
    <w:p w14:paraId="284DFE2B" w14:textId="77777777" w:rsidR="00A73822" w:rsidRPr="00356FF8" w:rsidRDefault="00A73822" w:rsidP="00C413FE">
      <w:pPr>
        <w:ind w:left="720" w:hanging="709"/>
        <w:contextualSpacing/>
        <w:jc w:val="both"/>
        <w:rPr>
          <w:rFonts w:ascii="Garamond" w:hAnsi="Garamond"/>
          <w:sz w:val="24"/>
          <w:szCs w:val="24"/>
          <w:shd w:val="clear" w:color="auto" w:fill="FFFFFF"/>
        </w:rPr>
      </w:pPr>
      <w:r w:rsidRPr="00C413FE">
        <w:rPr>
          <w:rFonts w:ascii="Garamond" w:hAnsi="Garamond"/>
          <w:sz w:val="24"/>
          <w:szCs w:val="24"/>
          <w:shd w:val="clear" w:color="auto" w:fill="FFFFFF"/>
        </w:rPr>
        <w:t xml:space="preserve">Cifuentes i </w:t>
      </w:r>
      <w:proofErr w:type="spellStart"/>
      <w:r w:rsidRPr="00C413FE">
        <w:rPr>
          <w:rFonts w:ascii="Garamond" w:hAnsi="Garamond"/>
          <w:sz w:val="24"/>
          <w:szCs w:val="24"/>
          <w:shd w:val="clear" w:color="auto" w:fill="FFFFFF"/>
        </w:rPr>
        <w:t>Comamala</w:t>
      </w:r>
      <w:proofErr w:type="spellEnd"/>
      <w:r w:rsidRPr="00C413FE">
        <w:rPr>
          <w:rFonts w:ascii="Garamond" w:hAnsi="Garamond"/>
          <w:sz w:val="24"/>
          <w:szCs w:val="24"/>
          <w:shd w:val="clear" w:color="auto" w:fill="FFFFFF"/>
        </w:rPr>
        <w:t>, L. (2006) </w:t>
      </w:r>
      <w:r w:rsidRPr="00C413FE">
        <w:rPr>
          <w:rFonts w:ascii="Garamond" w:hAnsi="Garamond"/>
          <w:i/>
          <w:iCs/>
          <w:sz w:val="24"/>
          <w:szCs w:val="24"/>
          <w:shd w:val="clear" w:color="auto" w:fill="FFFFFF"/>
        </w:rPr>
        <w:t>La ciència en català a l'Edat Mitjana i el Renaixement</w:t>
      </w:r>
      <w:r w:rsidRPr="00C413FE">
        <w:rPr>
          <w:rFonts w:ascii="Garamond" w:hAnsi="Garamond"/>
          <w:sz w:val="24"/>
          <w:szCs w:val="24"/>
          <w:shd w:val="clear" w:color="auto" w:fill="FFFFFF"/>
        </w:rPr>
        <w:t>, 2a ed. revisada i ampliada, Barcelona/Palma, Universitat de Barcelona/Universitat de les Illes Balears.</w:t>
      </w:r>
      <w:r w:rsidRPr="00356FF8">
        <w:rPr>
          <w:rFonts w:ascii="Garamond" w:hAnsi="Garamond"/>
          <w:sz w:val="24"/>
          <w:szCs w:val="24"/>
          <w:shd w:val="clear" w:color="auto" w:fill="FFFFFF"/>
        </w:rPr>
        <w:t xml:space="preserve"> </w:t>
      </w:r>
    </w:p>
    <w:p w14:paraId="531C6CF8"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Coll Font, M. C</w:t>
      </w:r>
      <w:r>
        <w:rPr>
          <w:rFonts w:ascii="Garamond" w:hAnsi="Garamond" w:cs="Times New Roman"/>
          <w:sz w:val="24"/>
          <w:szCs w:val="24"/>
        </w:rPr>
        <w:t>.</w:t>
      </w:r>
      <w:r w:rsidRPr="00DA5722">
        <w:rPr>
          <w:rFonts w:ascii="Garamond" w:hAnsi="Garamond" w:cs="Times New Roman"/>
          <w:sz w:val="24"/>
          <w:szCs w:val="24"/>
        </w:rPr>
        <w:t xml:space="preserve"> (2013) «Arnau de </w:t>
      </w:r>
      <w:proofErr w:type="spellStart"/>
      <w:r w:rsidRPr="00DA5722">
        <w:rPr>
          <w:rFonts w:ascii="Garamond" w:hAnsi="Garamond" w:cs="Times New Roman"/>
          <w:sz w:val="24"/>
          <w:szCs w:val="24"/>
        </w:rPr>
        <w:t>Togores</w:t>
      </w:r>
      <w:proofErr w:type="spellEnd"/>
      <w:r w:rsidRPr="00DA5722">
        <w:rPr>
          <w:rFonts w:ascii="Garamond" w:hAnsi="Garamond" w:cs="Times New Roman"/>
          <w:sz w:val="24"/>
          <w:szCs w:val="24"/>
        </w:rPr>
        <w:t xml:space="preserve">: l'empremta del guerrer», </w:t>
      </w:r>
      <w:r w:rsidRPr="00DA5722">
        <w:rPr>
          <w:rFonts w:ascii="Garamond" w:hAnsi="Garamond" w:cs="Times New Roman"/>
          <w:i/>
          <w:sz w:val="24"/>
          <w:szCs w:val="24"/>
        </w:rPr>
        <w:t>Memòries de la Reial Acadèmia Mallorquina d'Estudis Genealògics, Heràldics i Històrics</w:t>
      </w:r>
      <w:r w:rsidRPr="00DA5722">
        <w:rPr>
          <w:rFonts w:ascii="Garamond" w:hAnsi="Garamond" w:cs="Times New Roman"/>
          <w:sz w:val="24"/>
          <w:szCs w:val="24"/>
        </w:rPr>
        <w:t xml:space="preserve">, 23,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7-22.</w:t>
      </w:r>
    </w:p>
    <w:p w14:paraId="048D4C86" w14:textId="77777777" w:rsidR="00A73822" w:rsidRPr="00DA5722" w:rsidRDefault="00A73822" w:rsidP="00B97E3B">
      <w:pPr>
        <w:spacing w:line="240" w:lineRule="auto"/>
        <w:ind w:left="709" w:hanging="709"/>
        <w:contextualSpacing/>
        <w:jc w:val="both"/>
        <w:rPr>
          <w:rFonts w:ascii="Garamond" w:hAnsi="Garamond" w:cs="Times New Roman"/>
          <w:color w:val="000000"/>
          <w:sz w:val="24"/>
          <w:szCs w:val="24"/>
          <w:lang w:val="es-ES" w:eastAsia="ca-ES"/>
        </w:rPr>
      </w:pPr>
      <w:r w:rsidRPr="00DA5722">
        <w:rPr>
          <w:rFonts w:ascii="Garamond" w:hAnsi="Garamond" w:cs="Times New Roman"/>
          <w:color w:val="000000"/>
          <w:sz w:val="24"/>
          <w:szCs w:val="24"/>
          <w:lang w:val="es-ES" w:eastAsia="ca-ES"/>
        </w:rPr>
        <w:t>Conde y Delgado de Molina, R</w:t>
      </w:r>
      <w:r>
        <w:rPr>
          <w:rFonts w:ascii="Garamond" w:hAnsi="Garamond" w:cs="Times New Roman"/>
          <w:color w:val="000000"/>
          <w:sz w:val="24"/>
          <w:szCs w:val="24"/>
          <w:lang w:val="es-ES" w:eastAsia="ca-ES"/>
        </w:rPr>
        <w:t>.</w:t>
      </w:r>
      <w:r w:rsidRPr="00DA5722">
        <w:rPr>
          <w:rFonts w:ascii="Garamond" w:hAnsi="Garamond" w:cs="Times New Roman"/>
          <w:color w:val="000000"/>
          <w:sz w:val="24"/>
          <w:szCs w:val="24"/>
          <w:lang w:val="es-ES" w:eastAsia="ca-ES"/>
        </w:rPr>
        <w:t xml:space="preserve"> (1993) «Las cuentas de un patrón nave catalán en Constantinopla (1369)», </w:t>
      </w:r>
      <w:proofErr w:type="spellStart"/>
      <w:r w:rsidRPr="00DA5722">
        <w:rPr>
          <w:rFonts w:ascii="Garamond" w:hAnsi="Garamond" w:cs="Times New Roman"/>
          <w:color w:val="000000"/>
          <w:sz w:val="24"/>
          <w:szCs w:val="24"/>
          <w:lang w:val="es-ES" w:eastAsia="ca-ES"/>
        </w:rPr>
        <w:t>dins</w:t>
      </w:r>
      <w:proofErr w:type="spellEnd"/>
      <w:r w:rsidRPr="00DA5722">
        <w:rPr>
          <w:rFonts w:ascii="Garamond" w:hAnsi="Garamond" w:cs="Times New Roman"/>
          <w:color w:val="000000"/>
          <w:sz w:val="24"/>
          <w:szCs w:val="24"/>
          <w:lang w:val="es-ES" w:eastAsia="ca-ES"/>
        </w:rPr>
        <w:t xml:space="preserve"> </w:t>
      </w:r>
      <w:proofErr w:type="spellStart"/>
      <w:r w:rsidRPr="00DA5722">
        <w:rPr>
          <w:rFonts w:ascii="Garamond" w:hAnsi="Garamond" w:cs="Times New Roman"/>
          <w:color w:val="000000"/>
          <w:sz w:val="24"/>
          <w:szCs w:val="24"/>
          <w:lang w:val="es-ES" w:eastAsia="ca-ES"/>
        </w:rPr>
        <w:t>D'Arienzo</w:t>
      </w:r>
      <w:proofErr w:type="spellEnd"/>
      <w:r>
        <w:rPr>
          <w:rFonts w:ascii="Garamond" w:hAnsi="Garamond" w:cs="Times New Roman"/>
          <w:color w:val="000000"/>
          <w:sz w:val="24"/>
          <w:szCs w:val="24"/>
          <w:lang w:val="es-ES" w:eastAsia="ca-ES"/>
        </w:rPr>
        <w:t>,</w:t>
      </w:r>
      <w:r w:rsidRPr="002E13A8">
        <w:rPr>
          <w:rFonts w:ascii="Garamond" w:hAnsi="Garamond" w:cs="Times New Roman"/>
          <w:color w:val="000000"/>
          <w:sz w:val="24"/>
          <w:szCs w:val="24"/>
          <w:lang w:val="es-ES" w:eastAsia="ca-ES"/>
        </w:rPr>
        <w:t xml:space="preserve"> </w:t>
      </w:r>
      <w:r>
        <w:rPr>
          <w:rFonts w:ascii="Garamond" w:hAnsi="Garamond" w:cs="Times New Roman"/>
          <w:color w:val="000000"/>
          <w:sz w:val="24"/>
          <w:szCs w:val="24"/>
          <w:lang w:val="es-ES" w:eastAsia="ca-ES"/>
        </w:rPr>
        <w:t>L.</w:t>
      </w:r>
      <w:r w:rsidRPr="00DA5722">
        <w:rPr>
          <w:rFonts w:ascii="Garamond" w:hAnsi="Garamond" w:cs="Times New Roman"/>
          <w:color w:val="000000"/>
          <w:sz w:val="24"/>
          <w:szCs w:val="24"/>
          <w:lang w:val="es-ES" w:eastAsia="ca-ES"/>
        </w:rPr>
        <w:t xml:space="preserve"> (ed.), </w:t>
      </w:r>
      <w:proofErr w:type="spellStart"/>
      <w:r w:rsidRPr="00DA5722">
        <w:rPr>
          <w:rFonts w:ascii="Garamond" w:hAnsi="Garamond" w:cs="Times New Roman"/>
          <w:i/>
          <w:color w:val="000000"/>
          <w:sz w:val="24"/>
          <w:szCs w:val="24"/>
          <w:lang w:val="es-ES" w:eastAsia="ca-ES"/>
        </w:rPr>
        <w:t>Sardegna</w:t>
      </w:r>
      <w:proofErr w:type="spellEnd"/>
      <w:r w:rsidRPr="00DA5722">
        <w:rPr>
          <w:rFonts w:ascii="Garamond" w:hAnsi="Garamond" w:cs="Times New Roman"/>
          <w:i/>
          <w:color w:val="000000"/>
          <w:sz w:val="24"/>
          <w:szCs w:val="24"/>
          <w:lang w:val="es-ES" w:eastAsia="ca-ES"/>
        </w:rPr>
        <w:t xml:space="preserve">, </w:t>
      </w:r>
      <w:proofErr w:type="spellStart"/>
      <w:r w:rsidRPr="00DA5722">
        <w:rPr>
          <w:rFonts w:ascii="Garamond" w:hAnsi="Garamond" w:cs="Times New Roman"/>
          <w:i/>
          <w:color w:val="000000"/>
          <w:sz w:val="24"/>
          <w:szCs w:val="24"/>
          <w:lang w:val="es-ES" w:eastAsia="ca-ES"/>
        </w:rPr>
        <w:t>Mediterraneo</w:t>
      </w:r>
      <w:proofErr w:type="spellEnd"/>
      <w:r w:rsidRPr="00DA5722">
        <w:rPr>
          <w:rFonts w:ascii="Garamond" w:hAnsi="Garamond" w:cs="Times New Roman"/>
          <w:i/>
          <w:color w:val="000000"/>
          <w:sz w:val="24"/>
          <w:szCs w:val="24"/>
          <w:lang w:val="es-ES" w:eastAsia="ca-ES"/>
        </w:rPr>
        <w:t xml:space="preserve"> e </w:t>
      </w:r>
      <w:proofErr w:type="spellStart"/>
      <w:r w:rsidRPr="00DA5722">
        <w:rPr>
          <w:rFonts w:ascii="Garamond" w:hAnsi="Garamond" w:cs="Times New Roman"/>
          <w:i/>
          <w:color w:val="000000"/>
          <w:sz w:val="24"/>
          <w:szCs w:val="24"/>
          <w:lang w:val="es-ES" w:eastAsia="ca-ES"/>
        </w:rPr>
        <w:t>Atlantico</w:t>
      </w:r>
      <w:proofErr w:type="spellEnd"/>
      <w:r w:rsidRPr="00DA5722">
        <w:rPr>
          <w:rFonts w:ascii="Garamond" w:hAnsi="Garamond" w:cs="Times New Roman"/>
          <w:i/>
          <w:color w:val="000000"/>
          <w:sz w:val="24"/>
          <w:szCs w:val="24"/>
          <w:lang w:val="es-ES" w:eastAsia="ca-ES"/>
        </w:rPr>
        <w:t xml:space="preserve"> </w:t>
      </w:r>
      <w:proofErr w:type="spellStart"/>
      <w:r w:rsidRPr="00DA5722">
        <w:rPr>
          <w:rFonts w:ascii="Garamond" w:hAnsi="Garamond" w:cs="Times New Roman"/>
          <w:i/>
          <w:color w:val="000000"/>
          <w:sz w:val="24"/>
          <w:szCs w:val="24"/>
          <w:lang w:val="es-ES" w:eastAsia="ca-ES"/>
        </w:rPr>
        <w:t>tra</w:t>
      </w:r>
      <w:proofErr w:type="spellEnd"/>
      <w:r w:rsidRPr="00DA5722">
        <w:rPr>
          <w:rFonts w:ascii="Garamond" w:hAnsi="Garamond" w:cs="Times New Roman"/>
          <w:i/>
          <w:color w:val="000000"/>
          <w:sz w:val="24"/>
          <w:szCs w:val="24"/>
          <w:lang w:val="es-ES" w:eastAsia="ca-ES"/>
        </w:rPr>
        <w:t xml:space="preserve"> Medioevo </w:t>
      </w:r>
      <w:proofErr w:type="spellStart"/>
      <w:r w:rsidRPr="00DA5722">
        <w:rPr>
          <w:rFonts w:ascii="Garamond" w:hAnsi="Garamond" w:cs="Times New Roman"/>
          <w:i/>
          <w:color w:val="000000"/>
          <w:sz w:val="24"/>
          <w:szCs w:val="24"/>
          <w:lang w:val="es-ES" w:eastAsia="ca-ES"/>
        </w:rPr>
        <w:t>ed</w:t>
      </w:r>
      <w:proofErr w:type="spellEnd"/>
      <w:r w:rsidRPr="00DA5722">
        <w:rPr>
          <w:rFonts w:ascii="Garamond" w:hAnsi="Garamond" w:cs="Times New Roman"/>
          <w:i/>
          <w:color w:val="000000"/>
          <w:sz w:val="24"/>
          <w:szCs w:val="24"/>
          <w:lang w:val="es-ES" w:eastAsia="ca-ES"/>
        </w:rPr>
        <w:t xml:space="preserve"> </w:t>
      </w:r>
      <w:proofErr w:type="spellStart"/>
      <w:r w:rsidRPr="00DA5722">
        <w:rPr>
          <w:rFonts w:ascii="Garamond" w:hAnsi="Garamond" w:cs="Times New Roman"/>
          <w:i/>
          <w:color w:val="000000"/>
          <w:sz w:val="24"/>
          <w:szCs w:val="24"/>
          <w:lang w:val="es-ES" w:eastAsia="ca-ES"/>
        </w:rPr>
        <w:t>età</w:t>
      </w:r>
      <w:proofErr w:type="spellEnd"/>
      <w:r w:rsidRPr="00DA5722">
        <w:rPr>
          <w:rFonts w:ascii="Garamond" w:hAnsi="Garamond" w:cs="Times New Roman"/>
          <w:i/>
          <w:color w:val="000000"/>
          <w:sz w:val="24"/>
          <w:szCs w:val="24"/>
          <w:lang w:val="es-ES" w:eastAsia="ca-ES"/>
        </w:rPr>
        <w:t xml:space="preserve"> moderna: </w:t>
      </w:r>
      <w:proofErr w:type="spellStart"/>
      <w:r w:rsidRPr="00DA5722">
        <w:rPr>
          <w:rFonts w:ascii="Garamond" w:hAnsi="Garamond" w:cs="Times New Roman"/>
          <w:i/>
          <w:color w:val="000000"/>
          <w:sz w:val="24"/>
          <w:szCs w:val="24"/>
          <w:lang w:val="es-ES" w:eastAsia="ca-ES"/>
        </w:rPr>
        <w:t>studi</w:t>
      </w:r>
      <w:proofErr w:type="spellEnd"/>
      <w:r w:rsidRPr="00DA5722">
        <w:rPr>
          <w:rFonts w:ascii="Garamond" w:hAnsi="Garamond" w:cs="Times New Roman"/>
          <w:i/>
          <w:color w:val="000000"/>
          <w:sz w:val="24"/>
          <w:szCs w:val="24"/>
          <w:lang w:val="es-ES" w:eastAsia="ca-ES"/>
        </w:rPr>
        <w:t xml:space="preserve"> </w:t>
      </w:r>
      <w:proofErr w:type="spellStart"/>
      <w:r w:rsidRPr="00DA5722">
        <w:rPr>
          <w:rFonts w:ascii="Garamond" w:hAnsi="Garamond" w:cs="Times New Roman"/>
          <w:i/>
          <w:color w:val="000000"/>
          <w:sz w:val="24"/>
          <w:szCs w:val="24"/>
          <w:lang w:val="es-ES" w:eastAsia="ca-ES"/>
        </w:rPr>
        <w:t>storici</w:t>
      </w:r>
      <w:proofErr w:type="spellEnd"/>
      <w:r w:rsidRPr="00DA5722">
        <w:rPr>
          <w:rFonts w:ascii="Garamond" w:hAnsi="Garamond" w:cs="Times New Roman"/>
          <w:i/>
          <w:color w:val="000000"/>
          <w:sz w:val="24"/>
          <w:szCs w:val="24"/>
          <w:lang w:val="es-ES" w:eastAsia="ca-ES"/>
        </w:rPr>
        <w:t xml:space="preserve"> in memoria di Alberto </w:t>
      </w:r>
      <w:proofErr w:type="spellStart"/>
      <w:r w:rsidRPr="00DA5722">
        <w:rPr>
          <w:rFonts w:ascii="Garamond" w:hAnsi="Garamond" w:cs="Times New Roman"/>
          <w:i/>
          <w:color w:val="000000"/>
          <w:sz w:val="24"/>
          <w:szCs w:val="24"/>
          <w:lang w:val="es-ES" w:eastAsia="ca-ES"/>
        </w:rPr>
        <w:t>Boscolo</w:t>
      </w:r>
      <w:proofErr w:type="spellEnd"/>
      <w:r w:rsidRPr="00DA5722">
        <w:rPr>
          <w:rFonts w:ascii="Garamond" w:hAnsi="Garamond" w:cs="Times New Roman"/>
          <w:color w:val="000000"/>
          <w:sz w:val="24"/>
          <w:szCs w:val="24"/>
          <w:lang w:val="es-ES" w:eastAsia="ca-ES"/>
        </w:rPr>
        <w:t xml:space="preserve">, Roma, </w:t>
      </w:r>
      <w:proofErr w:type="spellStart"/>
      <w:r w:rsidRPr="00DA5722">
        <w:rPr>
          <w:rFonts w:ascii="Garamond" w:hAnsi="Garamond" w:cs="Times New Roman"/>
          <w:color w:val="000000"/>
          <w:sz w:val="24"/>
          <w:szCs w:val="24"/>
          <w:lang w:val="es-ES" w:eastAsia="ca-ES"/>
        </w:rPr>
        <w:t>Bulzoni</w:t>
      </w:r>
      <w:proofErr w:type="spellEnd"/>
      <w:r w:rsidRPr="00DA5722">
        <w:rPr>
          <w:rFonts w:ascii="Garamond" w:hAnsi="Garamond" w:cs="Times New Roman"/>
          <w:color w:val="000000"/>
          <w:sz w:val="24"/>
          <w:szCs w:val="24"/>
          <w:lang w:val="es-ES" w:eastAsia="ca-ES"/>
        </w:rPr>
        <w:t xml:space="preserve"> [vol. 2 </w:t>
      </w:r>
      <w:proofErr w:type="spellStart"/>
      <w:r w:rsidRPr="00DA5722">
        <w:rPr>
          <w:rFonts w:ascii="Garamond" w:hAnsi="Garamond" w:cs="Times New Roman"/>
          <w:color w:val="000000"/>
          <w:sz w:val="24"/>
          <w:szCs w:val="24"/>
          <w:lang w:val="es-ES" w:eastAsia="ca-ES"/>
        </w:rPr>
        <w:t>Il</w:t>
      </w:r>
      <w:proofErr w:type="spellEnd"/>
      <w:r w:rsidRPr="00DA5722">
        <w:rPr>
          <w:rFonts w:ascii="Garamond" w:hAnsi="Garamond" w:cs="Times New Roman"/>
          <w:color w:val="000000"/>
          <w:sz w:val="24"/>
          <w:szCs w:val="24"/>
          <w:lang w:val="es-ES" w:eastAsia="ca-ES"/>
        </w:rPr>
        <w:t xml:space="preserve"> </w:t>
      </w:r>
      <w:proofErr w:type="spellStart"/>
      <w:r w:rsidRPr="00DA5722">
        <w:rPr>
          <w:rFonts w:ascii="Garamond" w:hAnsi="Garamond" w:cs="Times New Roman"/>
          <w:color w:val="000000"/>
          <w:sz w:val="24"/>
          <w:szCs w:val="24"/>
          <w:lang w:val="es-ES" w:eastAsia="ca-ES"/>
        </w:rPr>
        <w:t>Mediterraneo</w:t>
      </w:r>
      <w:proofErr w:type="spellEnd"/>
      <w:r w:rsidRPr="00DA5722">
        <w:rPr>
          <w:rFonts w:ascii="Garamond" w:hAnsi="Garamond" w:cs="Times New Roman"/>
          <w:color w:val="000000"/>
          <w:sz w:val="24"/>
          <w:szCs w:val="24"/>
          <w:lang w:val="es-ES" w:eastAsia="ca-ES"/>
        </w:rPr>
        <w:t xml:space="preserve">], pp. 217-256. </w:t>
      </w:r>
    </w:p>
    <w:p w14:paraId="3BBD6FC5"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lang w:val="es-ES"/>
        </w:rPr>
        <w:t>Del Pino, J</w:t>
      </w:r>
      <w:r>
        <w:rPr>
          <w:rFonts w:ascii="Garamond" w:hAnsi="Garamond" w:cs="Times New Roman"/>
          <w:sz w:val="24"/>
          <w:szCs w:val="24"/>
          <w:lang w:val="es-ES"/>
        </w:rPr>
        <w:t>.</w:t>
      </w:r>
      <w:r w:rsidRPr="00DA5722">
        <w:rPr>
          <w:rFonts w:ascii="Garamond" w:hAnsi="Garamond" w:cs="Times New Roman"/>
          <w:sz w:val="24"/>
          <w:szCs w:val="24"/>
          <w:lang w:val="es-ES"/>
        </w:rPr>
        <w:t xml:space="preserve"> L</w:t>
      </w:r>
      <w:r>
        <w:rPr>
          <w:rFonts w:ascii="Garamond" w:hAnsi="Garamond" w:cs="Times New Roman"/>
          <w:sz w:val="24"/>
          <w:szCs w:val="24"/>
          <w:lang w:val="es-ES"/>
        </w:rPr>
        <w:t>.</w:t>
      </w:r>
      <w:r w:rsidRPr="00DA5722">
        <w:rPr>
          <w:rFonts w:ascii="Garamond" w:hAnsi="Garamond" w:cs="Times New Roman"/>
          <w:sz w:val="24"/>
          <w:szCs w:val="24"/>
          <w:lang w:val="es-ES"/>
        </w:rPr>
        <w:t xml:space="preserve"> (1996) «Caza y cazadores en la Castilla bajomedieval», </w:t>
      </w:r>
      <w:r w:rsidRPr="00DA5722">
        <w:rPr>
          <w:rFonts w:ascii="Garamond" w:hAnsi="Garamond" w:cs="Times New Roman"/>
          <w:color w:val="000000"/>
          <w:sz w:val="24"/>
          <w:szCs w:val="24"/>
          <w:lang w:val="es-ES"/>
        </w:rPr>
        <w:t> </w:t>
      </w:r>
      <w:proofErr w:type="spellStart"/>
      <w:r w:rsidRPr="00DA5722">
        <w:rPr>
          <w:rFonts w:ascii="Garamond" w:hAnsi="Garamond" w:cs="Times New Roman"/>
          <w:i/>
          <w:color w:val="000000"/>
          <w:sz w:val="24"/>
          <w:szCs w:val="24"/>
          <w:lang w:val="es-ES"/>
        </w:rPr>
        <w:t>Meridies</w:t>
      </w:r>
      <w:proofErr w:type="spellEnd"/>
      <w:r w:rsidRPr="00DA5722">
        <w:rPr>
          <w:rFonts w:ascii="Garamond" w:hAnsi="Garamond" w:cs="Times New Roman"/>
          <w:color w:val="000000"/>
          <w:sz w:val="24"/>
          <w:szCs w:val="24"/>
          <w:lang w:val="es-ES"/>
        </w:rPr>
        <w:t>, 3,</w:t>
      </w:r>
      <w:r w:rsidRPr="00DA5722">
        <w:rPr>
          <w:rFonts w:ascii="Garamond" w:hAnsi="Garamond" w:cs="Times New Roman"/>
          <w:color w:val="000000"/>
          <w:sz w:val="24"/>
          <w:szCs w:val="24"/>
          <w:bdr w:val="none" w:sz="0" w:space="0" w:color="auto" w:frame="1"/>
          <w:lang w:val="es-ES"/>
        </w:rPr>
        <w:t xml:space="preserve"> pp. 89-118</w:t>
      </w:r>
    </w:p>
    <w:p w14:paraId="6D75B028" w14:textId="77777777" w:rsidR="00A73822" w:rsidRPr="00DA5722" w:rsidRDefault="00A73822" w:rsidP="00B97E3B">
      <w:pPr>
        <w:spacing w:after="0"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lang w:val="es-ES" w:eastAsia="ca-ES"/>
        </w:rPr>
        <w:t xml:space="preserve">Delgado Montoto,  Manuel (2007) </w:t>
      </w:r>
      <w:r w:rsidRPr="00DA5722">
        <w:rPr>
          <w:rFonts w:ascii="Garamond" w:hAnsi="Garamond" w:cs="Times New Roman"/>
          <w:i/>
          <w:sz w:val="24"/>
          <w:szCs w:val="24"/>
          <w:lang w:val="es-ES" w:eastAsia="ca-ES"/>
        </w:rPr>
        <w:t>Edición crítica del Libro de la caza de las aves, de Pero López de Ayala</w:t>
      </w:r>
      <w:r w:rsidRPr="00DA5722">
        <w:rPr>
          <w:rFonts w:ascii="Garamond" w:hAnsi="Garamond" w:cs="Times New Roman"/>
          <w:sz w:val="24"/>
          <w:szCs w:val="24"/>
          <w:lang w:val="es-ES" w:eastAsia="ca-ES"/>
        </w:rPr>
        <w:t>, Calasancias, Madrid.</w:t>
      </w:r>
    </w:p>
    <w:p w14:paraId="56F3D555" w14:textId="77777777" w:rsidR="00A73822" w:rsidRPr="007D1E19" w:rsidRDefault="00A73822" w:rsidP="00B97E3B">
      <w:pPr>
        <w:spacing w:line="240" w:lineRule="auto"/>
        <w:ind w:left="709" w:hanging="709"/>
        <w:contextualSpacing/>
        <w:jc w:val="both"/>
        <w:rPr>
          <w:rFonts w:ascii="Garamond" w:hAnsi="Garamond" w:cs="Times New Roman"/>
          <w:color w:val="333333"/>
          <w:sz w:val="24"/>
          <w:szCs w:val="24"/>
          <w:shd w:val="clear" w:color="auto" w:fill="FFFFFF"/>
        </w:rPr>
      </w:pPr>
      <w:proofErr w:type="spellStart"/>
      <w:r w:rsidRPr="00DA5722">
        <w:rPr>
          <w:rFonts w:ascii="Garamond" w:hAnsi="Garamond" w:cs="Times New Roman"/>
          <w:sz w:val="24"/>
          <w:szCs w:val="24"/>
        </w:rPr>
        <w:t>Ferragud</w:t>
      </w:r>
      <w:proofErr w:type="spellEnd"/>
      <w:r w:rsidRPr="00DA5722">
        <w:rPr>
          <w:rFonts w:ascii="Garamond" w:hAnsi="Garamond" w:cs="Times New Roman"/>
          <w:sz w:val="24"/>
          <w:szCs w:val="24"/>
        </w:rPr>
        <w:t>, C</w:t>
      </w:r>
      <w:r>
        <w:rPr>
          <w:rFonts w:ascii="Garamond" w:hAnsi="Garamond" w:cs="Times New Roman"/>
          <w:sz w:val="24"/>
          <w:szCs w:val="24"/>
        </w:rPr>
        <w:t xml:space="preserve">. </w:t>
      </w:r>
      <w:r w:rsidRPr="00DA5722">
        <w:rPr>
          <w:rFonts w:ascii="Garamond" w:hAnsi="Garamond" w:cs="Times New Roman"/>
          <w:sz w:val="24"/>
          <w:szCs w:val="24"/>
        </w:rPr>
        <w:t xml:space="preserve">/ </w:t>
      </w:r>
      <w:r w:rsidRPr="00DA5722">
        <w:rPr>
          <w:rFonts w:ascii="Garamond" w:hAnsi="Garamond" w:cs="Times New Roman"/>
          <w:color w:val="333333"/>
          <w:sz w:val="24"/>
          <w:szCs w:val="24"/>
          <w:shd w:val="clear" w:color="auto" w:fill="FFFFFF"/>
        </w:rPr>
        <w:t>Olmos de León, R</w:t>
      </w:r>
      <w:r>
        <w:rPr>
          <w:rFonts w:ascii="Garamond" w:hAnsi="Garamond" w:cs="Times New Roman"/>
          <w:color w:val="333333"/>
          <w:sz w:val="24"/>
          <w:szCs w:val="24"/>
          <w:shd w:val="clear" w:color="auto" w:fill="FFFFFF"/>
        </w:rPr>
        <w:t>.</w:t>
      </w:r>
      <w:r w:rsidRPr="00DA5722">
        <w:rPr>
          <w:rFonts w:ascii="Garamond" w:hAnsi="Garamond" w:cs="Times New Roman"/>
          <w:color w:val="333333"/>
          <w:sz w:val="24"/>
          <w:szCs w:val="24"/>
          <w:shd w:val="clear" w:color="auto" w:fill="FFFFFF"/>
        </w:rPr>
        <w:t xml:space="preserve"> M. (2012) «La </w:t>
      </w:r>
      <w:proofErr w:type="spellStart"/>
      <w:r w:rsidRPr="00DA5722">
        <w:rPr>
          <w:rFonts w:ascii="Garamond" w:hAnsi="Garamond" w:cs="Times New Roman"/>
          <w:color w:val="333333"/>
          <w:sz w:val="24"/>
          <w:szCs w:val="24"/>
          <w:shd w:val="clear" w:color="auto" w:fill="FFFFFF"/>
        </w:rPr>
        <w:t>cetrería</w:t>
      </w:r>
      <w:proofErr w:type="spellEnd"/>
      <w:r w:rsidRPr="00DA5722">
        <w:rPr>
          <w:rFonts w:ascii="Garamond" w:hAnsi="Garamond" w:cs="Times New Roman"/>
          <w:color w:val="333333"/>
          <w:sz w:val="24"/>
          <w:szCs w:val="24"/>
          <w:shd w:val="clear" w:color="auto" w:fill="FFFFFF"/>
        </w:rPr>
        <w:t xml:space="preserve"> en los </w:t>
      </w:r>
      <w:proofErr w:type="spellStart"/>
      <w:r w:rsidRPr="00DA5722">
        <w:rPr>
          <w:rFonts w:ascii="Garamond" w:hAnsi="Garamond" w:cs="Times New Roman"/>
          <w:color w:val="333333"/>
          <w:sz w:val="24"/>
          <w:szCs w:val="24"/>
          <w:shd w:val="clear" w:color="auto" w:fill="FFFFFF"/>
        </w:rPr>
        <w:t>ejemplos</w:t>
      </w:r>
      <w:proofErr w:type="spellEnd"/>
      <w:r w:rsidRPr="00DA5722">
        <w:rPr>
          <w:rFonts w:ascii="Garamond" w:hAnsi="Garamond" w:cs="Times New Roman"/>
          <w:color w:val="333333"/>
          <w:sz w:val="24"/>
          <w:szCs w:val="24"/>
          <w:shd w:val="clear" w:color="auto" w:fill="FFFFFF"/>
        </w:rPr>
        <w:t xml:space="preserve">, </w:t>
      </w:r>
      <w:proofErr w:type="spellStart"/>
      <w:r w:rsidRPr="00DA5722">
        <w:rPr>
          <w:rFonts w:ascii="Garamond" w:hAnsi="Garamond" w:cs="Times New Roman"/>
          <w:color w:val="333333"/>
          <w:sz w:val="24"/>
          <w:szCs w:val="24"/>
          <w:shd w:val="clear" w:color="auto" w:fill="FFFFFF"/>
        </w:rPr>
        <w:t>símiles</w:t>
      </w:r>
      <w:proofErr w:type="spellEnd"/>
      <w:r w:rsidRPr="00DA5722">
        <w:rPr>
          <w:rFonts w:ascii="Garamond" w:hAnsi="Garamond" w:cs="Times New Roman"/>
          <w:color w:val="333333"/>
          <w:sz w:val="24"/>
          <w:szCs w:val="24"/>
          <w:shd w:val="clear" w:color="auto" w:fill="FFFFFF"/>
        </w:rPr>
        <w:t xml:space="preserve"> y </w:t>
      </w:r>
      <w:proofErr w:type="spellStart"/>
      <w:r w:rsidRPr="00DA5722">
        <w:rPr>
          <w:rFonts w:ascii="Garamond" w:hAnsi="Garamond" w:cs="Times New Roman"/>
          <w:color w:val="333333"/>
          <w:sz w:val="24"/>
          <w:szCs w:val="24"/>
          <w:shd w:val="clear" w:color="auto" w:fill="FFFFFF"/>
        </w:rPr>
        <w:t>metáforas</w:t>
      </w:r>
      <w:proofErr w:type="spellEnd"/>
      <w:r w:rsidRPr="00DA5722">
        <w:rPr>
          <w:rFonts w:ascii="Garamond" w:hAnsi="Garamond" w:cs="Times New Roman"/>
          <w:color w:val="333333"/>
          <w:sz w:val="24"/>
          <w:szCs w:val="24"/>
          <w:shd w:val="clear" w:color="auto" w:fill="FFFFFF"/>
        </w:rPr>
        <w:t xml:space="preserve"> de san Vicente Ferrer», </w:t>
      </w:r>
      <w:proofErr w:type="spellStart"/>
      <w:r w:rsidRPr="00DA5722">
        <w:rPr>
          <w:rStyle w:val="Destacado"/>
          <w:rFonts w:ascii="Garamond" w:hAnsi="Garamond"/>
          <w:color w:val="333333"/>
          <w:sz w:val="24"/>
          <w:szCs w:val="24"/>
          <w:shd w:val="clear" w:color="auto" w:fill="FFFFFF"/>
        </w:rPr>
        <w:t>Anuario</w:t>
      </w:r>
      <w:proofErr w:type="spellEnd"/>
      <w:r w:rsidRPr="00DA5722">
        <w:rPr>
          <w:rStyle w:val="Destacado"/>
          <w:rFonts w:ascii="Garamond" w:hAnsi="Garamond"/>
          <w:color w:val="333333"/>
          <w:sz w:val="24"/>
          <w:szCs w:val="24"/>
          <w:shd w:val="clear" w:color="auto" w:fill="FFFFFF"/>
        </w:rPr>
        <w:t xml:space="preserve"> de </w:t>
      </w:r>
      <w:proofErr w:type="spellStart"/>
      <w:r w:rsidRPr="00DA5722">
        <w:rPr>
          <w:rStyle w:val="Destacado"/>
          <w:rFonts w:ascii="Garamond" w:hAnsi="Garamond"/>
          <w:color w:val="333333"/>
          <w:sz w:val="24"/>
          <w:szCs w:val="24"/>
          <w:shd w:val="clear" w:color="auto" w:fill="FFFFFF"/>
        </w:rPr>
        <w:t>Estudios</w:t>
      </w:r>
      <w:proofErr w:type="spellEnd"/>
      <w:r w:rsidRPr="00DA5722">
        <w:rPr>
          <w:rStyle w:val="Destacado"/>
          <w:rFonts w:ascii="Garamond" w:hAnsi="Garamond"/>
          <w:color w:val="333333"/>
          <w:sz w:val="24"/>
          <w:szCs w:val="24"/>
          <w:shd w:val="clear" w:color="auto" w:fill="FFFFFF"/>
        </w:rPr>
        <w:t xml:space="preserve"> </w:t>
      </w:r>
      <w:proofErr w:type="spellStart"/>
      <w:r w:rsidRPr="00DA5722">
        <w:rPr>
          <w:rStyle w:val="Destacado"/>
          <w:rFonts w:ascii="Garamond" w:hAnsi="Garamond"/>
          <w:color w:val="333333"/>
          <w:sz w:val="24"/>
          <w:szCs w:val="24"/>
          <w:shd w:val="clear" w:color="auto" w:fill="FFFFFF"/>
        </w:rPr>
        <w:t>Medievales</w:t>
      </w:r>
      <w:proofErr w:type="spellEnd"/>
      <w:r w:rsidRPr="00DA5722">
        <w:rPr>
          <w:rFonts w:ascii="Garamond" w:hAnsi="Garamond" w:cs="Times New Roman"/>
          <w:color w:val="333333"/>
          <w:sz w:val="24"/>
          <w:szCs w:val="24"/>
          <w:shd w:val="clear" w:color="auto" w:fill="FFFFFF"/>
        </w:rPr>
        <w:t xml:space="preserve">, 42/1, </w:t>
      </w:r>
      <w:proofErr w:type="spellStart"/>
      <w:r w:rsidRPr="00DA5722">
        <w:rPr>
          <w:rFonts w:ascii="Garamond" w:hAnsi="Garamond" w:cs="Times New Roman"/>
          <w:color w:val="333333"/>
          <w:sz w:val="24"/>
          <w:szCs w:val="24"/>
          <w:shd w:val="clear" w:color="auto" w:fill="FFFFFF"/>
        </w:rPr>
        <w:t>pp</w:t>
      </w:r>
      <w:proofErr w:type="spellEnd"/>
      <w:r w:rsidRPr="00DA5722">
        <w:rPr>
          <w:rFonts w:ascii="Garamond" w:hAnsi="Garamond" w:cs="Times New Roman"/>
          <w:color w:val="333333"/>
          <w:sz w:val="24"/>
          <w:szCs w:val="24"/>
          <w:shd w:val="clear" w:color="auto" w:fill="FFFFFF"/>
        </w:rPr>
        <w:t>. 273-300.</w:t>
      </w:r>
      <w:r w:rsidRPr="007D1E19">
        <w:t xml:space="preserve"> </w:t>
      </w:r>
      <w:r w:rsidRPr="007D1E19">
        <w:rPr>
          <w:rFonts w:ascii="Garamond" w:hAnsi="Garamond"/>
          <w:sz w:val="24"/>
          <w:szCs w:val="24"/>
        </w:rPr>
        <w:t>doi:10.3989/aem.2012.42.1.13</w:t>
      </w:r>
    </w:p>
    <w:p w14:paraId="634BFFCF" w14:textId="77777777" w:rsidR="00A73822" w:rsidRPr="00DA5722" w:rsidRDefault="00A73822" w:rsidP="00B97E3B">
      <w:pPr>
        <w:spacing w:before="100" w:beforeAutospacing="1" w:after="0" w:line="240" w:lineRule="auto"/>
        <w:ind w:left="709" w:hanging="709"/>
        <w:contextualSpacing/>
        <w:jc w:val="both"/>
        <w:rPr>
          <w:rFonts w:ascii="Garamond" w:hAnsi="Garamond" w:cs="Times New Roman"/>
          <w:color w:val="333333"/>
          <w:sz w:val="24"/>
          <w:szCs w:val="24"/>
          <w:lang w:val="es-ES" w:eastAsia="ca-ES"/>
        </w:rPr>
      </w:pPr>
      <w:proofErr w:type="spellStart"/>
      <w:r w:rsidRPr="00DA5722">
        <w:rPr>
          <w:rFonts w:ascii="Garamond" w:hAnsi="Garamond" w:cs="Times New Roman"/>
          <w:sz w:val="24"/>
          <w:szCs w:val="24"/>
          <w:lang w:val="es-ES" w:eastAsia="ca-ES"/>
        </w:rPr>
        <w:t>Fradejas</w:t>
      </w:r>
      <w:proofErr w:type="spellEnd"/>
      <w:r w:rsidRPr="00DA5722">
        <w:rPr>
          <w:rFonts w:ascii="Garamond" w:hAnsi="Garamond" w:cs="Times New Roman"/>
          <w:sz w:val="24"/>
          <w:szCs w:val="24"/>
          <w:lang w:val="es-ES" w:eastAsia="ca-ES"/>
        </w:rPr>
        <w:t xml:space="preserve"> Rueda, J</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M</w:t>
      </w:r>
      <w:r>
        <w:rPr>
          <w:rFonts w:ascii="Garamond" w:hAnsi="Garamond" w:cs="Times New Roman"/>
          <w:sz w:val="24"/>
          <w:szCs w:val="24"/>
          <w:lang w:val="es-ES" w:eastAsia="ca-ES"/>
        </w:rPr>
        <w:t xml:space="preserve">. </w:t>
      </w:r>
      <w:r w:rsidRPr="00DA5722">
        <w:rPr>
          <w:rFonts w:ascii="Garamond" w:hAnsi="Garamond" w:cs="Times New Roman"/>
          <w:sz w:val="24"/>
          <w:szCs w:val="24"/>
          <w:lang w:val="es-ES" w:eastAsia="ca-ES"/>
        </w:rPr>
        <w:t xml:space="preserve">(1988) «Los paramientos de la caza», </w:t>
      </w:r>
      <w:r w:rsidRPr="00DA5722">
        <w:rPr>
          <w:rFonts w:ascii="Garamond" w:hAnsi="Garamond" w:cs="Times New Roman"/>
          <w:i/>
          <w:color w:val="333333"/>
          <w:sz w:val="24"/>
          <w:szCs w:val="24"/>
          <w:lang w:val="es-ES" w:eastAsia="ca-ES"/>
        </w:rPr>
        <w:t>Príncipe de Viana</w:t>
      </w:r>
      <w:r w:rsidRPr="00DA5722">
        <w:rPr>
          <w:rFonts w:ascii="Garamond" w:hAnsi="Garamond" w:cs="Times New Roman"/>
          <w:color w:val="333333"/>
          <w:sz w:val="24"/>
          <w:szCs w:val="24"/>
          <w:lang w:val="es-ES" w:eastAsia="ca-ES"/>
        </w:rPr>
        <w:t>, 49/185, pp. 741-774.</w:t>
      </w:r>
    </w:p>
    <w:p w14:paraId="75A1918C" w14:textId="77777777" w:rsidR="00A73822" w:rsidRPr="00DA5722" w:rsidRDefault="00A73822" w:rsidP="00B97E3B">
      <w:pPr>
        <w:spacing w:before="100" w:beforeAutospacing="1" w:after="0" w:line="240" w:lineRule="auto"/>
        <w:ind w:left="709" w:hanging="709"/>
        <w:contextualSpacing/>
        <w:jc w:val="both"/>
        <w:rPr>
          <w:rFonts w:ascii="Garamond" w:hAnsi="Garamond" w:cs="Times New Roman"/>
          <w:color w:val="333333"/>
          <w:sz w:val="24"/>
          <w:szCs w:val="24"/>
          <w:lang w:val="es-ES" w:eastAsia="ca-ES"/>
        </w:rPr>
      </w:pPr>
      <w:r w:rsidRPr="00DA5722">
        <w:rPr>
          <w:rFonts w:ascii="Garamond" w:hAnsi="Garamond" w:cs="Times New Roman"/>
          <w:sz w:val="24"/>
          <w:szCs w:val="24"/>
          <w:shd w:val="clear" w:color="auto" w:fill="FFFFFF"/>
        </w:rPr>
        <w:t>––––.</w:t>
      </w:r>
      <w:r w:rsidRPr="00DA5722">
        <w:rPr>
          <w:rFonts w:ascii="Garamond" w:hAnsi="Garamond" w:cs="Times New Roman"/>
          <w:sz w:val="24"/>
          <w:szCs w:val="24"/>
        </w:rPr>
        <w:t xml:space="preserve"> </w:t>
      </w:r>
      <w:r w:rsidRPr="00DA5722">
        <w:rPr>
          <w:rFonts w:ascii="Garamond" w:hAnsi="Garamond" w:cs="Times New Roman"/>
          <w:sz w:val="24"/>
          <w:szCs w:val="24"/>
          <w:lang w:val="es-ES" w:eastAsia="ca-ES"/>
        </w:rPr>
        <w:t xml:space="preserve">(ed.) (1994)  Juan Vallés, </w:t>
      </w:r>
      <w:r w:rsidRPr="00DA5722">
        <w:rPr>
          <w:rFonts w:ascii="Garamond" w:hAnsi="Garamond" w:cs="Times New Roman"/>
          <w:i/>
          <w:sz w:val="24"/>
          <w:szCs w:val="24"/>
          <w:lang w:val="es-ES" w:eastAsia="ca-ES"/>
        </w:rPr>
        <w:t xml:space="preserve">Libro de </w:t>
      </w:r>
      <w:proofErr w:type="spellStart"/>
      <w:r w:rsidRPr="00DA5722">
        <w:rPr>
          <w:rFonts w:ascii="Garamond" w:hAnsi="Garamond" w:cs="Times New Roman"/>
          <w:i/>
          <w:sz w:val="24"/>
          <w:szCs w:val="24"/>
          <w:lang w:val="es-ES" w:eastAsia="ca-ES"/>
        </w:rPr>
        <w:t>acetrería</w:t>
      </w:r>
      <w:proofErr w:type="spellEnd"/>
      <w:r w:rsidRPr="00DA5722">
        <w:rPr>
          <w:rFonts w:ascii="Garamond" w:hAnsi="Garamond" w:cs="Times New Roman"/>
          <w:i/>
          <w:sz w:val="24"/>
          <w:szCs w:val="24"/>
          <w:lang w:val="es-ES" w:eastAsia="ca-ES"/>
        </w:rPr>
        <w:t xml:space="preserve"> y montería</w:t>
      </w:r>
      <w:r w:rsidRPr="00DA5722">
        <w:rPr>
          <w:rFonts w:ascii="Garamond" w:hAnsi="Garamond" w:cs="Times New Roman"/>
          <w:sz w:val="24"/>
          <w:szCs w:val="24"/>
          <w:lang w:val="es-ES" w:eastAsia="ca-ES"/>
        </w:rPr>
        <w:t xml:space="preserve">, </w:t>
      </w:r>
      <w:r>
        <w:rPr>
          <w:rFonts w:ascii="Garamond" w:hAnsi="Garamond" w:cs="Times New Roman"/>
          <w:sz w:val="24"/>
          <w:szCs w:val="24"/>
          <w:lang w:val="es-ES" w:eastAsia="ca-ES"/>
        </w:rPr>
        <w:t xml:space="preserve">Madrid, </w:t>
      </w:r>
      <w:r w:rsidRPr="00DA5722">
        <w:rPr>
          <w:rFonts w:ascii="Garamond" w:hAnsi="Garamond" w:cs="Times New Roman"/>
          <w:sz w:val="24"/>
          <w:szCs w:val="24"/>
          <w:lang w:val="es-ES" w:eastAsia="ca-ES"/>
        </w:rPr>
        <w:t xml:space="preserve">Círculo de Bibliofilia Venatoria, </w:t>
      </w:r>
      <w:r>
        <w:rPr>
          <w:rFonts w:ascii="Garamond" w:hAnsi="Garamond" w:cs="Times New Roman"/>
          <w:sz w:val="24"/>
          <w:szCs w:val="24"/>
          <w:lang w:val="es-ES" w:eastAsia="ca-ES"/>
        </w:rPr>
        <w:t>2 vol</w:t>
      </w:r>
      <w:r w:rsidRPr="00DA5722">
        <w:rPr>
          <w:rFonts w:ascii="Garamond" w:hAnsi="Garamond" w:cs="Times New Roman"/>
          <w:sz w:val="24"/>
          <w:szCs w:val="24"/>
          <w:lang w:val="es-ES" w:eastAsia="ca-ES"/>
        </w:rPr>
        <w:t>.</w:t>
      </w:r>
    </w:p>
    <w:p w14:paraId="52599089" w14:textId="77777777" w:rsidR="00A73822" w:rsidRPr="00DA5722" w:rsidRDefault="00A73822" w:rsidP="00B97E3B">
      <w:pPr>
        <w:spacing w:before="100" w:beforeAutospacing="1" w:after="0" w:line="240" w:lineRule="auto"/>
        <w:ind w:left="709" w:hanging="709"/>
        <w:contextualSpacing/>
        <w:jc w:val="both"/>
        <w:rPr>
          <w:rFonts w:ascii="Garamond" w:hAnsi="Garamond" w:cs="Times New Roman"/>
          <w:color w:val="333333"/>
          <w:sz w:val="24"/>
          <w:szCs w:val="24"/>
          <w:lang w:val="es-ES" w:eastAsia="ca-ES"/>
        </w:rPr>
      </w:pPr>
      <w:r w:rsidRPr="00DA5722">
        <w:rPr>
          <w:rFonts w:ascii="Garamond" w:hAnsi="Garamond" w:cs="Times New Roman"/>
          <w:sz w:val="24"/>
          <w:szCs w:val="24"/>
          <w:shd w:val="clear" w:color="auto" w:fill="FFFFFF"/>
        </w:rPr>
        <w:t>––––.</w:t>
      </w:r>
      <w:r w:rsidRPr="00DA5722">
        <w:rPr>
          <w:rFonts w:ascii="Garamond" w:hAnsi="Garamond" w:cs="Times New Roman"/>
          <w:sz w:val="24"/>
          <w:szCs w:val="24"/>
        </w:rPr>
        <w:t xml:space="preserve"> </w:t>
      </w:r>
      <w:r w:rsidRPr="00DA5722">
        <w:rPr>
          <w:rFonts w:ascii="Garamond" w:hAnsi="Garamond" w:cs="Times New Roman"/>
          <w:color w:val="333333"/>
          <w:sz w:val="24"/>
          <w:szCs w:val="24"/>
          <w:bdr w:val="none" w:sz="0" w:space="0" w:color="auto" w:frame="1"/>
          <w:lang w:val="es-ES" w:eastAsia="ca-ES"/>
        </w:rPr>
        <w:t xml:space="preserve">(1998) </w:t>
      </w:r>
      <w:r w:rsidRPr="00DA5722">
        <w:rPr>
          <w:rFonts w:ascii="Garamond" w:hAnsi="Garamond" w:cs="Times New Roman"/>
          <w:i/>
          <w:color w:val="333333"/>
          <w:sz w:val="24"/>
          <w:szCs w:val="24"/>
          <w:bdr w:val="none" w:sz="0" w:space="0" w:color="auto" w:frame="1"/>
          <w:lang w:val="es-ES" w:eastAsia="ca-ES"/>
        </w:rPr>
        <w:t>Literatura cetrera de la Edad Media y el Renacimiento Español</w:t>
      </w:r>
      <w:r w:rsidRPr="00DA5722">
        <w:rPr>
          <w:rFonts w:ascii="Garamond" w:hAnsi="Garamond" w:cs="Times New Roman"/>
          <w:color w:val="333333"/>
          <w:sz w:val="24"/>
          <w:szCs w:val="24"/>
          <w:bdr w:val="none" w:sz="0" w:space="0" w:color="auto" w:frame="1"/>
          <w:lang w:val="es-ES" w:eastAsia="ca-ES"/>
        </w:rPr>
        <w:t xml:space="preserve">, Londres, </w:t>
      </w:r>
      <w:proofErr w:type="spellStart"/>
      <w:r w:rsidRPr="00DA5722">
        <w:rPr>
          <w:rFonts w:ascii="Garamond" w:hAnsi="Garamond" w:cs="Times New Roman"/>
          <w:color w:val="333333"/>
          <w:sz w:val="24"/>
          <w:szCs w:val="24"/>
          <w:bdr w:val="none" w:sz="0" w:space="0" w:color="auto" w:frame="1"/>
          <w:lang w:val="es-ES" w:eastAsia="ca-ES"/>
        </w:rPr>
        <w:t>Department</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of</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Hispanic</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Studies</w:t>
      </w:r>
      <w:proofErr w:type="spellEnd"/>
      <w:r w:rsidRPr="00DA5722">
        <w:rPr>
          <w:rFonts w:ascii="Garamond" w:hAnsi="Garamond" w:cs="Times New Roman"/>
          <w:color w:val="333333"/>
          <w:sz w:val="24"/>
          <w:szCs w:val="24"/>
          <w:bdr w:val="none" w:sz="0" w:space="0" w:color="auto" w:frame="1"/>
          <w:lang w:val="es-ES" w:eastAsia="ca-ES"/>
        </w:rPr>
        <w:t xml:space="preserve">/Queen Mary and </w:t>
      </w:r>
      <w:proofErr w:type="spellStart"/>
      <w:r w:rsidRPr="00DA5722">
        <w:rPr>
          <w:rFonts w:ascii="Garamond" w:hAnsi="Garamond" w:cs="Times New Roman"/>
          <w:color w:val="333333"/>
          <w:sz w:val="24"/>
          <w:szCs w:val="24"/>
          <w:bdr w:val="none" w:sz="0" w:space="0" w:color="auto" w:frame="1"/>
          <w:lang w:val="es-ES" w:eastAsia="ca-ES"/>
        </w:rPr>
        <w:t>Westfield</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College</w:t>
      </w:r>
      <w:proofErr w:type="spellEnd"/>
      <w:r w:rsidRPr="00DA5722">
        <w:rPr>
          <w:rFonts w:ascii="Garamond" w:hAnsi="Garamond" w:cs="Times New Roman"/>
          <w:color w:val="333333"/>
          <w:sz w:val="24"/>
          <w:szCs w:val="24"/>
          <w:bdr w:val="none" w:sz="0" w:space="0" w:color="auto" w:frame="1"/>
          <w:lang w:val="es-ES" w:eastAsia="ca-ES"/>
        </w:rPr>
        <w:t xml:space="preserve">. </w:t>
      </w:r>
    </w:p>
    <w:p w14:paraId="510AA82B" w14:textId="77777777" w:rsidR="00A73822" w:rsidRPr="00DA5722" w:rsidRDefault="00A73822" w:rsidP="00B97E3B">
      <w:pPr>
        <w:spacing w:before="100" w:beforeAutospacing="1" w:after="0"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sz w:val="24"/>
          <w:szCs w:val="24"/>
          <w:lang w:val="es-ES" w:eastAsia="ca-ES"/>
        </w:rPr>
        <w:t xml:space="preserve"> </w:t>
      </w:r>
      <w:r w:rsidRPr="00DA5722">
        <w:rPr>
          <w:rFonts w:ascii="Garamond" w:hAnsi="Garamond" w:cs="Times New Roman"/>
          <w:sz w:val="24"/>
          <w:szCs w:val="24"/>
          <w:shd w:val="clear" w:color="auto" w:fill="FFFFFF"/>
        </w:rPr>
        <w:t>––––.</w:t>
      </w:r>
      <w:r w:rsidRPr="00DA5722">
        <w:rPr>
          <w:rFonts w:ascii="Garamond" w:hAnsi="Garamond" w:cs="Times New Roman"/>
          <w:sz w:val="24"/>
          <w:szCs w:val="24"/>
        </w:rPr>
        <w:t xml:space="preserve"> </w:t>
      </w:r>
      <w:r w:rsidRPr="00DA5722">
        <w:rPr>
          <w:rFonts w:ascii="Garamond" w:hAnsi="Garamond" w:cs="Times New Roman"/>
          <w:color w:val="000000"/>
          <w:sz w:val="24"/>
          <w:szCs w:val="24"/>
          <w:lang w:val="es-ES" w:eastAsia="ca-ES"/>
        </w:rPr>
        <w:t xml:space="preserve">(ed.) (2001) </w:t>
      </w:r>
      <w:r w:rsidRPr="00DA5722">
        <w:rPr>
          <w:rFonts w:ascii="Garamond" w:hAnsi="Garamond" w:cs="Times New Roman"/>
          <w:i/>
          <w:iCs/>
          <w:sz w:val="24"/>
          <w:szCs w:val="24"/>
          <w:lang w:val="es-ES" w:eastAsia="ca-ES"/>
        </w:rPr>
        <w:t>Don Juan Manuel y el “Libro de la caza”</w:t>
      </w:r>
      <w:r w:rsidRPr="00DA5722">
        <w:rPr>
          <w:rFonts w:ascii="Garamond" w:hAnsi="Garamond" w:cs="Times New Roman"/>
          <w:sz w:val="24"/>
          <w:szCs w:val="24"/>
          <w:lang w:val="es-ES" w:eastAsia="ca-ES"/>
        </w:rPr>
        <w:t>, Tordesillas, Universidad de Valladolid.</w:t>
      </w:r>
    </w:p>
    <w:p w14:paraId="20E24FA4"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sz w:val="24"/>
          <w:szCs w:val="24"/>
          <w:shd w:val="clear" w:color="auto" w:fill="FFFFFF"/>
        </w:rPr>
        <w:t>––––.</w:t>
      </w:r>
      <w:r w:rsidRPr="00DA5722">
        <w:rPr>
          <w:rFonts w:ascii="Garamond" w:hAnsi="Garamond" w:cs="Times New Roman"/>
          <w:sz w:val="24"/>
          <w:szCs w:val="24"/>
        </w:rPr>
        <w:t xml:space="preserve"> </w:t>
      </w:r>
      <w:r w:rsidRPr="00DA5722">
        <w:rPr>
          <w:rFonts w:ascii="Garamond" w:hAnsi="Garamond" w:cs="Times New Roman"/>
          <w:sz w:val="24"/>
          <w:szCs w:val="24"/>
          <w:lang w:val="es-ES" w:eastAsia="ca-ES"/>
        </w:rPr>
        <w:t xml:space="preserve">(2002) </w:t>
      </w:r>
      <w:r w:rsidRPr="00DA5722">
        <w:rPr>
          <w:rFonts w:ascii="Garamond" w:hAnsi="Garamond" w:cs="Times New Roman"/>
          <w:i/>
          <w:sz w:val="24"/>
          <w:szCs w:val="24"/>
          <w:lang w:val="es-ES" w:eastAsia="ca-ES"/>
        </w:rPr>
        <w:t>Pasado y presente de la cetrería en España</w:t>
      </w:r>
      <w:r w:rsidRPr="00DA5722">
        <w:rPr>
          <w:rFonts w:ascii="Garamond" w:hAnsi="Garamond" w:cs="Times New Roman"/>
          <w:sz w:val="24"/>
          <w:szCs w:val="24"/>
          <w:lang w:val="es-ES" w:eastAsia="ca-ES"/>
        </w:rPr>
        <w:t>, Badajoz, Institución Ferial de Badajoz.</w:t>
      </w:r>
    </w:p>
    <w:p w14:paraId="25160E23" w14:textId="77777777" w:rsidR="00A73822" w:rsidRPr="00DA5722" w:rsidRDefault="00A73822" w:rsidP="00B97E3B">
      <w:pPr>
        <w:spacing w:line="240" w:lineRule="auto"/>
        <w:ind w:left="709" w:hanging="709"/>
        <w:contextualSpacing/>
        <w:jc w:val="both"/>
        <w:rPr>
          <w:rFonts w:ascii="Garamond" w:hAnsi="Garamond" w:cs="Times New Roman"/>
          <w:color w:val="000000"/>
          <w:sz w:val="24"/>
          <w:szCs w:val="24"/>
          <w:bdr w:val="none" w:sz="0" w:space="0" w:color="auto" w:frame="1"/>
          <w:lang w:val="es-ES"/>
        </w:rPr>
      </w:pPr>
      <w:r w:rsidRPr="00DA5722">
        <w:rPr>
          <w:rFonts w:ascii="Garamond" w:hAnsi="Garamond" w:cs="Times New Roman"/>
          <w:sz w:val="24"/>
          <w:szCs w:val="24"/>
          <w:shd w:val="clear" w:color="auto" w:fill="FFFFFF"/>
        </w:rPr>
        <w:t xml:space="preserve">––––. </w:t>
      </w:r>
      <w:r w:rsidRPr="00DA5722">
        <w:rPr>
          <w:rFonts w:ascii="Garamond" w:hAnsi="Garamond" w:cs="Times New Roman"/>
          <w:sz w:val="24"/>
          <w:szCs w:val="24"/>
        </w:rPr>
        <w:t>(2007) «</w:t>
      </w:r>
      <w:r w:rsidRPr="00DA5722">
        <w:rPr>
          <w:rFonts w:ascii="Garamond" w:hAnsi="Garamond" w:cs="Times New Roman"/>
          <w:color w:val="333333"/>
          <w:sz w:val="24"/>
          <w:szCs w:val="24"/>
          <w:bdr w:val="none" w:sz="0" w:space="0" w:color="auto" w:frame="1"/>
          <w:lang w:val="es-ES"/>
        </w:rPr>
        <w:t>Aproximación a la literatura cetrera portugu</w:t>
      </w:r>
      <w:r w:rsidRPr="00DA5722">
        <w:rPr>
          <w:rFonts w:ascii="Garamond" w:hAnsi="Garamond" w:cs="Times New Roman"/>
          <w:color w:val="000000"/>
          <w:sz w:val="24"/>
          <w:szCs w:val="24"/>
          <w:bdr w:val="none" w:sz="0" w:space="0" w:color="auto" w:frame="1"/>
          <w:lang w:val="es-ES"/>
        </w:rPr>
        <w:t xml:space="preserve">esa», </w:t>
      </w:r>
      <w:proofErr w:type="spellStart"/>
      <w:r w:rsidRPr="00DA5722">
        <w:rPr>
          <w:rFonts w:ascii="Garamond" w:hAnsi="Garamond" w:cs="Times New Roman"/>
          <w:i/>
          <w:color w:val="000000"/>
          <w:sz w:val="24"/>
          <w:szCs w:val="24"/>
          <w:bdr w:val="none" w:sz="0" w:space="0" w:color="auto" w:frame="1"/>
          <w:lang w:val="es-ES"/>
        </w:rPr>
        <w:t>eHumanista</w:t>
      </w:r>
      <w:proofErr w:type="spellEnd"/>
      <w:r w:rsidRPr="00DA5722">
        <w:rPr>
          <w:rFonts w:ascii="Garamond" w:hAnsi="Garamond" w:cs="Times New Roman"/>
          <w:color w:val="000000"/>
          <w:sz w:val="24"/>
          <w:szCs w:val="24"/>
          <w:bdr w:val="none" w:sz="0" w:space="0" w:color="auto" w:frame="1"/>
          <w:lang w:val="es-ES"/>
        </w:rPr>
        <w:t xml:space="preserve">, 8, pp. 197-226. </w:t>
      </w:r>
    </w:p>
    <w:p w14:paraId="5A291A19"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sz w:val="24"/>
          <w:szCs w:val="24"/>
          <w:shd w:val="clear" w:color="auto" w:fill="FFFFFF"/>
        </w:rPr>
        <w:t>––––.</w:t>
      </w:r>
      <w:r w:rsidRPr="00DA5722">
        <w:rPr>
          <w:rFonts w:ascii="Garamond" w:hAnsi="Garamond" w:cs="Times New Roman"/>
          <w:sz w:val="24"/>
          <w:szCs w:val="24"/>
        </w:rPr>
        <w:t xml:space="preserve"> (2008) </w:t>
      </w:r>
      <w:r w:rsidRPr="00DA5722">
        <w:rPr>
          <w:rFonts w:ascii="Garamond" w:hAnsi="Garamond" w:cs="Times New Roman"/>
          <w:i/>
          <w:iCs/>
          <w:color w:val="333333"/>
          <w:sz w:val="24"/>
          <w:szCs w:val="24"/>
          <w:bdr w:val="none" w:sz="0" w:space="0" w:color="auto" w:frame="1"/>
          <w:lang w:val="es-ES"/>
        </w:rPr>
        <w:t>Tratados de cetrería catalanes (siglo XIV)</w:t>
      </w:r>
      <w:r>
        <w:rPr>
          <w:rFonts w:ascii="Garamond" w:hAnsi="Garamond" w:cs="Times New Roman"/>
          <w:color w:val="333333"/>
          <w:sz w:val="24"/>
          <w:szCs w:val="24"/>
          <w:bdr w:val="none" w:sz="0" w:space="0" w:color="auto" w:frame="1"/>
          <w:lang w:val="es-ES"/>
        </w:rPr>
        <w:t xml:space="preserve">, </w:t>
      </w:r>
      <w:proofErr w:type="spellStart"/>
      <w:r>
        <w:rPr>
          <w:rFonts w:ascii="Garamond" w:hAnsi="Garamond" w:cs="Times New Roman"/>
          <w:color w:val="333333"/>
          <w:sz w:val="24"/>
          <w:szCs w:val="24"/>
          <w:bdr w:val="none" w:sz="0" w:space="0" w:color="auto" w:frame="1"/>
          <w:lang w:val="es-ES"/>
        </w:rPr>
        <w:t>estudi</w:t>
      </w:r>
      <w:proofErr w:type="spellEnd"/>
      <w:r>
        <w:rPr>
          <w:rFonts w:ascii="Garamond" w:hAnsi="Garamond" w:cs="Times New Roman"/>
          <w:color w:val="333333"/>
          <w:sz w:val="24"/>
          <w:szCs w:val="24"/>
          <w:bdr w:val="none" w:sz="0" w:space="0" w:color="auto" w:frame="1"/>
          <w:lang w:val="es-ES"/>
        </w:rPr>
        <w:t xml:space="preserve">, </w:t>
      </w:r>
      <w:proofErr w:type="spellStart"/>
      <w:r>
        <w:rPr>
          <w:rFonts w:ascii="Garamond" w:hAnsi="Garamond" w:cs="Times New Roman"/>
          <w:color w:val="333333"/>
          <w:sz w:val="24"/>
          <w:szCs w:val="24"/>
          <w:bdr w:val="none" w:sz="0" w:space="0" w:color="auto" w:frame="1"/>
          <w:lang w:val="es-ES"/>
        </w:rPr>
        <w:t>transcripció</w:t>
      </w:r>
      <w:proofErr w:type="spellEnd"/>
      <w:r>
        <w:rPr>
          <w:rFonts w:ascii="Garamond" w:hAnsi="Garamond" w:cs="Times New Roman"/>
          <w:color w:val="333333"/>
          <w:sz w:val="24"/>
          <w:szCs w:val="24"/>
          <w:bdr w:val="none" w:sz="0" w:space="0" w:color="auto" w:frame="1"/>
          <w:lang w:val="es-ES"/>
        </w:rPr>
        <w:t xml:space="preserve"> i</w:t>
      </w:r>
      <w:r w:rsidRPr="00DA5722">
        <w:rPr>
          <w:rFonts w:ascii="Garamond" w:hAnsi="Garamond" w:cs="Times New Roman"/>
          <w:color w:val="333333"/>
          <w:sz w:val="24"/>
          <w:szCs w:val="24"/>
          <w:bdr w:val="none" w:sz="0" w:space="0" w:color="auto" w:frame="1"/>
          <w:lang w:val="es-ES"/>
        </w:rPr>
        <w:t xml:space="preserve"> not</w:t>
      </w:r>
      <w:r>
        <w:rPr>
          <w:rFonts w:ascii="Garamond" w:hAnsi="Garamond" w:cs="Times New Roman"/>
          <w:color w:val="333333"/>
          <w:sz w:val="24"/>
          <w:szCs w:val="24"/>
          <w:bdr w:val="none" w:sz="0" w:space="0" w:color="auto" w:frame="1"/>
          <w:lang w:val="es-ES"/>
        </w:rPr>
        <w:t>e</w:t>
      </w:r>
      <w:r w:rsidRPr="00DA5722">
        <w:rPr>
          <w:rFonts w:ascii="Garamond" w:hAnsi="Garamond" w:cs="Times New Roman"/>
          <w:color w:val="333333"/>
          <w:sz w:val="24"/>
          <w:szCs w:val="24"/>
          <w:bdr w:val="none" w:sz="0" w:space="0" w:color="auto" w:frame="1"/>
          <w:lang w:val="es-ES"/>
        </w:rPr>
        <w:t>s</w:t>
      </w:r>
      <w:r>
        <w:rPr>
          <w:rFonts w:ascii="Garamond" w:hAnsi="Garamond" w:cs="Times New Roman"/>
          <w:color w:val="333333"/>
          <w:sz w:val="24"/>
          <w:szCs w:val="24"/>
          <w:bdr w:val="none" w:sz="0" w:space="0" w:color="auto" w:frame="1"/>
          <w:lang w:val="es-ES"/>
        </w:rPr>
        <w:t xml:space="preserve"> de</w:t>
      </w:r>
      <w:r w:rsidRPr="00DA5722">
        <w:rPr>
          <w:rFonts w:ascii="Garamond" w:hAnsi="Garamond" w:cs="Times New Roman"/>
          <w:color w:val="333333"/>
          <w:sz w:val="24"/>
          <w:szCs w:val="24"/>
          <w:bdr w:val="none" w:sz="0" w:space="0" w:color="auto" w:frame="1"/>
          <w:lang w:val="es-ES"/>
        </w:rPr>
        <w:t xml:space="preserve"> J</w:t>
      </w:r>
      <w:r>
        <w:rPr>
          <w:rFonts w:ascii="Garamond" w:hAnsi="Garamond" w:cs="Times New Roman"/>
          <w:color w:val="333333"/>
          <w:sz w:val="24"/>
          <w:szCs w:val="24"/>
          <w:bdr w:val="none" w:sz="0" w:space="0" w:color="auto" w:frame="1"/>
          <w:lang w:val="es-ES"/>
        </w:rPr>
        <w:t xml:space="preserve">. </w:t>
      </w:r>
      <w:r w:rsidRPr="00DA5722">
        <w:rPr>
          <w:rFonts w:ascii="Garamond" w:hAnsi="Garamond" w:cs="Times New Roman"/>
          <w:color w:val="333333"/>
          <w:sz w:val="24"/>
          <w:szCs w:val="24"/>
          <w:bdr w:val="none" w:sz="0" w:space="0" w:color="auto" w:frame="1"/>
          <w:lang w:val="es-ES"/>
        </w:rPr>
        <w:t>M</w:t>
      </w:r>
      <w:r>
        <w:rPr>
          <w:rFonts w:ascii="Garamond" w:hAnsi="Garamond" w:cs="Times New Roman"/>
          <w:color w:val="333333"/>
          <w:sz w:val="24"/>
          <w:szCs w:val="24"/>
          <w:bdr w:val="none" w:sz="0" w:space="0" w:color="auto" w:frame="1"/>
          <w:lang w:val="es-ES"/>
        </w:rPr>
        <w:t>.</w:t>
      </w:r>
      <w:r w:rsidRPr="00DA5722">
        <w:rPr>
          <w:rFonts w:ascii="Garamond" w:hAnsi="Garamond" w:cs="Times New Roman"/>
          <w:color w:val="333333"/>
          <w:sz w:val="24"/>
          <w:szCs w:val="24"/>
          <w:bdr w:val="none" w:sz="0" w:space="0" w:color="auto" w:frame="1"/>
          <w:lang w:val="es-ES"/>
        </w:rPr>
        <w:t xml:space="preserve"> </w:t>
      </w:r>
      <w:proofErr w:type="spellStart"/>
      <w:r w:rsidRPr="00DA5722">
        <w:rPr>
          <w:rFonts w:ascii="Garamond" w:hAnsi="Garamond" w:cs="Times New Roman"/>
          <w:color w:val="333333"/>
          <w:sz w:val="24"/>
          <w:szCs w:val="24"/>
          <w:bdr w:val="none" w:sz="0" w:space="0" w:color="auto" w:frame="1"/>
          <w:lang w:val="es-ES"/>
        </w:rPr>
        <w:t>Fradejas</w:t>
      </w:r>
      <w:proofErr w:type="spellEnd"/>
      <w:r w:rsidRPr="00DA5722">
        <w:rPr>
          <w:rFonts w:ascii="Garamond" w:hAnsi="Garamond" w:cs="Times New Roman"/>
          <w:color w:val="333333"/>
          <w:sz w:val="24"/>
          <w:szCs w:val="24"/>
          <w:bdr w:val="none" w:sz="0" w:space="0" w:color="auto" w:frame="1"/>
          <w:lang w:val="es-ES"/>
        </w:rPr>
        <w:t xml:space="preserve"> Rueda</w:t>
      </w:r>
      <w:r>
        <w:rPr>
          <w:rFonts w:ascii="Garamond" w:hAnsi="Garamond" w:cs="Times New Roman"/>
          <w:color w:val="333333"/>
          <w:sz w:val="24"/>
          <w:szCs w:val="24"/>
          <w:bdr w:val="none" w:sz="0" w:space="0" w:color="auto" w:frame="1"/>
          <w:lang w:val="es-ES"/>
        </w:rPr>
        <w:t>,</w:t>
      </w:r>
      <w:r w:rsidRPr="00DA5722">
        <w:rPr>
          <w:rFonts w:ascii="Garamond" w:hAnsi="Garamond" w:cs="Times New Roman"/>
          <w:color w:val="333333"/>
          <w:sz w:val="24"/>
          <w:szCs w:val="24"/>
          <w:bdr w:val="none" w:sz="0" w:space="0" w:color="auto" w:frame="1"/>
          <w:lang w:val="es-ES"/>
        </w:rPr>
        <w:t xml:space="preserve"> </w:t>
      </w:r>
      <w:proofErr w:type="spellStart"/>
      <w:r>
        <w:rPr>
          <w:rFonts w:ascii="Garamond" w:hAnsi="Garamond" w:cs="Times New Roman"/>
          <w:color w:val="333333"/>
          <w:sz w:val="24"/>
          <w:szCs w:val="24"/>
          <w:bdr w:val="none" w:sz="0" w:space="0" w:color="auto" w:frame="1"/>
          <w:lang w:val="es-ES"/>
        </w:rPr>
        <w:t>amb</w:t>
      </w:r>
      <w:proofErr w:type="spellEnd"/>
      <w:r w:rsidRPr="00DA5722">
        <w:rPr>
          <w:rFonts w:ascii="Garamond" w:hAnsi="Garamond" w:cs="Times New Roman"/>
          <w:color w:val="333333"/>
          <w:sz w:val="24"/>
          <w:szCs w:val="24"/>
          <w:bdr w:val="none" w:sz="0" w:space="0" w:color="auto" w:frame="1"/>
          <w:lang w:val="es-ES"/>
        </w:rPr>
        <w:t xml:space="preserve"> la </w:t>
      </w:r>
      <w:proofErr w:type="spellStart"/>
      <w:r w:rsidRPr="00DA5722">
        <w:rPr>
          <w:rFonts w:ascii="Garamond" w:hAnsi="Garamond" w:cs="Times New Roman"/>
          <w:color w:val="333333"/>
          <w:sz w:val="24"/>
          <w:szCs w:val="24"/>
          <w:bdr w:val="none" w:sz="0" w:space="0" w:color="auto" w:frame="1"/>
          <w:lang w:val="es-ES"/>
        </w:rPr>
        <w:t>col</w:t>
      </w:r>
      <w:r>
        <w:rPr>
          <w:rFonts w:ascii="Garamond" w:hAnsi="Garamond" w:cs="Times New Roman"/>
          <w:color w:val="333333"/>
          <w:sz w:val="24"/>
          <w:szCs w:val="24"/>
          <w:bdr w:val="none" w:sz="0" w:space="0" w:color="auto" w:frame="1"/>
          <w:lang w:val="es-ES"/>
        </w:rPr>
        <w:t>·laboració</w:t>
      </w:r>
      <w:proofErr w:type="spellEnd"/>
      <w:r w:rsidRPr="00DA5722">
        <w:rPr>
          <w:rFonts w:ascii="Garamond" w:hAnsi="Garamond" w:cs="Times New Roman"/>
          <w:color w:val="333333"/>
          <w:sz w:val="24"/>
          <w:szCs w:val="24"/>
          <w:bdr w:val="none" w:sz="0" w:space="0" w:color="auto" w:frame="1"/>
          <w:lang w:val="es-ES"/>
        </w:rPr>
        <w:t xml:space="preserve"> de M</w:t>
      </w:r>
      <w:r>
        <w:rPr>
          <w:rFonts w:ascii="Garamond" w:hAnsi="Garamond" w:cs="Times New Roman"/>
          <w:color w:val="333333"/>
          <w:sz w:val="24"/>
          <w:szCs w:val="24"/>
          <w:bdr w:val="none" w:sz="0" w:space="0" w:color="auto" w:frame="1"/>
          <w:lang w:val="es-ES"/>
        </w:rPr>
        <w:t>.</w:t>
      </w:r>
      <w:r w:rsidRPr="00DA5722">
        <w:rPr>
          <w:rFonts w:ascii="Garamond" w:hAnsi="Garamond" w:cs="Times New Roman"/>
          <w:color w:val="333333"/>
          <w:sz w:val="24"/>
          <w:szCs w:val="24"/>
          <w:bdr w:val="none" w:sz="0" w:space="0" w:color="auto" w:frame="1"/>
          <w:lang w:val="es-ES"/>
        </w:rPr>
        <w:t xml:space="preserve"> </w:t>
      </w:r>
      <w:proofErr w:type="spellStart"/>
      <w:r w:rsidRPr="00DA5722">
        <w:rPr>
          <w:rFonts w:ascii="Garamond" w:hAnsi="Garamond" w:cs="Times New Roman"/>
          <w:color w:val="333333"/>
          <w:sz w:val="24"/>
          <w:szCs w:val="24"/>
          <w:bdr w:val="none" w:sz="0" w:space="0" w:color="auto" w:frame="1"/>
          <w:lang w:val="es-ES"/>
        </w:rPr>
        <w:t>Garc</w:t>
      </w:r>
      <w:r>
        <w:rPr>
          <w:rFonts w:ascii="Garamond" w:hAnsi="Garamond" w:cs="Times New Roman"/>
          <w:color w:val="333333"/>
          <w:sz w:val="24"/>
          <w:szCs w:val="24"/>
          <w:bdr w:val="none" w:sz="0" w:space="0" w:color="auto" w:frame="1"/>
          <w:lang w:val="es-ES"/>
        </w:rPr>
        <w:t>i</w:t>
      </w:r>
      <w:r w:rsidRPr="00DA5722">
        <w:rPr>
          <w:rFonts w:ascii="Garamond" w:hAnsi="Garamond" w:cs="Times New Roman"/>
          <w:color w:val="333333"/>
          <w:sz w:val="24"/>
          <w:szCs w:val="24"/>
          <w:bdr w:val="none" w:sz="0" w:space="0" w:color="auto" w:frame="1"/>
          <w:lang w:val="es-ES"/>
        </w:rPr>
        <w:t>a</w:t>
      </w:r>
      <w:proofErr w:type="spellEnd"/>
      <w:r w:rsidRPr="00DA5722">
        <w:rPr>
          <w:rFonts w:ascii="Garamond" w:hAnsi="Garamond" w:cs="Times New Roman"/>
          <w:color w:val="333333"/>
          <w:sz w:val="24"/>
          <w:szCs w:val="24"/>
          <w:bdr w:val="none" w:sz="0" w:space="0" w:color="auto" w:frame="1"/>
          <w:lang w:val="es-ES"/>
        </w:rPr>
        <w:t xml:space="preserve"> Sempere </w:t>
      </w:r>
      <w:r>
        <w:rPr>
          <w:rFonts w:ascii="Garamond" w:hAnsi="Garamond" w:cs="Times New Roman"/>
          <w:color w:val="333333"/>
          <w:sz w:val="24"/>
          <w:szCs w:val="24"/>
          <w:bdr w:val="none" w:sz="0" w:space="0" w:color="auto" w:frame="1"/>
          <w:lang w:val="es-ES"/>
        </w:rPr>
        <w:t>i</w:t>
      </w:r>
      <w:r w:rsidRPr="00DA5722">
        <w:rPr>
          <w:rFonts w:ascii="Garamond" w:hAnsi="Garamond" w:cs="Times New Roman"/>
          <w:color w:val="333333"/>
          <w:sz w:val="24"/>
          <w:szCs w:val="24"/>
          <w:bdr w:val="none" w:sz="0" w:space="0" w:color="auto" w:frame="1"/>
          <w:lang w:val="es-ES"/>
        </w:rPr>
        <w:t xml:space="preserve"> </w:t>
      </w:r>
      <w:r>
        <w:rPr>
          <w:rFonts w:ascii="Garamond" w:hAnsi="Garamond" w:cs="Times New Roman"/>
          <w:color w:val="333333"/>
          <w:sz w:val="24"/>
          <w:szCs w:val="24"/>
          <w:bdr w:val="none" w:sz="0" w:space="0" w:color="auto" w:frame="1"/>
          <w:lang w:val="es-ES"/>
        </w:rPr>
        <w:t xml:space="preserve">B. van den </w:t>
      </w:r>
      <w:proofErr w:type="spellStart"/>
      <w:r>
        <w:rPr>
          <w:rFonts w:ascii="Garamond" w:hAnsi="Garamond" w:cs="Times New Roman"/>
          <w:color w:val="333333"/>
          <w:sz w:val="24"/>
          <w:szCs w:val="24"/>
          <w:bdr w:val="none" w:sz="0" w:space="0" w:color="auto" w:frame="1"/>
          <w:lang w:val="es-ES"/>
        </w:rPr>
        <w:t>Abeele</w:t>
      </w:r>
      <w:proofErr w:type="spellEnd"/>
      <w:r>
        <w:rPr>
          <w:rFonts w:ascii="Garamond" w:hAnsi="Garamond" w:cs="Times New Roman"/>
          <w:color w:val="333333"/>
          <w:sz w:val="24"/>
          <w:szCs w:val="24"/>
          <w:bdr w:val="none" w:sz="0" w:space="0" w:color="auto" w:frame="1"/>
          <w:lang w:val="es-ES"/>
        </w:rPr>
        <w:t xml:space="preserve">; </w:t>
      </w:r>
      <w:proofErr w:type="spellStart"/>
      <w:r>
        <w:rPr>
          <w:rFonts w:ascii="Garamond" w:hAnsi="Garamond" w:cs="Times New Roman"/>
          <w:color w:val="333333"/>
          <w:sz w:val="24"/>
          <w:szCs w:val="24"/>
          <w:bdr w:val="none" w:sz="0" w:space="0" w:color="auto" w:frame="1"/>
          <w:lang w:val="es-ES"/>
        </w:rPr>
        <w:t>proemi</w:t>
      </w:r>
      <w:proofErr w:type="spellEnd"/>
      <w:r w:rsidRPr="00DA5722">
        <w:rPr>
          <w:rFonts w:ascii="Garamond" w:hAnsi="Garamond" w:cs="Times New Roman"/>
          <w:color w:val="333333"/>
          <w:sz w:val="24"/>
          <w:szCs w:val="24"/>
          <w:bdr w:val="none" w:sz="0" w:space="0" w:color="auto" w:frame="1"/>
          <w:lang w:val="es-ES"/>
        </w:rPr>
        <w:t>: Condesa de Montagut Alto, Madrid, Círculo de Bibliofilia Venatoria.</w:t>
      </w:r>
    </w:p>
    <w:p w14:paraId="75DB1290"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proofErr w:type="spellStart"/>
      <w:r w:rsidRPr="00DA5722">
        <w:rPr>
          <w:rFonts w:ascii="Garamond" w:hAnsi="Garamond" w:cs="Times New Roman"/>
          <w:sz w:val="24"/>
          <w:szCs w:val="24"/>
          <w:lang w:val="es-ES" w:eastAsia="ca-ES"/>
        </w:rPr>
        <w:t>Furió</w:t>
      </w:r>
      <w:proofErr w:type="spellEnd"/>
      <w:r w:rsidRPr="00DA5722">
        <w:rPr>
          <w:rFonts w:ascii="Garamond" w:hAnsi="Garamond" w:cs="Times New Roman"/>
          <w:sz w:val="24"/>
          <w:szCs w:val="24"/>
          <w:lang w:val="es-ES" w:eastAsia="ca-ES"/>
        </w:rPr>
        <w:t>, A</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 </w:t>
      </w:r>
      <w:proofErr w:type="spellStart"/>
      <w:r w:rsidRPr="00DA5722">
        <w:rPr>
          <w:rFonts w:ascii="Garamond" w:hAnsi="Garamond" w:cs="Times New Roman"/>
          <w:sz w:val="24"/>
          <w:szCs w:val="24"/>
          <w:lang w:val="es-ES" w:eastAsia="ca-ES"/>
        </w:rPr>
        <w:t>Garcia</w:t>
      </w:r>
      <w:proofErr w:type="spellEnd"/>
      <w:r w:rsidRPr="00DA5722">
        <w:rPr>
          <w:rFonts w:ascii="Garamond" w:hAnsi="Garamond" w:cs="Times New Roman"/>
          <w:sz w:val="24"/>
          <w:szCs w:val="24"/>
          <w:lang w:val="es-ES" w:eastAsia="ca-ES"/>
        </w:rPr>
        <w:t>-Oliver, F</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(2004) «La cultura </w:t>
      </w:r>
      <w:proofErr w:type="spellStart"/>
      <w:r w:rsidRPr="00DA5722">
        <w:rPr>
          <w:rFonts w:ascii="Garamond" w:hAnsi="Garamond" w:cs="Times New Roman"/>
          <w:sz w:val="24"/>
          <w:szCs w:val="24"/>
          <w:lang w:val="es-ES" w:eastAsia="ca-ES"/>
        </w:rPr>
        <w:t>pagesa</w:t>
      </w:r>
      <w:proofErr w:type="spellEnd"/>
      <w:r w:rsidRPr="00DA5722">
        <w:rPr>
          <w:rFonts w:ascii="Garamond" w:hAnsi="Garamond" w:cs="Times New Roman"/>
          <w:sz w:val="24"/>
          <w:szCs w:val="24"/>
          <w:lang w:val="es-ES" w:eastAsia="ca-ES"/>
        </w:rPr>
        <w:t xml:space="preserve">», </w:t>
      </w:r>
      <w:proofErr w:type="spellStart"/>
      <w:r w:rsidRPr="00DA5722">
        <w:rPr>
          <w:rFonts w:ascii="Garamond" w:hAnsi="Garamond" w:cs="Times New Roman"/>
          <w:sz w:val="24"/>
          <w:szCs w:val="24"/>
          <w:lang w:val="es-ES" w:eastAsia="ca-ES"/>
        </w:rPr>
        <w:t>dins</w:t>
      </w:r>
      <w:proofErr w:type="spellEnd"/>
      <w:r w:rsidRPr="00DA5722">
        <w:rPr>
          <w:rFonts w:ascii="Garamond" w:hAnsi="Garamond" w:cs="Times New Roman"/>
          <w:sz w:val="24"/>
          <w:szCs w:val="24"/>
          <w:lang w:val="es-ES" w:eastAsia="ca-ES"/>
        </w:rPr>
        <w:t xml:space="preserve"> J. M. </w:t>
      </w:r>
      <w:proofErr w:type="spellStart"/>
      <w:r w:rsidRPr="00DA5722">
        <w:rPr>
          <w:rFonts w:ascii="Garamond" w:hAnsi="Garamond" w:cs="Times New Roman"/>
          <w:sz w:val="24"/>
          <w:szCs w:val="24"/>
          <w:lang w:val="es-ES" w:eastAsia="ca-ES"/>
        </w:rPr>
        <w:t>Salrach</w:t>
      </w:r>
      <w:proofErr w:type="spellEnd"/>
      <w:r w:rsidRPr="00DA5722">
        <w:rPr>
          <w:rFonts w:ascii="Garamond" w:hAnsi="Garamond" w:cs="Times New Roman"/>
          <w:sz w:val="24"/>
          <w:szCs w:val="24"/>
          <w:lang w:val="es-ES" w:eastAsia="ca-ES"/>
        </w:rPr>
        <w:t xml:space="preserve"> (coord.), </w:t>
      </w:r>
      <w:proofErr w:type="spellStart"/>
      <w:r w:rsidRPr="00DA5722">
        <w:rPr>
          <w:rFonts w:ascii="Garamond" w:hAnsi="Garamond" w:cs="Times New Roman"/>
          <w:i/>
          <w:sz w:val="24"/>
          <w:szCs w:val="24"/>
          <w:lang w:val="es-ES" w:eastAsia="ca-ES"/>
        </w:rPr>
        <w:t>Història</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agrària</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dels</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Països</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Catalans</w:t>
      </w:r>
      <w:proofErr w:type="spellEnd"/>
      <w:r w:rsidRPr="00DA5722">
        <w:rPr>
          <w:rFonts w:ascii="Garamond" w:hAnsi="Garamond" w:cs="Times New Roman"/>
          <w:sz w:val="24"/>
          <w:szCs w:val="24"/>
          <w:lang w:val="es-ES" w:eastAsia="ca-ES"/>
        </w:rPr>
        <w:t xml:space="preserve">, Barcelona, </w:t>
      </w:r>
      <w:proofErr w:type="spellStart"/>
      <w:r w:rsidRPr="00DA5722">
        <w:rPr>
          <w:rFonts w:ascii="Garamond" w:hAnsi="Garamond" w:cs="Times New Roman"/>
          <w:sz w:val="24"/>
          <w:szCs w:val="24"/>
          <w:lang w:val="es-ES" w:eastAsia="ca-ES"/>
        </w:rPr>
        <w:t>Universitat</w:t>
      </w:r>
      <w:proofErr w:type="spellEnd"/>
      <w:r w:rsidRPr="00DA5722">
        <w:rPr>
          <w:rFonts w:ascii="Garamond" w:hAnsi="Garamond" w:cs="Times New Roman"/>
          <w:sz w:val="24"/>
          <w:szCs w:val="24"/>
          <w:lang w:val="es-ES" w:eastAsia="ca-ES"/>
        </w:rPr>
        <w:t xml:space="preserve"> de Barcelona</w:t>
      </w:r>
      <w:r>
        <w:rPr>
          <w:rFonts w:ascii="Garamond" w:hAnsi="Garamond" w:cs="Times New Roman"/>
          <w:sz w:val="24"/>
          <w:szCs w:val="24"/>
          <w:lang w:val="es-ES" w:eastAsia="ca-ES"/>
        </w:rPr>
        <w:t xml:space="preserve"> </w:t>
      </w:r>
      <w:r w:rsidRPr="00DA5722">
        <w:rPr>
          <w:rFonts w:ascii="Garamond" w:hAnsi="Garamond" w:cs="Times New Roman"/>
          <w:sz w:val="24"/>
          <w:szCs w:val="24"/>
          <w:lang w:val="es-ES" w:eastAsia="ca-ES"/>
        </w:rPr>
        <w:t xml:space="preserve">[vol. 2. </w:t>
      </w:r>
      <w:proofErr w:type="spellStart"/>
      <w:r w:rsidRPr="00DA5722">
        <w:rPr>
          <w:rFonts w:ascii="Garamond" w:hAnsi="Garamond" w:cs="Times New Roman"/>
          <w:sz w:val="24"/>
          <w:szCs w:val="24"/>
          <w:lang w:val="es-ES" w:eastAsia="ca-ES"/>
        </w:rPr>
        <w:t>Edat</w:t>
      </w:r>
      <w:proofErr w:type="spellEnd"/>
      <w:r w:rsidRPr="00DA5722">
        <w:rPr>
          <w:rFonts w:ascii="Garamond" w:hAnsi="Garamond" w:cs="Times New Roman"/>
          <w:sz w:val="24"/>
          <w:szCs w:val="24"/>
          <w:lang w:val="es-ES" w:eastAsia="ca-ES"/>
        </w:rPr>
        <w:t xml:space="preserve"> Mitjana], pp. 581-602.</w:t>
      </w:r>
    </w:p>
    <w:p w14:paraId="70640436" w14:textId="77777777" w:rsidR="00A73822" w:rsidRPr="00DA5722" w:rsidRDefault="00A73822" w:rsidP="00B97E3B">
      <w:pPr>
        <w:spacing w:line="240" w:lineRule="auto"/>
        <w:ind w:left="709" w:hanging="709"/>
        <w:contextualSpacing/>
        <w:jc w:val="both"/>
        <w:rPr>
          <w:rFonts w:ascii="Garamond" w:hAnsi="Garamond" w:cs="Times New Roman"/>
          <w:color w:val="CC3200"/>
          <w:sz w:val="24"/>
          <w:szCs w:val="24"/>
          <w:bdr w:val="none" w:sz="0" w:space="0" w:color="auto" w:frame="1"/>
          <w:lang w:val="es-ES" w:eastAsia="ca-ES"/>
        </w:rPr>
      </w:pPr>
      <w:proofErr w:type="spellStart"/>
      <w:r w:rsidRPr="00DA5722">
        <w:rPr>
          <w:rFonts w:ascii="Garamond" w:hAnsi="Garamond" w:cs="Times New Roman"/>
          <w:color w:val="333333"/>
          <w:sz w:val="24"/>
          <w:szCs w:val="24"/>
          <w:bdr w:val="none" w:sz="0" w:space="0" w:color="auto" w:frame="1"/>
          <w:lang w:val="es-ES" w:eastAsia="ca-ES"/>
        </w:rPr>
        <w:t>Garcia</w:t>
      </w:r>
      <w:proofErr w:type="spellEnd"/>
      <w:r w:rsidRPr="00DA5722">
        <w:rPr>
          <w:rFonts w:ascii="Garamond" w:hAnsi="Garamond" w:cs="Times New Roman"/>
          <w:color w:val="333333"/>
          <w:sz w:val="24"/>
          <w:szCs w:val="24"/>
          <w:bdr w:val="none" w:sz="0" w:space="0" w:color="auto" w:frame="1"/>
          <w:lang w:val="es-ES" w:eastAsia="ca-ES"/>
        </w:rPr>
        <w:t xml:space="preserve"> Sempere, M</w:t>
      </w:r>
      <w:r>
        <w:rPr>
          <w:rFonts w:ascii="Garamond" w:hAnsi="Garamond" w:cs="Times New Roman"/>
          <w:color w:val="333333"/>
          <w:sz w:val="24"/>
          <w:szCs w:val="24"/>
          <w:bdr w:val="none" w:sz="0" w:space="0" w:color="auto" w:frame="1"/>
          <w:lang w:val="es-ES" w:eastAsia="ca-ES"/>
        </w:rPr>
        <w:t>.</w:t>
      </w:r>
      <w:r w:rsidRPr="00DA5722">
        <w:rPr>
          <w:rFonts w:ascii="Garamond" w:hAnsi="Garamond" w:cs="Times New Roman"/>
          <w:color w:val="333333"/>
          <w:sz w:val="24"/>
          <w:szCs w:val="24"/>
          <w:bdr w:val="none" w:sz="0" w:space="0" w:color="auto" w:frame="1"/>
          <w:lang w:val="es-ES" w:eastAsia="ca-ES"/>
        </w:rPr>
        <w:t xml:space="preserve"> (ed.) (2013)  </w:t>
      </w:r>
      <w:r w:rsidRPr="00DA5722">
        <w:rPr>
          <w:rFonts w:ascii="Garamond" w:hAnsi="Garamond" w:cs="Times New Roman"/>
          <w:i/>
          <w:color w:val="333333"/>
          <w:sz w:val="24"/>
          <w:szCs w:val="24"/>
          <w:bdr w:val="none" w:sz="0" w:space="0" w:color="auto" w:frame="1"/>
          <w:lang w:val="es-ES" w:eastAsia="ca-ES"/>
        </w:rPr>
        <w:t xml:space="preserve">El Libre de </w:t>
      </w:r>
      <w:proofErr w:type="spellStart"/>
      <w:r w:rsidRPr="00DA5722">
        <w:rPr>
          <w:rFonts w:ascii="Garamond" w:hAnsi="Garamond" w:cs="Times New Roman"/>
          <w:i/>
          <w:color w:val="333333"/>
          <w:sz w:val="24"/>
          <w:szCs w:val="24"/>
          <w:bdr w:val="none" w:sz="0" w:space="0" w:color="auto" w:frame="1"/>
          <w:lang w:val="es-ES" w:eastAsia="ca-ES"/>
        </w:rPr>
        <w:t>caça</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estudi</w:t>
      </w:r>
      <w:proofErr w:type="spellEnd"/>
      <w:r w:rsidRPr="00DA5722">
        <w:rPr>
          <w:rFonts w:ascii="Garamond" w:hAnsi="Garamond" w:cs="Times New Roman"/>
          <w:i/>
          <w:color w:val="333333"/>
          <w:sz w:val="24"/>
          <w:szCs w:val="24"/>
          <w:bdr w:val="none" w:sz="0" w:space="0" w:color="auto" w:frame="1"/>
          <w:lang w:val="es-ES" w:eastAsia="ca-ES"/>
        </w:rPr>
        <w:t xml:space="preserve"> i </w:t>
      </w:r>
      <w:proofErr w:type="spellStart"/>
      <w:r w:rsidRPr="00DA5722">
        <w:rPr>
          <w:rFonts w:ascii="Garamond" w:hAnsi="Garamond" w:cs="Times New Roman"/>
          <w:i/>
          <w:color w:val="333333"/>
          <w:sz w:val="24"/>
          <w:szCs w:val="24"/>
          <w:bdr w:val="none" w:sz="0" w:space="0" w:color="auto" w:frame="1"/>
          <w:lang w:val="es-ES" w:eastAsia="ca-ES"/>
        </w:rPr>
        <w:t>edició</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d'un</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tractat</w:t>
      </w:r>
      <w:proofErr w:type="spellEnd"/>
      <w:r w:rsidRPr="00DA5722">
        <w:rPr>
          <w:rFonts w:ascii="Garamond" w:hAnsi="Garamond" w:cs="Times New Roman"/>
          <w:i/>
          <w:color w:val="333333"/>
          <w:sz w:val="24"/>
          <w:szCs w:val="24"/>
          <w:bdr w:val="none" w:sz="0" w:space="0" w:color="auto" w:frame="1"/>
          <w:lang w:val="es-ES" w:eastAsia="ca-ES"/>
        </w:rPr>
        <w:t xml:space="preserve"> de </w:t>
      </w:r>
      <w:proofErr w:type="spellStart"/>
      <w:r w:rsidRPr="00DA5722">
        <w:rPr>
          <w:rFonts w:ascii="Garamond" w:hAnsi="Garamond" w:cs="Times New Roman"/>
          <w:i/>
          <w:color w:val="333333"/>
          <w:sz w:val="24"/>
          <w:szCs w:val="24"/>
          <w:bdr w:val="none" w:sz="0" w:space="0" w:color="auto" w:frame="1"/>
          <w:lang w:val="es-ES" w:eastAsia="ca-ES"/>
        </w:rPr>
        <w:t>falconeria</w:t>
      </w:r>
      <w:proofErr w:type="spellEnd"/>
      <w:r w:rsidRPr="00DA5722">
        <w:rPr>
          <w:rFonts w:ascii="Garamond" w:hAnsi="Garamond" w:cs="Times New Roman"/>
          <w:i/>
          <w:color w:val="333333"/>
          <w:sz w:val="24"/>
          <w:szCs w:val="24"/>
          <w:bdr w:val="none" w:sz="0" w:space="0" w:color="auto" w:frame="1"/>
          <w:lang w:val="es-ES" w:eastAsia="ca-ES"/>
        </w:rPr>
        <w:t xml:space="preserve"> medieval</w:t>
      </w:r>
      <w:r w:rsidRPr="00DA5722">
        <w:rPr>
          <w:rFonts w:ascii="Garamond" w:hAnsi="Garamond" w:cs="Times New Roman"/>
          <w:color w:val="333333"/>
          <w:sz w:val="24"/>
          <w:szCs w:val="24"/>
          <w:bdr w:val="none" w:sz="0" w:space="0" w:color="auto" w:frame="1"/>
          <w:lang w:val="es-ES" w:eastAsia="ca-ES"/>
        </w:rPr>
        <w:t>, [ed. a cura de] — (</w:t>
      </w:r>
      <w:proofErr w:type="spellStart"/>
      <w:r w:rsidRPr="00DA5722">
        <w:rPr>
          <w:rFonts w:ascii="Garamond" w:hAnsi="Garamond" w:cs="Times New Roman"/>
          <w:color w:val="333333"/>
          <w:sz w:val="24"/>
          <w:szCs w:val="24"/>
          <w:bdr w:val="none" w:sz="0" w:space="0" w:color="auto" w:frame="1"/>
          <w:lang w:val="es-ES" w:eastAsia="ca-ES"/>
        </w:rPr>
        <w:t>dir.</w:t>
      </w:r>
      <w:proofErr w:type="spellEnd"/>
      <w:r w:rsidRPr="00DA5722">
        <w:rPr>
          <w:rFonts w:ascii="Garamond" w:hAnsi="Garamond" w:cs="Times New Roman"/>
          <w:color w:val="333333"/>
          <w:sz w:val="24"/>
          <w:szCs w:val="24"/>
          <w:bdr w:val="none" w:sz="0" w:space="0" w:color="auto" w:frame="1"/>
          <w:lang w:val="es-ES" w:eastAsia="ca-ES"/>
        </w:rPr>
        <w:t>), Mas i Miralles</w:t>
      </w:r>
      <w:r>
        <w:rPr>
          <w:rFonts w:ascii="Garamond" w:hAnsi="Garamond" w:cs="Times New Roman"/>
          <w:color w:val="333333"/>
          <w:sz w:val="24"/>
          <w:szCs w:val="24"/>
          <w:bdr w:val="none" w:sz="0" w:space="0" w:color="auto" w:frame="1"/>
          <w:lang w:val="es-ES" w:eastAsia="ca-ES"/>
        </w:rPr>
        <w:t>,</w:t>
      </w:r>
      <w:r w:rsidRPr="002E13A8">
        <w:rPr>
          <w:rFonts w:ascii="Garamond" w:hAnsi="Garamond" w:cs="Times New Roman"/>
          <w:color w:val="333333"/>
          <w:sz w:val="24"/>
          <w:szCs w:val="24"/>
          <w:bdr w:val="none" w:sz="0" w:space="0" w:color="auto" w:frame="1"/>
          <w:lang w:val="es-ES" w:eastAsia="ca-ES"/>
        </w:rPr>
        <w:t xml:space="preserve"> </w:t>
      </w:r>
      <w:r w:rsidRPr="00DA5722">
        <w:rPr>
          <w:rFonts w:ascii="Garamond" w:hAnsi="Garamond" w:cs="Times New Roman"/>
          <w:color w:val="333333"/>
          <w:sz w:val="24"/>
          <w:szCs w:val="24"/>
          <w:bdr w:val="none" w:sz="0" w:space="0" w:color="auto" w:frame="1"/>
          <w:lang w:val="es-ES" w:eastAsia="ca-ES"/>
        </w:rPr>
        <w:t xml:space="preserve">A.  / </w:t>
      </w:r>
      <w:proofErr w:type="spellStart"/>
      <w:r w:rsidRPr="00DA5722">
        <w:rPr>
          <w:rFonts w:ascii="Garamond" w:hAnsi="Garamond" w:cs="Times New Roman"/>
          <w:color w:val="333333"/>
          <w:sz w:val="24"/>
          <w:szCs w:val="24"/>
          <w:bdr w:val="none" w:sz="0" w:space="0" w:color="auto" w:frame="1"/>
          <w:lang w:val="es-ES" w:eastAsia="ca-ES"/>
        </w:rPr>
        <w:t>Arronis</w:t>
      </w:r>
      <w:proofErr w:type="spellEnd"/>
      <w:r w:rsidRPr="00DA5722">
        <w:rPr>
          <w:rFonts w:ascii="Garamond" w:hAnsi="Garamond" w:cs="Times New Roman"/>
          <w:color w:val="333333"/>
          <w:sz w:val="24"/>
          <w:szCs w:val="24"/>
          <w:bdr w:val="none" w:sz="0" w:space="0" w:color="auto" w:frame="1"/>
          <w:lang w:val="es-ES" w:eastAsia="ca-ES"/>
        </w:rPr>
        <w:t xml:space="preserve"> i Llopis</w:t>
      </w:r>
      <w:r>
        <w:rPr>
          <w:rFonts w:ascii="Garamond" w:hAnsi="Garamond" w:cs="Times New Roman"/>
          <w:color w:val="333333"/>
          <w:sz w:val="24"/>
          <w:szCs w:val="24"/>
          <w:bdr w:val="none" w:sz="0" w:space="0" w:color="auto" w:frame="1"/>
          <w:lang w:val="es-ES" w:eastAsia="ca-ES"/>
        </w:rPr>
        <w:t>,</w:t>
      </w:r>
      <w:r w:rsidRPr="002E13A8">
        <w:rPr>
          <w:rFonts w:ascii="Garamond" w:hAnsi="Garamond" w:cs="Times New Roman"/>
          <w:color w:val="333333"/>
          <w:sz w:val="24"/>
          <w:szCs w:val="24"/>
          <w:bdr w:val="none" w:sz="0" w:space="0" w:color="auto" w:frame="1"/>
          <w:lang w:val="es-ES" w:eastAsia="ca-ES"/>
        </w:rPr>
        <w:t xml:space="preserve"> </w:t>
      </w:r>
      <w:r w:rsidRPr="00DA5722">
        <w:rPr>
          <w:rFonts w:ascii="Garamond" w:hAnsi="Garamond" w:cs="Times New Roman"/>
          <w:color w:val="333333"/>
          <w:sz w:val="24"/>
          <w:szCs w:val="24"/>
          <w:bdr w:val="none" w:sz="0" w:space="0" w:color="auto" w:frame="1"/>
          <w:lang w:val="es-ES" w:eastAsia="ca-ES"/>
        </w:rPr>
        <w:t>C.  /</w:t>
      </w:r>
      <w:r>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Càmara</w:t>
      </w:r>
      <w:proofErr w:type="spellEnd"/>
      <w:r w:rsidRPr="00DA5722">
        <w:rPr>
          <w:rFonts w:ascii="Garamond" w:hAnsi="Garamond" w:cs="Times New Roman"/>
          <w:color w:val="333333"/>
          <w:sz w:val="24"/>
          <w:szCs w:val="24"/>
          <w:bdr w:val="none" w:sz="0" w:space="0" w:color="auto" w:frame="1"/>
          <w:lang w:val="es-ES" w:eastAsia="ca-ES"/>
        </w:rPr>
        <w:t xml:space="preserve"> i Sempere</w:t>
      </w:r>
      <w:r>
        <w:rPr>
          <w:rFonts w:ascii="Garamond" w:hAnsi="Garamond" w:cs="Times New Roman"/>
          <w:color w:val="333333"/>
          <w:sz w:val="24"/>
          <w:szCs w:val="24"/>
          <w:bdr w:val="none" w:sz="0" w:space="0" w:color="auto" w:frame="1"/>
          <w:lang w:val="es-ES" w:eastAsia="ca-ES"/>
        </w:rPr>
        <w:t>, H.</w:t>
      </w:r>
      <w:r w:rsidRPr="00DA5722">
        <w:rPr>
          <w:rFonts w:ascii="Garamond" w:hAnsi="Garamond" w:cs="Times New Roman"/>
          <w:color w:val="333333"/>
          <w:sz w:val="24"/>
          <w:szCs w:val="24"/>
          <w:bdr w:val="none" w:sz="0" w:space="0" w:color="auto" w:frame="1"/>
          <w:lang w:val="es-ES" w:eastAsia="ca-ES"/>
        </w:rPr>
        <w:t xml:space="preserve">, Alacant/Barcelona, </w:t>
      </w:r>
      <w:proofErr w:type="spellStart"/>
      <w:r w:rsidRPr="00DA5722">
        <w:rPr>
          <w:rFonts w:ascii="Garamond" w:hAnsi="Garamond" w:cs="Times New Roman"/>
          <w:color w:val="333333"/>
          <w:sz w:val="24"/>
          <w:szCs w:val="24"/>
          <w:bdr w:val="none" w:sz="0" w:space="0" w:color="auto" w:frame="1"/>
          <w:lang w:val="es-ES" w:eastAsia="ca-ES"/>
        </w:rPr>
        <w:t>Institut</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Interuniversitari</w:t>
      </w:r>
      <w:proofErr w:type="spellEnd"/>
      <w:r w:rsidRPr="00DA5722">
        <w:rPr>
          <w:rFonts w:ascii="Garamond" w:hAnsi="Garamond" w:cs="Times New Roman"/>
          <w:color w:val="333333"/>
          <w:sz w:val="24"/>
          <w:szCs w:val="24"/>
          <w:bdr w:val="none" w:sz="0" w:space="0" w:color="auto" w:frame="1"/>
          <w:lang w:val="es-ES" w:eastAsia="ca-ES"/>
        </w:rPr>
        <w:t xml:space="preserve"> de </w:t>
      </w:r>
      <w:proofErr w:type="spellStart"/>
      <w:r w:rsidRPr="00DA5722">
        <w:rPr>
          <w:rFonts w:ascii="Garamond" w:hAnsi="Garamond" w:cs="Times New Roman"/>
          <w:color w:val="333333"/>
          <w:sz w:val="24"/>
          <w:szCs w:val="24"/>
          <w:bdr w:val="none" w:sz="0" w:space="0" w:color="auto" w:frame="1"/>
          <w:lang w:val="es-ES" w:eastAsia="ca-ES"/>
        </w:rPr>
        <w:t>Filologia</w:t>
      </w:r>
      <w:proofErr w:type="spellEnd"/>
      <w:r w:rsidRPr="00DA5722">
        <w:rPr>
          <w:rFonts w:ascii="Garamond" w:hAnsi="Garamond" w:cs="Times New Roman"/>
          <w:color w:val="333333"/>
          <w:sz w:val="24"/>
          <w:szCs w:val="24"/>
          <w:bdr w:val="none" w:sz="0" w:space="0" w:color="auto" w:frame="1"/>
          <w:lang w:val="es-ES" w:eastAsia="ca-ES"/>
        </w:rPr>
        <w:t xml:space="preserve"> Valenciana/</w:t>
      </w:r>
      <w:proofErr w:type="spellStart"/>
      <w:r w:rsidRPr="00DA5722">
        <w:rPr>
          <w:rFonts w:ascii="Garamond" w:hAnsi="Garamond" w:cs="Times New Roman"/>
          <w:color w:val="333333"/>
          <w:sz w:val="24"/>
          <w:szCs w:val="24"/>
          <w:bdr w:val="none" w:sz="0" w:space="0" w:color="auto" w:frame="1"/>
          <w:lang w:val="es-ES" w:eastAsia="ca-ES"/>
        </w:rPr>
        <w:t>Publicacions</w:t>
      </w:r>
      <w:proofErr w:type="spellEnd"/>
      <w:r w:rsidRPr="00DA5722">
        <w:rPr>
          <w:rFonts w:ascii="Garamond" w:hAnsi="Garamond" w:cs="Times New Roman"/>
          <w:color w:val="333333"/>
          <w:sz w:val="24"/>
          <w:szCs w:val="24"/>
          <w:bdr w:val="none" w:sz="0" w:space="0" w:color="auto" w:frame="1"/>
          <w:lang w:val="es-ES" w:eastAsia="ca-ES"/>
        </w:rPr>
        <w:t xml:space="preserve"> de </w:t>
      </w:r>
      <w:proofErr w:type="spellStart"/>
      <w:r w:rsidRPr="00DA5722">
        <w:rPr>
          <w:rFonts w:ascii="Garamond" w:hAnsi="Garamond" w:cs="Times New Roman"/>
          <w:color w:val="333333"/>
          <w:sz w:val="24"/>
          <w:szCs w:val="24"/>
          <w:bdr w:val="none" w:sz="0" w:space="0" w:color="auto" w:frame="1"/>
          <w:lang w:val="es-ES" w:eastAsia="ca-ES"/>
        </w:rPr>
        <w:t>l'Abadia</w:t>
      </w:r>
      <w:proofErr w:type="spellEnd"/>
      <w:r w:rsidRPr="00DA5722">
        <w:rPr>
          <w:rFonts w:ascii="Garamond" w:hAnsi="Garamond" w:cs="Times New Roman"/>
          <w:color w:val="333333"/>
          <w:sz w:val="24"/>
          <w:szCs w:val="24"/>
          <w:bdr w:val="none" w:sz="0" w:space="0" w:color="auto" w:frame="1"/>
          <w:lang w:val="es-ES" w:eastAsia="ca-ES"/>
        </w:rPr>
        <w:t xml:space="preserve"> de Montserrat.</w:t>
      </w:r>
      <w:r w:rsidRPr="00DA5722">
        <w:rPr>
          <w:rFonts w:ascii="Garamond" w:hAnsi="Garamond" w:cs="Times New Roman"/>
          <w:color w:val="CC3200"/>
          <w:sz w:val="24"/>
          <w:szCs w:val="24"/>
          <w:bdr w:val="none" w:sz="0" w:space="0" w:color="auto" w:frame="1"/>
          <w:lang w:val="es-ES" w:eastAsia="ca-ES"/>
        </w:rPr>
        <w:t xml:space="preserve"> </w:t>
      </w:r>
    </w:p>
    <w:p w14:paraId="48028D05" w14:textId="77777777" w:rsidR="00A73822" w:rsidRDefault="00A73822" w:rsidP="00B97E3B">
      <w:pPr>
        <w:spacing w:line="240" w:lineRule="auto"/>
        <w:ind w:left="709" w:hanging="709"/>
        <w:contextualSpacing/>
        <w:jc w:val="both"/>
        <w:rPr>
          <w:rFonts w:ascii="Garamond" w:hAnsi="Garamond" w:cs="Times New Roman"/>
          <w:sz w:val="24"/>
          <w:szCs w:val="24"/>
          <w:lang w:val="pt-BR" w:eastAsia="ca-ES"/>
        </w:rPr>
      </w:pPr>
      <w:proofErr w:type="spellStart"/>
      <w:r w:rsidRPr="00DA5722">
        <w:rPr>
          <w:rFonts w:ascii="Garamond" w:hAnsi="Garamond" w:cs="Times New Roman"/>
          <w:sz w:val="24"/>
          <w:szCs w:val="24"/>
          <w:lang w:val="pt-BR" w:eastAsia="ca-ES"/>
        </w:rPr>
        <w:t>Gersmann</w:t>
      </w:r>
      <w:proofErr w:type="spellEnd"/>
      <w:r w:rsidRPr="00DA5722">
        <w:rPr>
          <w:rFonts w:ascii="Garamond" w:hAnsi="Garamond" w:cs="Times New Roman"/>
          <w:sz w:val="24"/>
          <w:szCs w:val="24"/>
          <w:lang w:val="pt-BR" w:eastAsia="ca-ES"/>
        </w:rPr>
        <w:t>, K</w:t>
      </w:r>
      <w:r>
        <w:rPr>
          <w:rFonts w:ascii="Garamond" w:hAnsi="Garamond" w:cs="Times New Roman"/>
          <w:sz w:val="24"/>
          <w:szCs w:val="24"/>
          <w:lang w:val="pt-BR" w:eastAsia="ca-ES"/>
        </w:rPr>
        <w:t>.</w:t>
      </w:r>
      <w:r w:rsidRPr="00DA5722">
        <w:rPr>
          <w:rFonts w:ascii="Garamond" w:hAnsi="Garamond" w:cs="Times New Roman"/>
          <w:sz w:val="24"/>
          <w:szCs w:val="24"/>
          <w:lang w:val="pt-BR" w:eastAsia="ca-ES"/>
        </w:rPr>
        <w:t>-H</w:t>
      </w:r>
      <w:r>
        <w:rPr>
          <w:rFonts w:ascii="Garamond" w:hAnsi="Garamond" w:cs="Times New Roman"/>
          <w:sz w:val="24"/>
          <w:szCs w:val="24"/>
          <w:lang w:val="pt-BR" w:eastAsia="ca-ES"/>
        </w:rPr>
        <w:t>.</w:t>
      </w:r>
      <w:r w:rsidRPr="00DA5722">
        <w:rPr>
          <w:rFonts w:ascii="Garamond" w:hAnsi="Garamond" w:cs="Times New Roman"/>
          <w:sz w:val="24"/>
          <w:szCs w:val="24"/>
          <w:lang w:val="pt-BR" w:eastAsia="ca-ES"/>
        </w:rPr>
        <w:t xml:space="preserve"> / Grimm, O</w:t>
      </w:r>
      <w:r>
        <w:rPr>
          <w:rFonts w:ascii="Garamond" w:hAnsi="Garamond" w:cs="Times New Roman"/>
          <w:sz w:val="24"/>
          <w:szCs w:val="24"/>
          <w:lang w:val="pt-BR" w:eastAsia="ca-ES"/>
        </w:rPr>
        <w:t>.</w:t>
      </w:r>
      <w:r w:rsidRPr="00DA5722">
        <w:rPr>
          <w:rFonts w:ascii="Garamond" w:hAnsi="Garamond" w:cs="Times New Roman"/>
          <w:sz w:val="24"/>
          <w:szCs w:val="24"/>
          <w:lang w:val="pt-BR" w:eastAsia="ca-ES"/>
        </w:rPr>
        <w:t xml:space="preserve"> (eds.) (2018) </w:t>
      </w:r>
      <w:r w:rsidRPr="00DA5722">
        <w:rPr>
          <w:rFonts w:ascii="Garamond" w:hAnsi="Garamond" w:cs="Times New Roman"/>
          <w:i/>
          <w:iCs/>
          <w:sz w:val="24"/>
          <w:szCs w:val="24"/>
          <w:lang w:val="pt-BR" w:eastAsia="ca-ES"/>
        </w:rPr>
        <w:t xml:space="preserve">Raptor </w:t>
      </w:r>
      <w:proofErr w:type="spellStart"/>
      <w:r w:rsidRPr="00DA5722">
        <w:rPr>
          <w:rFonts w:ascii="Garamond" w:hAnsi="Garamond" w:cs="Times New Roman"/>
          <w:i/>
          <w:iCs/>
          <w:sz w:val="24"/>
          <w:szCs w:val="24"/>
          <w:lang w:val="pt-BR" w:eastAsia="ca-ES"/>
        </w:rPr>
        <w:t>and</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human</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falconry</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and</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bird</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symbolism</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throughout</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the</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millennia</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on</w:t>
      </w:r>
      <w:proofErr w:type="spellEnd"/>
      <w:r w:rsidRPr="00DA5722">
        <w:rPr>
          <w:rFonts w:ascii="Garamond" w:hAnsi="Garamond" w:cs="Times New Roman"/>
          <w:i/>
          <w:iCs/>
          <w:sz w:val="24"/>
          <w:szCs w:val="24"/>
          <w:lang w:val="pt-BR" w:eastAsia="ca-ES"/>
        </w:rPr>
        <w:t xml:space="preserve"> a global </w:t>
      </w:r>
      <w:proofErr w:type="spellStart"/>
      <w:r w:rsidRPr="00DA5722">
        <w:rPr>
          <w:rFonts w:ascii="Garamond" w:hAnsi="Garamond" w:cs="Times New Roman"/>
          <w:i/>
          <w:iCs/>
          <w:sz w:val="24"/>
          <w:szCs w:val="24"/>
          <w:lang w:val="pt-BR" w:eastAsia="ca-ES"/>
        </w:rPr>
        <w:t>scale</w:t>
      </w:r>
      <w:proofErr w:type="spellEnd"/>
      <w:r w:rsidRPr="00DA5722">
        <w:rPr>
          <w:rFonts w:ascii="Garamond" w:hAnsi="Garamond" w:cs="Times New Roman"/>
          <w:sz w:val="24"/>
          <w:szCs w:val="24"/>
          <w:lang w:val="pt-BR" w:eastAsia="ca-ES"/>
        </w:rPr>
        <w:t>, Kiel/</w:t>
      </w:r>
      <w:r>
        <w:rPr>
          <w:rFonts w:ascii="Garamond" w:hAnsi="Garamond" w:cs="Times New Roman"/>
          <w:sz w:val="24"/>
          <w:szCs w:val="24"/>
          <w:lang w:val="pt-BR" w:eastAsia="ca-ES"/>
        </w:rPr>
        <w:t>Hamburg,</w:t>
      </w:r>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Wachholtz</w:t>
      </w:r>
      <w:proofErr w:type="spellEnd"/>
      <w:r w:rsidRPr="00DA5722">
        <w:rPr>
          <w:rFonts w:ascii="Garamond" w:hAnsi="Garamond" w:cs="Times New Roman"/>
          <w:sz w:val="24"/>
          <w:szCs w:val="24"/>
          <w:lang w:val="pt-BR" w:eastAsia="ca-ES"/>
        </w:rPr>
        <w:t>/</w:t>
      </w:r>
      <w:proofErr w:type="spellStart"/>
      <w:r w:rsidRPr="00DA5722">
        <w:rPr>
          <w:rFonts w:ascii="Garamond" w:hAnsi="Garamond" w:cs="Times New Roman"/>
          <w:sz w:val="24"/>
          <w:szCs w:val="24"/>
          <w:lang w:val="pt-BR" w:eastAsia="ca-ES"/>
        </w:rPr>
        <w:t>Murmann</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Advanced</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studies</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on</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the</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archaeology</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and</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history</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of</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hunting</w:t>
      </w:r>
      <w:proofErr w:type="spellEnd"/>
      <w:r w:rsidRPr="00DA5722">
        <w:rPr>
          <w:rFonts w:ascii="Garamond" w:hAnsi="Garamond" w:cs="Times New Roman"/>
          <w:sz w:val="24"/>
          <w:szCs w:val="24"/>
          <w:lang w:val="pt-BR" w:eastAsia="ca-ES"/>
        </w:rPr>
        <w:t xml:space="preserve">, 1). </w:t>
      </w:r>
    </w:p>
    <w:p w14:paraId="24E8C6F8" w14:textId="77777777" w:rsidR="00A73822" w:rsidRPr="00DA5722" w:rsidRDefault="00A73822" w:rsidP="00B97E3B">
      <w:pPr>
        <w:spacing w:line="240" w:lineRule="auto"/>
        <w:ind w:left="709" w:hanging="709"/>
        <w:contextualSpacing/>
        <w:jc w:val="both"/>
        <w:rPr>
          <w:rFonts w:ascii="Garamond" w:hAnsi="Garamond" w:cs="Times New Roman"/>
          <w:color w:val="CC3200"/>
          <w:sz w:val="24"/>
          <w:szCs w:val="24"/>
          <w:bdr w:val="none" w:sz="0" w:space="0" w:color="auto" w:frame="1"/>
          <w:lang w:val="pt-BR" w:eastAsia="ca-ES"/>
        </w:rPr>
      </w:pPr>
      <w:proofErr w:type="spellStart"/>
      <w:r>
        <w:rPr>
          <w:rFonts w:ascii="Garamond" w:hAnsi="Garamond" w:cs="Times New Roman"/>
          <w:sz w:val="24"/>
          <w:szCs w:val="24"/>
          <w:lang w:val="pt-BR" w:eastAsia="ca-ES"/>
        </w:rPr>
        <w:t>Gimeno</w:t>
      </w:r>
      <w:proofErr w:type="spellEnd"/>
      <w:r>
        <w:rPr>
          <w:rFonts w:ascii="Garamond" w:hAnsi="Garamond" w:cs="Times New Roman"/>
          <w:sz w:val="24"/>
          <w:szCs w:val="24"/>
          <w:lang w:val="pt-BR" w:eastAsia="ca-ES"/>
        </w:rPr>
        <w:t xml:space="preserve">, F. F / </w:t>
      </w:r>
      <w:proofErr w:type="spellStart"/>
      <w:r>
        <w:rPr>
          <w:rFonts w:ascii="Garamond" w:hAnsi="Garamond" w:cs="Times New Roman"/>
          <w:sz w:val="24"/>
          <w:szCs w:val="24"/>
          <w:lang w:val="pt-BR" w:eastAsia="ca-ES"/>
        </w:rPr>
        <w:t>Gozalbo</w:t>
      </w:r>
      <w:proofErr w:type="spellEnd"/>
      <w:r>
        <w:rPr>
          <w:rFonts w:ascii="Garamond" w:hAnsi="Garamond" w:cs="Times New Roman"/>
          <w:sz w:val="24"/>
          <w:szCs w:val="24"/>
          <w:lang w:val="pt-BR" w:eastAsia="ca-ES"/>
        </w:rPr>
        <w:t xml:space="preserve">, D. / </w:t>
      </w:r>
      <w:proofErr w:type="spellStart"/>
      <w:r>
        <w:rPr>
          <w:rFonts w:ascii="Garamond" w:hAnsi="Garamond" w:cs="Times New Roman"/>
          <w:sz w:val="24"/>
          <w:szCs w:val="24"/>
          <w:lang w:val="pt-BR" w:eastAsia="ca-ES"/>
        </w:rPr>
        <w:t>Trenchs</w:t>
      </w:r>
      <w:proofErr w:type="spellEnd"/>
      <w:r>
        <w:rPr>
          <w:rFonts w:ascii="Garamond" w:hAnsi="Garamond" w:cs="Times New Roman"/>
          <w:sz w:val="24"/>
          <w:szCs w:val="24"/>
          <w:lang w:val="pt-BR" w:eastAsia="ca-ES"/>
        </w:rPr>
        <w:t xml:space="preserve">, J. </w:t>
      </w:r>
      <w:r w:rsidRPr="00DA5722">
        <w:rPr>
          <w:rFonts w:ascii="Garamond" w:hAnsi="Garamond" w:cs="Times New Roman"/>
          <w:sz w:val="24"/>
          <w:szCs w:val="24"/>
          <w:lang w:val="pt-BR" w:eastAsia="ca-ES"/>
        </w:rPr>
        <w:t xml:space="preserve">(eds.) </w:t>
      </w:r>
      <w:r>
        <w:rPr>
          <w:rFonts w:ascii="Garamond" w:hAnsi="Garamond" w:cs="Times New Roman"/>
          <w:sz w:val="24"/>
          <w:szCs w:val="24"/>
          <w:lang w:val="pt-BR" w:eastAsia="ca-ES"/>
        </w:rPr>
        <w:t xml:space="preserve">(2009) </w:t>
      </w:r>
      <w:proofErr w:type="spellStart"/>
      <w:r w:rsidRPr="009B17ED">
        <w:rPr>
          <w:rFonts w:ascii="Garamond" w:hAnsi="Garamond" w:cs="Times New Roman"/>
          <w:i/>
          <w:sz w:val="24"/>
          <w:szCs w:val="24"/>
          <w:lang w:val="pt-BR" w:eastAsia="ca-ES"/>
        </w:rPr>
        <w:t>Ordinacions</w:t>
      </w:r>
      <w:proofErr w:type="spellEnd"/>
      <w:r w:rsidRPr="009B17ED">
        <w:rPr>
          <w:rFonts w:ascii="Garamond" w:hAnsi="Garamond" w:cs="Times New Roman"/>
          <w:i/>
          <w:sz w:val="24"/>
          <w:szCs w:val="24"/>
          <w:lang w:val="pt-BR" w:eastAsia="ca-ES"/>
        </w:rPr>
        <w:t xml:space="preserve"> de </w:t>
      </w:r>
      <w:proofErr w:type="spellStart"/>
      <w:r w:rsidRPr="009B17ED">
        <w:rPr>
          <w:rFonts w:ascii="Garamond" w:hAnsi="Garamond" w:cs="Times New Roman"/>
          <w:i/>
          <w:sz w:val="24"/>
          <w:szCs w:val="24"/>
          <w:lang w:val="pt-BR" w:eastAsia="ca-ES"/>
        </w:rPr>
        <w:t>la</w:t>
      </w:r>
      <w:proofErr w:type="spellEnd"/>
      <w:r w:rsidRPr="009B17ED">
        <w:rPr>
          <w:rFonts w:ascii="Garamond" w:hAnsi="Garamond" w:cs="Times New Roman"/>
          <w:i/>
          <w:sz w:val="24"/>
          <w:szCs w:val="24"/>
          <w:lang w:val="pt-BR" w:eastAsia="ca-ES"/>
        </w:rPr>
        <w:t xml:space="preserve"> Casa i </w:t>
      </w:r>
      <w:proofErr w:type="spellStart"/>
      <w:r w:rsidRPr="009B17ED">
        <w:rPr>
          <w:rFonts w:ascii="Garamond" w:hAnsi="Garamond" w:cs="Times New Roman"/>
          <w:i/>
          <w:sz w:val="24"/>
          <w:szCs w:val="24"/>
          <w:lang w:val="pt-BR" w:eastAsia="ca-ES"/>
        </w:rPr>
        <w:t>Cort</w:t>
      </w:r>
      <w:proofErr w:type="spellEnd"/>
      <w:r w:rsidRPr="009B17ED">
        <w:rPr>
          <w:rFonts w:ascii="Garamond" w:hAnsi="Garamond" w:cs="Times New Roman"/>
          <w:i/>
          <w:sz w:val="24"/>
          <w:szCs w:val="24"/>
          <w:lang w:val="pt-BR" w:eastAsia="ca-ES"/>
        </w:rPr>
        <w:t xml:space="preserve"> de </w:t>
      </w:r>
      <w:proofErr w:type="spellStart"/>
      <w:r w:rsidRPr="009B17ED">
        <w:rPr>
          <w:rFonts w:ascii="Garamond" w:hAnsi="Garamond" w:cs="Times New Roman"/>
          <w:i/>
          <w:sz w:val="24"/>
          <w:szCs w:val="24"/>
          <w:lang w:val="pt-BR" w:eastAsia="ca-ES"/>
        </w:rPr>
        <w:t>Pere</w:t>
      </w:r>
      <w:proofErr w:type="spellEnd"/>
      <w:r w:rsidRPr="009B17ED">
        <w:rPr>
          <w:rFonts w:ascii="Garamond" w:hAnsi="Garamond" w:cs="Times New Roman"/>
          <w:i/>
          <w:sz w:val="24"/>
          <w:szCs w:val="24"/>
          <w:lang w:val="pt-BR" w:eastAsia="ca-ES"/>
        </w:rPr>
        <w:t xml:space="preserve"> </w:t>
      </w:r>
      <w:proofErr w:type="spellStart"/>
      <w:r w:rsidRPr="009B17ED">
        <w:rPr>
          <w:rFonts w:ascii="Garamond" w:hAnsi="Garamond" w:cs="Times New Roman"/>
          <w:i/>
          <w:sz w:val="24"/>
          <w:szCs w:val="24"/>
          <w:lang w:val="pt-BR" w:eastAsia="ca-ES"/>
        </w:rPr>
        <w:t>el</w:t>
      </w:r>
      <w:proofErr w:type="spellEnd"/>
      <w:r w:rsidRPr="009B17ED">
        <w:rPr>
          <w:rFonts w:ascii="Garamond" w:hAnsi="Garamond" w:cs="Times New Roman"/>
          <w:i/>
          <w:sz w:val="24"/>
          <w:szCs w:val="24"/>
          <w:lang w:val="pt-BR" w:eastAsia="ca-ES"/>
        </w:rPr>
        <w:t xml:space="preserve"> </w:t>
      </w:r>
      <w:proofErr w:type="spellStart"/>
      <w:r w:rsidRPr="009B17ED">
        <w:rPr>
          <w:rFonts w:ascii="Garamond" w:hAnsi="Garamond" w:cs="Times New Roman"/>
          <w:i/>
          <w:sz w:val="24"/>
          <w:szCs w:val="24"/>
          <w:lang w:val="pt-BR" w:eastAsia="ca-ES"/>
        </w:rPr>
        <w:t>Cerimoniós</w:t>
      </w:r>
      <w:proofErr w:type="spellEnd"/>
      <w:r>
        <w:rPr>
          <w:rFonts w:ascii="Garamond" w:hAnsi="Garamond" w:cs="Times New Roman"/>
          <w:sz w:val="24"/>
          <w:szCs w:val="24"/>
          <w:lang w:val="pt-BR" w:eastAsia="ca-ES"/>
        </w:rPr>
        <w:t xml:space="preserve">, </w:t>
      </w:r>
      <w:proofErr w:type="spellStart"/>
      <w:r>
        <w:rPr>
          <w:rFonts w:ascii="Garamond" w:hAnsi="Garamond" w:cs="Times New Roman"/>
          <w:sz w:val="24"/>
          <w:szCs w:val="24"/>
          <w:lang w:val="pt-BR" w:eastAsia="ca-ES"/>
        </w:rPr>
        <w:t>València</w:t>
      </w:r>
      <w:proofErr w:type="spellEnd"/>
      <w:r>
        <w:rPr>
          <w:rFonts w:ascii="Garamond" w:hAnsi="Garamond" w:cs="Times New Roman"/>
          <w:sz w:val="24"/>
          <w:szCs w:val="24"/>
          <w:lang w:val="pt-BR" w:eastAsia="ca-ES"/>
        </w:rPr>
        <w:t xml:space="preserve">, </w:t>
      </w:r>
      <w:proofErr w:type="spellStart"/>
      <w:r>
        <w:rPr>
          <w:rFonts w:ascii="Garamond" w:hAnsi="Garamond" w:cs="Times New Roman"/>
          <w:sz w:val="24"/>
          <w:szCs w:val="24"/>
          <w:lang w:val="pt-BR" w:eastAsia="ca-ES"/>
        </w:rPr>
        <w:t>Universitat</w:t>
      </w:r>
      <w:proofErr w:type="spellEnd"/>
      <w:r>
        <w:rPr>
          <w:rFonts w:ascii="Garamond" w:hAnsi="Garamond" w:cs="Times New Roman"/>
          <w:sz w:val="24"/>
          <w:szCs w:val="24"/>
          <w:lang w:val="pt-BR" w:eastAsia="ca-ES"/>
        </w:rPr>
        <w:t xml:space="preserve"> de </w:t>
      </w:r>
      <w:proofErr w:type="spellStart"/>
      <w:r>
        <w:rPr>
          <w:rFonts w:ascii="Garamond" w:hAnsi="Garamond" w:cs="Times New Roman"/>
          <w:sz w:val="24"/>
          <w:szCs w:val="24"/>
          <w:lang w:val="pt-BR" w:eastAsia="ca-ES"/>
        </w:rPr>
        <w:t>València</w:t>
      </w:r>
      <w:proofErr w:type="spellEnd"/>
      <w:r>
        <w:rPr>
          <w:rFonts w:ascii="Garamond" w:hAnsi="Garamond" w:cs="Times New Roman"/>
          <w:sz w:val="24"/>
          <w:szCs w:val="24"/>
          <w:lang w:val="pt-BR" w:eastAsia="ca-ES"/>
        </w:rPr>
        <w:t>.</w:t>
      </w:r>
    </w:p>
    <w:p w14:paraId="1125DCE2" w14:textId="77777777" w:rsidR="00A73822" w:rsidRPr="00DA5722" w:rsidRDefault="00A73822" w:rsidP="00B97E3B">
      <w:pPr>
        <w:spacing w:line="240" w:lineRule="auto"/>
        <w:ind w:left="709" w:hanging="709"/>
        <w:contextualSpacing/>
        <w:jc w:val="both"/>
        <w:rPr>
          <w:rFonts w:ascii="Garamond" w:hAnsi="Garamond" w:cs="Times New Roman"/>
          <w:color w:val="CC3200"/>
          <w:sz w:val="24"/>
          <w:szCs w:val="24"/>
          <w:bdr w:val="none" w:sz="0" w:space="0" w:color="auto" w:frame="1"/>
          <w:lang w:val="pt-BR" w:eastAsia="ca-ES"/>
        </w:rPr>
      </w:pPr>
      <w:r w:rsidRPr="00DA5722">
        <w:rPr>
          <w:rFonts w:ascii="Garamond" w:hAnsi="Garamond" w:cs="Times New Roman"/>
          <w:sz w:val="24"/>
          <w:szCs w:val="24"/>
          <w:lang w:val="pt-BR" w:eastAsia="ca-ES"/>
        </w:rPr>
        <w:t>Grimm, O</w:t>
      </w:r>
      <w:r>
        <w:rPr>
          <w:rFonts w:ascii="Garamond" w:hAnsi="Garamond" w:cs="Times New Roman"/>
          <w:sz w:val="24"/>
          <w:szCs w:val="24"/>
          <w:lang w:val="pt-BR" w:eastAsia="ca-ES"/>
        </w:rPr>
        <w:t>.</w:t>
      </w:r>
      <w:r w:rsidRPr="00DA5722">
        <w:rPr>
          <w:rFonts w:ascii="Garamond" w:hAnsi="Garamond" w:cs="Times New Roman"/>
          <w:sz w:val="24"/>
          <w:szCs w:val="24"/>
          <w:lang w:val="pt-BR" w:eastAsia="ca-ES"/>
        </w:rPr>
        <w:t xml:space="preserve"> (ed.) (2020) </w:t>
      </w:r>
      <w:r w:rsidRPr="00DA5722">
        <w:rPr>
          <w:rFonts w:ascii="Garamond" w:hAnsi="Garamond" w:cs="Times New Roman"/>
          <w:i/>
          <w:iCs/>
          <w:color w:val="282837"/>
          <w:sz w:val="24"/>
          <w:szCs w:val="24"/>
          <w:lang w:val="pt-BR" w:eastAsia="ca-ES"/>
        </w:rPr>
        <w:t xml:space="preserve">Raptor </w:t>
      </w:r>
      <w:proofErr w:type="spellStart"/>
      <w:r w:rsidRPr="00DA5722">
        <w:rPr>
          <w:rFonts w:ascii="Garamond" w:hAnsi="Garamond" w:cs="Times New Roman"/>
          <w:i/>
          <w:iCs/>
          <w:color w:val="282837"/>
          <w:sz w:val="24"/>
          <w:szCs w:val="24"/>
          <w:lang w:val="pt-BR" w:eastAsia="ca-ES"/>
        </w:rPr>
        <w:t>on</w:t>
      </w:r>
      <w:proofErr w:type="spellEnd"/>
      <w:r w:rsidRPr="00DA5722">
        <w:rPr>
          <w:rFonts w:ascii="Garamond" w:hAnsi="Garamond" w:cs="Times New Roman"/>
          <w:i/>
          <w:iCs/>
          <w:color w:val="282837"/>
          <w:sz w:val="24"/>
          <w:szCs w:val="24"/>
          <w:lang w:val="pt-BR" w:eastAsia="ca-ES"/>
        </w:rPr>
        <w:t xml:space="preserve"> </w:t>
      </w:r>
      <w:proofErr w:type="spellStart"/>
      <w:r w:rsidRPr="00DA5722">
        <w:rPr>
          <w:rFonts w:ascii="Garamond" w:hAnsi="Garamond" w:cs="Times New Roman"/>
          <w:i/>
          <w:iCs/>
          <w:color w:val="282837"/>
          <w:sz w:val="24"/>
          <w:szCs w:val="24"/>
          <w:lang w:val="pt-BR" w:eastAsia="ca-ES"/>
        </w:rPr>
        <w:t>the</w:t>
      </w:r>
      <w:proofErr w:type="spellEnd"/>
      <w:r w:rsidRPr="00DA5722">
        <w:rPr>
          <w:rFonts w:ascii="Garamond" w:hAnsi="Garamond" w:cs="Times New Roman"/>
          <w:i/>
          <w:iCs/>
          <w:color w:val="282837"/>
          <w:sz w:val="24"/>
          <w:szCs w:val="24"/>
          <w:lang w:val="pt-BR" w:eastAsia="ca-ES"/>
        </w:rPr>
        <w:t xml:space="preserve"> </w:t>
      </w:r>
      <w:proofErr w:type="spellStart"/>
      <w:r w:rsidRPr="00DA5722">
        <w:rPr>
          <w:rFonts w:ascii="Garamond" w:hAnsi="Garamond" w:cs="Times New Roman"/>
          <w:i/>
          <w:iCs/>
          <w:color w:val="282837"/>
          <w:sz w:val="24"/>
          <w:szCs w:val="24"/>
          <w:lang w:val="pt-BR" w:eastAsia="ca-ES"/>
        </w:rPr>
        <w:t>fist</w:t>
      </w:r>
      <w:proofErr w:type="spellEnd"/>
      <w:r w:rsidRPr="00DA5722">
        <w:rPr>
          <w:rFonts w:ascii="Garamond" w:hAnsi="Garamond" w:cs="Times New Roman"/>
          <w:i/>
          <w:iCs/>
          <w:color w:val="282837"/>
          <w:sz w:val="24"/>
          <w:szCs w:val="24"/>
          <w:lang w:val="pt-BR" w:eastAsia="ca-ES"/>
        </w:rPr>
        <w:t xml:space="preserve"> - </w:t>
      </w:r>
      <w:proofErr w:type="spellStart"/>
      <w:r w:rsidRPr="00DA5722">
        <w:rPr>
          <w:rFonts w:ascii="Garamond" w:hAnsi="Garamond" w:cs="Times New Roman"/>
          <w:i/>
          <w:iCs/>
          <w:color w:val="282837"/>
          <w:sz w:val="24"/>
          <w:szCs w:val="24"/>
          <w:lang w:val="pt-BR" w:eastAsia="ca-ES"/>
        </w:rPr>
        <w:t>falconry</w:t>
      </w:r>
      <w:proofErr w:type="spellEnd"/>
      <w:r w:rsidRPr="00DA5722">
        <w:rPr>
          <w:rFonts w:ascii="Garamond" w:hAnsi="Garamond" w:cs="Times New Roman"/>
          <w:i/>
          <w:iCs/>
          <w:color w:val="282837"/>
          <w:sz w:val="24"/>
          <w:szCs w:val="24"/>
          <w:lang w:val="pt-BR" w:eastAsia="ca-ES"/>
        </w:rPr>
        <w:t xml:space="preserve">, its </w:t>
      </w:r>
      <w:proofErr w:type="spellStart"/>
      <w:r w:rsidRPr="00DA5722">
        <w:rPr>
          <w:rFonts w:ascii="Garamond" w:hAnsi="Garamond" w:cs="Times New Roman"/>
          <w:i/>
          <w:iCs/>
          <w:color w:val="282837"/>
          <w:sz w:val="24"/>
          <w:szCs w:val="24"/>
          <w:lang w:val="pt-BR" w:eastAsia="ca-ES"/>
        </w:rPr>
        <w:t>imagery</w:t>
      </w:r>
      <w:proofErr w:type="spellEnd"/>
      <w:r w:rsidRPr="00DA5722">
        <w:rPr>
          <w:rFonts w:ascii="Garamond" w:hAnsi="Garamond" w:cs="Times New Roman"/>
          <w:i/>
          <w:iCs/>
          <w:color w:val="282837"/>
          <w:sz w:val="24"/>
          <w:szCs w:val="24"/>
          <w:lang w:val="pt-BR" w:eastAsia="ca-ES"/>
        </w:rPr>
        <w:t xml:space="preserve"> </w:t>
      </w:r>
      <w:proofErr w:type="spellStart"/>
      <w:r w:rsidRPr="00DA5722">
        <w:rPr>
          <w:rFonts w:ascii="Garamond" w:hAnsi="Garamond" w:cs="Times New Roman"/>
          <w:i/>
          <w:iCs/>
          <w:color w:val="282837"/>
          <w:sz w:val="24"/>
          <w:szCs w:val="24"/>
          <w:lang w:val="pt-BR" w:eastAsia="ca-ES"/>
        </w:rPr>
        <w:t>and</w:t>
      </w:r>
      <w:proofErr w:type="spellEnd"/>
      <w:r w:rsidRPr="00DA5722">
        <w:rPr>
          <w:rFonts w:ascii="Garamond" w:hAnsi="Garamond" w:cs="Times New Roman"/>
          <w:i/>
          <w:iCs/>
          <w:color w:val="282837"/>
          <w:sz w:val="24"/>
          <w:szCs w:val="24"/>
          <w:lang w:val="pt-BR" w:eastAsia="ca-ES"/>
        </w:rPr>
        <w:t xml:space="preserve"> similar </w:t>
      </w:r>
      <w:proofErr w:type="spellStart"/>
      <w:r w:rsidRPr="00DA5722">
        <w:rPr>
          <w:rFonts w:ascii="Garamond" w:hAnsi="Garamond" w:cs="Times New Roman"/>
          <w:i/>
          <w:iCs/>
          <w:color w:val="282837"/>
          <w:sz w:val="24"/>
          <w:szCs w:val="24"/>
          <w:lang w:val="pt-BR" w:eastAsia="ca-ES"/>
        </w:rPr>
        <w:t>motifs</w:t>
      </w:r>
      <w:proofErr w:type="spellEnd"/>
      <w:r w:rsidRPr="00DA5722">
        <w:rPr>
          <w:rFonts w:ascii="Garamond" w:hAnsi="Garamond" w:cs="Times New Roman"/>
          <w:i/>
          <w:iCs/>
          <w:color w:val="282837"/>
          <w:sz w:val="24"/>
          <w:szCs w:val="24"/>
          <w:lang w:val="pt-BR" w:eastAsia="ca-ES"/>
        </w:rPr>
        <w:t xml:space="preserve"> </w:t>
      </w:r>
      <w:proofErr w:type="spellStart"/>
      <w:r w:rsidRPr="00DA5722">
        <w:rPr>
          <w:rFonts w:ascii="Garamond" w:hAnsi="Garamond" w:cs="Times New Roman"/>
          <w:i/>
          <w:iCs/>
          <w:color w:val="282837"/>
          <w:sz w:val="24"/>
          <w:szCs w:val="24"/>
          <w:lang w:val="pt-BR" w:eastAsia="ca-ES"/>
        </w:rPr>
        <w:t>throughout</w:t>
      </w:r>
      <w:proofErr w:type="spellEnd"/>
      <w:r w:rsidRPr="00DA5722">
        <w:rPr>
          <w:rFonts w:ascii="Garamond" w:hAnsi="Garamond" w:cs="Times New Roman"/>
          <w:i/>
          <w:iCs/>
          <w:color w:val="282837"/>
          <w:sz w:val="24"/>
          <w:szCs w:val="24"/>
          <w:lang w:val="pt-BR" w:eastAsia="ca-ES"/>
        </w:rPr>
        <w:t xml:space="preserve"> </w:t>
      </w:r>
      <w:proofErr w:type="spellStart"/>
      <w:r w:rsidRPr="00DA5722">
        <w:rPr>
          <w:rFonts w:ascii="Garamond" w:hAnsi="Garamond" w:cs="Times New Roman"/>
          <w:i/>
          <w:iCs/>
          <w:color w:val="282837"/>
          <w:sz w:val="24"/>
          <w:szCs w:val="24"/>
          <w:lang w:val="pt-BR" w:eastAsia="ca-ES"/>
        </w:rPr>
        <w:t>the</w:t>
      </w:r>
      <w:proofErr w:type="spellEnd"/>
      <w:r w:rsidRPr="00DA5722">
        <w:rPr>
          <w:rFonts w:ascii="Garamond" w:hAnsi="Garamond" w:cs="Times New Roman"/>
          <w:i/>
          <w:iCs/>
          <w:color w:val="282837"/>
          <w:sz w:val="24"/>
          <w:szCs w:val="24"/>
          <w:lang w:val="pt-BR" w:eastAsia="ca-ES"/>
        </w:rPr>
        <w:t xml:space="preserve"> </w:t>
      </w:r>
      <w:proofErr w:type="spellStart"/>
      <w:r w:rsidRPr="00DA5722">
        <w:rPr>
          <w:rFonts w:ascii="Garamond" w:hAnsi="Garamond" w:cs="Times New Roman"/>
          <w:i/>
          <w:iCs/>
          <w:color w:val="282837"/>
          <w:sz w:val="24"/>
          <w:szCs w:val="24"/>
          <w:lang w:val="pt-BR" w:eastAsia="ca-ES"/>
        </w:rPr>
        <w:t>millennia</w:t>
      </w:r>
      <w:proofErr w:type="spellEnd"/>
      <w:r w:rsidRPr="00DA5722">
        <w:rPr>
          <w:rFonts w:ascii="Garamond" w:hAnsi="Garamond" w:cs="Times New Roman"/>
          <w:i/>
          <w:iCs/>
          <w:color w:val="282837"/>
          <w:sz w:val="24"/>
          <w:szCs w:val="24"/>
          <w:lang w:val="pt-BR" w:eastAsia="ca-ES"/>
        </w:rPr>
        <w:t xml:space="preserve"> </w:t>
      </w:r>
      <w:proofErr w:type="spellStart"/>
      <w:r w:rsidRPr="00DA5722">
        <w:rPr>
          <w:rFonts w:ascii="Garamond" w:hAnsi="Garamond" w:cs="Times New Roman"/>
          <w:i/>
          <w:iCs/>
          <w:color w:val="282837"/>
          <w:sz w:val="24"/>
          <w:szCs w:val="24"/>
          <w:lang w:val="pt-BR" w:eastAsia="ca-ES"/>
        </w:rPr>
        <w:t>on</w:t>
      </w:r>
      <w:proofErr w:type="spellEnd"/>
      <w:r w:rsidRPr="00DA5722">
        <w:rPr>
          <w:rFonts w:ascii="Garamond" w:hAnsi="Garamond" w:cs="Times New Roman"/>
          <w:i/>
          <w:iCs/>
          <w:color w:val="282837"/>
          <w:sz w:val="24"/>
          <w:szCs w:val="24"/>
          <w:lang w:val="pt-BR" w:eastAsia="ca-ES"/>
        </w:rPr>
        <w:t xml:space="preserve"> a global </w:t>
      </w:r>
      <w:proofErr w:type="spellStart"/>
      <w:r w:rsidRPr="00DA5722">
        <w:rPr>
          <w:rFonts w:ascii="Garamond" w:hAnsi="Garamond" w:cs="Times New Roman"/>
          <w:i/>
          <w:iCs/>
          <w:color w:val="282837"/>
          <w:sz w:val="24"/>
          <w:szCs w:val="24"/>
          <w:lang w:val="pt-BR" w:eastAsia="ca-ES"/>
        </w:rPr>
        <w:t>scale</w:t>
      </w:r>
      <w:proofErr w:type="spellEnd"/>
      <w:r w:rsidRPr="00DA5722">
        <w:rPr>
          <w:rFonts w:ascii="Garamond" w:hAnsi="Garamond" w:cs="Times New Roman"/>
          <w:color w:val="282837"/>
          <w:sz w:val="24"/>
          <w:szCs w:val="24"/>
          <w:lang w:val="pt-BR" w:eastAsia="ca-ES"/>
        </w:rPr>
        <w:t>, K</w:t>
      </w:r>
      <w:r>
        <w:rPr>
          <w:rFonts w:ascii="Garamond" w:hAnsi="Garamond" w:cs="Times New Roman"/>
          <w:color w:val="282837"/>
          <w:sz w:val="24"/>
          <w:szCs w:val="24"/>
          <w:lang w:val="pt-BR" w:eastAsia="ca-ES"/>
        </w:rPr>
        <w:t xml:space="preserve">iel/Hamburg, </w:t>
      </w:r>
      <w:proofErr w:type="spellStart"/>
      <w:r>
        <w:rPr>
          <w:rFonts w:ascii="Garamond" w:hAnsi="Garamond" w:cs="Times New Roman"/>
          <w:color w:val="282837"/>
          <w:sz w:val="24"/>
          <w:szCs w:val="24"/>
          <w:lang w:val="pt-BR" w:eastAsia="ca-ES"/>
        </w:rPr>
        <w:t>Wachholtz</w:t>
      </w:r>
      <w:proofErr w:type="spellEnd"/>
      <w:r>
        <w:rPr>
          <w:rFonts w:ascii="Garamond" w:hAnsi="Garamond" w:cs="Times New Roman"/>
          <w:color w:val="282837"/>
          <w:sz w:val="24"/>
          <w:szCs w:val="24"/>
          <w:lang w:val="pt-BR" w:eastAsia="ca-ES"/>
        </w:rPr>
        <w:t xml:space="preserve"> </w:t>
      </w:r>
      <w:proofErr w:type="spellStart"/>
      <w:r>
        <w:rPr>
          <w:rFonts w:ascii="Garamond" w:hAnsi="Garamond" w:cs="Times New Roman"/>
          <w:color w:val="282837"/>
          <w:sz w:val="24"/>
          <w:szCs w:val="24"/>
          <w:lang w:val="pt-BR" w:eastAsia="ca-ES"/>
        </w:rPr>
        <w:t>Verlag</w:t>
      </w:r>
      <w:proofErr w:type="spellEnd"/>
      <w:r w:rsidRPr="00DA5722">
        <w:rPr>
          <w:rFonts w:ascii="Garamond" w:hAnsi="Garamond" w:cs="Times New Roman"/>
          <w:color w:val="282837"/>
          <w:sz w:val="24"/>
          <w:szCs w:val="24"/>
          <w:lang w:val="pt-BR" w:eastAsia="ca-ES"/>
        </w:rPr>
        <w:t xml:space="preserve">. </w:t>
      </w:r>
    </w:p>
    <w:p w14:paraId="749773D5"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Jover Avellà, G</w:t>
      </w:r>
      <w:r>
        <w:rPr>
          <w:rFonts w:ascii="Garamond" w:hAnsi="Garamond" w:cs="Times New Roman"/>
          <w:sz w:val="24"/>
          <w:szCs w:val="24"/>
        </w:rPr>
        <w:t>.</w:t>
      </w:r>
      <w:r w:rsidRPr="00DA5722">
        <w:rPr>
          <w:rFonts w:ascii="Garamond" w:hAnsi="Garamond" w:cs="Times New Roman"/>
          <w:sz w:val="24"/>
          <w:szCs w:val="24"/>
        </w:rPr>
        <w:t xml:space="preserve"> / Pons </w:t>
      </w:r>
      <w:proofErr w:type="spellStart"/>
      <w:r w:rsidRPr="00DA5722">
        <w:rPr>
          <w:rFonts w:ascii="Garamond" w:hAnsi="Garamond" w:cs="Times New Roman"/>
          <w:sz w:val="24"/>
          <w:szCs w:val="24"/>
        </w:rPr>
        <w:t>Pons</w:t>
      </w:r>
      <w:proofErr w:type="spellEnd"/>
      <w:r w:rsidRPr="00DA5722">
        <w:rPr>
          <w:rFonts w:ascii="Garamond" w:hAnsi="Garamond" w:cs="Times New Roman"/>
          <w:sz w:val="24"/>
          <w:szCs w:val="24"/>
        </w:rPr>
        <w:t>, J</w:t>
      </w:r>
      <w:r>
        <w:rPr>
          <w:rFonts w:ascii="Garamond" w:hAnsi="Garamond" w:cs="Times New Roman"/>
          <w:sz w:val="24"/>
          <w:szCs w:val="24"/>
        </w:rPr>
        <w:t>.</w:t>
      </w:r>
      <w:r w:rsidRPr="00DA5722">
        <w:rPr>
          <w:rFonts w:ascii="Garamond" w:hAnsi="Garamond" w:cs="Times New Roman"/>
          <w:sz w:val="24"/>
          <w:szCs w:val="24"/>
        </w:rPr>
        <w:t xml:space="preserve"> (2013) «Notes sobre resistència pagesa i paisatges agraris en els dominis de Lloseta-</w:t>
      </w:r>
      <w:proofErr w:type="spellStart"/>
      <w:r w:rsidRPr="00DA5722">
        <w:rPr>
          <w:rFonts w:ascii="Garamond" w:hAnsi="Garamond" w:cs="Times New Roman"/>
          <w:sz w:val="24"/>
          <w:szCs w:val="24"/>
        </w:rPr>
        <w:t>Aiamans</w:t>
      </w:r>
      <w:proofErr w:type="spellEnd"/>
      <w:r w:rsidRPr="00DA5722">
        <w:rPr>
          <w:rFonts w:ascii="Garamond" w:hAnsi="Garamond" w:cs="Times New Roman"/>
          <w:sz w:val="24"/>
          <w:szCs w:val="24"/>
        </w:rPr>
        <w:t xml:space="preserve"> i l'alqueria </w:t>
      </w:r>
      <w:proofErr w:type="spellStart"/>
      <w:r w:rsidRPr="00DA5722">
        <w:rPr>
          <w:rFonts w:ascii="Garamond" w:hAnsi="Garamond" w:cs="Times New Roman"/>
          <w:sz w:val="24"/>
          <w:szCs w:val="24"/>
        </w:rPr>
        <w:t>s'Estorell</w:t>
      </w:r>
      <w:proofErr w:type="spellEnd"/>
      <w:r w:rsidRPr="00DA5722">
        <w:rPr>
          <w:rFonts w:ascii="Garamond" w:hAnsi="Garamond" w:cs="Times New Roman"/>
          <w:sz w:val="24"/>
          <w:szCs w:val="24"/>
        </w:rPr>
        <w:t xml:space="preserve">», 1428-1532, </w:t>
      </w:r>
      <w:r w:rsidRPr="00DA5722">
        <w:rPr>
          <w:rFonts w:ascii="Garamond" w:hAnsi="Garamond" w:cs="Times New Roman"/>
          <w:i/>
          <w:sz w:val="24"/>
          <w:szCs w:val="24"/>
        </w:rPr>
        <w:t>Estudis d'Història Agrària</w:t>
      </w:r>
      <w:r w:rsidRPr="00DA5722">
        <w:rPr>
          <w:rFonts w:ascii="Garamond" w:hAnsi="Garamond" w:cs="Times New Roman"/>
          <w:sz w:val="24"/>
          <w:szCs w:val="24"/>
        </w:rPr>
        <w:t xml:space="preserve">, 25,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125-160.</w:t>
      </w:r>
    </w:p>
    <w:p w14:paraId="7143B93F"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sz w:val="24"/>
          <w:szCs w:val="24"/>
          <w:lang w:val="es-ES" w:eastAsia="ca-ES"/>
        </w:rPr>
        <w:t>Ladero Quesada, M</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Á</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(1980)  «La caza en la legislación municipal castellana», </w:t>
      </w:r>
      <w:r w:rsidRPr="00DA5722">
        <w:rPr>
          <w:rFonts w:ascii="Garamond" w:hAnsi="Garamond" w:cs="Times New Roman"/>
          <w:i/>
          <w:sz w:val="24"/>
          <w:szCs w:val="24"/>
          <w:lang w:val="es-ES" w:eastAsia="ca-ES"/>
        </w:rPr>
        <w:t>En la España medieval</w:t>
      </w:r>
      <w:r w:rsidRPr="00DA5722">
        <w:rPr>
          <w:rFonts w:ascii="Garamond" w:hAnsi="Garamond" w:cs="Times New Roman"/>
          <w:sz w:val="24"/>
          <w:szCs w:val="24"/>
          <w:lang w:val="es-ES" w:eastAsia="ca-ES"/>
        </w:rPr>
        <w:t>, 1, pp. 193-222.</w:t>
      </w:r>
    </w:p>
    <w:p w14:paraId="4E26A44A" w14:textId="77777777" w:rsidR="00A73822" w:rsidRPr="00DA5722" w:rsidRDefault="00A73822" w:rsidP="00B97E3B">
      <w:pPr>
        <w:spacing w:line="240" w:lineRule="auto"/>
        <w:ind w:left="709" w:hanging="709"/>
        <w:contextualSpacing/>
        <w:jc w:val="both"/>
        <w:rPr>
          <w:rFonts w:ascii="Garamond" w:hAnsi="Garamond" w:cs="Times New Roman"/>
          <w:sz w:val="24"/>
          <w:szCs w:val="24"/>
          <w:lang w:val="pt-BR" w:eastAsia="ca-ES"/>
        </w:rPr>
      </w:pPr>
      <w:r w:rsidRPr="00DA5722">
        <w:rPr>
          <w:rFonts w:ascii="Garamond" w:hAnsi="Garamond" w:cs="Times New Roman"/>
          <w:color w:val="000000"/>
          <w:sz w:val="24"/>
          <w:szCs w:val="24"/>
          <w:lang w:val="pt-BR" w:eastAsia="ca-ES"/>
        </w:rPr>
        <w:t>Lapa, M</w:t>
      </w:r>
      <w:r>
        <w:rPr>
          <w:rFonts w:ascii="Garamond" w:hAnsi="Garamond" w:cs="Times New Roman"/>
          <w:color w:val="000000"/>
          <w:sz w:val="24"/>
          <w:szCs w:val="24"/>
          <w:lang w:val="pt-BR" w:eastAsia="ca-ES"/>
        </w:rPr>
        <w:t xml:space="preserve">. </w:t>
      </w:r>
      <w:r w:rsidRPr="00DA5722">
        <w:rPr>
          <w:rFonts w:ascii="Garamond" w:hAnsi="Garamond" w:cs="Times New Roman"/>
          <w:color w:val="000000"/>
          <w:sz w:val="24"/>
          <w:szCs w:val="24"/>
          <w:lang w:val="pt-BR" w:eastAsia="ca-ES"/>
        </w:rPr>
        <w:t>R</w:t>
      </w:r>
      <w:r>
        <w:rPr>
          <w:rFonts w:ascii="Garamond" w:hAnsi="Garamond" w:cs="Times New Roman"/>
          <w:color w:val="000000"/>
          <w:sz w:val="24"/>
          <w:szCs w:val="24"/>
          <w:lang w:val="pt-BR" w:eastAsia="ca-ES"/>
        </w:rPr>
        <w:t>.</w:t>
      </w:r>
      <w:r w:rsidRPr="00DA5722">
        <w:rPr>
          <w:rFonts w:ascii="Garamond" w:hAnsi="Garamond" w:cs="Times New Roman"/>
          <w:color w:val="000000"/>
          <w:sz w:val="24"/>
          <w:szCs w:val="24"/>
          <w:lang w:val="pt-BR" w:eastAsia="ca-ES"/>
        </w:rPr>
        <w:t xml:space="preserve"> (1931) </w:t>
      </w:r>
      <w:r w:rsidRPr="00DA5722">
        <w:rPr>
          <w:rFonts w:ascii="Garamond" w:hAnsi="Garamond" w:cs="Times New Roman"/>
          <w:i/>
          <w:iCs/>
          <w:color w:val="000000"/>
          <w:sz w:val="24"/>
          <w:szCs w:val="24"/>
          <w:lang w:val="pt-BR" w:eastAsia="ca-ES"/>
        </w:rPr>
        <w:t>Livro de falcoaria</w:t>
      </w:r>
      <w:r w:rsidRPr="00DA5722">
        <w:rPr>
          <w:rFonts w:ascii="Garamond" w:hAnsi="Garamond" w:cs="Times New Roman"/>
          <w:color w:val="000000"/>
          <w:sz w:val="24"/>
          <w:szCs w:val="24"/>
          <w:lang w:val="pt-BR" w:eastAsia="ca-ES"/>
        </w:rPr>
        <w:t xml:space="preserve">, Coimbra, Imprensa da universidade. </w:t>
      </w:r>
    </w:p>
    <w:p w14:paraId="3B799535"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sz w:val="24"/>
          <w:szCs w:val="24"/>
          <w:lang w:val="es-ES" w:eastAsia="ca-ES"/>
        </w:rPr>
        <w:t>Lewis, M</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J. / Richardson, I</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(2109)  </w:t>
      </w:r>
      <w:proofErr w:type="spellStart"/>
      <w:r w:rsidRPr="00DA5722">
        <w:rPr>
          <w:rFonts w:ascii="Garamond" w:hAnsi="Garamond" w:cs="Times New Roman"/>
          <w:i/>
          <w:sz w:val="24"/>
          <w:szCs w:val="24"/>
          <w:lang w:val="es-ES" w:eastAsia="ca-ES"/>
        </w:rPr>
        <w:t>Inscribed</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Vervels</w:t>
      </w:r>
      <w:proofErr w:type="spellEnd"/>
      <w:r w:rsidRPr="00DA5722">
        <w:rPr>
          <w:rFonts w:ascii="Garamond" w:hAnsi="Garamond" w:cs="Times New Roman"/>
          <w:i/>
          <w:sz w:val="24"/>
          <w:szCs w:val="24"/>
          <w:lang w:val="es-ES" w:eastAsia="ca-ES"/>
        </w:rPr>
        <w:t xml:space="preserve">. A corpus and </w:t>
      </w:r>
      <w:proofErr w:type="spellStart"/>
      <w:r w:rsidRPr="00DA5722">
        <w:rPr>
          <w:rFonts w:ascii="Garamond" w:hAnsi="Garamond" w:cs="Times New Roman"/>
          <w:i/>
          <w:sz w:val="24"/>
          <w:szCs w:val="24"/>
          <w:lang w:val="es-ES" w:eastAsia="ca-ES"/>
        </w:rPr>
        <w:t>discussion</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of</w:t>
      </w:r>
      <w:proofErr w:type="spellEnd"/>
      <w:r w:rsidRPr="00DA5722">
        <w:rPr>
          <w:rFonts w:ascii="Garamond" w:hAnsi="Garamond" w:cs="Times New Roman"/>
          <w:i/>
          <w:sz w:val="24"/>
          <w:szCs w:val="24"/>
          <w:lang w:val="es-ES" w:eastAsia="ca-ES"/>
        </w:rPr>
        <w:t xml:space="preserve"> late medieval </w:t>
      </w:r>
      <w:proofErr w:type="spellStart"/>
      <w:r w:rsidRPr="00DA5722">
        <w:rPr>
          <w:rFonts w:ascii="Garamond" w:hAnsi="Garamond" w:cs="Times New Roman"/>
          <w:i/>
          <w:sz w:val="24"/>
          <w:szCs w:val="24"/>
          <w:lang w:val="es-ES" w:eastAsia="ca-ES"/>
        </w:rPr>
        <w:t>an</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Renaissance</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hawking</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rings</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found</w:t>
      </w:r>
      <w:proofErr w:type="spellEnd"/>
      <w:r w:rsidRPr="00DA5722">
        <w:rPr>
          <w:rFonts w:ascii="Garamond" w:hAnsi="Garamond" w:cs="Times New Roman"/>
          <w:i/>
          <w:sz w:val="24"/>
          <w:szCs w:val="24"/>
          <w:lang w:val="es-ES" w:eastAsia="ca-ES"/>
        </w:rPr>
        <w:t xml:space="preserve"> in </w:t>
      </w:r>
      <w:proofErr w:type="spellStart"/>
      <w:r w:rsidRPr="00DA5722">
        <w:rPr>
          <w:rFonts w:ascii="Garamond" w:hAnsi="Garamond" w:cs="Times New Roman"/>
          <w:i/>
          <w:sz w:val="24"/>
          <w:szCs w:val="24"/>
          <w:lang w:val="es-ES" w:eastAsia="ca-ES"/>
        </w:rPr>
        <w:t>Britain</w:t>
      </w:r>
      <w:proofErr w:type="spellEnd"/>
      <w:r w:rsidRPr="00DA5722">
        <w:rPr>
          <w:rFonts w:ascii="Garamond" w:hAnsi="Garamond" w:cs="Times New Roman"/>
          <w:sz w:val="24"/>
          <w:szCs w:val="24"/>
          <w:lang w:val="es-ES" w:eastAsia="ca-ES"/>
        </w:rPr>
        <w:t>, Oxford, Bar.</w:t>
      </w:r>
    </w:p>
    <w:p w14:paraId="425DE26D"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sz w:val="24"/>
          <w:szCs w:val="24"/>
          <w:lang w:val="es-ES" w:eastAsia="ca-ES"/>
        </w:rPr>
        <w:t>López Ontiveros, A</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(1991)  «Algunos aspectos de la evolución de la caza en España», </w:t>
      </w:r>
      <w:r w:rsidRPr="00DA5722">
        <w:rPr>
          <w:rFonts w:ascii="Garamond" w:hAnsi="Garamond" w:cs="Times New Roman"/>
          <w:i/>
          <w:sz w:val="24"/>
          <w:szCs w:val="24"/>
          <w:lang w:val="es-ES" w:eastAsia="ca-ES"/>
        </w:rPr>
        <w:t>Agricultura y sociedad</w:t>
      </w:r>
      <w:r w:rsidRPr="00DA5722">
        <w:rPr>
          <w:rFonts w:ascii="Garamond" w:hAnsi="Garamond" w:cs="Times New Roman"/>
          <w:sz w:val="24"/>
          <w:szCs w:val="24"/>
          <w:lang w:val="es-ES" w:eastAsia="ca-ES"/>
        </w:rPr>
        <w:t>, 58, pp. 13-52.</w:t>
      </w:r>
    </w:p>
    <w:p w14:paraId="26C45713"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proofErr w:type="spellStart"/>
      <w:r w:rsidRPr="00DA5722">
        <w:rPr>
          <w:rFonts w:ascii="Garamond" w:hAnsi="Garamond" w:cs="Times New Roman"/>
          <w:color w:val="333333"/>
          <w:sz w:val="24"/>
          <w:szCs w:val="24"/>
          <w:bdr w:val="none" w:sz="0" w:space="0" w:color="auto" w:frame="1"/>
          <w:lang w:val="es-ES" w:eastAsia="ca-ES"/>
        </w:rPr>
        <w:t>Lupis</w:t>
      </w:r>
      <w:proofErr w:type="spellEnd"/>
      <w:r w:rsidRPr="00DA5722">
        <w:rPr>
          <w:rFonts w:ascii="Garamond" w:hAnsi="Garamond" w:cs="Times New Roman"/>
          <w:color w:val="333333"/>
          <w:sz w:val="24"/>
          <w:szCs w:val="24"/>
          <w:bdr w:val="none" w:sz="0" w:space="0" w:color="auto" w:frame="1"/>
          <w:lang w:val="es-ES" w:eastAsia="ca-ES"/>
        </w:rPr>
        <w:t>, A</w:t>
      </w:r>
      <w:r>
        <w:rPr>
          <w:rFonts w:ascii="Garamond" w:hAnsi="Garamond" w:cs="Times New Roman"/>
          <w:color w:val="333333"/>
          <w:sz w:val="24"/>
          <w:szCs w:val="24"/>
          <w:bdr w:val="none" w:sz="0" w:space="0" w:color="auto" w:frame="1"/>
          <w:lang w:val="es-ES" w:eastAsia="ca-ES"/>
        </w:rPr>
        <w:t>.</w:t>
      </w:r>
      <w:r w:rsidRPr="00DA5722">
        <w:rPr>
          <w:rFonts w:ascii="Garamond" w:hAnsi="Garamond" w:cs="Times New Roman"/>
          <w:color w:val="333333"/>
          <w:sz w:val="24"/>
          <w:szCs w:val="24"/>
          <w:bdr w:val="none" w:sz="0" w:space="0" w:color="auto" w:frame="1"/>
          <w:lang w:val="es-ES" w:eastAsia="ca-ES"/>
        </w:rPr>
        <w:t xml:space="preserve"> (1975) «La </w:t>
      </w:r>
      <w:proofErr w:type="spellStart"/>
      <w:r w:rsidRPr="00DA5722">
        <w:rPr>
          <w:rFonts w:ascii="Garamond" w:hAnsi="Garamond" w:cs="Times New Roman"/>
          <w:color w:val="333333"/>
          <w:sz w:val="24"/>
          <w:szCs w:val="24"/>
          <w:bdr w:val="none" w:sz="0" w:space="0" w:color="auto" w:frame="1"/>
          <w:lang w:val="es-ES" w:eastAsia="ca-ES"/>
        </w:rPr>
        <w:t>sezione</w:t>
      </w:r>
      <w:proofErr w:type="spellEnd"/>
      <w:r w:rsidRPr="00DA5722">
        <w:rPr>
          <w:rFonts w:ascii="Garamond" w:hAnsi="Garamond" w:cs="Times New Roman"/>
          <w:color w:val="333333"/>
          <w:sz w:val="24"/>
          <w:szCs w:val="24"/>
          <w:bdr w:val="none" w:sz="0" w:space="0" w:color="auto" w:frame="1"/>
          <w:lang w:val="es-ES" w:eastAsia="ca-ES"/>
        </w:rPr>
        <w:t xml:space="preserve"> venatoria </w:t>
      </w:r>
      <w:proofErr w:type="spellStart"/>
      <w:r w:rsidRPr="00DA5722">
        <w:rPr>
          <w:rFonts w:ascii="Garamond" w:hAnsi="Garamond" w:cs="Times New Roman"/>
          <w:color w:val="333333"/>
          <w:sz w:val="24"/>
          <w:szCs w:val="24"/>
          <w:bdr w:val="none" w:sz="0" w:space="0" w:color="auto" w:frame="1"/>
          <w:lang w:val="es-ES" w:eastAsia="ca-ES"/>
        </w:rPr>
        <w:t>della</w:t>
      </w:r>
      <w:proofErr w:type="spellEnd"/>
      <w:r w:rsidRPr="00DA5722">
        <w:rPr>
          <w:rFonts w:ascii="Garamond" w:hAnsi="Garamond" w:cs="Times New Roman"/>
          <w:color w:val="333333"/>
          <w:sz w:val="24"/>
          <w:szCs w:val="24"/>
          <w:bdr w:val="none" w:sz="0" w:space="0" w:color="auto" w:frame="1"/>
          <w:lang w:val="es-ES" w:eastAsia="ca-ES"/>
        </w:rPr>
        <w:t xml:space="preserve"> Biblioteca </w:t>
      </w:r>
      <w:proofErr w:type="spellStart"/>
      <w:r w:rsidRPr="00DA5722">
        <w:rPr>
          <w:rFonts w:ascii="Garamond" w:hAnsi="Garamond" w:cs="Times New Roman"/>
          <w:color w:val="333333"/>
          <w:sz w:val="24"/>
          <w:szCs w:val="24"/>
          <w:bdr w:val="none" w:sz="0" w:space="0" w:color="auto" w:frame="1"/>
          <w:lang w:val="es-ES" w:eastAsia="ca-ES"/>
        </w:rPr>
        <w:t>aragonese</w:t>
      </w:r>
      <w:proofErr w:type="spellEnd"/>
      <w:r w:rsidRPr="00DA5722">
        <w:rPr>
          <w:rFonts w:ascii="Garamond" w:hAnsi="Garamond" w:cs="Times New Roman"/>
          <w:color w:val="333333"/>
          <w:sz w:val="24"/>
          <w:szCs w:val="24"/>
          <w:bdr w:val="none" w:sz="0" w:space="0" w:color="auto" w:frame="1"/>
          <w:lang w:val="es-ES" w:eastAsia="ca-ES"/>
        </w:rPr>
        <w:t xml:space="preserve"> di Napoli, e </w:t>
      </w:r>
      <w:proofErr w:type="spellStart"/>
      <w:r w:rsidRPr="00DA5722">
        <w:rPr>
          <w:rFonts w:ascii="Garamond" w:hAnsi="Garamond" w:cs="Times New Roman"/>
          <w:color w:val="333333"/>
          <w:sz w:val="24"/>
          <w:szCs w:val="24"/>
          <w:bdr w:val="none" w:sz="0" w:space="0" w:color="auto" w:frame="1"/>
          <w:lang w:val="es-ES" w:eastAsia="ca-ES"/>
        </w:rPr>
        <w:t>due</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sconosciuti</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trattati</w:t>
      </w:r>
      <w:proofErr w:type="spellEnd"/>
      <w:r w:rsidRPr="00DA5722">
        <w:rPr>
          <w:rFonts w:ascii="Garamond" w:hAnsi="Garamond" w:cs="Times New Roman"/>
          <w:color w:val="333333"/>
          <w:sz w:val="24"/>
          <w:szCs w:val="24"/>
          <w:bdr w:val="none" w:sz="0" w:space="0" w:color="auto" w:frame="1"/>
          <w:lang w:val="es-ES" w:eastAsia="ca-ES"/>
        </w:rPr>
        <w:t xml:space="preserve"> di </w:t>
      </w:r>
      <w:proofErr w:type="spellStart"/>
      <w:r w:rsidRPr="00DA5722">
        <w:rPr>
          <w:rFonts w:ascii="Garamond" w:hAnsi="Garamond" w:cs="Times New Roman"/>
          <w:color w:val="333333"/>
          <w:sz w:val="24"/>
          <w:szCs w:val="24"/>
          <w:bdr w:val="none" w:sz="0" w:space="0" w:color="auto" w:frame="1"/>
          <w:lang w:val="es-ES" w:eastAsia="ca-ES"/>
        </w:rPr>
        <w:t>Ynnico</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d'Avalos</w:t>
      </w:r>
      <w:proofErr w:type="spellEnd"/>
      <w:r w:rsidRPr="00DA5722">
        <w:rPr>
          <w:rFonts w:ascii="Garamond" w:hAnsi="Garamond" w:cs="Times New Roman"/>
          <w:color w:val="333333"/>
          <w:sz w:val="24"/>
          <w:szCs w:val="24"/>
          <w:bdr w:val="none" w:sz="0" w:space="0" w:color="auto" w:frame="1"/>
          <w:lang w:val="es-ES" w:eastAsia="ca-ES"/>
        </w:rPr>
        <w:t xml:space="preserve">, Conte </w:t>
      </w:r>
      <w:proofErr w:type="spellStart"/>
      <w:r w:rsidRPr="00DA5722">
        <w:rPr>
          <w:rFonts w:ascii="Garamond" w:hAnsi="Garamond" w:cs="Times New Roman"/>
          <w:color w:val="333333"/>
          <w:sz w:val="24"/>
          <w:szCs w:val="24"/>
          <w:bdr w:val="none" w:sz="0" w:space="0" w:color="auto" w:frame="1"/>
          <w:lang w:val="es-ES" w:eastAsia="ca-ES"/>
        </w:rPr>
        <w:t>Camerlengo</w:t>
      </w:r>
      <w:proofErr w:type="spellEnd"/>
      <w:r w:rsidRPr="00DA5722">
        <w:rPr>
          <w:rFonts w:ascii="Garamond" w:hAnsi="Garamond" w:cs="Times New Roman"/>
          <w:color w:val="333333"/>
          <w:sz w:val="24"/>
          <w:szCs w:val="24"/>
          <w:bdr w:val="none" w:sz="0" w:space="0" w:color="auto" w:frame="1"/>
          <w:lang w:val="es-ES" w:eastAsia="ca-ES"/>
        </w:rPr>
        <w:t>», </w:t>
      </w:r>
      <w:proofErr w:type="spellStart"/>
      <w:r w:rsidRPr="00DA5722">
        <w:rPr>
          <w:rFonts w:ascii="Garamond" w:hAnsi="Garamond" w:cs="Times New Roman"/>
          <w:i/>
          <w:color w:val="333333"/>
          <w:sz w:val="24"/>
          <w:szCs w:val="24"/>
          <w:bdr w:val="none" w:sz="0" w:space="0" w:color="auto" w:frame="1"/>
          <w:lang w:val="es-ES" w:eastAsia="ca-ES"/>
        </w:rPr>
        <w:t>Annali</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della</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Facoltà</w:t>
      </w:r>
      <w:proofErr w:type="spellEnd"/>
      <w:r w:rsidRPr="00DA5722">
        <w:rPr>
          <w:rFonts w:ascii="Garamond" w:hAnsi="Garamond" w:cs="Times New Roman"/>
          <w:i/>
          <w:color w:val="333333"/>
          <w:sz w:val="24"/>
          <w:szCs w:val="24"/>
          <w:bdr w:val="none" w:sz="0" w:space="0" w:color="auto" w:frame="1"/>
          <w:lang w:val="es-ES" w:eastAsia="ca-ES"/>
        </w:rPr>
        <w:t xml:space="preserve"> di Lingue e </w:t>
      </w:r>
      <w:proofErr w:type="spellStart"/>
      <w:r w:rsidRPr="00DA5722">
        <w:rPr>
          <w:rFonts w:ascii="Garamond" w:hAnsi="Garamond" w:cs="Times New Roman"/>
          <w:i/>
          <w:color w:val="333333"/>
          <w:sz w:val="24"/>
          <w:szCs w:val="24"/>
          <w:bdr w:val="none" w:sz="0" w:space="0" w:color="auto" w:frame="1"/>
          <w:lang w:val="es-ES" w:eastAsia="ca-ES"/>
        </w:rPr>
        <w:t>Letterature</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Straniere</w:t>
      </w:r>
      <w:proofErr w:type="spellEnd"/>
      <w:r w:rsidRPr="00DA5722">
        <w:rPr>
          <w:rFonts w:ascii="Garamond" w:hAnsi="Garamond" w:cs="Times New Roman"/>
          <w:color w:val="333333"/>
          <w:sz w:val="24"/>
          <w:szCs w:val="24"/>
          <w:bdr w:val="none" w:sz="0" w:space="0" w:color="auto" w:frame="1"/>
          <w:lang w:val="es-ES" w:eastAsia="ca-ES"/>
        </w:rPr>
        <w:t xml:space="preserve">,  6, pp. 3-101. </w:t>
      </w:r>
    </w:p>
    <w:p w14:paraId="554D47D2"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proofErr w:type="spellStart"/>
      <w:r w:rsidRPr="00DA5722">
        <w:rPr>
          <w:rFonts w:ascii="Garamond" w:hAnsi="Garamond" w:cs="Times New Roman"/>
          <w:color w:val="333333"/>
          <w:sz w:val="24"/>
          <w:szCs w:val="24"/>
          <w:bdr w:val="none" w:sz="0" w:space="0" w:color="auto" w:frame="1"/>
          <w:lang w:val="es-ES" w:eastAsia="ca-ES"/>
        </w:rPr>
        <w:t>Lupis</w:t>
      </w:r>
      <w:proofErr w:type="spellEnd"/>
      <w:r w:rsidRPr="00DA5722">
        <w:rPr>
          <w:rFonts w:ascii="Garamond" w:hAnsi="Garamond" w:cs="Times New Roman"/>
          <w:color w:val="333333"/>
          <w:sz w:val="24"/>
          <w:szCs w:val="24"/>
          <w:bdr w:val="none" w:sz="0" w:space="0" w:color="auto" w:frame="1"/>
          <w:lang w:val="es-ES" w:eastAsia="ca-ES"/>
        </w:rPr>
        <w:t>, A</w:t>
      </w:r>
      <w:r>
        <w:rPr>
          <w:rFonts w:ascii="Garamond" w:hAnsi="Garamond" w:cs="Times New Roman"/>
          <w:color w:val="333333"/>
          <w:sz w:val="24"/>
          <w:szCs w:val="24"/>
          <w:bdr w:val="none" w:sz="0" w:space="0" w:color="auto" w:frame="1"/>
          <w:lang w:val="es-ES" w:eastAsia="ca-ES"/>
        </w:rPr>
        <w:t>.</w:t>
      </w:r>
      <w:r w:rsidRPr="00DA5722">
        <w:rPr>
          <w:rFonts w:ascii="Garamond" w:hAnsi="Garamond" w:cs="Times New Roman"/>
          <w:sz w:val="24"/>
          <w:szCs w:val="24"/>
        </w:rPr>
        <w:t xml:space="preserve"> /</w:t>
      </w:r>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Panunzio</w:t>
      </w:r>
      <w:proofErr w:type="spellEnd"/>
      <w:r w:rsidRPr="00DA5722">
        <w:rPr>
          <w:rFonts w:ascii="Garamond" w:hAnsi="Garamond" w:cs="Times New Roman"/>
          <w:color w:val="333333"/>
          <w:sz w:val="24"/>
          <w:szCs w:val="24"/>
          <w:bdr w:val="none" w:sz="0" w:space="0" w:color="auto" w:frame="1"/>
          <w:lang w:val="es-ES" w:eastAsia="ca-ES"/>
        </w:rPr>
        <w:t>, S</w:t>
      </w:r>
      <w:r>
        <w:rPr>
          <w:rFonts w:ascii="Garamond" w:hAnsi="Garamond" w:cs="Times New Roman"/>
          <w:color w:val="333333"/>
          <w:sz w:val="24"/>
          <w:szCs w:val="24"/>
          <w:bdr w:val="none" w:sz="0" w:space="0" w:color="auto" w:frame="1"/>
          <w:lang w:val="es-ES" w:eastAsia="ca-ES"/>
        </w:rPr>
        <w:t>.</w:t>
      </w:r>
      <w:r w:rsidRPr="00DA5722">
        <w:rPr>
          <w:rFonts w:ascii="Garamond" w:hAnsi="Garamond" w:cs="Times New Roman"/>
          <w:color w:val="333333"/>
          <w:sz w:val="24"/>
          <w:szCs w:val="24"/>
          <w:bdr w:val="none" w:sz="0" w:space="0" w:color="auto" w:frame="1"/>
          <w:lang w:val="es-ES" w:eastAsia="ca-ES"/>
        </w:rPr>
        <w:t xml:space="preserve"> (1987) </w:t>
      </w:r>
      <w:proofErr w:type="spellStart"/>
      <w:r w:rsidRPr="00DA5722">
        <w:rPr>
          <w:rFonts w:ascii="Garamond" w:hAnsi="Garamond" w:cs="Times New Roman"/>
          <w:i/>
          <w:color w:val="333333"/>
          <w:sz w:val="24"/>
          <w:szCs w:val="24"/>
          <w:bdr w:val="none" w:sz="0" w:space="0" w:color="auto" w:frame="1"/>
          <w:lang w:val="es-ES" w:eastAsia="ca-ES"/>
        </w:rPr>
        <w:t>Trattati</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italiani</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inediti</w:t>
      </w:r>
      <w:proofErr w:type="spellEnd"/>
      <w:r w:rsidRPr="00DA5722">
        <w:rPr>
          <w:rFonts w:ascii="Garamond" w:hAnsi="Garamond" w:cs="Times New Roman"/>
          <w:i/>
          <w:color w:val="333333"/>
          <w:sz w:val="24"/>
          <w:szCs w:val="24"/>
          <w:bdr w:val="none" w:sz="0" w:space="0" w:color="auto" w:frame="1"/>
          <w:lang w:val="es-ES" w:eastAsia="ca-ES"/>
        </w:rPr>
        <w:t xml:space="preserve"> di </w:t>
      </w:r>
      <w:proofErr w:type="spellStart"/>
      <w:r w:rsidRPr="00DA5722">
        <w:rPr>
          <w:rFonts w:ascii="Garamond" w:hAnsi="Garamond" w:cs="Times New Roman"/>
          <w:i/>
          <w:color w:val="333333"/>
          <w:sz w:val="24"/>
          <w:szCs w:val="24"/>
          <w:bdr w:val="none" w:sz="0" w:space="0" w:color="auto" w:frame="1"/>
          <w:lang w:val="es-ES" w:eastAsia="ca-ES"/>
        </w:rPr>
        <w:t>falconeria</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dei</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secoli</w:t>
      </w:r>
      <w:proofErr w:type="spellEnd"/>
      <w:r w:rsidRPr="00DA5722">
        <w:rPr>
          <w:rFonts w:ascii="Garamond" w:hAnsi="Garamond" w:cs="Times New Roman"/>
          <w:i/>
          <w:color w:val="333333"/>
          <w:sz w:val="24"/>
          <w:szCs w:val="24"/>
          <w:bdr w:val="none" w:sz="0" w:space="0" w:color="auto" w:frame="1"/>
          <w:lang w:val="es-ES" w:eastAsia="ca-ES"/>
        </w:rPr>
        <w:t xml:space="preserve"> XIV e XV</w:t>
      </w:r>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Tübingen</w:t>
      </w:r>
      <w:proofErr w:type="spellEnd"/>
      <w:r w:rsidRPr="00DA5722">
        <w:rPr>
          <w:rFonts w:ascii="Garamond" w:hAnsi="Garamond" w:cs="Times New Roman"/>
          <w:color w:val="333333"/>
          <w:sz w:val="24"/>
          <w:szCs w:val="24"/>
          <w:bdr w:val="none" w:sz="0" w:space="0" w:color="auto" w:frame="1"/>
          <w:lang w:val="es-ES" w:eastAsia="ca-ES"/>
        </w:rPr>
        <w:t>, Max Niemeyer (</w:t>
      </w:r>
      <w:proofErr w:type="spellStart"/>
      <w:r w:rsidRPr="00DA5722">
        <w:rPr>
          <w:rFonts w:ascii="Garamond" w:hAnsi="Garamond" w:cs="Times New Roman"/>
          <w:color w:val="333333"/>
          <w:sz w:val="24"/>
          <w:szCs w:val="24"/>
          <w:bdr w:val="none" w:sz="0" w:space="0" w:color="auto" w:frame="1"/>
          <w:lang w:val="es-ES" w:eastAsia="ca-ES"/>
        </w:rPr>
        <w:t>Beihefte</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zur</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Zeitschrift</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für</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romanische</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Philologie</w:t>
      </w:r>
      <w:proofErr w:type="spellEnd"/>
      <w:r w:rsidRPr="00DA5722">
        <w:rPr>
          <w:rFonts w:ascii="Garamond" w:hAnsi="Garamond" w:cs="Times New Roman"/>
          <w:color w:val="333333"/>
          <w:sz w:val="24"/>
          <w:szCs w:val="24"/>
          <w:bdr w:val="none" w:sz="0" w:space="0" w:color="auto" w:frame="1"/>
          <w:lang w:val="es-ES" w:eastAsia="ca-ES"/>
        </w:rPr>
        <w:t xml:space="preserve">, 207). </w:t>
      </w:r>
    </w:p>
    <w:p w14:paraId="10C92DEA"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sz w:val="24"/>
          <w:szCs w:val="24"/>
        </w:rPr>
        <w:t>Llompart, G</w:t>
      </w:r>
      <w:r>
        <w:rPr>
          <w:rFonts w:ascii="Garamond" w:hAnsi="Garamond" w:cs="Times New Roman"/>
          <w:sz w:val="24"/>
          <w:szCs w:val="24"/>
        </w:rPr>
        <w:t>.</w:t>
      </w:r>
      <w:r w:rsidRPr="00DA5722">
        <w:rPr>
          <w:rFonts w:ascii="Garamond" w:hAnsi="Garamond" w:cs="Times New Roman"/>
          <w:sz w:val="24"/>
          <w:szCs w:val="24"/>
        </w:rPr>
        <w:t xml:space="preserve"> (1995) </w:t>
      </w:r>
      <w:r w:rsidRPr="00DA5722">
        <w:rPr>
          <w:rFonts w:ascii="Garamond" w:hAnsi="Garamond" w:cs="Times New Roman"/>
          <w:i/>
          <w:sz w:val="24"/>
          <w:szCs w:val="24"/>
        </w:rPr>
        <w:t xml:space="preserve">No </w:t>
      </w:r>
      <w:proofErr w:type="spellStart"/>
      <w:r w:rsidRPr="00DA5722">
        <w:rPr>
          <w:rFonts w:ascii="Garamond" w:hAnsi="Garamond" w:cs="Times New Roman"/>
          <w:i/>
          <w:sz w:val="24"/>
          <w:szCs w:val="24"/>
        </w:rPr>
        <w:t>serets</w:t>
      </w:r>
      <w:proofErr w:type="spellEnd"/>
      <w:r w:rsidRPr="00DA5722">
        <w:rPr>
          <w:rFonts w:ascii="Garamond" w:hAnsi="Garamond" w:cs="Times New Roman"/>
          <w:i/>
          <w:sz w:val="24"/>
          <w:szCs w:val="24"/>
        </w:rPr>
        <w:t xml:space="preserve"> tots temps batle. Instantànies de la vida quotidiana del Llucmajor medieval</w:t>
      </w:r>
      <w:r w:rsidRPr="00DA5722">
        <w:rPr>
          <w:rFonts w:ascii="Garamond" w:hAnsi="Garamond" w:cs="Times New Roman"/>
          <w:sz w:val="24"/>
          <w:szCs w:val="24"/>
        </w:rPr>
        <w:t>, Palma, Museu de Mallorca.</w:t>
      </w:r>
    </w:p>
    <w:p w14:paraId="10F32FB2" w14:textId="77777777" w:rsidR="00A73822" w:rsidRPr="00DA5722" w:rsidRDefault="00A73822" w:rsidP="00B97E3B">
      <w:pPr>
        <w:spacing w:line="240" w:lineRule="auto"/>
        <w:ind w:left="709" w:hanging="709"/>
        <w:contextualSpacing/>
        <w:jc w:val="both"/>
        <w:rPr>
          <w:rFonts w:ascii="Garamond" w:hAnsi="Garamond" w:cs="Times New Roman"/>
          <w:sz w:val="24"/>
          <w:szCs w:val="24"/>
          <w:lang w:val="pt-BR" w:eastAsia="ca-ES"/>
        </w:rPr>
      </w:pPr>
      <w:proofErr w:type="spellStart"/>
      <w:r w:rsidRPr="00DA5722">
        <w:rPr>
          <w:rFonts w:ascii="Garamond" w:hAnsi="Garamond" w:cs="Times New Roman"/>
          <w:sz w:val="24"/>
          <w:szCs w:val="24"/>
          <w:lang w:val="es-ES" w:eastAsia="ca-ES"/>
        </w:rPr>
        <w:t>Malacarne</w:t>
      </w:r>
      <w:proofErr w:type="spellEnd"/>
      <w:r w:rsidRPr="00DA5722">
        <w:rPr>
          <w:rFonts w:ascii="Garamond" w:hAnsi="Garamond" w:cs="Times New Roman"/>
          <w:sz w:val="24"/>
          <w:szCs w:val="24"/>
          <w:lang w:val="es-ES" w:eastAsia="ca-ES"/>
        </w:rPr>
        <w:t>, G</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(2003) </w:t>
      </w:r>
      <w:r w:rsidRPr="00DA5722">
        <w:rPr>
          <w:rFonts w:ascii="Garamond" w:hAnsi="Garamond" w:cs="Times New Roman"/>
          <w:i/>
          <w:iCs/>
          <w:sz w:val="24"/>
          <w:szCs w:val="24"/>
          <w:lang w:val="es-ES" w:eastAsia="ca-ES"/>
        </w:rPr>
        <w:t xml:space="preserve">I </w:t>
      </w:r>
      <w:proofErr w:type="spellStart"/>
      <w:r w:rsidRPr="00DA5722">
        <w:rPr>
          <w:rFonts w:ascii="Garamond" w:hAnsi="Garamond" w:cs="Times New Roman"/>
          <w:i/>
          <w:iCs/>
          <w:sz w:val="24"/>
          <w:szCs w:val="24"/>
          <w:lang w:val="es-ES" w:eastAsia="ca-ES"/>
        </w:rPr>
        <w:t>signori</w:t>
      </w:r>
      <w:proofErr w:type="spellEnd"/>
      <w:r w:rsidRPr="00DA5722">
        <w:rPr>
          <w:rFonts w:ascii="Garamond" w:hAnsi="Garamond" w:cs="Times New Roman"/>
          <w:i/>
          <w:iCs/>
          <w:sz w:val="24"/>
          <w:szCs w:val="24"/>
          <w:lang w:val="es-ES" w:eastAsia="ca-ES"/>
        </w:rPr>
        <w:t xml:space="preserve"> del cielo. </w:t>
      </w:r>
      <w:r w:rsidRPr="00DA5722">
        <w:rPr>
          <w:rFonts w:ascii="Garamond" w:hAnsi="Garamond" w:cs="Times New Roman"/>
          <w:i/>
          <w:iCs/>
          <w:sz w:val="24"/>
          <w:szCs w:val="24"/>
          <w:lang w:val="pt-BR" w:eastAsia="ca-ES"/>
        </w:rPr>
        <w:t xml:space="preserve">La </w:t>
      </w:r>
      <w:proofErr w:type="spellStart"/>
      <w:r w:rsidRPr="00DA5722">
        <w:rPr>
          <w:rFonts w:ascii="Garamond" w:hAnsi="Garamond" w:cs="Times New Roman"/>
          <w:i/>
          <w:iCs/>
          <w:sz w:val="24"/>
          <w:szCs w:val="24"/>
          <w:lang w:val="pt-BR" w:eastAsia="ca-ES"/>
        </w:rPr>
        <w:t>falconeria</w:t>
      </w:r>
      <w:proofErr w:type="spellEnd"/>
      <w:r w:rsidRPr="00DA5722">
        <w:rPr>
          <w:rFonts w:ascii="Garamond" w:hAnsi="Garamond" w:cs="Times New Roman"/>
          <w:i/>
          <w:iCs/>
          <w:sz w:val="24"/>
          <w:szCs w:val="24"/>
          <w:lang w:val="pt-BR" w:eastAsia="ca-ES"/>
        </w:rPr>
        <w:t xml:space="preserve"> a Mantova al tempo dei Gonzaga</w:t>
      </w:r>
      <w:r w:rsidRPr="00DA5722">
        <w:rPr>
          <w:rFonts w:ascii="Garamond" w:hAnsi="Garamond" w:cs="Times New Roman"/>
          <w:sz w:val="24"/>
          <w:szCs w:val="24"/>
          <w:lang w:val="pt-BR" w:eastAsia="ca-ES"/>
        </w:rPr>
        <w:t xml:space="preserve">, Mantova, </w:t>
      </w:r>
      <w:proofErr w:type="spellStart"/>
      <w:r w:rsidRPr="00DA5722">
        <w:rPr>
          <w:rFonts w:ascii="Garamond" w:hAnsi="Garamond" w:cs="Times New Roman"/>
          <w:sz w:val="24"/>
          <w:szCs w:val="24"/>
          <w:lang w:val="pt-BR" w:eastAsia="ca-ES"/>
        </w:rPr>
        <w:t>Artiglio</w:t>
      </w:r>
      <w:proofErr w:type="spellEnd"/>
      <w:r w:rsidRPr="00DA5722">
        <w:rPr>
          <w:rFonts w:ascii="Garamond" w:hAnsi="Garamond" w:cs="Times New Roman"/>
          <w:sz w:val="24"/>
          <w:szCs w:val="24"/>
          <w:lang w:val="pt-BR" w:eastAsia="ca-ES"/>
        </w:rPr>
        <w:t xml:space="preserve">. </w:t>
      </w:r>
    </w:p>
    <w:p w14:paraId="5C79704B"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bookmarkStart w:id="2" w:name="_Hlk46993875"/>
      <w:r w:rsidRPr="00DA5722">
        <w:rPr>
          <w:rFonts w:ascii="Garamond" w:hAnsi="Garamond" w:cs="Times New Roman"/>
          <w:sz w:val="24"/>
          <w:szCs w:val="24"/>
        </w:rPr>
        <w:t>Mas i Forners, A</w:t>
      </w:r>
      <w:r>
        <w:rPr>
          <w:rFonts w:ascii="Garamond" w:hAnsi="Garamond" w:cs="Times New Roman"/>
          <w:sz w:val="24"/>
          <w:szCs w:val="24"/>
        </w:rPr>
        <w:t>.</w:t>
      </w:r>
      <w:r w:rsidRPr="00DA5722">
        <w:rPr>
          <w:rFonts w:ascii="Garamond" w:hAnsi="Garamond" w:cs="Times New Roman"/>
          <w:sz w:val="24"/>
          <w:szCs w:val="24"/>
        </w:rPr>
        <w:t xml:space="preserve">(2005) </w:t>
      </w:r>
      <w:r w:rsidRPr="00DA5722">
        <w:rPr>
          <w:rFonts w:ascii="Garamond" w:hAnsi="Garamond" w:cs="Times New Roman"/>
          <w:i/>
          <w:sz w:val="24"/>
          <w:szCs w:val="24"/>
        </w:rPr>
        <w:t>Esclaus i catalans. Esclavitud i segregació a Mallorca durant els segles XIX i XV</w:t>
      </w:r>
      <w:r w:rsidRPr="00DA5722">
        <w:rPr>
          <w:rFonts w:ascii="Garamond" w:hAnsi="Garamond" w:cs="Times New Roman"/>
          <w:sz w:val="24"/>
          <w:szCs w:val="24"/>
        </w:rPr>
        <w:t xml:space="preserve">, Palma, </w:t>
      </w:r>
      <w:proofErr w:type="spellStart"/>
      <w:r w:rsidRPr="00DA5722">
        <w:rPr>
          <w:rFonts w:ascii="Garamond" w:hAnsi="Garamond" w:cs="Times New Roman"/>
          <w:sz w:val="24"/>
          <w:szCs w:val="24"/>
        </w:rPr>
        <w:t>Lleonard</w:t>
      </w:r>
      <w:proofErr w:type="spellEnd"/>
      <w:r w:rsidRPr="00DA5722">
        <w:rPr>
          <w:rFonts w:ascii="Garamond" w:hAnsi="Garamond" w:cs="Times New Roman"/>
          <w:sz w:val="24"/>
          <w:szCs w:val="24"/>
        </w:rPr>
        <w:t xml:space="preserve"> Muntaner.</w:t>
      </w:r>
    </w:p>
    <w:p w14:paraId="39D5C2AA"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shd w:val="clear" w:color="auto" w:fill="FFFFFF"/>
        </w:rPr>
        <w:t>––––.</w:t>
      </w:r>
      <w:r w:rsidRPr="00DA5722">
        <w:rPr>
          <w:rFonts w:ascii="Garamond" w:hAnsi="Garamond" w:cs="Times New Roman"/>
          <w:sz w:val="24"/>
          <w:szCs w:val="24"/>
        </w:rPr>
        <w:t xml:space="preserve"> (2018) «De l'alqueria i del rafal (i de la marina) a la possessió: una hipòtesi sobre l'origen d'un canvi onomàstic a la ruralia de Mallorca (segles XV-XVIII)», </w:t>
      </w:r>
      <w:r w:rsidRPr="00DA5722">
        <w:rPr>
          <w:rFonts w:ascii="Garamond" w:hAnsi="Garamond" w:cs="Times New Roman"/>
          <w:i/>
          <w:sz w:val="24"/>
          <w:szCs w:val="24"/>
        </w:rPr>
        <w:t>Bolletí de la Societat Arqueològica Lul·liana</w:t>
      </w:r>
      <w:r w:rsidRPr="00DA5722">
        <w:rPr>
          <w:rFonts w:ascii="Garamond" w:hAnsi="Garamond" w:cs="Times New Roman"/>
          <w:sz w:val="24"/>
          <w:szCs w:val="24"/>
        </w:rPr>
        <w:t xml:space="preserve">, 74,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61-81.</w:t>
      </w:r>
    </w:p>
    <w:p w14:paraId="5899D04B"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Mas Forners, A</w:t>
      </w:r>
      <w:r>
        <w:rPr>
          <w:rFonts w:ascii="Garamond" w:hAnsi="Garamond" w:cs="Times New Roman"/>
          <w:sz w:val="24"/>
          <w:szCs w:val="24"/>
        </w:rPr>
        <w:t>.</w:t>
      </w:r>
      <w:r w:rsidRPr="00DA5722">
        <w:rPr>
          <w:rFonts w:ascii="Garamond" w:hAnsi="Garamond" w:cs="Times New Roman"/>
          <w:sz w:val="24"/>
          <w:szCs w:val="24"/>
        </w:rPr>
        <w:t xml:space="preserve"> / Soto Company, R</w:t>
      </w:r>
      <w:r>
        <w:rPr>
          <w:rFonts w:ascii="Garamond" w:hAnsi="Garamond" w:cs="Times New Roman"/>
          <w:sz w:val="24"/>
          <w:szCs w:val="24"/>
        </w:rPr>
        <w:t>.</w:t>
      </w:r>
      <w:r w:rsidRPr="00DA5722">
        <w:rPr>
          <w:rFonts w:ascii="Garamond" w:hAnsi="Garamond" w:cs="Times New Roman"/>
          <w:sz w:val="24"/>
          <w:szCs w:val="24"/>
        </w:rPr>
        <w:t xml:space="preserve"> (2007) «Els repartiments de Mallorca: diversitat de fonts i d'interpretacions metrològiques», dins E. Guinot / J. Torró (</w:t>
      </w:r>
      <w:proofErr w:type="spellStart"/>
      <w:r w:rsidRPr="00DA5722">
        <w:rPr>
          <w:rFonts w:ascii="Garamond" w:hAnsi="Garamond" w:cs="Times New Roman"/>
          <w:sz w:val="24"/>
          <w:szCs w:val="24"/>
        </w:rPr>
        <w:t>eds</w:t>
      </w:r>
      <w:proofErr w:type="spellEnd"/>
      <w:r w:rsidRPr="00DA5722">
        <w:rPr>
          <w:rFonts w:ascii="Garamond" w:hAnsi="Garamond" w:cs="Times New Roman"/>
          <w:sz w:val="24"/>
          <w:szCs w:val="24"/>
        </w:rPr>
        <w:t xml:space="preserve">.), </w:t>
      </w:r>
      <w:r w:rsidRPr="00DA5722">
        <w:rPr>
          <w:rFonts w:ascii="Garamond" w:hAnsi="Garamond" w:cs="Times New Roman"/>
          <w:i/>
          <w:sz w:val="24"/>
          <w:szCs w:val="24"/>
        </w:rPr>
        <w:t>Repartiments de la Corona d'Aragó (</w:t>
      </w:r>
      <w:proofErr w:type="spellStart"/>
      <w:r w:rsidRPr="00DA5722">
        <w:rPr>
          <w:rFonts w:ascii="Garamond" w:hAnsi="Garamond" w:cs="Times New Roman"/>
          <w:sz w:val="24"/>
          <w:szCs w:val="24"/>
        </w:rPr>
        <w:t>ss</w:t>
      </w:r>
      <w:proofErr w:type="spellEnd"/>
      <w:r w:rsidRPr="00DA5722">
        <w:rPr>
          <w:rFonts w:ascii="Garamond" w:hAnsi="Garamond" w:cs="Times New Roman"/>
          <w:i/>
          <w:sz w:val="24"/>
          <w:szCs w:val="24"/>
        </w:rPr>
        <w:t>. XII-XIII)</w:t>
      </w:r>
      <w:r w:rsidRPr="00DA5722">
        <w:rPr>
          <w:rFonts w:ascii="Garamond" w:hAnsi="Garamond" w:cs="Times New Roman"/>
          <w:sz w:val="24"/>
          <w:szCs w:val="24"/>
        </w:rPr>
        <w:t xml:space="preserve">, Universitat de València, València,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75-114</w:t>
      </w:r>
      <w:bookmarkEnd w:id="2"/>
      <w:r w:rsidRPr="00DA5722">
        <w:rPr>
          <w:rFonts w:ascii="Garamond" w:hAnsi="Garamond" w:cs="Times New Roman"/>
          <w:sz w:val="24"/>
          <w:szCs w:val="24"/>
        </w:rPr>
        <w:t>.</w:t>
      </w:r>
    </w:p>
    <w:p w14:paraId="1FD8B39A"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proofErr w:type="spellStart"/>
      <w:r w:rsidRPr="00DA5722">
        <w:rPr>
          <w:rFonts w:ascii="Garamond" w:hAnsi="Garamond" w:cs="Times New Roman"/>
          <w:color w:val="333333"/>
          <w:sz w:val="24"/>
          <w:szCs w:val="24"/>
          <w:bdr w:val="none" w:sz="0" w:space="0" w:color="auto" w:frame="1"/>
          <w:lang w:eastAsia="ca-ES"/>
        </w:rPr>
        <w:t>Melchor</w:t>
      </w:r>
      <w:proofErr w:type="spellEnd"/>
      <w:r w:rsidRPr="00DA5722">
        <w:rPr>
          <w:rFonts w:ascii="Garamond" w:hAnsi="Garamond" w:cs="Times New Roman"/>
          <w:color w:val="333333"/>
          <w:sz w:val="24"/>
          <w:szCs w:val="24"/>
          <w:bdr w:val="none" w:sz="0" w:space="0" w:color="auto" w:frame="1"/>
          <w:lang w:eastAsia="ca-ES"/>
        </w:rPr>
        <w:t xml:space="preserve"> </w:t>
      </w:r>
      <w:proofErr w:type="spellStart"/>
      <w:r w:rsidRPr="00DA5722">
        <w:rPr>
          <w:rFonts w:ascii="Garamond" w:hAnsi="Garamond" w:cs="Times New Roman"/>
          <w:color w:val="333333"/>
          <w:sz w:val="24"/>
          <w:szCs w:val="24"/>
          <w:bdr w:val="none" w:sz="0" w:space="0" w:color="auto" w:frame="1"/>
          <w:lang w:eastAsia="ca-ES"/>
        </w:rPr>
        <w:t>Fenollosa</w:t>
      </w:r>
      <w:proofErr w:type="spellEnd"/>
      <w:r w:rsidRPr="00DA5722">
        <w:rPr>
          <w:rFonts w:ascii="Garamond" w:hAnsi="Garamond" w:cs="Times New Roman"/>
          <w:color w:val="333333"/>
          <w:sz w:val="24"/>
          <w:szCs w:val="24"/>
          <w:bdr w:val="none" w:sz="0" w:space="0" w:color="auto" w:frame="1"/>
          <w:lang w:eastAsia="ca-ES"/>
        </w:rPr>
        <w:t>, R</w:t>
      </w:r>
      <w:r>
        <w:rPr>
          <w:rFonts w:ascii="Garamond" w:hAnsi="Garamond" w:cs="Times New Roman"/>
          <w:color w:val="333333"/>
          <w:sz w:val="24"/>
          <w:szCs w:val="24"/>
          <w:bdr w:val="none" w:sz="0" w:space="0" w:color="auto" w:frame="1"/>
          <w:lang w:eastAsia="ca-ES"/>
        </w:rPr>
        <w:t>.</w:t>
      </w:r>
      <w:r w:rsidRPr="00DA5722">
        <w:rPr>
          <w:rFonts w:ascii="Garamond" w:hAnsi="Garamond" w:cs="Times New Roman"/>
          <w:color w:val="333333"/>
          <w:sz w:val="24"/>
          <w:szCs w:val="24"/>
          <w:bdr w:val="none" w:sz="0" w:space="0" w:color="auto" w:frame="1"/>
          <w:lang w:eastAsia="ca-ES"/>
        </w:rPr>
        <w:t xml:space="preserve"> (2017) </w:t>
      </w:r>
      <w:proofErr w:type="spellStart"/>
      <w:r w:rsidRPr="00DA5722">
        <w:rPr>
          <w:rFonts w:ascii="Garamond" w:hAnsi="Garamond" w:cs="Times New Roman"/>
          <w:i/>
          <w:iCs/>
          <w:color w:val="333333"/>
          <w:sz w:val="24"/>
          <w:szCs w:val="24"/>
          <w:bdr w:val="none" w:sz="0" w:space="0" w:color="auto" w:frame="1"/>
          <w:lang w:eastAsia="ca-ES"/>
        </w:rPr>
        <w:t>Pratica</w:t>
      </w:r>
      <w:proofErr w:type="spellEnd"/>
      <w:r w:rsidRPr="00DA5722">
        <w:rPr>
          <w:rFonts w:ascii="Garamond" w:hAnsi="Garamond" w:cs="Times New Roman"/>
          <w:i/>
          <w:iCs/>
          <w:color w:val="333333"/>
          <w:sz w:val="24"/>
          <w:szCs w:val="24"/>
          <w:bdr w:val="none" w:sz="0" w:space="0" w:color="auto" w:frame="1"/>
          <w:lang w:eastAsia="ca-ES"/>
        </w:rPr>
        <w:t xml:space="preserve"> de </w:t>
      </w:r>
      <w:proofErr w:type="spellStart"/>
      <w:r w:rsidRPr="00DA5722">
        <w:rPr>
          <w:rFonts w:ascii="Garamond" w:hAnsi="Garamond" w:cs="Times New Roman"/>
          <w:i/>
          <w:iCs/>
          <w:color w:val="333333"/>
          <w:sz w:val="24"/>
          <w:szCs w:val="24"/>
          <w:bdr w:val="none" w:sz="0" w:space="0" w:color="auto" w:frame="1"/>
          <w:lang w:eastAsia="ca-ES"/>
        </w:rPr>
        <w:t>citreria</w:t>
      </w:r>
      <w:proofErr w:type="spellEnd"/>
      <w:r w:rsidRPr="00DA5722">
        <w:rPr>
          <w:rFonts w:ascii="Garamond" w:hAnsi="Garamond" w:cs="Times New Roman"/>
          <w:i/>
          <w:iCs/>
          <w:color w:val="333333"/>
          <w:sz w:val="24"/>
          <w:szCs w:val="24"/>
          <w:bdr w:val="none" w:sz="0" w:space="0" w:color="auto" w:frame="1"/>
          <w:lang w:eastAsia="ca-ES"/>
        </w:rPr>
        <w:t xml:space="preserve">: un tractat de falconeria de </w:t>
      </w:r>
      <w:proofErr w:type="spellStart"/>
      <w:r w:rsidRPr="00DA5722">
        <w:rPr>
          <w:rFonts w:ascii="Garamond" w:hAnsi="Garamond" w:cs="Times New Roman"/>
          <w:i/>
          <w:iCs/>
          <w:color w:val="333333"/>
          <w:sz w:val="24"/>
          <w:szCs w:val="24"/>
          <w:bdr w:val="none" w:sz="0" w:space="0" w:color="auto" w:frame="1"/>
          <w:lang w:eastAsia="ca-ES"/>
        </w:rPr>
        <w:t>Maties</w:t>
      </w:r>
      <w:proofErr w:type="spellEnd"/>
      <w:r w:rsidRPr="00DA5722">
        <w:rPr>
          <w:rFonts w:ascii="Garamond" w:hAnsi="Garamond" w:cs="Times New Roman"/>
          <w:i/>
          <w:iCs/>
          <w:color w:val="333333"/>
          <w:sz w:val="24"/>
          <w:szCs w:val="24"/>
          <w:bdr w:val="none" w:sz="0" w:space="0" w:color="auto" w:frame="1"/>
          <w:lang w:eastAsia="ca-ES"/>
        </w:rPr>
        <w:t xml:space="preserve"> Mercader (1475)</w:t>
      </w:r>
      <w:r w:rsidRPr="00DA5722">
        <w:rPr>
          <w:rFonts w:ascii="Garamond" w:hAnsi="Garamond" w:cs="Times New Roman"/>
          <w:color w:val="333333"/>
          <w:sz w:val="24"/>
          <w:szCs w:val="24"/>
          <w:bdr w:val="none" w:sz="0" w:space="0" w:color="auto" w:frame="1"/>
          <w:lang w:eastAsia="ca-ES"/>
        </w:rPr>
        <w:t xml:space="preserve">, Edició crítica, introducció i notes de —, València, Institució Alfons el Magnànim. </w:t>
      </w:r>
    </w:p>
    <w:p w14:paraId="576ED311"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lang w:val="es-ES" w:eastAsia="ca-ES"/>
        </w:rPr>
        <w:t>Montoya Ramírez, M</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I</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(1983) «Sobre el arte de la caza», </w:t>
      </w:r>
      <w:r w:rsidRPr="00DA5722">
        <w:rPr>
          <w:rFonts w:ascii="Garamond" w:hAnsi="Garamond" w:cs="Times New Roman"/>
          <w:i/>
          <w:sz w:val="24"/>
          <w:szCs w:val="24"/>
          <w:lang w:val="es-ES" w:eastAsia="ca-ES"/>
        </w:rPr>
        <w:t>Aldaba</w:t>
      </w:r>
      <w:r w:rsidRPr="00DA5722">
        <w:rPr>
          <w:rFonts w:ascii="Garamond" w:hAnsi="Garamond" w:cs="Times New Roman"/>
          <w:sz w:val="24"/>
          <w:szCs w:val="24"/>
          <w:lang w:val="es-ES" w:eastAsia="ca-ES"/>
        </w:rPr>
        <w:t xml:space="preserve">, 1, pp. 27-34. </w:t>
      </w:r>
    </w:p>
    <w:p w14:paraId="51A40EE3"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Mora, P</w:t>
      </w:r>
      <w:r>
        <w:rPr>
          <w:rFonts w:ascii="Garamond" w:hAnsi="Garamond" w:cs="Times New Roman"/>
          <w:sz w:val="24"/>
          <w:szCs w:val="24"/>
        </w:rPr>
        <w:t>.</w:t>
      </w:r>
      <w:r w:rsidRPr="00DA5722">
        <w:rPr>
          <w:rFonts w:ascii="Garamond" w:hAnsi="Garamond" w:cs="Times New Roman"/>
          <w:sz w:val="24"/>
          <w:szCs w:val="24"/>
        </w:rPr>
        <w:t xml:space="preserve"> / </w:t>
      </w:r>
      <w:proofErr w:type="spellStart"/>
      <w:r w:rsidRPr="00DA5722">
        <w:rPr>
          <w:rFonts w:ascii="Garamond" w:hAnsi="Garamond" w:cs="Times New Roman"/>
          <w:sz w:val="24"/>
          <w:szCs w:val="24"/>
        </w:rPr>
        <w:t>Andrinal</w:t>
      </w:r>
      <w:proofErr w:type="spellEnd"/>
      <w:r w:rsidRPr="00DA5722">
        <w:rPr>
          <w:rFonts w:ascii="Garamond" w:hAnsi="Garamond" w:cs="Times New Roman"/>
          <w:sz w:val="24"/>
          <w:szCs w:val="24"/>
        </w:rPr>
        <w:t>, L</w:t>
      </w:r>
      <w:r>
        <w:rPr>
          <w:rFonts w:ascii="Garamond" w:hAnsi="Garamond" w:cs="Times New Roman"/>
          <w:sz w:val="24"/>
          <w:szCs w:val="24"/>
        </w:rPr>
        <w:t>.</w:t>
      </w:r>
      <w:r w:rsidRPr="00DA5722">
        <w:rPr>
          <w:rFonts w:ascii="Garamond" w:hAnsi="Garamond" w:cs="Times New Roman"/>
          <w:sz w:val="24"/>
          <w:szCs w:val="24"/>
        </w:rPr>
        <w:t xml:space="preserve"> (</w:t>
      </w:r>
      <w:proofErr w:type="spellStart"/>
      <w:r w:rsidRPr="00DA5722">
        <w:rPr>
          <w:rFonts w:ascii="Garamond" w:hAnsi="Garamond" w:cs="Times New Roman"/>
          <w:sz w:val="24"/>
          <w:szCs w:val="24"/>
        </w:rPr>
        <w:t>eds</w:t>
      </w:r>
      <w:proofErr w:type="spellEnd"/>
      <w:r w:rsidRPr="00DA5722">
        <w:rPr>
          <w:rFonts w:ascii="Garamond" w:hAnsi="Garamond" w:cs="Times New Roman"/>
          <w:sz w:val="24"/>
          <w:szCs w:val="24"/>
        </w:rPr>
        <w:t xml:space="preserve">.) (1982) </w:t>
      </w:r>
      <w:r w:rsidRPr="00DA5722">
        <w:rPr>
          <w:rFonts w:ascii="Garamond" w:hAnsi="Garamond" w:cs="Times New Roman"/>
          <w:i/>
          <w:iCs/>
          <w:sz w:val="24"/>
          <w:szCs w:val="24"/>
        </w:rPr>
        <w:t xml:space="preserve">Diplomatari del monestir de Santa Maria de la Real de Mallorca, I </w:t>
      </w:r>
      <w:r w:rsidRPr="00DA5722">
        <w:rPr>
          <w:rFonts w:ascii="Garamond" w:hAnsi="Garamond" w:cs="Times New Roman"/>
          <w:i/>
          <w:sz w:val="24"/>
          <w:szCs w:val="24"/>
        </w:rPr>
        <w:t>(1232-1360)</w:t>
      </w:r>
      <w:r w:rsidRPr="00DA5722">
        <w:rPr>
          <w:rFonts w:ascii="Garamond" w:hAnsi="Garamond" w:cs="Times New Roman"/>
          <w:sz w:val="24"/>
          <w:szCs w:val="24"/>
        </w:rPr>
        <w:t>, Palma, Abadia de Poblet.</w:t>
      </w:r>
    </w:p>
    <w:p w14:paraId="1DDC00E5"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proofErr w:type="spellStart"/>
      <w:r w:rsidRPr="00DA5722">
        <w:rPr>
          <w:rFonts w:ascii="Garamond" w:hAnsi="Garamond" w:cs="Times New Roman"/>
          <w:sz w:val="24"/>
          <w:szCs w:val="24"/>
          <w:lang w:eastAsia="ca-ES"/>
        </w:rPr>
        <w:t>Morel</w:t>
      </w:r>
      <w:proofErr w:type="spellEnd"/>
      <w:r w:rsidRPr="00DA5722">
        <w:rPr>
          <w:rFonts w:ascii="Garamond" w:hAnsi="Garamond" w:cs="Times New Roman"/>
          <w:sz w:val="24"/>
          <w:szCs w:val="24"/>
          <w:lang w:eastAsia="ca-ES"/>
        </w:rPr>
        <w:t>, P</w:t>
      </w:r>
      <w:r>
        <w:rPr>
          <w:rFonts w:ascii="Garamond" w:hAnsi="Garamond" w:cs="Times New Roman"/>
          <w:sz w:val="24"/>
          <w:szCs w:val="24"/>
          <w:lang w:eastAsia="ca-ES"/>
        </w:rPr>
        <w:t>.</w:t>
      </w:r>
      <w:r w:rsidRPr="00DA5722">
        <w:rPr>
          <w:rFonts w:ascii="Garamond" w:hAnsi="Garamond" w:cs="Times New Roman"/>
          <w:sz w:val="24"/>
          <w:szCs w:val="24"/>
          <w:lang w:eastAsia="ca-ES"/>
        </w:rPr>
        <w:t xml:space="preserve">(2018) </w:t>
      </w:r>
      <w:proofErr w:type="spellStart"/>
      <w:r w:rsidRPr="00DA5722">
        <w:rPr>
          <w:rFonts w:ascii="Garamond" w:hAnsi="Garamond" w:cs="Times New Roman"/>
          <w:i/>
          <w:sz w:val="24"/>
          <w:szCs w:val="24"/>
          <w:lang w:eastAsia="ca-ES"/>
        </w:rPr>
        <w:t>Vervelles</w:t>
      </w:r>
      <w:proofErr w:type="spellEnd"/>
      <w:r w:rsidRPr="00DA5722">
        <w:rPr>
          <w:rFonts w:ascii="Garamond" w:hAnsi="Garamond" w:cs="Times New Roman"/>
          <w:i/>
          <w:sz w:val="24"/>
          <w:szCs w:val="24"/>
          <w:lang w:eastAsia="ca-ES"/>
        </w:rPr>
        <w:t xml:space="preserve"> à </w:t>
      </w:r>
      <w:proofErr w:type="spellStart"/>
      <w:r w:rsidRPr="00DA5722">
        <w:rPr>
          <w:rFonts w:ascii="Garamond" w:hAnsi="Garamond" w:cs="Times New Roman"/>
          <w:i/>
          <w:sz w:val="24"/>
          <w:szCs w:val="24"/>
          <w:lang w:eastAsia="ca-ES"/>
        </w:rPr>
        <w:t>faucon</w:t>
      </w:r>
      <w:proofErr w:type="spellEnd"/>
      <w:r w:rsidRPr="00DA5722">
        <w:rPr>
          <w:rFonts w:ascii="Garamond" w:hAnsi="Garamond" w:cs="Times New Roman"/>
          <w:sz w:val="24"/>
          <w:szCs w:val="24"/>
          <w:lang w:eastAsia="ca-ES"/>
        </w:rPr>
        <w:t xml:space="preserve">, Londres, </w:t>
      </w:r>
      <w:proofErr w:type="spellStart"/>
      <w:r w:rsidRPr="00DA5722">
        <w:rPr>
          <w:rFonts w:ascii="Garamond" w:hAnsi="Garamond" w:cs="Times New Roman"/>
          <w:sz w:val="24"/>
          <w:szCs w:val="24"/>
          <w:lang w:eastAsia="ca-ES"/>
        </w:rPr>
        <w:t>Blurb</w:t>
      </w:r>
      <w:proofErr w:type="spellEnd"/>
      <w:r w:rsidRPr="00DA5722">
        <w:rPr>
          <w:rFonts w:ascii="Garamond" w:hAnsi="Garamond" w:cs="Times New Roman"/>
          <w:sz w:val="24"/>
          <w:szCs w:val="24"/>
          <w:lang w:eastAsia="ca-ES"/>
        </w:rPr>
        <w:t>.</w:t>
      </w:r>
    </w:p>
    <w:p w14:paraId="1C1B1049" w14:textId="77777777" w:rsidR="00A73822" w:rsidRPr="00DA5722" w:rsidRDefault="00A73822" w:rsidP="00B97E3B">
      <w:pPr>
        <w:spacing w:line="240" w:lineRule="auto"/>
        <w:ind w:left="709" w:hanging="709"/>
        <w:contextualSpacing/>
        <w:jc w:val="both"/>
        <w:rPr>
          <w:rFonts w:ascii="Garamond" w:hAnsi="Garamond" w:cs="Times New Roman"/>
          <w:sz w:val="24"/>
          <w:szCs w:val="24"/>
          <w:shd w:val="clear" w:color="auto" w:fill="FFFFFF"/>
          <w:lang w:val="es-ES"/>
        </w:rPr>
      </w:pPr>
      <w:r w:rsidRPr="00DA5722">
        <w:rPr>
          <w:rFonts w:ascii="Garamond" w:hAnsi="Garamond" w:cs="Times New Roman"/>
          <w:color w:val="333333"/>
          <w:sz w:val="24"/>
          <w:szCs w:val="24"/>
          <w:shd w:val="clear" w:color="auto" w:fill="FFFFFF"/>
        </w:rPr>
        <w:t xml:space="preserve">Mut Calafell, A. i Rosselló, G. (1993) </w:t>
      </w:r>
      <w:r w:rsidRPr="00DA5722">
        <w:rPr>
          <w:rStyle w:val="Destacado"/>
          <w:rFonts w:ascii="Garamond" w:hAnsi="Garamond"/>
          <w:color w:val="333333"/>
          <w:sz w:val="24"/>
          <w:szCs w:val="24"/>
          <w:shd w:val="clear" w:color="auto" w:fill="FFFFFF"/>
        </w:rPr>
        <w:t xml:space="preserve">La Remembrança de </w:t>
      </w:r>
      <w:proofErr w:type="spellStart"/>
      <w:r w:rsidRPr="00DA5722">
        <w:rPr>
          <w:rStyle w:val="Destacado"/>
          <w:rFonts w:ascii="Garamond" w:hAnsi="Garamond"/>
          <w:color w:val="333333"/>
          <w:sz w:val="24"/>
          <w:szCs w:val="24"/>
          <w:shd w:val="clear" w:color="auto" w:fill="FFFFFF"/>
        </w:rPr>
        <w:t>Nunyo</w:t>
      </w:r>
      <w:proofErr w:type="spellEnd"/>
      <w:r w:rsidRPr="00DA5722">
        <w:rPr>
          <w:rStyle w:val="Destacado"/>
          <w:rFonts w:ascii="Garamond" w:hAnsi="Garamond"/>
          <w:color w:val="333333"/>
          <w:sz w:val="24"/>
          <w:szCs w:val="24"/>
          <w:shd w:val="clear" w:color="auto" w:fill="FFFFFF"/>
        </w:rPr>
        <w:t xml:space="preserve"> </w:t>
      </w:r>
      <w:proofErr w:type="spellStart"/>
      <w:r w:rsidRPr="00DA5722">
        <w:rPr>
          <w:rStyle w:val="Destacado"/>
          <w:rFonts w:ascii="Garamond" w:hAnsi="Garamond"/>
          <w:color w:val="333333"/>
          <w:sz w:val="24"/>
          <w:szCs w:val="24"/>
          <w:shd w:val="clear" w:color="auto" w:fill="FFFFFF"/>
        </w:rPr>
        <w:t>Sanç</w:t>
      </w:r>
      <w:proofErr w:type="spellEnd"/>
      <w:r w:rsidRPr="00DA5722">
        <w:rPr>
          <w:rStyle w:val="Destacado"/>
          <w:rFonts w:ascii="Garamond" w:hAnsi="Garamond"/>
          <w:color w:val="333333"/>
          <w:sz w:val="24"/>
          <w:szCs w:val="24"/>
          <w:shd w:val="clear" w:color="auto" w:fill="FFFFFF"/>
        </w:rPr>
        <w:t xml:space="preserve">. </w:t>
      </w:r>
      <w:r w:rsidRPr="00DA5722">
        <w:rPr>
          <w:rStyle w:val="Destacado"/>
          <w:rFonts w:ascii="Garamond" w:hAnsi="Garamond"/>
          <w:sz w:val="24"/>
          <w:szCs w:val="24"/>
          <w:shd w:val="clear" w:color="auto" w:fill="FFFFFF"/>
          <w:lang w:val="es-ES"/>
        </w:rPr>
        <w:t xml:space="preserve">Una </w:t>
      </w:r>
      <w:proofErr w:type="spellStart"/>
      <w:r w:rsidRPr="00DA5722">
        <w:rPr>
          <w:rStyle w:val="Destacado"/>
          <w:rFonts w:ascii="Garamond" w:hAnsi="Garamond"/>
          <w:sz w:val="24"/>
          <w:szCs w:val="24"/>
          <w:shd w:val="clear" w:color="auto" w:fill="FFFFFF"/>
          <w:lang w:val="es-ES"/>
        </w:rPr>
        <w:t>relació</w:t>
      </w:r>
      <w:proofErr w:type="spellEnd"/>
      <w:r w:rsidRPr="00DA5722">
        <w:rPr>
          <w:rStyle w:val="Destacado"/>
          <w:rFonts w:ascii="Garamond" w:hAnsi="Garamond"/>
          <w:sz w:val="24"/>
          <w:szCs w:val="24"/>
          <w:shd w:val="clear" w:color="auto" w:fill="FFFFFF"/>
          <w:lang w:val="es-ES"/>
        </w:rPr>
        <w:t xml:space="preserve"> de les </w:t>
      </w:r>
      <w:proofErr w:type="spellStart"/>
      <w:r w:rsidRPr="00DA5722">
        <w:rPr>
          <w:rStyle w:val="Destacado"/>
          <w:rFonts w:ascii="Garamond" w:hAnsi="Garamond"/>
          <w:sz w:val="24"/>
          <w:szCs w:val="24"/>
          <w:shd w:val="clear" w:color="auto" w:fill="FFFFFF"/>
          <w:lang w:val="es-ES"/>
        </w:rPr>
        <w:t>seves</w:t>
      </w:r>
      <w:proofErr w:type="spellEnd"/>
      <w:r w:rsidRPr="00DA5722">
        <w:rPr>
          <w:rStyle w:val="Destacado"/>
          <w:rFonts w:ascii="Garamond" w:hAnsi="Garamond"/>
          <w:sz w:val="24"/>
          <w:szCs w:val="24"/>
          <w:shd w:val="clear" w:color="auto" w:fill="FFFFFF"/>
          <w:lang w:val="es-ES"/>
        </w:rPr>
        <w:t xml:space="preserve"> </w:t>
      </w:r>
      <w:proofErr w:type="spellStart"/>
      <w:r w:rsidRPr="00DA5722">
        <w:rPr>
          <w:rStyle w:val="Destacado"/>
          <w:rFonts w:ascii="Garamond" w:hAnsi="Garamond"/>
          <w:sz w:val="24"/>
          <w:szCs w:val="24"/>
          <w:shd w:val="clear" w:color="auto" w:fill="FFFFFF"/>
          <w:lang w:val="es-ES"/>
        </w:rPr>
        <w:t>propietats</w:t>
      </w:r>
      <w:proofErr w:type="spellEnd"/>
      <w:r w:rsidRPr="00DA5722">
        <w:rPr>
          <w:rStyle w:val="Destacado"/>
          <w:rFonts w:ascii="Garamond" w:hAnsi="Garamond"/>
          <w:sz w:val="24"/>
          <w:szCs w:val="24"/>
          <w:shd w:val="clear" w:color="auto" w:fill="FFFFFF"/>
          <w:lang w:val="es-ES"/>
        </w:rPr>
        <w:t xml:space="preserve"> a la </w:t>
      </w:r>
      <w:proofErr w:type="spellStart"/>
      <w:r w:rsidRPr="00DA5722">
        <w:rPr>
          <w:rStyle w:val="Destacado"/>
          <w:rFonts w:ascii="Garamond" w:hAnsi="Garamond"/>
          <w:sz w:val="24"/>
          <w:szCs w:val="24"/>
          <w:shd w:val="clear" w:color="auto" w:fill="FFFFFF"/>
          <w:lang w:val="es-ES"/>
        </w:rPr>
        <w:t>ruralia</w:t>
      </w:r>
      <w:proofErr w:type="spellEnd"/>
      <w:r w:rsidRPr="00DA5722">
        <w:rPr>
          <w:rStyle w:val="Destacado"/>
          <w:rFonts w:ascii="Garamond" w:hAnsi="Garamond"/>
          <w:sz w:val="24"/>
          <w:szCs w:val="24"/>
          <w:shd w:val="clear" w:color="auto" w:fill="FFFFFF"/>
          <w:lang w:val="es-ES"/>
        </w:rPr>
        <w:t xml:space="preserve"> de Mallorca</w:t>
      </w:r>
      <w:r w:rsidRPr="00DA5722">
        <w:rPr>
          <w:rFonts w:ascii="Garamond" w:hAnsi="Garamond" w:cs="Times New Roman"/>
          <w:sz w:val="24"/>
          <w:szCs w:val="24"/>
          <w:shd w:val="clear" w:color="auto" w:fill="FFFFFF"/>
          <w:lang w:val="es-ES"/>
        </w:rPr>
        <w:t xml:space="preserve">, Palma, </w:t>
      </w:r>
      <w:proofErr w:type="spellStart"/>
      <w:r w:rsidRPr="00DA5722">
        <w:rPr>
          <w:rFonts w:ascii="Garamond" w:hAnsi="Garamond" w:cs="Times New Roman"/>
          <w:sz w:val="24"/>
          <w:szCs w:val="24"/>
          <w:shd w:val="clear" w:color="auto" w:fill="FFFFFF"/>
          <w:lang w:val="es-ES"/>
        </w:rPr>
        <w:t>Govern</w:t>
      </w:r>
      <w:proofErr w:type="spellEnd"/>
      <w:r w:rsidRPr="00DA5722">
        <w:rPr>
          <w:rFonts w:ascii="Garamond" w:hAnsi="Garamond" w:cs="Times New Roman"/>
          <w:sz w:val="24"/>
          <w:szCs w:val="24"/>
          <w:shd w:val="clear" w:color="auto" w:fill="FFFFFF"/>
          <w:lang w:val="es-ES"/>
        </w:rPr>
        <w:t xml:space="preserve"> Balear.</w:t>
      </w:r>
    </w:p>
    <w:p w14:paraId="554C71BF" w14:textId="77777777" w:rsidR="00A73822" w:rsidRPr="00DA5722" w:rsidRDefault="00A73822" w:rsidP="00B97E3B">
      <w:pPr>
        <w:spacing w:line="240" w:lineRule="auto"/>
        <w:ind w:left="709" w:hanging="709"/>
        <w:contextualSpacing/>
        <w:jc w:val="both"/>
        <w:rPr>
          <w:rFonts w:ascii="Garamond" w:hAnsi="Garamond" w:cs="Times New Roman"/>
          <w:sz w:val="24"/>
          <w:szCs w:val="24"/>
          <w:shd w:val="clear" w:color="auto" w:fill="FFFFFF"/>
          <w:lang w:val="es-ES"/>
        </w:rPr>
      </w:pPr>
      <w:proofErr w:type="spellStart"/>
      <w:r w:rsidRPr="00DA5722">
        <w:rPr>
          <w:rFonts w:ascii="Garamond" w:hAnsi="Garamond" w:cs="Times New Roman"/>
          <w:sz w:val="24"/>
          <w:szCs w:val="24"/>
          <w:lang w:val="es-ES" w:eastAsia="ca-ES"/>
        </w:rPr>
        <w:t>Niedermann</w:t>
      </w:r>
      <w:proofErr w:type="spellEnd"/>
      <w:r w:rsidRPr="00DA5722">
        <w:rPr>
          <w:rFonts w:ascii="Garamond" w:hAnsi="Garamond" w:cs="Times New Roman"/>
          <w:sz w:val="24"/>
          <w:szCs w:val="24"/>
          <w:lang w:val="es-ES" w:eastAsia="ca-ES"/>
        </w:rPr>
        <w:t>, C</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(1995) </w:t>
      </w:r>
      <w:r w:rsidRPr="00DA5722">
        <w:rPr>
          <w:rFonts w:ascii="Garamond" w:hAnsi="Garamond" w:cs="Times New Roman"/>
          <w:i/>
          <w:iCs/>
          <w:sz w:val="24"/>
          <w:szCs w:val="24"/>
          <w:lang w:val="es-ES" w:eastAsia="ca-ES"/>
        </w:rPr>
        <w:t xml:space="preserve">Das </w:t>
      </w:r>
      <w:proofErr w:type="spellStart"/>
      <w:r w:rsidRPr="00DA5722">
        <w:rPr>
          <w:rFonts w:ascii="Garamond" w:hAnsi="Garamond" w:cs="Times New Roman"/>
          <w:i/>
          <w:iCs/>
          <w:sz w:val="24"/>
          <w:szCs w:val="24"/>
          <w:lang w:val="es-ES" w:eastAsia="ca-ES"/>
        </w:rPr>
        <w:t>jagdwesen</w:t>
      </w:r>
      <w:proofErr w:type="spellEnd"/>
      <w:r w:rsidRPr="00DA5722">
        <w:rPr>
          <w:rFonts w:ascii="Garamond" w:hAnsi="Garamond" w:cs="Times New Roman"/>
          <w:i/>
          <w:iCs/>
          <w:sz w:val="24"/>
          <w:szCs w:val="24"/>
          <w:lang w:val="es-ES" w:eastAsia="ca-ES"/>
        </w:rPr>
        <w:t xml:space="preserve"> am </w:t>
      </w:r>
      <w:proofErr w:type="spellStart"/>
      <w:r w:rsidRPr="00DA5722">
        <w:rPr>
          <w:rFonts w:ascii="Garamond" w:hAnsi="Garamond" w:cs="Times New Roman"/>
          <w:i/>
          <w:iCs/>
          <w:sz w:val="24"/>
          <w:szCs w:val="24"/>
          <w:lang w:val="es-ES" w:eastAsia="ca-ES"/>
        </w:rPr>
        <w:t>Hofe</w:t>
      </w:r>
      <w:proofErr w:type="spellEnd"/>
      <w:r w:rsidRPr="00DA5722">
        <w:rPr>
          <w:rFonts w:ascii="Garamond" w:hAnsi="Garamond" w:cs="Times New Roman"/>
          <w:i/>
          <w:iCs/>
          <w:sz w:val="24"/>
          <w:szCs w:val="24"/>
          <w:lang w:val="es-ES" w:eastAsia="ca-ES"/>
        </w:rPr>
        <w:t xml:space="preserve"> Herzog </w:t>
      </w:r>
      <w:proofErr w:type="spellStart"/>
      <w:r w:rsidRPr="00DA5722">
        <w:rPr>
          <w:rFonts w:ascii="Garamond" w:hAnsi="Garamond" w:cs="Times New Roman"/>
          <w:i/>
          <w:iCs/>
          <w:sz w:val="24"/>
          <w:szCs w:val="24"/>
          <w:lang w:val="es-ES" w:eastAsia="ca-ES"/>
        </w:rPr>
        <w:t>Philipps</w:t>
      </w:r>
      <w:proofErr w:type="spellEnd"/>
      <w:r w:rsidRPr="00DA5722">
        <w:rPr>
          <w:rFonts w:ascii="Garamond" w:hAnsi="Garamond" w:cs="Times New Roman"/>
          <w:i/>
          <w:iCs/>
          <w:sz w:val="24"/>
          <w:szCs w:val="24"/>
          <w:lang w:val="es-ES" w:eastAsia="ca-ES"/>
        </w:rPr>
        <w:t xml:space="preserve"> des </w:t>
      </w:r>
      <w:proofErr w:type="spellStart"/>
      <w:r w:rsidRPr="00DA5722">
        <w:rPr>
          <w:rFonts w:ascii="Garamond" w:hAnsi="Garamond" w:cs="Times New Roman"/>
          <w:i/>
          <w:iCs/>
          <w:sz w:val="24"/>
          <w:szCs w:val="24"/>
          <w:lang w:val="es-ES" w:eastAsia="ca-ES"/>
        </w:rPr>
        <w:t>Guten</w:t>
      </w:r>
      <w:proofErr w:type="spellEnd"/>
      <w:r w:rsidRPr="00DA5722">
        <w:rPr>
          <w:rFonts w:ascii="Garamond" w:hAnsi="Garamond" w:cs="Times New Roman"/>
          <w:i/>
          <w:iCs/>
          <w:sz w:val="24"/>
          <w:szCs w:val="24"/>
          <w:lang w:val="es-ES" w:eastAsia="ca-ES"/>
        </w:rPr>
        <w:t xml:space="preserve"> </w:t>
      </w:r>
      <w:proofErr w:type="spellStart"/>
      <w:r w:rsidRPr="00DA5722">
        <w:rPr>
          <w:rFonts w:ascii="Garamond" w:hAnsi="Garamond" w:cs="Times New Roman"/>
          <w:i/>
          <w:iCs/>
          <w:sz w:val="24"/>
          <w:szCs w:val="24"/>
          <w:lang w:val="es-ES" w:eastAsia="ca-ES"/>
        </w:rPr>
        <w:t>von</w:t>
      </w:r>
      <w:proofErr w:type="spellEnd"/>
      <w:r w:rsidRPr="00DA5722">
        <w:rPr>
          <w:rFonts w:ascii="Garamond" w:hAnsi="Garamond" w:cs="Times New Roman"/>
          <w:i/>
          <w:iCs/>
          <w:sz w:val="24"/>
          <w:szCs w:val="24"/>
          <w:lang w:val="es-ES" w:eastAsia="ca-ES"/>
        </w:rPr>
        <w:t xml:space="preserve"> </w:t>
      </w:r>
      <w:proofErr w:type="spellStart"/>
      <w:r w:rsidRPr="00DA5722">
        <w:rPr>
          <w:rFonts w:ascii="Garamond" w:hAnsi="Garamond" w:cs="Times New Roman"/>
          <w:i/>
          <w:iCs/>
          <w:sz w:val="24"/>
          <w:szCs w:val="24"/>
          <w:lang w:val="es-ES" w:eastAsia="ca-ES"/>
        </w:rPr>
        <w:t>Burgund</w:t>
      </w:r>
      <w:proofErr w:type="spellEnd"/>
      <w:r w:rsidRPr="00DA5722">
        <w:rPr>
          <w:rFonts w:ascii="Garamond" w:hAnsi="Garamond" w:cs="Times New Roman"/>
          <w:i/>
          <w:iCs/>
          <w:sz w:val="24"/>
          <w:szCs w:val="24"/>
          <w:lang w:val="es-ES" w:eastAsia="ca-ES"/>
        </w:rPr>
        <w:t>,</w:t>
      </w:r>
      <w:r w:rsidRPr="00DA5722">
        <w:rPr>
          <w:rFonts w:ascii="Garamond" w:hAnsi="Garamond" w:cs="Times New Roman"/>
          <w:sz w:val="24"/>
          <w:szCs w:val="24"/>
          <w:lang w:val="es-ES" w:eastAsia="ca-ES"/>
        </w:rPr>
        <w:t xml:space="preserve"> </w:t>
      </w:r>
      <w:proofErr w:type="spellStart"/>
      <w:r w:rsidRPr="00DA5722">
        <w:rPr>
          <w:rFonts w:ascii="Garamond" w:hAnsi="Garamond" w:cs="Times New Roman"/>
          <w:sz w:val="24"/>
          <w:szCs w:val="24"/>
          <w:lang w:val="es-ES" w:eastAsia="ca-ES"/>
        </w:rPr>
        <w:t>Brusel·les</w:t>
      </w:r>
      <w:proofErr w:type="spellEnd"/>
      <w:r w:rsidRPr="00DA5722">
        <w:rPr>
          <w:rFonts w:ascii="Garamond" w:hAnsi="Garamond" w:cs="Times New Roman"/>
          <w:sz w:val="24"/>
          <w:szCs w:val="24"/>
          <w:lang w:val="es-ES" w:eastAsia="ca-ES"/>
        </w:rPr>
        <w:t xml:space="preserve">, Archives et </w:t>
      </w:r>
      <w:proofErr w:type="spellStart"/>
      <w:r w:rsidRPr="00DA5722">
        <w:rPr>
          <w:rFonts w:ascii="Garamond" w:hAnsi="Garamond" w:cs="Times New Roman"/>
          <w:sz w:val="24"/>
          <w:szCs w:val="24"/>
          <w:lang w:val="es-ES" w:eastAsia="ca-ES"/>
        </w:rPr>
        <w:t>Bibliothèques</w:t>
      </w:r>
      <w:proofErr w:type="spellEnd"/>
      <w:r w:rsidRPr="00DA5722">
        <w:rPr>
          <w:rFonts w:ascii="Garamond" w:hAnsi="Garamond" w:cs="Times New Roman"/>
          <w:sz w:val="24"/>
          <w:szCs w:val="24"/>
          <w:lang w:val="es-ES" w:eastAsia="ca-ES"/>
        </w:rPr>
        <w:t xml:space="preserve"> de </w:t>
      </w:r>
      <w:proofErr w:type="spellStart"/>
      <w:r w:rsidRPr="00DA5722">
        <w:rPr>
          <w:rFonts w:ascii="Garamond" w:hAnsi="Garamond" w:cs="Times New Roman"/>
          <w:sz w:val="24"/>
          <w:szCs w:val="24"/>
          <w:lang w:val="es-ES" w:eastAsia="ca-ES"/>
        </w:rPr>
        <w:t>Belgique</w:t>
      </w:r>
      <w:proofErr w:type="spellEnd"/>
      <w:r w:rsidRPr="00DA5722">
        <w:rPr>
          <w:rFonts w:ascii="Garamond" w:hAnsi="Garamond" w:cs="Times New Roman"/>
          <w:sz w:val="24"/>
          <w:szCs w:val="24"/>
          <w:lang w:val="es-ES" w:eastAsia="ca-ES"/>
        </w:rPr>
        <w:t xml:space="preserve">. </w:t>
      </w:r>
    </w:p>
    <w:p w14:paraId="70B49330" w14:textId="77777777" w:rsidR="00A73822" w:rsidRPr="00DA5722" w:rsidRDefault="00A73822" w:rsidP="00B97E3B">
      <w:pPr>
        <w:spacing w:line="240" w:lineRule="auto"/>
        <w:ind w:left="709" w:hanging="709"/>
        <w:contextualSpacing/>
        <w:jc w:val="both"/>
        <w:rPr>
          <w:rFonts w:ascii="Garamond" w:hAnsi="Garamond" w:cs="Times New Roman"/>
          <w:sz w:val="24"/>
          <w:szCs w:val="24"/>
          <w:shd w:val="clear" w:color="auto" w:fill="FFFFFF"/>
          <w:lang w:val="es-ES"/>
        </w:rPr>
      </w:pPr>
      <w:proofErr w:type="spellStart"/>
      <w:r w:rsidRPr="00DA5722">
        <w:rPr>
          <w:rFonts w:ascii="Garamond" w:hAnsi="Garamond" w:cs="Times New Roman"/>
          <w:sz w:val="24"/>
          <w:szCs w:val="24"/>
          <w:lang w:val="es-ES" w:eastAsia="ca-ES"/>
        </w:rPr>
        <w:t>Oggins</w:t>
      </w:r>
      <w:proofErr w:type="spellEnd"/>
      <w:r w:rsidRPr="00DA5722">
        <w:rPr>
          <w:rFonts w:ascii="Garamond" w:hAnsi="Garamond" w:cs="Times New Roman"/>
          <w:sz w:val="24"/>
          <w:szCs w:val="24"/>
          <w:lang w:val="es-ES" w:eastAsia="ca-ES"/>
        </w:rPr>
        <w:t>, R</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S. (2004) </w:t>
      </w:r>
      <w:proofErr w:type="spellStart"/>
      <w:r w:rsidRPr="00DA5722">
        <w:rPr>
          <w:rFonts w:ascii="Garamond" w:hAnsi="Garamond" w:cs="Times New Roman"/>
          <w:i/>
          <w:iCs/>
          <w:sz w:val="24"/>
          <w:szCs w:val="24"/>
          <w:lang w:val="es-ES" w:eastAsia="ca-ES"/>
        </w:rPr>
        <w:t>The</w:t>
      </w:r>
      <w:proofErr w:type="spellEnd"/>
      <w:r w:rsidRPr="00DA5722">
        <w:rPr>
          <w:rFonts w:ascii="Garamond" w:hAnsi="Garamond" w:cs="Times New Roman"/>
          <w:i/>
          <w:iCs/>
          <w:sz w:val="24"/>
          <w:szCs w:val="24"/>
          <w:lang w:val="es-ES" w:eastAsia="ca-ES"/>
        </w:rPr>
        <w:t xml:space="preserve"> Kings and </w:t>
      </w:r>
      <w:proofErr w:type="spellStart"/>
      <w:r w:rsidRPr="00DA5722">
        <w:rPr>
          <w:rFonts w:ascii="Garamond" w:hAnsi="Garamond" w:cs="Times New Roman"/>
          <w:i/>
          <w:iCs/>
          <w:sz w:val="24"/>
          <w:szCs w:val="24"/>
          <w:lang w:val="es-ES" w:eastAsia="ca-ES"/>
        </w:rPr>
        <w:t>Their</w:t>
      </w:r>
      <w:proofErr w:type="spellEnd"/>
      <w:r w:rsidRPr="00DA5722">
        <w:rPr>
          <w:rFonts w:ascii="Garamond" w:hAnsi="Garamond" w:cs="Times New Roman"/>
          <w:i/>
          <w:iCs/>
          <w:sz w:val="24"/>
          <w:szCs w:val="24"/>
          <w:lang w:val="es-ES" w:eastAsia="ca-ES"/>
        </w:rPr>
        <w:t xml:space="preserve"> Hawks. </w:t>
      </w:r>
      <w:proofErr w:type="spellStart"/>
      <w:r w:rsidRPr="00DA5722">
        <w:rPr>
          <w:rFonts w:ascii="Garamond" w:hAnsi="Garamond" w:cs="Times New Roman"/>
          <w:i/>
          <w:iCs/>
          <w:sz w:val="24"/>
          <w:szCs w:val="24"/>
          <w:lang w:val="es-ES" w:eastAsia="ca-ES"/>
        </w:rPr>
        <w:t>Falconry</w:t>
      </w:r>
      <w:proofErr w:type="spellEnd"/>
      <w:r w:rsidRPr="00DA5722">
        <w:rPr>
          <w:rFonts w:ascii="Garamond" w:hAnsi="Garamond" w:cs="Times New Roman"/>
          <w:i/>
          <w:iCs/>
          <w:sz w:val="24"/>
          <w:szCs w:val="24"/>
          <w:lang w:val="es-ES" w:eastAsia="ca-ES"/>
        </w:rPr>
        <w:t xml:space="preserve"> in Medieval </w:t>
      </w:r>
      <w:proofErr w:type="spellStart"/>
      <w:r w:rsidRPr="00DA5722">
        <w:rPr>
          <w:rFonts w:ascii="Garamond" w:hAnsi="Garamond" w:cs="Times New Roman"/>
          <w:i/>
          <w:iCs/>
          <w:sz w:val="24"/>
          <w:szCs w:val="24"/>
          <w:lang w:val="es-ES" w:eastAsia="ca-ES"/>
        </w:rPr>
        <w:t>England</w:t>
      </w:r>
      <w:proofErr w:type="spellEnd"/>
      <w:r w:rsidRPr="00DA5722">
        <w:rPr>
          <w:rFonts w:ascii="Garamond" w:hAnsi="Garamond" w:cs="Times New Roman"/>
          <w:sz w:val="24"/>
          <w:szCs w:val="24"/>
          <w:lang w:val="es-ES" w:eastAsia="ca-ES"/>
        </w:rPr>
        <w:t xml:space="preserve">, New Haven, Yale </w:t>
      </w:r>
      <w:proofErr w:type="spellStart"/>
      <w:r w:rsidRPr="00DA5722">
        <w:rPr>
          <w:rFonts w:ascii="Garamond" w:hAnsi="Garamond" w:cs="Times New Roman"/>
          <w:sz w:val="24"/>
          <w:szCs w:val="24"/>
          <w:lang w:val="es-ES" w:eastAsia="ca-ES"/>
        </w:rPr>
        <w:t>University</w:t>
      </w:r>
      <w:proofErr w:type="spellEnd"/>
      <w:r w:rsidRPr="00DA5722">
        <w:rPr>
          <w:rFonts w:ascii="Garamond" w:hAnsi="Garamond" w:cs="Times New Roman"/>
          <w:sz w:val="24"/>
          <w:szCs w:val="24"/>
          <w:lang w:val="es-ES" w:eastAsia="ca-ES"/>
        </w:rPr>
        <w:t xml:space="preserve"> </w:t>
      </w:r>
      <w:proofErr w:type="spellStart"/>
      <w:r w:rsidRPr="00DA5722">
        <w:rPr>
          <w:rFonts w:ascii="Garamond" w:hAnsi="Garamond" w:cs="Times New Roman"/>
          <w:sz w:val="24"/>
          <w:szCs w:val="24"/>
          <w:lang w:val="es-ES" w:eastAsia="ca-ES"/>
        </w:rPr>
        <w:t>Press</w:t>
      </w:r>
      <w:proofErr w:type="spellEnd"/>
      <w:r w:rsidRPr="00DA5722">
        <w:rPr>
          <w:rFonts w:ascii="Garamond" w:hAnsi="Garamond" w:cs="Times New Roman"/>
          <w:sz w:val="24"/>
          <w:szCs w:val="24"/>
          <w:lang w:val="es-ES" w:eastAsia="ca-ES"/>
        </w:rPr>
        <w:t>.</w:t>
      </w:r>
    </w:p>
    <w:p w14:paraId="5A7F7A5E"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proofErr w:type="spellStart"/>
      <w:r w:rsidRPr="00DA5722">
        <w:rPr>
          <w:rFonts w:ascii="Garamond" w:hAnsi="Garamond" w:cs="Times New Roman"/>
          <w:color w:val="000000"/>
          <w:sz w:val="24"/>
          <w:szCs w:val="24"/>
          <w:shd w:val="clear" w:color="auto" w:fill="FFFFFF"/>
        </w:rPr>
        <w:t>Oleza</w:t>
      </w:r>
      <w:proofErr w:type="spellEnd"/>
      <w:r w:rsidRPr="00DA5722">
        <w:rPr>
          <w:rFonts w:ascii="Garamond" w:hAnsi="Garamond" w:cs="Times New Roman"/>
          <w:color w:val="000000"/>
          <w:sz w:val="24"/>
          <w:szCs w:val="24"/>
          <w:shd w:val="clear" w:color="auto" w:fill="FFFFFF"/>
        </w:rPr>
        <w:t xml:space="preserve"> y España, J</w:t>
      </w:r>
      <w:r>
        <w:rPr>
          <w:rFonts w:ascii="Garamond" w:hAnsi="Garamond" w:cs="Times New Roman"/>
          <w:color w:val="000000"/>
          <w:sz w:val="24"/>
          <w:szCs w:val="24"/>
          <w:shd w:val="clear" w:color="auto" w:fill="FFFFFF"/>
        </w:rPr>
        <w:t>.</w:t>
      </w:r>
      <w:r w:rsidRPr="00DA5722">
        <w:rPr>
          <w:rFonts w:ascii="Garamond" w:hAnsi="Garamond" w:cs="Times New Roman"/>
          <w:color w:val="000000"/>
          <w:sz w:val="24"/>
          <w:szCs w:val="24"/>
          <w:shd w:val="clear" w:color="auto" w:fill="FFFFFF"/>
        </w:rPr>
        <w:t xml:space="preserve"> de (1953) «</w:t>
      </w:r>
      <w:proofErr w:type="spellStart"/>
      <w:r w:rsidRPr="00DA5722">
        <w:rPr>
          <w:rFonts w:ascii="Garamond" w:hAnsi="Garamond" w:cs="Times New Roman"/>
          <w:color w:val="000000"/>
          <w:sz w:val="24"/>
          <w:szCs w:val="24"/>
          <w:shd w:val="clear" w:color="auto" w:fill="FFFFFF"/>
        </w:rPr>
        <w:t>Caballerías</w:t>
      </w:r>
      <w:proofErr w:type="spellEnd"/>
      <w:r w:rsidRPr="00DA5722">
        <w:rPr>
          <w:rFonts w:ascii="Garamond" w:hAnsi="Garamond" w:cs="Times New Roman"/>
          <w:color w:val="000000"/>
          <w:sz w:val="24"/>
          <w:szCs w:val="24"/>
          <w:shd w:val="clear" w:color="auto" w:fill="FFFFFF"/>
        </w:rPr>
        <w:t xml:space="preserve"> de Mallorca», </w:t>
      </w:r>
      <w:r w:rsidRPr="00DA5722">
        <w:rPr>
          <w:rFonts w:ascii="Garamond" w:hAnsi="Garamond" w:cs="Times New Roman"/>
          <w:i/>
          <w:sz w:val="24"/>
          <w:szCs w:val="24"/>
        </w:rPr>
        <w:t>Bolletí de la Societat Arqueològica Lul·liana</w:t>
      </w:r>
      <w:r w:rsidRPr="00DA5722">
        <w:rPr>
          <w:rFonts w:ascii="Garamond" w:hAnsi="Garamond" w:cs="Times New Roman"/>
          <w:color w:val="000000"/>
          <w:sz w:val="24"/>
          <w:szCs w:val="24"/>
          <w:shd w:val="clear" w:color="auto" w:fill="FFFFFF"/>
        </w:rPr>
        <w:t xml:space="preserve">, 30, </w:t>
      </w:r>
      <w:proofErr w:type="spellStart"/>
      <w:r w:rsidRPr="00DA5722">
        <w:rPr>
          <w:rFonts w:ascii="Garamond" w:hAnsi="Garamond" w:cs="Times New Roman"/>
          <w:color w:val="000000"/>
          <w:sz w:val="24"/>
          <w:szCs w:val="24"/>
          <w:shd w:val="clear" w:color="auto" w:fill="FFFFFF"/>
        </w:rPr>
        <w:t>pp</w:t>
      </w:r>
      <w:proofErr w:type="spellEnd"/>
      <w:r w:rsidRPr="00DA5722">
        <w:rPr>
          <w:rFonts w:ascii="Garamond" w:hAnsi="Garamond" w:cs="Times New Roman"/>
          <w:color w:val="000000"/>
          <w:sz w:val="24"/>
          <w:szCs w:val="24"/>
          <w:shd w:val="clear" w:color="auto" w:fill="FFFFFF"/>
        </w:rPr>
        <w:t>. 61-68</w:t>
      </w:r>
      <w:r w:rsidRPr="00DA5722">
        <w:rPr>
          <w:rFonts w:ascii="Garamond" w:hAnsi="Garamond" w:cs="Times New Roman"/>
          <w:sz w:val="24"/>
          <w:szCs w:val="24"/>
        </w:rPr>
        <w:t>.</w:t>
      </w:r>
    </w:p>
    <w:p w14:paraId="67865192"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lang w:val="es-ES" w:eastAsia="ca-ES"/>
        </w:rPr>
        <w:t>Olmos de León, R</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M. (2013) «Medicina animal en la Baja Edad Media hispánica y su relación con la medicina humana: aves, perros y caballos», </w:t>
      </w:r>
      <w:r w:rsidRPr="00DA5722">
        <w:rPr>
          <w:rFonts w:ascii="Garamond" w:hAnsi="Garamond" w:cs="Times New Roman"/>
          <w:i/>
          <w:iCs/>
          <w:sz w:val="24"/>
          <w:szCs w:val="24"/>
          <w:lang w:val="es-ES" w:eastAsia="ca-ES"/>
        </w:rPr>
        <w:t>Anuario de Estudios Medievales</w:t>
      </w:r>
      <w:r w:rsidRPr="00DA5722">
        <w:rPr>
          <w:rFonts w:ascii="Garamond" w:hAnsi="Garamond" w:cs="Times New Roman"/>
          <w:sz w:val="24"/>
          <w:szCs w:val="24"/>
          <w:lang w:val="es-ES" w:eastAsia="ca-ES"/>
        </w:rPr>
        <w:t xml:space="preserve">, 43/1, pp. 199-242. </w:t>
      </w:r>
    </w:p>
    <w:p w14:paraId="26F43DAF"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shd w:val="clear" w:color="auto" w:fill="FFFFFF"/>
        </w:rPr>
        <w:t>––––.</w:t>
      </w:r>
      <w:r w:rsidRPr="00DA5722">
        <w:rPr>
          <w:rFonts w:ascii="Garamond" w:hAnsi="Garamond" w:cs="Times New Roman"/>
          <w:sz w:val="24"/>
          <w:szCs w:val="24"/>
        </w:rPr>
        <w:t xml:space="preserve"> (2018) </w:t>
      </w:r>
      <w:r w:rsidRPr="00DA5722">
        <w:rPr>
          <w:rFonts w:ascii="Garamond" w:hAnsi="Garamond" w:cs="Times New Roman"/>
          <w:sz w:val="24"/>
          <w:szCs w:val="24"/>
          <w:lang w:eastAsia="ca-ES"/>
        </w:rPr>
        <w:t>«</w:t>
      </w:r>
      <w:proofErr w:type="spellStart"/>
      <w:r w:rsidRPr="00DA5722">
        <w:rPr>
          <w:rFonts w:ascii="Garamond" w:hAnsi="Garamond" w:cs="Times New Roman"/>
          <w:sz w:val="24"/>
          <w:szCs w:val="24"/>
          <w:lang w:eastAsia="ca-ES"/>
        </w:rPr>
        <w:t>The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care</w:t>
      </w:r>
      <w:proofErr w:type="spellEnd"/>
      <w:r w:rsidRPr="00DA5722">
        <w:rPr>
          <w:rFonts w:ascii="Garamond" w:hAnsi="Garamond" w:cs="Times New Roman"/>
          <w:sz w:val="24"/>
          <w:szCs w:val="24"/>
          <w:lang w:eastAsia="ca-ES"/>
        </w:rPr>
        <w:t xml:space="preserve"> of </w:t>
      </w:r>
      <w:proofErr w:type="spellStart"/>
      <w:r w:rsidRPr="00DA5722">
        <w:rPr>
          <w:rFonts w:ascii="Garamond" w:hAnsi="Garamond" w:cs="Times New Roman"/>
          <w:sz w:val="24"/>
          <w:szCs w:val="24"/>
          <w:lang w:eastAsia="ca-ES"/>
        </w:rPr>
        <w:t>hunting</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birds</w:t>
      </w:r>
      <w:proofErr w:type="spellEnd"/>
      <w:r w:rsidRPr="00DA5722">
        <w:rPr>
          <w:rFonts w:ascii="Garamond" w:hAnsi="Garamond" w:cs="Times New Roman"/>
          <w:sz w:val="24"/>
          <w:szCs w:val="24"/>
          <w:lang w:eastAsia="ca-ES"/>
        </w:rPr>
        <w:t xml:space="preserve"> in </w:t>
      </w:r>
      <w:proofErr w:type="spellStart"/>
      <w:r w:rsidRPr="00DA5722">
        <w:rPr>
          <w:rFonts w:ascii="Garamond" w:hAnsi="Garamond" w:cs="Times New Roman"/>
          <w:sz w:val="24"/>
          <w:szCs w:val="24"/>
          <w:lang w:eastAsia="ca-ES"/>
        </w:rPr>
        <w:t>the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late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Middle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Ages</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and</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Renaissance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according</w:t>
      </w:r>
      <w:proofErr w:type="spellEnd"/>
      <w:r w:rsidRPr="00DA5722">
        <w:rPr>
          <w:rFonts w:ascii="Garamond" w:hAnsi="Garamond" w:cs="Times New Roman"/>
          <w:sz w:val="24"/>
          <w:szCs w:val="24"/>
          <w:lang w:eastAsia="ca-ES"/>
        </w:rPr>
        <w:t xml:space="preserve"> to </w:t>
      </w:r>
      <w:proofErr w:type="spellStart"/>
      <w:r w:rsidRPr="00DA5722">
        <w:rPr>
          <w:rFonts w:ascii="Garamond" w:hAnsi="Garamond" w:cs="Times New Roman"/>
          <w:sz w:val="24"/>
          <w:szCs w:val="24"/>
          <w:lang w:eastAsia="ca-ES"/>
        </w:rPr>
        <w:t>the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Spanish</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falconry</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treatises</w:t>
      </w:r>
      <w:proofErr w:type="spellEnd"/>
      <w:r w:rsidRPr="00DA5722">
        <w:rPr>
          <w:rFonts w:ascii="Garamond" w:hAnsi="Garamond" w:cs="Times New Roman"/>
          <w:sz w:val="24"/>
          <w:szCs w:val="24"/>
          <w:lang w:eastAsia="ca-ES"/>
        </w:rPr>
        <w:t xml:space="preserve"> (1250–1565)», dins </w:t>
      </w:r>
      <w:proofErr w:type="spellStart"/>
      <w:r w:rsidRPr="00DA5722">
        <w:rPr>
          <w:rFonts w:ascii="Garamond" w:hAnsi="Garamond" w:cs="Times New Roman"/>
          <w:sz w:val="24"/>
          <w:szCs w:val="24"/>
          <w:lang w:eastAsia="ca-ES"/>
        </w:rPr>
        <w:t>Gersmann</w:t>
      </w:r>
      <w:proofErr w:type="spellEnd"/>
      <w:r>
        <w:rPr>
          <w:rFonts w:ascii="Garamond" w:hAnsi="Garamond" w:cs="Times New Roman"/>
          <w:sz w:val="24"/>
          <w:szCs w:val="24"/>
          <w:lang w:eastAsia="ca-ES"/>
        </w:rPr>
        <w:t>,</w:t>
      </w:r>
      <w:r w:rsidRPr="002E13A8">
        <w:rPr>
          <w:rFonts w:ascii="Garamond" w:hAnsi="Garamond" w:cs="Times New Roman"/>
          <w:sz w:val="24"/>
          <w:szCs w:val="24"/>
          <w:lang w:eastAsia="ca-ES"/>
        </w:rPr>
        <w:t xml:space="preserve"> </w:t>
      </w:r>
      <w:r w:rsidRPr="00DA5722">
        <w:rPr>
          <w:rFonts w:ascii="Garamond" w:hAnsi="Garamond" w:cs="Times New Roman"/>
          <w:sz w:val="24"/>
          <w:szCs w:val="24"/>
          <w:lang w:eastAsia="ca-ES"/>
        </w:rPr>
        <w:t xml:space="preserve">H-H. / </w:t>
      </w:r>
      <w:proofErr w:type="spellStart"/>
      <w:r w:rsidRPr="00DA5722">
        <w:rPr>
          <w:rFonts w:ascii="Garamond" w:hAnsi="Garamond" w:cs="Times New Roman"/>
          <w:sz w:val="24"/>
          <w:szCs w:val="24"/>
          <w:lang w:eastAsia="ca-ES"/>
        </w:rPr>
        <w:t>Grimm</w:t>
      </w:r>
      <w:proofErr w:type="spellEnd"/>
      <w:r>
        <w:rPr>
          <w:rFonts w:ascii="Garamond" w:hAnsi="Garamond" w:cs="Times New Roman"/>
          <w:sz w:val="24"/>
          <w:szCs w:val="24"/>
          <w:lang w:eastAsia="ca-ES"/>
        </w:rPr>
        <w:t>,</w:t>
      </w:r>
      <w:r w:rsidRPr="002E13A8">
        <w:rPr>
          <w:rFonts w:ascii="Garamond" w:hAnsi="Garamond" w:cs="Times New Roman"/>
          <w:sz w:val="24"/>
          <w:szCs w:val="24"/>
          <w:lang w:eastAsia="ca-ES"/>
        </w:rPr>
        <w:t xml:space="preserve"> </w:t>
      </w:r>
      <w:r w:rsidRPr="00DA5722">
        <w:rPr>
          <w:rFonts w:ascii="Garamond" w:hAnsi="Garamond" w:cs="Times New Roman"/>
          <w:sz w:val="24"/>
          <w:szCs w:val="24"/>
          <w:lang w:eastAsia="ca-ES"/>
        </w:rPr>
        <w:t>O.  (</w:t>
      </w:r>
      <w:proofErr w:type="spellStart"/>
      <w:r w:rsidRPr="00DA5722">
        <w:rPr>
          <w:rFonts w:ascii="Garamond" w:hAnsi="Garamond" w:cs="Times New Roman"/>
          <w:sz w:val="24"/>
          <w:szCs w:val="24"/>
          <w:lang w:eastAsia="ca-ES"/>
        </w:rPr>
        <w:t>eds</w:t>
      </w:r>
      <w:proofErr w:type="spellEnd"/>
      <w:r w:rsidRPr="00DA5722">
        <w:rPr>
          <w:rFonts w:ascii="Garamond" w:hAnsi="Garamond" w:cs="Times New Roman"/>
          <w:sz w:val="24"/>
          <w:szCs w:val="24"/>
          <w:lang w:eastAsia="ca-ES"/>
        </w:rPr>
        <w:t>.), </w:t>
      </w:r>
      <w:r w:rsidRPr="00DA5722">
        <w:rPr>
          <w:rFonts w:ascii="Garamond" w:hAnsi="Garamond" w:cs="Times New Roman"/>
          <w:i/>
          <w:iCs/>
          <w:sz w:val="24"/>
          <w:szCs w:val="24"/>
          <w:lang w:eastAsia="ca-ES"/>
        </w:rPr>
        <w:t xml:space="preserve">Raptor </w:t>
      </w:r>
      <w:proofErr w:type="spellStart"/>
      <w:r w:rsidRPr="00DA5722">
        <w:rPr>
          <w:rFonts w:ascii="Garamond" w:hAnsi="Garamond" w:cs="Times New Roman"/>
          <w:i/>
          <w:iCs/>
          <w:sz w:val="24"/>
          <w:szCs w:val="24"/>
          <w:lang w:eastAsia="ca-ES"/>
        </w:rPr>
        <w:t>and</w:t>
      </w:r>
      <w:proofErr w:type="spellEnd"/>
      <w:r w:rsidRPr="00DA5722">
        <w:rPr>
          <w:rFonts w:ascii="Garamond" w:hAnsi="Garamond" w:cs="Times New Roman"/>
          <w:i/>
          <w:iCs/>
          <w:sz w:val="24"/>
          <w:szCs w:val="24"/>
          <w:lang w:eastAsia="ca-ES"/>
        </w:rPr>
        <w:t xml:space="preserve"> </w:t>
      </w:r>
      <w:proofErr w:type="spellStart"/>
      <w:r w:rsidRPr="00DA5722">
        <w:rPr>
          <w:rFonts w:ascii="Garamond" w:hAnsi="Garamond" w:cs="Times New Roman"/>
          <w:i/>
          <w:iCs/>
          <w:sz w:val="24"/>
          <w:szCs w:val="24"/>
          <w:lang w:eastAsia="ca-ES"/>
        </w:rPr>
        <w:t>human</w:t>
      </w:r>
      <w:proofErr w:type="spellEnd"/>
      <w:r w:rsidRPr="00DA5722">
        <w:rPr>
          <w:rFonts w:ascii="Garamond" w:hAnsi="Garamond" w:cs="Times New Roman"/>
          <w:i/>
          <w:iCs/>
          <w:sz w:val="24"/>
          <w:szCs w:val="24"/>
          <w:lang w:eastAsia="ca-ES"/>
        </w:rPr>
        <w:t xml:space="preserve">: </w:t>
      </w:r>
      <w:proofErr w:type="spellStart"/>
      <w:r w:rsidRPr="00DA5722">
        <w:rPr>
          <w:rFonts w:ascii="Garamond" w:hAnsi="Garamond" w:cs="Times New Roman"/>
          <w:i/>
          <w:iCs/>
          <w:sz w:val="24"/>
          <w:szCs w:val="24"/>
          <w:lang w:eastAsia="ca-ES"/>
        </w:rPr>
        <w:t>falconry</w:t>
      </w:r>
      <w:proofErr w:type="spellEnd"/>
      <w:r w:rsidRPr="00DA5722">
        <w:rPr>
          <w:rFonts w:ascii="Garamond" w:hAnsi="Garamond" w:cs="Times New Roman"/>
          <w:i/>
          <w:iCs/>
          <w:sz w:val="24"/>
          <w:szCs w:val="24"/>
          <w:lang w:eastAsia="ca-ES"/>
        </w:rPr>
        <w:t xml:space="preserve"> </w:t>
      </w:r>
      <w:proofErr w:type="spellStart"/>
      <w:r w:rsidRPr="00DA5722">
        <w:rPr>
          <w:rFonts w:ascii="Garamond" w:hAnsi="Garamond" w:cs="Times New Roman"/>
          <w:i/>
          <w:iCs/>
          <w:sz w:val="24"/>
          <w:szCs w:val="24"/>
          <w:lang w:eastAsia="ca-ES"/>
        </w:rPr>
        <w:t>and</w:t>
      </w:r>
      <w:proofErr w:type="spellEnd"/>
      <w:r w:rsidRPr="00DA5722">
        <w:rPr>
          <w:rFonts w:ascii="Garamond" w:hAnsi="Garamond" w:cs="Times New Roman"/>
          <w:i/>
          <w:iCs/>
          <w:sz w:val="24"/>
          <w:szCs w:val="24"/>
          <w:lang w:eastAsia="ca-ES"/>
        </w:rPr>
        <w:t xml:space="preserve"> </w:t>
      </w:r>
      <w:proofErr w:type="spellStart"/>
      <w:r w:rsidRPr="00DA5722">
        <w:rPr>
          <w:rFonts w:ascii="Garamond" w:hAnsi="Garamond" w:cs="Times New Roman"/>
          <w:i/>
          <w:iCs/>
          <w:sz w:val="24"/>
          <w:szCs w:val="24"/>
          <w:lang w:eastAsia="ca-ES"/>
        </w:rPr>
        <w:t>bird</w:t>
      </w:r>
      <w:proofErr w:type="spellEnd"/>
      <w:r w:rsidRPr="00DA5722">
        <w:rPr>
          <w:rFonts w:ascii="Garamond" w:hAnsi="Garamond" w:cs="Times New Roman"/>
          <w:i/>
          <w:iCs/>
          <w:sz w:val="24"/>
          <w:szCs w:val="24"/>
          <w:lang w:eastAsia="ca-ES"/>
        </w:rPr>
        <w:t xml:space="preserve"> </w:t>
      </w:r>
      <w:proofErr w:type="spellStart"/>
      <w:r w:rsidRPr="00DA5722">
        <w:rPr>
          <w:rFonts w:ascii="Garamond" w:hAnsi="Garamond" w:cs="Times New Roman"/>
          <w:i/>
          <w:iCs/>
          <w:sz w:val="24"/>
          <w:szCs w:val="24"/>
          <w:lang w:eastAsia="ca-ES"/>
        </w:rPr>
        <w:t>symbolism</w:t>
      </w:r>
      <w:proofErr w:type="spellEnd"/>
      <w:r w:rsidRPr="00DA5722">
        <w:rPr>
          <w:rFonts w:ascii="Garamond" w:hAnsi="Garamond" w:cs="Times New Roman"/>
          <w:i/>
          <w:iCs/>
          <w:sz w:val="24"/>
          <w:szCs w:val="24"/>
          <w:lang w:eastAsia="ca-ES"/>
        </w:rPr>
        <w:t xml:space="preserve"> </w:t>
      </w:r>
      <w:proofErr w:type="spellStart"/>
      <w:r w:rsidRPr="00DA5722">
        <w:rPr>
          <w:rFonts w:ascii="Garamond" w:hAnsi="Garamond" w:cs="Times New Roman"/>
          <w:i/>
          <w:iCs/>
          <w:sz w:val="24"/>
          <w:szCs w:val="24"/>
          <w:lang w:eastAsia="ca-ES"/>
        </w:rPr>
        <w:t>throughout</w:t>
      </w:r>
      <w:proofErr w:type="spellEnd"/>
      <w:r w:rsidRPr="00DA5722">
        <w:rPr>
          <w:rFonts w:ascii="Garamond" w:hAnsi="Garamond" w:cs="Times New Roman"/>
          <w:i/>
          <w:iCs/>
          <w:sz w:val="24"/>
          <w:szCs w:val="24"/>
          <w:lang w:eastAsia="ca-ES"/>
        </w:rPr>
        <w:t xml:space="preserve"> </w:t>
      </w:r>
      <w:proofErr w:type="spellStart"/>
      <w:r w:rsidRPr="00DA5722">
        <w:rPr>
          <w:rFonts w:ascii="Garamond" w:hAnsi="Garamond" w:cs="Times New Roman"/>
          <w:i/>
          <w:iCs/>
          <w:sz w:val="24"/>
          <w:szCs w:val="24"/>
          <w:lang w:eastAsia="ca-ES"/>
        </w:rPr>
        <w:t>the</w:t>
      </w:r>
      <w:proofErr w:type="spellEnd"/>
      <w:r w:rsidRPr="00DA5722">
        <w:rPr>
          <w:rFonts w:ascii="Garamond" w:hAnsi="Garamond" w:cs="Times New Roman"/>
          <w:i/>
          <w:iCs/>
          <w:sz w:val="24"/>
          <w:szCs w:val="24"/>
          <w:lang w:eastAsia="ca-ES"/>
        </w:rPr>
        <w:t xml:space="preserve"> </w:t>
      </w:r>
      <w:proofErr w:type="spellStart"/>
      <w:r w:rsidRPr="00DA5722">
        <w:rPr>
          <w:rFonts w:ascii="Garamond" w:hAnsi="Garamond" w:cs="Times New Roman"/>
          <w:i/>
          <w:iCs/>
          <w:sz w:val="24"/>
          <w:szCs w:val="24"/>
          <w:lang w:eastAsia="ca-ES"/>
        </w:rPr>
        <w:t>millennia</w:t>
      </w:r>
      <w:proofErr w:type="spellEnd"/>
      <w:r w:rsidRPr="00DA5722">
        <w:rPr>
          <w:rFonts w:ascii="Garamond" w:hAnsi="Garamond" w:cs="Times New Roman"/>
          <w:i/>
          <w:iCs/>
          <w:sz w:val="24"/>
          <w:szCs w:val="24"/>
          <w:lang w:eastAsia="ca-ES"/>
        </w:rPr>
        <w:t xml:space="preserve"> on a global </w:t>
      </w:r>
      <w:proofErr w:type="spellStart"/>
      <w:r w:rsidRPr="00DA5722">
        <w:rPr>
          <w:rFonts w:ascii="Garamond" w:hAnsi="Garamond" w:cs="Times New Roman"/>
          <w:i/>
          <w:iCs/>
          <w:sz w:val="24"/>
          <w:szCs w:val="24"/>
          <w:lang w:eastAsia="ca-ES"/>
        </w:rPr>
        <w:t>scale</w:t>
      </w:r>
      <w:proofErr w:type="spellEnd"/>
      <w:r>
        <w:rPr>
          <w:rFonts w:ascii="Garamond" w:hAnsi="Garamond" w:cs="Times New Roman"/>
          <w:sz w:val="24"/>
          <w:szCs w:val="24"/>
          <w:lang w:eastAsia="ca-ES"/>
        </w:rPr>
        <w:t xml:space="preserve">, </w:t>
      </w:r>
      <w:proofErr w:type="spellStart"/>
      <w:r>
        <w:rPr>
          <w:rFonts w:ascii="Garamond" w:hAnsi="Garamond" w:cs="Times New Roman"/>
          <w:sz w:val="24"/>
          <w:szCs w:val="24"/>
          <w:lang w:eastAsia="ca-ES"/>
        </w:rPr>
        <w:t>Kiel</w:t>
      </w:r>
      <w:proofErr w:type="spellEnd"/>
      <w:r>
        <w:rPr>
          <w:rFonts w:ascii="Garamond" w:hAnsi="Garamond" w:cs="Times New Roman"/>
          <w:sz w:val="24"/>
          <w:szCs w:val="24"/>
          <w:lang w:eastAsia="ca-ES"/>
        </w:rPr>
        <w:t xml:space="preserve">/Hamburg, </w:t>
      </w:r>
      <w:proofErr w:type="spellStart"/>
      <w:r w:rsidRPr="00DA5722">
        <w:rPr>
          <w:rFonts w:ascii="Garamond" w:hAnsi="Garamond" w:cs="Times New Roman"/>
          <w:sz w:val="24"/>
          <w:szCs w:val="24"/>
          <w:lang w:eastAsia="ca-ES"/>
        </w:rPr>
        <w:t>Wachholtz</w:t>
      </w:r>
      <w:proofErr w:type="spellEnd"/>
      <w:r w:rsidRPr="00DA5722">
        <w:rPr>
          <w:rFonts w:ascii="Garamond" w:hAnsi="Garamond" w:cs="Times New Roman"/>
          <w:sz w:val="24"/>
          <w:szCs w:val="24"/>
          <w:lang w:eastAsia="ca-ES"/>
        </w:rPr>
        <w:t>/</w:t>
      </w:r>
      <w:proofErr w:type="spellStart"/>
      <w:r w:rsidRPr="00DA5722">
        <w:rPr>
          <w:rFonts w:ascii="Garamond" w:hAnsi="Garamond" w:cs="Times New Roman"/>
          <w:sz w:val="24"/>
          <w:szCs w:val="24"/>
          <w:lang w:eastAsia="ca-ES"/>
        </w:rPr>
        <w:t>Murmann</w:t>
      </w:r>
      <w:proofErr w:type="spellEnd"/>
      <w:r w:rsidRPr="00DA5722">
        <w:rPr>
          <w:rFonts w:ascii="Garamond" w:hAnsi="Garamond" w:cs="Times New Roman"/>
          <w:sz w:val="24"/>
          <w:szCs w:val="24"/>
          <w:lang w:eastAsia="ca-ES"/>
        </w:rPr>
        <w:t xml:space="preserve"> (Advanced </w:t>
      </w:r>
      <w:proofErr w:type="spellStart"/>
      <w:r w:rsidRPr="00DA5722">
        <w:rPr>
          <w:rFonts w:ascii="Garamond" w:hAnsi="Garamond" w:cs="Times New Roman"/>
          <w:sz w:val="24"/>
          <w:szCs w:val="24"/>
          <w:lang w:eastAsia="ca-ES"/>
        </w:rPr>
        <w:t>studies</w:t>
      </w:r>
      <w:proofErr w:type="spellEnd"/>
      <w:r w:rsidRPr="00DA5722">
        <w:rPr>
          <w:rFonts w:ascii="Garamond" w:hAnsi="Garamond" w:cs="Times New Roman"/>
          <w:sz w:val="24"/>
          <w:szCs w:val="24"/>
          <w:lang w:eastAsia="ca-ES"/>
        </w:rPr>
        <w:t xml:space="preserve"> on </w:t>
      </w:r>
      <w:proofErr w:type="spellStart"/>
      <w:r w:rsidRPr="00DA5722">
        <w:rPr>
          <w:rFonts w:ascii="Garamond" w:hAnsi="Garamond" w:cs="Times New Roman"/>
          <w:sz w:val="24"/>
          <w:szCs w:val="24"/>
          <w:lang w:eastAsia="ca-ES"/>
        </w:rPr>
        <w:t>the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archaeology</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and</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history</w:t>
      </w:r>
      <w:proofErr w:type="spellEnd"/>
      <w:r w:rsidRPr="00DA5722">
        <w:rPr>
          <w:rFonts w:ascii="Garamond" w:hAnsi="Garamond" w:cs="Times New Roman"/>
          <w:sz w:val="24"/>
          <w:szCs w:val="24"/>
          <w:lang w:eastAsia="ca-ES"/>
        </w:rPr>
        <w:t xml:space="preserve"> of </w:t>
      </w:r>
      <w:proofErr w:type="spellStart"/>
      <w:r w:rsidRPr="00DA5722">
        <w:rPr>
          <w:rFonts w:ascii="Garamond" w:hAnsi="Garamond" w:cs="Times New Roman"/>
          <w:sz w:val="24"/>
          <w:szCs w:val="24"/>
          <w:lang w:eastAsia="ca-ES"/>
        </w:rPr>
        <w:t>hunting</w:t>
      </w:r>
      <w:proofErr w:type="spellEnd"/>
      <w:r w:rsidRPr="00DA5722">
        <w:rPr>
          <w:rFonts w:ascii="Garamond" w:hAnsi="Garamond" w:cs="Times New Roman"/>
          <w:sz w:val="24"/>
          <w:szCs w:val="24"/>
          <w:lang w:eastAsia="ca-ES"/>
        </w:rPr>
        <w:t xml:space="preserve">, 1), vol. 2, </w:t>
      </w:r>
      <w:proofErr w:type="spellStart"/>
      <w:r w:rsidRPr="00DA5722">
        <w:rPr>
          <w:rFonts w:ascii="Garamond" w:hAnsi="Garamond" w:cs="Times New Roman"/>
          <w:sz w:val="24"/>
          <w:szCs w:val="24"/>
          <w:lang w:eastAsia="ca-ES"/>
        </w:rPr>
        <w:t>pp</w:t>
      </w:r>
      <w:proofErr w:type="spellEnd"/>
      <w:r w:rsidRPr="00DA5722">
        <w:rPr>
          <w:rFonts w:ascii="Garamond" w:hAnsi="Garamond" w:cs="Times New Roman"/>
          <w:sz w:val="24"/>
          <w:szCs w:val="24"/>
          <w:lang w:eastAsia="ca-ES"/>
        </w:rPr>
        <w:t xml:space="preserve">. 539-558. </w:t>
      </w:r>
    </w:p>
    <w:p w14:paraId="02EF2EC8"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sz w:val="24"/>
          <w:szCs w:val="24"/>
          <w:shd w:val="clear" w:color="auto" w:fill="FFFFFF"/>
        </w:rPr>
        <w:t>––––. (2019)</w:t>
      </w:r>
      <w:r w:rsidRPr="00DA5722">
        <w:rPr>
          <w:rFonts w:ascii="Garamond" w:hAnsi="Garamond" w:cs="Times New Roman"/>
          <w:sz w:val="24"/>
          <w:szCs w:val="24"/>
        </w:rPr>
        <w:t xml:space="preserve"> </w:t>
      </w:r>
      <w:r w:rsidRPr="00DA5722">
        <w:rPr>
          <w:rFonts w:ascii="Garamond" w:hAnsi="Garamond" w:cs="Times New Roman"/>
          <w:sz w:val="24"/>
          <w:szCs w:val="24"/>
          <w:lang w:val="es-ES" w:eastAsia="ca-ES"/>
        </w:rPr>
        <w:t xml:space="preserve">«La cirugía en el cuidado de las aves de caza durante la Baja Edad Media hispánica: artífices, operaciones e instrumentos», </w:t>
      </w:r>
      <w:proofErr w:type="spellStart"/>
      <w:r w:rsidRPr="00DA5722">
        <w:rPr>
          <w:rFonts w:ascii="Garamond" w:hAnsi="Garamond" w:cs="Times New Roman"/>
          <w:sz w:val="24"/>
          <w:szCs w:val="24"/>
          <w:lang w:val="es-ES" w:eastAsia="ca-ES"/>
        </w:rPr>
        <w:t>dins</w:t>
      </w:r>
      <w:proofErr w:type="spellEnd"/>
      <w:r w:rsidRPr="00DA5722">
        <w:rPr>
          <w:rFonts w:ascii="Garamond" w:hAnsi="Garamond" w:cs="Times New Roman"/>
          <w:sz w:val="24"/>
          <w:szCs w:val="24"/>
          <w:lang w:val="es-ES" w:eastAsia="ca-ES"/>
        </w:rPr>
        <w:t xml:space="preserve"> Pérez Barcala</w:t>
      </w:r>
      <w:r>
        <w:rPr>
          <w:rFonts w:ascii="Garamond" w:hAnsi="Garamond" w:cs="Times New Roman"/>
          <w:sz w:val="24"/>
          <w:szCs w:val="24"/>
          <w:lang w:val="es-ES" w:eastAsia="ca-ES"/>
        </w:rPr>
        <w:t>,</w:t>
      </w:r>
      <w:r w:rsidRPr="002E13A8">
        <w:rPr>
          <w:rFonts w:ascii="Garamond" w:hAnsi="Garamond" w:cs="Times New Roman"/>
          <w:sz w:val="24"/>
          <w:szCs w:val="24"/>
          <w:lang w:val="es-ES" w:eastAsia="ca-ES"/>
        </w:rPr>
        <w:t xml:space="preserve"> </w:t>
      </w:r>
      <w:r>
        <w:rPr>
          <w:rFonts w:ascii="Garamond" w:hAnsi="Garamond" w:cs="Times New Roman"/>
          <w:sz w:val="24"/>
          <w:szCs w:val="24"/>
          <w:lang w:val="es-ES" w:eastAsia="ca-ES"/>
        </w:rPr>
        <w:t>G.</w:t>
      </w:r>
      <w:r w:rsidRPr="00DA5722">
        <w:rPr>
          <w:rFonts w:ascii="Garamond" w:hAnsi="Garamond" w:cs="Times New Roman"/>
          <w:sz w:val="24"/>
          <w:szCs w:val="24"/>
          <w:lang w:val="es-ES" w:eastAsia="ca-ES"/>
        </w:rPr>
        <w:t xml:space="preserve"> (ed.), </w:t>
      </w:r>
      <w:r w:rsidRPr="00DA5722">
        <w:rPr>
          <w:rFonts w:ascii="Garamond" w:hAnsi="Garamond" w:cs="Times New Roman"/>
          <w:i/>
          <w:iCs/>
          <w:sz w:val="24"/>
          <w:szCs w:val="24"/>
          <w:lang w:val="es-ES" w:eastAsia="ca-ES"/>
        </w:rPr>
        <w:t xml:space="preserve">"Cui </w:t>
      </w:r>
      <w:proofErr w:type="spellStart"/>
      <w:r w:rsidRPr="00DA5722">
        <w:rPr>
          <w:rFonts w:ascii="Garamond" w:hAnsi="Garamond" w:cs="Times New Roman"/>
          <w:i/>
          <w:iCs/>
          <w:sz w:val="24"/>
          <w:szCs w:val="24"/>
          <w:lang w:val="es-ES" w:eastAsia="ca-ES"/>
        </w:rPr>
        <w:t>tali</w:t>
      </w:r>
      <w:proofErr w:type="spellEnd"/>
      <w:r w:rsidRPr="00DA5722">
        <w:rPr>
          <w:rFonts w:ascii="Garamond" w:hAnsi="Garamond" w:cs="Times New Roman"/>
          <w:i/>
          <w:iCs/>
          <w:sz w:val="24"/>
          <w:szCs w:val="24"/>
          <w:lang w:val="es-ES" w:eastAsia="ca-ES"/>
        </w:rPr>
        <w:t xml:space="preserve"> cura </w:t>
      </w:r>
      <w:proofErr w:type="spellStart"/>
      <w:r w:rsidRPr="00DA5722">
        <w:rPr>
          <w:rFonts w:ascii="Garamond" w:hAnsi="Garamond" w:cs="Times New Roman"/>
          <w:i/>
          <w:iCs/>
          <w:sz w:val="24"/>
          <w:szCs w:val="24"/>
          <w:lang w:val="es-ES" w:eastAsia="ca-ES"/>
        </w:rPr>
        <w:t>vel</w:t>
      </w:r>
      <w:proofErr w:type="spellEnd"/>
      <w:r w:rsidRPr="00DA5722">
        <w:rPr>
          <w:rFonts w:ascii="Garamond" w:hAnsi="Garamond" w:cs="Times New Roman"/>
          <w:i/>
          <w:iCs/>
          <w:sz w:val="24"/>
          <w:szCs w:val="24"/>
          <w:lang w:val="es-ES" w:eastAsia="ca-ES"/>
        </w:rPr>
        <w:t xml:space="preserve"> remedio </w:t>
      </w:r>
      <w:proofErr w:type="spellStart"/>
      <w:r w:rsidRPr="00DA5722">
        <w:rPr>
          <w:rFonts w:ascii="Garamond" w:hAnsi="Garamond" w:cs="Times New Roman"/>
          <w:i/>
          <w:iCs/>
          <w:sz w:val="24"/>
          <w:szCs w:val="24"/>
          <w:lang w:val="es-ES" w:eastAsia="ca-ES"/>
        </w:rPr>
        <w:t>subvenitur</w:t>
      </w:r>
      <w:proofErr w:type="spellEnd"/>
      <w:r w:rsidRPr="00DA5722">
        <w:rPr>
          <w:rFonts w:ascii="Garamond" w:hAnsi="Garamond" w:cs="Times New Roman"/>
          <w:i/>
          <w:iCs/>
          <w:sz w:val="24"/>
          <w:szCs w:val="24"/>
          <w:lang w:val="es-ES" w:eastAsia="ca-ES"/>
        </w:rPr>
        <w:t>". De animales y enfermedades en la Edad Media europea</w:t>
      </w:r>
      <w:r w:rsidRPr="00DA5722">
        <w:rPr>
          <w:rFonts w:ascii="Garamond" w:hAnsi="Garamond" w:cs="Times New Roman"/>
          <w:sz w:val="24"/>
          <w:szCs w:val="24"/>
          <w:lang w:val="es-ES" w:eastAsia="ca-ES"/>
        </w:rPr>
        <w:t xml:space="preserve">, Avellino, </w:t>
      </w:r>
      <w:proofErr w:type="spellStart"/>
      <w:r w:rsidRPr="00DA5722">
        <w:rPr>
          <w:rFonts w:ascii="Garamond" w:hAnsi="Garamond" w:cs="Times New Roman"/>
          <w:sz w:val="24"/>
          <w:szCs w:val="24"/>
          <w:lang w:val="es-ES" w:eastAsia="ca-ES"/>
        </w:rPr>
        <w:t>Edizioni</w:t>
      </w:r>
      <w:proofErr w:type="spellEnd"/>
      <w:r w:rsidRPr="00DA5722">
        <w:rPr>
          <w:rFonts w:ascii="Garamond" w:hAnsi="Garamond" w:cs="Times New Roman"/>
          <w:sz w:val="24"/>
          <w:szCs w:val="24"/>
          <w:lang w:val="es-ES" w:eastAsia="ca-ES"/>
        </w:rPr>
        <w:t xml:space="preserve"> </w:t>
      </w:r>
      <w:proofErr w:type="spellStart"/>
      <w:r w:rsidRPr="00DA5722">
        <w:rPr>
          <w:rFonts w:ascii="Garamond" w:hAnsi="Garamond" w:cs="Times New Roman"/>
          <w:sz w:val="24"/>
          <w:szCs w:val="24"/>
          <w:lang w:val="es-ES" w:eastAsia="ca-ES"/>
        </w:rPr>
        <w:t>Sinestesie</w:t>
      </w:r>
      <w:proofErr w:type="spellEnd"/>
      <w:r w:rsidRPr="00DA5722">
        <w:rPr>
          <w:rFonts w:ascii="Garamond" w:hAnsi="Garamond" w:cs="Times New Roman"/>
          <w:sz w:val="24"/>
          <w:szCs w:val="24"/>
          <w:lang w:val="es-ES" w:eastAsia="ca-ES"/>
        </w:rPr>
        <w:t xml:space="preserve">, pp. 155-175. </w:t>
      </w:r>
    </w:p>
    <w:p w14:paraId="2CE257B8"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Pr>
          <w:rFonts w:ascii="Garamond" w:hAnsi="Garamond" w:cs="Times New Roman"/>
          <w:sz w:val="24"/>
          <w:szCs w:val="24"/>
          <w:lang w:val="es-ES" w:eastAsia="ca-ES"/>
        </w:rPr>
        <w:t>Olmos de León, R.</w:t>
      </w:r>
      <w:r w:rsidRPr="00DA5722">
        <w:rPr>
          <w:rFonts w:ascii="Garamond" w:hAnsi="Garamond" w:cs="Times New Roman"/>
          <w:sz w:val="24"/>
          <w:szCs w:val="24"/>
          <w:lang w:val="es-ES" w:eastAsia="ca-ES"/>
        </w:rPr>
        <w:t xml:space="preserve"> M. / </w:t>
      </w:r>
      <w:proofErr w:type="spellStart"/>
      <w:r w:rsidRPr="00DA5722">
        <w:rPr>
          <w:rFonts w:ascii="Garamond" w:hAnsi="Garamond" w:cs="Times New Roman"/>
          <w:sz w:val="24"/>
          <w:szCs w:val="24"/>
          <w:lang w:val="es-ES" w:eastAsia="ca-ES"/>
        </w:rPr>
        <w:t>Ferragud</w:t>
      </w:r>
      <w:proofErr w:type="spellEnd"/>
      <w:r w:rsidRPr="00DA5722">
        <w:rPr>
          <w:rFonts w:ascii="Garamond" w:hAnsi="Garamond" w:cs="Times New Roman"/>
          <w:sz w:val="24"/>
          <w:szCs w:val="24"/>
          <w:lang w:val="es-ES" w:eastAsia="ca-ES"/>
        </w:rPr>
        <w:t>, C</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(2021) </w:t>
      </w:r>
      <w:r w:rsidRPr="00DA5722">
        <w:rPr>
          <w:rFonts w:ascii="Garamond" w:hAnsi="Garamond" w:cs="Times New Roman"/>
          <w:color w:val="333333"/>
          <w:sz w:val="24"/>
          <w:szCs w:val="24"/>
          <w:shd w:val="clear" w:color="auto" w:fill="FFFFFF"/>
        </w:rPr>
        <w:t>«</w:t>
      </w:r>
      <w:proofErr w:type="spellStart"/>
      <w:r w:rsidRPr="00DA5722">
        <w:rPr>
          <w:rFonts w:ascii="Garamond" w:hAnsi="Garamond" w:cs="Times New Roman"/>
          <w:color w:val="333333"/>
          <w:sz w:val="24"/>
          <w:szCs w:val="24"/>
          <w:shd w:val="clear" w:color="auto" w:fill="FFFFFF"/>
        </w:rPr>
        <w:t>Cetrería</w:t>
      </w:r>
      <w:proofErr w:type="spellEnd"/>
      <w:r w:rsidRPr="00DA5722">
        <w:rPr>
          <w:rFonts w:ascii="Garamond" w:hAnsi="Garamond" w:cs="Times New Roman"/>
          <w:color w:val="333333"/>
          <w:sz w:val="24"/>
          <w:szCs w:val="24"/>
          <w:shd w:val="clear" w:color="auto" w:fill="FFFFFF"/>
        </w:rPr>
        <w:t xml:space="preserve"> en el </w:t>
      </w:r>
      <w:proofErr w:type="spellStart"/>
      <w:r w:rsidRPr="00DA5722">
        <w:rPr>
          <w:rFonts w:ascii="Garamond" w:hAnsi="Garamond" w:cs="Times New Roman"/>
          <w:color w:val="333333"/>
          <w:sz w:val="24"/>
          <w:szCs w:val="24"/>
          <w:shd w:val="clear" w:color="auto" w:fill="FFFFFF"/>
        </w:rPr>
        <w:t>Mediterráneo</w:t>
      </w:r>
      <w:proofErr w:type="spellEnd"/>
      <w:r w:rsidRPr="00DA5722">
        <w:rPr>
          <w:rFonts w:ascii="Garamond" w:hAnsi="Garamond" w:cs="Times New Roman"/>
          <w:color w:val="333333"/>
          <w:sz w:val="24"/>
          <w:szCs w:val="24"/>
          <w:shd w:val="clear" w:color="auto" w:fill="FFFFFF"/>
        </w:rPr>
        <w:t xml:space="preserve">: </w:t>
      </w:r>
      <w:proofErr w:type="spellStart"/>
      <w:r w:rsidRPr="00DA5722">
        <w:rPr>
          <w:rFonts w:ascii="Garamond" w:hAnsi="Garamond" w:cs="Times New Roman"/>
          <w:color w:val="333333"/>
          <w:sz w:val="24"/>
          <w:szCs w:val="24"/>
          <w:shd w:val="clear" w:color="auto" w:fill="FFFFFF"/>
        </w:rPr>
        <w:t>intercambios</w:t>
      </w:r>
      <w:proofErr w:type="spellEnd"/>
      <w:r w:rsidRPr="00DA5722">
        <w:rPr>
          <w:rFonts w:ascii="Garamond" w:hAnsi="Garamond" w:cs="Times New Roman"/>
          <w:color w:val="333333"/>
          <w:sz w:val="24"/>
          <w:szCs w:val="24"/>
          <w:shd w:val="clear" w:color="auto" w:fill="FFFFFF"/>
        </w:rPr>
        <w:t xml:space="preserve"> </w:t>
      </w:r>
      <w:proofErr w:type="spellStart"/>
      <w:r w:rsidRPr="00DA5722">
        <w:rPr>
          <w:rFonts w:ascii="Garamond" w:hAnsi="Garamond" w:cs="Times New Roman"/>
          <w:color w:val="333333"/>
          <w:sz w:val="24"/>
          <w:szCs w:val="24"/>
          <w:shd w:val="clear" w:color="auto" w:fill="FFFFFF"/>
        </w:rPr>
        <w:t>materiales</w:t>
      </w:r>
      <w:proofErr w:type="spellEnd"/>
      <w:r w:rsidRPr="00DA5722">
        <w:rPr>
          <w:rFonts w:ascii="Garamond" w:hAnsi="Garamond" w:cs="Times New Roman"/>
          <w:color w:val="333333"/>
          <w:sz w:val="24"/>
          <w:szCs w:val="24"/>
          <w:shd w:val="clear" w:color="auto" w:fill="FFFFFF"/>
        </w:rPr>
        <w:t xml:space="preserve"> y </w:t>
      </w:r>
      <w:proofErr w:type="spellStart"/>
      <w:r w:rsidRPr="00DA5722">
        <w:rPr>
          <w:rFonts w:ascii="Garamond" w:hAnsi="Garamond" w:cs="Times New Roman"/>
          <w:color w:val="333333"/>
          <w:sz w:val="24"/>
          <w:szCs w:val="24"/>
          <w:shd w:val="clear" w:color="auto" w:fill="FFFFFF"/>
        </w:rPr>
        <w:t>culturales</w:t>
      </w:r>
      <w:proofErr w:type="spellEnd"/>
      <w:r w:rsidRPr="00DA5722">
        <w:rPr>
          <w:rFonts w:ascii="Garamond" w:hAnsi="Garamond" w:cs="Times New Roman"/>
          <w:color w:val="333333"/>
          <w:sz w:val="24"/>
          <w:szCs w:val="24"/>
          <w:shd w:val="clear" w:color="auto" w:fill="FFFFFF"/>
        </w:rPr>
        <w:t xml:space="preserve"> entre </w:t>
      </w:r>
      <w:proofErr w:type="spellStart"/>
      <w:r w:rsidRPr="00DA5722">
        <w:rPr>
          <w:rFonts w:ascii="Garamond" w:hAnsi="Garamond" w:cs="Times New Roman"/>
          <w:color w:val="333333"/>
          <w:sz w:val="24"/>
          <w:szCs w:val="24"/>
          <w:shd w:val="clear" w:color="auto" w:fill="FFFFFF"/>
        </w:rPr>
        <w:t>cristianos</w:t>
      </w:r>
      <w:proofErr w:type="spellEnd"/>
      <w:r w:rsidRPr="00DA5722">
        <w:rPr>
          <w:rFonts w:ascii="Garamond" w:hAnsi="Garamond" w:cs="Times New Roman"/>
          <w:color w:val="333333"/>
          <w:sz w:val="24"/>
          <w:szCs w:val="24"/>
          <w:shd w:val="clear" w:color="auto" w:fill="FFFFFF"/>
        </w:rPr>
        <w:t xml:space="preserve"> y musulmanes </w:t>
      </w:r>
      <w:proofErr w:type="spellStart"/>
      <w:r w:rsidRPr="00DA5722">
        <w:rPr>
          <w:rFonts w:ascii="Garamond" w:hAnsi="Garamond" w:cs="Times New Roman"/>
          <w:color w:val="333333"/>
          <w:sz w:val="24"/>
          <w:szCs w:val="24"/>
          <w:shd w:val="clear" w:color="auto" w:fill="FFFFFF"/>
        </w:rPr>
        <w:t>durante</w:t>
      </w:r>
      <w:proofErr w:type="spellEnd"/>
      <w:r w:rsidRPr="00DA5722">
        <w:rPr>
          <w:rFonts w:ascii="Garamond" w:hAnsi="Garamond" w:cs="Times New Roman"/>
          <w:color w:val="333333"/>
          <w:sz w:val="24"/>
          <w:szCs w:val="24"/>
          <w:shd w:val="clear" w:color="auto" w:fill="FFFFFF"/>
        </w:rPr>
        <w:t xml:space="preserve"> la </w:t>
      </w:r>
      <w:proofErr w:type="spellStart"/>
      <w:r w:rsidRPr="00DA5722">
        <w:rPr>
          <w:rFonts w:ascii="Garamond" w:hAnsi="Garamond" w:cs="Times New Roman"/>
          <w:color w:val="333333"/>
          <w:sz w:val="24"/>
          <w:szCs w:val="24"/>
          <w:shd w:val="clear" w:color="auto" w:fill="FFFFFF"/>
        </w:rPr>
        <w:t>Edad</w:t>
      </w:r>
      <w:proofErr w:type="spellEnd"/>
      <w:r w:rsidRPr="00DA5722">
        <w:rPr>
          <w:rFonts w:ascii="Garamond" w:hAnsi="Garamond" w:cs="Times New Roman"/>
          <w:color w:val="333333"/>
          <w:sz w:val="24"/>
          <w:szCs w:val="24"/>
          <w:shd w:val="clear" w:color="auto" w:fill="FFFFFF"/>
        </w:rPr>
        <w:t xml:space="preserve"> Media», </w:t>
      </w:r>
      <w:proofErr w:type="spellStart"/>
      <w:r w:rsidRPr="00DA5722">
        <w:rPr>
          <w:rStyle w:val="mfasi"/>
          <w:rFonts w:ascii="Garamond" w:hAnsi="Garamond"/>
          <w:color w:val="333333"/>
          <w:sz w:val="24"/>
          <w:szCs w:val="24"/>
          <w:shd w:val="clear" w:color="auto" w:fill="FFFFFF"/>
        </w:rPr>
        <w:t>Hesperia</w:t>
      </w:r>
      <w:proofErr w:type="spellEnd"/>
      <w:r w:rsidRPr="00DA5722">
        <w:rPr>
          <w:rFonts w:ascii="Garamond" w:hAnsi="Garamond" w:cs="Times New Roman"/>
          <w:color w:val="333333"/>
          <w:sz w:val="24"/>
          <w:szCs w:val="24"/>
          <w:shd w:val="clear" w:color="auto" w:fill="FFFFFF"/>
        </w:rPr>
        <w:t>, en premsa</w:t>
      </w:r>
    </w:p>
    <w:p w14:paraId="024BF602"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lang w:val="es-ES" w:eastAsia="ca-ES"/>
        </w:rPr>
        <w:t>Osuna Lucena, F</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(ed.) (1996) Fadrique de Zúñiga y Sotomayor, </w:t>
      </w:r>
      <w:r w:rsidRPr="00DA5722">
        <w:rPr>
          <w:rFonts w:ascii="Garamond" w:hAnsi="Garamond" w:cs="Times New Roman"/>
          <w:i/>
          <w:sz w:val="24"/>
          <w:szCs w:val="24"/>
          <w:lang w:val="es-ES" w:eastAsia="ca-ES"/>
        </w:rPr>
        <w:t>Libro de cetrería de caza de azor</w:t>
      </w:r>
      <w:r w:rsidRPr="00DA5722">
        <w:rPr>
          <w:rFonts w:ascii="Garamond" w:hAnsi="Garamond" w:cs="Times New Roman"/>
          <w:sz w:val="24"/>
          <w:szCs w:val="24"/>
          <w:lang w:val="es-ES" w:eastAsia="ca-ES"/>
        </w:rPr>
        <w:t xml:space="preserve">, Madrid, </w:t>
      </w:r>
      <w:proofErr w:type="spellStart"/>
      <w:r w:rsidRPr="00DA5722">
        <w:rPr>
          <w:rFonts w:ascii="Garamond" w:hAnsi="Garamond" w:cs="Times New Roman"/>
          <w:sz w:val="24"/>
          <w:szCs w:val="24"/>
          <w:lang w:val="es-ES" w:eastAsia="ca-ES"/>
        </w:rPr>
        <w:t>Caïrel</w:t>
      </w:r>
      <w:proofErr w:type="spellEnd"/>
      <w:r w:rsidRPr="00DA5722">
        <w:rPr>
          <w:rFonts w:ascii="Garamond" w:hAnsi="Garamond" w:cs="Times New Roman"/>
          <w:sz w:val="24"/>
          <w:szCs w:val="24"/>
          <w:lang w:val="es-ES" w:eastAsia="ca-ES"/>
        </w:rPr>
        <w:t xml:space="preserve">. </w:t>
      </w:r>
    </w:p>
    <w:p w14:paraId="37294BC5"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proofErr w:type="spellStart"/>
      <w:r w:rsidRPr="00DA5722">
        <w:rPr>
          <w:rFonts w:ascii="Garamond" w:hAnsi="Garamond" w:cs="Times New Roman"/>
          <w:sz w:val="24"/>
          <w:szCs w:val="24"/>
          <w:lang w:eastAsia="ca-ES"/>
        </w:rPr>
        <w:t>Parpoil</w:t>
      </w:r>
      <w:proofErr w:type="spellEnd"/>
      <w:r w:rsidRPr="00DA5722">
        <w:rPr>
          <w:rFonts w:ascii="Garamond" w:hAnsi="Garamond" w:cs="Times New Roman"/>
          <w:sz w:val="24"/>
          <w:szCs w:val="24"/>
          <w:lang w:eastAsia="ca-ES"/>
        </w:rPr>
        <w:t xml:space="preserve">, C. (1994) «La </w:t>
      </w:r>
      <w:proofErr w:type="spellStart"/>
      <w:r w:rsidRPr="00DA5722">
        <w:rPr>
          <w:rFonts w:ascii="Garamond" w:hAnsi="Garamond" w:cs="Times New Roman"/>
          <w:sz w:val="24"/>
          <w:szCs w:val="24"/>
          <w:lang w:eastAsia="ca-ES"/>
        </w:rPr>
        <w:t>chasse</w:t>
      </w:r>
      <w:proofErr w:type="spellEnd"/>
      <w:r w:rsidRPr="00DA5722">
        <w:rPr>
          <w:rFonts w:ascii="Garamond" w:hAnsi="Garamond" w:cs="Times New Roman"/>
          <w:sz w:val="24"/>
          <w:szCs w:val="24"/>
          <w:lang w:eastAsia="ca-ES"/>
        </w:rPr>
        <w:t xml:space="preserve"> au vol en France à </w:t>
      </w:r>
      <w:proofErr w:type="spellStart"/>
      <w:r w:rsidRPr="00DA5722">
        <w:rPr>
          <w:rFonts w:ascii="Garamond" w:hAnsi="Garamond" w:cs="Times New Roman"/>
          <w:sz w:val="24"/>
          <w:szCs w:val="24"/>
          <w:lang w:eastAsia="ca-ES"/>
        </w:rPr>
        <w:t>l'époque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médiévale</w:t>
      </w:r>
      <w:proofErr w:type="spellEnd"/>
      <w:r w:rsidRPr="00DA5722">
        <w:rPr>
          <w:rFonts w:ascii="Garamond" w:hAnsi="Garamond" w:cs="Times New Roman"/>
          <w:sz w:val="24"/>
          <w:szCs w:val="24"/>
          <w:lang w:eastAsia="ca-ES"/>
        </w:rPr>
        <w:t xml:space="preserve"> et sous </w:t>
      </w:r>
      <w:proofErr w:type="spellStart"/>
      <w:r w:rsidRPr="00DA5722">
        <w:rPr>
          <w:rFonts w:ascii="Garamond" w:hAnsi="Garamond" w:cs="Times New Roman"/>
          <w:sz w:val="24"/>
          <w:szCs w:val="24"/>
          <w:lang w:eastAsia="ca-ES"/>
        </w:rPr>
        <w:t>l'ancien</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regime</w:t>
      </w:r>
      <w:proofErr w:type="spellEnd"/>
      <w:r w:rsidRPr="00DA5722">
        <w:rPr>
          <w:rFonts w:ascii="Garamond" w:hAnsi="Garamond" w:cs="Times New Roman"/>
          <w:sz w:val="24"/>
          <w:szCs w:val="24"/>
          <w:lang w:eastAsia="ca-ES"/>
        </w:rPr>
        <w:t xml:space="preserve">», dins </w:t>
      </w:r>
      <w:r w:rsidRPr="00DA5722">
        <w:rPr>
          <w:rFonts w:ascii="Garamond" w:hAnsi="Garamond" w:cs="Times New Roman"/>
          <w:i/>
          <w:sz w:val="24"/>
          <w:szCs w:val="24"/>
          <w:lang w:eastAsia="ca-ES"/>
        </w:rPr>
        <w:t xml:space="preserve">La </w:t>
      </w:r>
      <w:proofErr w:type="spellStart"/>
      <w:r w:rsidRPr="00DA5722">
        <w:rPr>
          <w:rFonts w:ascii="Garamond" w:hAnsi="Garamond" w:cs="Times New Roman"/>
          <w:i/>
          <w:sz w:val="24"/>
          <w:szCs w:val="24"/>
          <w:lang w:eastAsia="ca-ES"/>
        </w:rPr>
        <w:t>chasse</w:t>
      </w:r>
      <w:proofErr w:type="spellEnd"/>
      <w:r w:rsidRPr="00DA5722">
        <w:rPr>
          <w:rFonts w:ascii="Garamond" w:hAnsi="Garamond" w:cs="Times New Roman"/>
          <w:i/>
          <w:sz w:val="24"/>
          <w:szCs w:val="24"/>
          <w:lang w:eastAsia="ca-ES"/>
        </w:rPr>
        <w:t xml:space="preserve"> au vol au fil des temps</w:t>
      </w:r>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Gien</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Musée</w:t>
      </w:r>
      <w:proofErr w:type="spellEnd"/>
      <w:r w:rsidRPr="00DA5722">
        <w:rPr>
          <w:rFonts w:ascii="Garamond" w:hAnsi="Garamond" w:cs="Times New Roman"/>
          <w:sz w:val="24"/>
          <w:szCs w:val="24"/>
          <w:lang w:eastAsia="ca-ES"/>
        </w:rPr>
        <w:t xml:space="preserve"> International de la </w:t>
      </w:r>
      <w:proofErr w:type="spellStart"/>
      <w:r w:rsidRPr="00DA5722">
        <w:rPr>
          <w:rFonts w:ascii="Garamond" w:hAnsi="Garamond" w:cs="Times New Roman"/>
          <w:sz w:val="24"/>
          <w:szCs w:val="24"/>
          <w:lang w:eastAsia="ca-ES"/>
        </w:rPr>
        <w:t>Chasse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pp</w:t>
      </w:r>
      <w:proofErr w:type="spellEnd"/>
      <w:r w:rsidRPr="00DA5722">
        <w:rPr>
          <w:rFonts w:ascii="Garamond" w:hAnsi="Garamond" w:cs="Times New Roman"/>
          <w:sz w:val="24"/>
          <w:szCs w:val="24"/>
          <w:lang w:eastAsia="ca-ES"/>
        </w:rPr>
        <w:t>. 114-134.</w:t>
      </w:r>
    </w:p>
    <w:p w14:paraId="464CA261"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sz w:val="24"/>
          <w:szCs w:val="24"/>
          <w:lang w:val="es-ES" w:eastAsia="ca-ES"/>
        </w:rPr>
        <w:t xml:space="preserve">Peláez </w:t>
      </w:r>
      <w:proofErr w:type="spellStart"/>
      <w:r w:rsidRPr="00DA5722">
        <w:rPr>
          <w:rFonts w:ascii="Garamond" w:hAnsi="Garamond" w:cs="Times New Roman"/>
          <w:sz w:val="24"/>
          <w:szCs w:val="24"/>
          <w:lang w:val="es-ES" w:eastAsia="ca-ES"/>
        </w:rPr>
        <w:t>Albendea</w:t>
      </w:r>
      <w:proofErr w:type="spellEnd"/>
      <w:r w:rsidRPr="00DA5722">
        <w:rPr>
          <w:rFonts w:ascii="Garamond" w:hAnsi="Garamond" w:cs="Times New Roman"/>
          <w:sz w:val="24"/>
          <w:szCs w:val="24"/>
          <w:lang w:val="es-ES" w:eastAsia="ca-ES"/>
        </w:rPr>
        <w:t xml:space="preserve">, M. J. (1980) «Algunas manifestaciones del derecho de caza en Cataluña (Siglos XIII y XIV)», </w:t>
      </w:r>
      <w:proofErr w:type="spellStart"/>
      <w:r w:rsidRPr="00DA5722">
        <w:rPr>
          <w:rFonts w:ascii="Garamond" w:hAnsi="Garamond" w:cs="Times New Roman"/>
          <w:sz w:val="24"/>
          <w:szCs w:val="24"/>
          <w:lang w:val="es-ES" w:eastAsia="ca-ES"/>
        </w:rPr>
        <w:t>dins</w:t>
      </w:r>
      <w:proofErr w:type="spellEnd"/>
      <w:r w:rsidRPr="00DA5722">
        <w:rPr>
          <w:rFonts w:ascii="Garamond" w:hAnsi="Garamond" w:cs="Times New Roman"/>
          <w:sz w:val="24"/>
          <w:szCs w:val="24"/>
          <w:lang w:val="es-ES" w:eastAsia="ca-ES"/>
        </w:rPr>
        <w:t xml:space="preserve"> </w:t>
      </w:r>
      <w:r w:rsidRPr="00DA5722">
        <w:rPr>
          <w:rFonts w:ascii="Garamond" w:hAnsi="Garamond" w:cs="Times New Roman"/>
          <w:i/>
          <w:sz w:val="24"/>
          <w:szCs w:val="24"/>
          <w:lang w:val="es-ES" w:eastAsia="ca-ES"/>
        </w:rPr>
        <w:t xml:space="preserve">La </w:t>
      </w:r>
      <w:proofErr w:type="spellStart"/>
      <w:r w:rsidRPr="00DA5722">
        <w:rPr>
          <w:rFonts w:ascii="Garamond" w:hAnsi="Garamond" w:cs="Times New Roman"/>
          <w:i/>
          <w:sz w:val="24"/>
          <w:szCs w:val="24"/>
          <w:lang w:val="es-ES" w:eastAsia="ca-ES"/>
        </w:rPr>
        <w:t>chasse</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au</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Moyen</w:t>
      </w:r>
      <w:proofErr w:type="spellEnd"/>
      <w:r w:rsidRPr="00DA5722">
        <w:rPr>
          <w:rFonts w:ascii="Garamond" w:hAnsi="Garamond" w:cs="Times New Roman"/>
          <w:i/>
          <w:sz w:val="24"/>
          <w:szCs w:val="24"/>
          <w:lang w:val="es-ES" w:eastAsia="ca-ES"/>
        </w:rPr>
        <w:t xml:space="preserve"> </w:t>
      </w:r>
      <w:proofErr w:type="spellStart"/>
      <w:r w:rsidRPr="00DA5722">
        <w:rPr>
          <w:rFonts w:ascii="Garamond" w:hAnsi="Garamond" w:cs="Times New Roman"/>
          <w:i/>
          <w:sz w:val="24"/>
          <w:szCs w:val="24"/>
          <w:lang w:val="es-ES" w:eastAsia="ca-ES"/>
        </w:rPr>
        <w:t>Âge</w:t>
      </w:r>
      <w:proofErr w:type="spellEnd"/>
      <w:r w:rsidRPr="00DA5722">
        <w:rPr>
          <w:rFonts w:ascii="Garamond" w:hAnsi="Garamond" w:cs="Times New Roman"/>
          <w:sz w:val="24"/>
          <w:szCs w:val="24"/>
          <w:lang w:val="es-ES" w:eastAsia="ca-ES"/>
        </w:rPr>
        <w:t xml:space="preserve"> [</w:t>
      </w:r>
      <w:proofErr w:type="spellStart"/>
      <w:r w:rsidRPr="00DA5722">
        <w:rPr>
          <w:rFonts w:ascii="Garamond" w:hAnsi="Garamond" w:cs="Times New Roman"/>
          <w:sz w:val="24"/>
          <w:szCs w:val="24"/>
          <w:lang w:val="es-ES" w:eastAsia="ca-ES"/>
        </w:rPr>
        <w:t>Actes</w:t>
      </w:r>
      <w:proofErr w:type="spellEnd"/>
      <w:r w:rsidRPr="00DA5722">
        <w:rPr>
          <w:rFonts w:ascii="Garamond" w:hAnsi="Garamond" w:cs="Times New Roman"/>
          <w:sz w:val="24"/>
          <w:szCs w:val="24"/>
          <w:lang w:val="es-ES" w:eastAsia="ca-ES"/>
        </w:rPr>
        <w:t xml:space="preserve"> du </w:t>
      </w:r>
      <w:proofErr w:type="spellStart"/>
      <w:r w:rsidRPr="00DA5722">
        <w:rPr>
          <w:rFonts w:ascii="Garamond" w:hAnsi="Garamond" w:cs="Times New Roman"/>
          <w:sz w:val="24"/>
          <w:szCs w:val="24"/>
          <w:lang w:val="es-ES" w:eastAsia="ca-ES"/>
        </w:rPr>
        <w:t>Colloque</w:t>
      </w:r>
      <w:proofErr w:type="spellEnd"/>
      <w:r w:rsidRPr="00DA5722">
        <w:rPr>
          <w:rFonts w:ascii="Garamond" w:hAnsi="Garamond" w:cs="Times New Roman"/>
          <w:sz w:val="24"/>
          <w:szCs w:val="24"/>
          <w:lang w:val="es-ES" w:eastAsia="ca-ES"/>
        </w:rPr>
        <w:t xml:space="preserve"> de </w:t>
      </w:r>
      <w:proofErr w:type="spellStart"/>
      <w:r w:rsidRPr="00DA5722">
        <w:rPr>
          <w:rFonts w:ascii="Garamond" w:hAnsi="Garamond" w:cs="Times New Roman"/>
          <w:sz w:val="24"/>
          <w:szCs w:val="24"/>
          <w:lang w:val="es-ES" w:eastAsia="ca-ES"/>
        </w:rPr>
        <w:t>Nice</w:t>
      </w:r>
      <w:proofErr w:type="spellEnd"/>
      <w:r w:rsidRPr="00DA5722">
        <w:rPr>
          <w:rFonts w:ascii="Garamond" w:hAnsi="Garamond" w:cs="Times New Roman"/>
          <w:sz w:val="24"/>
          <w:szCs w:val="24"/>
          <w:lang w:val="es-ES" w:eastAsia="ca-ES"/>
        </w:rPr>
        <w:t xml:space="preserve"> (22-24 </w:t>
      </w:r>
      <w:proofErr w:type="spellStart"/>
      <w:r w:rsidRPr="00DA5722">
        <w:rPr>
          <w:rFonts w:ascii="Garamond" w:hAnsi="Garamond" w:cs="Times New Roman"/>
          <w:sz w:val="24"/>
          <w:szCs w:val="24"/>
          <w:lang w:val="es-ES" w:eastAsia="ca-ES"/>
        </w:rPr>
        <w:t>juin</w:t>
      </w:r>
      <w:proofErr w:type="spellEnd"/>
      <w:r w:rsidRPr="00DA5722">
        <w:rPr>
          <w:rFonts w:ascii="Garamond" w:hAnsi="Garamond" w:cs="Times New Roman"/>
          <w:sz w:val="24"/>
          <w:szCs w:val="24"/>
          <w:lang w:val="es-ES" w:eastAsia="ca-ES"/>
        </w:rPr>
        <w:t xml:space="preserve"> 1979)], </w:t>
      </w:r>
      <w:proofErr w:type="spellStart"/>
      <w:r w:rsidRPr="00DA5722">
        <w:rPr>
          <w:rFonts w:ascii="Garamond" w:hAnsi="Garamond" w:cs="Times New Roman"/>
          <w:sz w:val="24"/>
          <w:szCs w:val="24"/>
          <w:lang w:val="es-ES" w:eastAsia="ca-ES"/>
        </w:rPr>
        <w:t>Niça</w:t>
      </w:r>
      <w:proofErr w:type="spellEnd"/>
      <w:r w:rsidRPr="00DA5722">
        <w:rPr>
          <w:rFonts w:ascii="Garamond" w:hAnsi="Garamond" w:cs="Times New Roman"/>
          <w:sz w:val="24"/>
          <w:szCs w:val="24"/>
          <w:lang w:val="es-ES" w:eastAsia="ca-ES"/>
        </w:rPr>
        <w:t xml:space="preserve">, Les </w:t>
      </w:r>
      <w:proofErr w:type="spellStart"/>
      <w:r w:rsidRPr="00DA5722">
        <w:rPr>
          <w:rFonts w:ascii="Garamond" w:hAnsi="Garamond" w:cs="Times New Roman"/>
          <w:sz w:val="24"/>
          <w:szCs w:val="24"/>
          <w:lang w:val="es-ES" w:eastAsia="ca-ES"/>
        </w:rPr>
        <w:t>Belles</w:t>
      </w:r>
      <w:proofErr w:type="spellEnd"/>
      <w:r w:rsidRPr="00DA5722">
        <w:rPr>
          <w:rFonts w:ascii="Garamond" w:hAnsi="Garamond" w:cs="Times New Roman"/>
          <w:sz w:val="24"/>
          <w:szCs w:val="24"/>
          <w:lang w:val="es-ES" w:eastAsia="ca-ES"/>
        </w:rPr>
        <w:t xml:space="preserve"> </w:t>
      </w:r>
      <w:proofErr w:type="spellStart"/>
      <w:r w:rsidRPr="00DA5722">
        <w:rPr>
          <w:rFonts w:ascii="Garamond" w:hAnsi="Garamond" w:cs="Times New Roman"/>
          <w:sz w:val="24"/>
          <w:szCs w:val="24"/>
          <w:lang w:val="es-ES" w:eastAsia="ca-ES"/>
        </w:rPr>
        <w:t>Lettres</w:t>
      </w:r>
      <w:proofErr w:type="spellEnd"/>
      <w:r w:rsidRPr="00DA5722">
        <w:rPr>
          <w:rFonts w:ascii="Garamond" w:hAnsi="Garamond" w:cs="Times New Roman"/>
          <w:sz w:val="24"/>
          <w:szCs w:val="24"/>
          <w:lang w:val="es-ES" w:eastAsia="ca-ES"/>
        </w:rPr>
        <w:t>, pp. 69-82.</w:t>
      </w:r>
    </w:p>
    <w:p w14:paraId="04FE3D9B"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proofErr w:type="spellStart"/>
      <w:r w:rsidRPr="00DA5722">
        <w:rPr>
          <w:rFonts w:ascii="Garamond" w:hAnsi="Garamond" w:cs="Times New Roman"/>
          <w:sz w:val="24"/>
          <w:szCs w:val="24"/>
          <w:lang w:val="es-ES" w:eastAsia="ca-ES"/>
        </w:rPr>
        <w:t>Puchades</w:t>
      </w:r>
      <w:proofErr w:type="spellEnd"/>
      <w:r w:rsidRPr="00DA5722">
        <w:rPr>
          <w:rFonts w:ascii="Garamond" w:hAnsi="Garamond" w:cs="Times New Roman"/>
          <w:sz w:val="24"/>
          <w:szCs w:val="24"/>
          <w:lang w:val="es-ES" w:eastAsia="ca-ES"/>
        </w:rPr>
        <w:t xml:space="preserve"> i </w:t>
      </w:r>
      <w:proofErr w:type="spellStart"/>
      <w:r w:rsidRPr="00DA5722">
        <w:rPr>
          <w:rFonts w:ascii="Garamond" w:hAnsi="Garamond" w:cs="Times New Roman"/>
          <w:sz w:val="24"/>
          <w:szCs w:val="24"/>
          <w:lang w:val="es-ES" w:eastAsia="ca-ES"/>
        </w:rPr>
        <w:t>Bataller</w:t>
      </w:r>
      <w:proofErr w:type="spellEnd"/>
      <w:r w:rsidRPr="00DA5722">
        <w:rPr>
          <w:rFonts w:ascii="Garamond" w:hAnsi="Garamond" w:cs="Times New Roman"/>
          <w:i/>
          <w:iCs/>
          <w:sz w:val="24"/>
          <w:szCs w:val="24"/>
          <w:lang w:val="es-ES" w:eastAsia="ca-ES"/>
        </w:rPr>
        <w:t xml:space="preserve">, </w:t>
      </w:r>
      <w:r w:rsidRPr="00DA5722">
        <w:rPr>
          <w:rFonts w:ascii="Garamond" w:hAnsi="Garamond" w:cs="Times New Roman"/>
          <w:sz w:val="24"/>
          <w:szCs w:val="24"/>
          <w:lang w:val="es-ES" w:eastAsia="ca-ES"/>
        </w:rPr>
        <w:t>R</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J. (1999) </w:t>
      </w:r>
      <w:proofErr w:type="spellStart"/>
      <w:r w:rsidRPr="00DA5722">
        <w:rPr>
          <w:rFonts w:ascii="Garamond" w:hAnsi="Garamond" w:cs="Times New Roman"/>
          <w:i/>
          <w:iCs/>
          <w:sz w:val="24"/>
          <w:szCs w:val="24"/>
          <w:lang w:val="es-ES" w:eastAsia="ca-ES"/>
        </w:rPr>
        <w:t>Als</w:t>
      </w:r>
      <w:proofErr w:type="spellEnd"/>
      <w:r w:rsidRPr="00DA5722">
        <w:rPr>
          <w:rFonts w:ascii="Garamond" w:hAnsi="Garamond" w:cs="Times New Roman"/>
          <w:i/>
          <w:iCs/>
          <w:sz w:val="24"/>
          <w:szCs w:val="24"/>
          <w:lang w:val="es-ES" w:eastAsia="ca-ES"/>
        </w:rPr>
        <w:t xml:space="preserve"> </w:t>
      </w:r>
      <w:proofErr w:type="spellStart"/>
      <w:r w:rsidRPr="00DA5722">
        <w:rPr>
          <w:rFonts w:ascii="Garamond" w:hAnsi="Garamond" w:cs="Times New Roman"/>
          <w:i/>
          <w:iCs/>
          <w:sz w:val="24"/>
          <w:szCs w:val="24"/>
          <w:lang w:val="es-ES" w:eastAsia="ca-ES"/>
        </w:rPr>
        <w:t>ulls</w:t>
      </w:r>
      <w:proofErr w:type="spellEnd"/>
      <w:r w:rsidRPr="00DA5722">
        <w:rPr>
          <w:rFonts w:ascii="Garamond" w:hAnsi="Garamond" w:cs="Times New Roman"/>
          <w:i/>
          <w:iCs/>
          <w:sz w:val="24"/>
          <w:szCs w:val="24"/>
          <w:lang w:val="es-ES" w:eastAsia="ca-ES"/>
        </w:rPr>
        <w:t xml:space="preserve"> de </w:t>
      </w:r>
      <w:proofErr w:type="spellStart"/>
      <w:r w:rsidRPr="00DA5722">
        <w:rPr>
          <w:rFonts w:ascii="Garamond" w:hAnsi="Garamond" w:cs="Times New Roman"/>
          <w:i/>
          <w:iCs/>
          <w:sz w:val="24"/>
          <w:szCs w:val="24"/>
          <w:lang w:val="es-ES" w:eastAsia="ca-ES"/>
        </w:rPr>
        <w:t>Déu</w:t>
      </w:r>
      <w:proofErr w:type="spellEnd"/>
      <w:r w:rsidRPr="00DA5722">
        <w:rPr>
          <w:rFonts w:ascii="Garamond" w:hAnsi="Garamond" w:cs="Times New Roman"/>
          <w:i/>
          <w:iCs/>
          <w:sz w:val="24"/>
          <w:szCs w:val="24"/>
          <w:lang w:val="es-ES" w:eastAsia="ca-ES"/>
        </w:rPr>
        <w:t xml:space="preserve">, </w:t>
      </w:r>
      <w:proofErr w:type="spellStart"/>
      <w:r w:rsidRPr="00DA5722">
        <w:rPr>
          <w:rFonts w:ascii="Garamond" w:hAnsi="Garamond" w:cs="Times New Roman"/>
          <w:i/>
          <w:iCs/>
          <w:sz w:val="24"/>
          <w:szCs w:val="24"/>
          <w:lang w:val="es-ES" w:eastAsia="ca-ES"/>
        </w:rPr>
        <w:t>als</w:t>
      </w:r>
      <w:proofErr w:type="spellEnd"/>
      <w:r w:rsidRPr="00DA5722">
        <w:rPr>
          <w:rFonts w:ascii="Garamond" w:hAnsi="Garamond" w:cs="Times New Roman"/>
          <w:i/>
          <w:iCs/>
          <w:sz w:val="24"/>
          <w:szCs w:val="24"/>
          <w:lang w:val="es-ES" w:eastAsia="ca-ES"/>
        </w:rPr>
        <w:t xml:space="preserve"> </w:t>
      </w:r>
      <w:proofErr w:type="spellStart"/>
      <w:r w:rsidRPr="00DA5722">
        <w:rPr>
          <w:rFonts w:ascii="Garamond" w:hAnsi="Garamond" w:cs="Times New Roman"/>
          <w:i/>
          <w:iCs/>
          <w:sz w:val="24"/>
          <w:szCs w:val="24"/>
          <w:lang w:val="es-ES" w:eastAsia="ca-ES"/>
        </w:rPr>
        <w:t>ulls</w:t>
      </w:r>
      <w:proofErr w:type="spellEnd"/>
      <w:r w:rsidRPr="00DA5722">
        <w:rPr>
          <w:rFonts w:ascii="Garamond" w:hAnsi="Garamond" w:cs="Times New Roman"/>
          <w:i/>
          <w:iCs/>
          <w:sz w:val="24"/>
          <w:szCs w:val="24"/>
          <w:lang w:val="es-ES" w:eastAsia="ca-ES"/>
        </w:rPr>
        <w:t xml:space="preserve"> </w:t>
      </w:r>
      <w:proofErr w:type="spellStart"/>
      <w:r w:rsidRPr="00DA5722">
        <w:rPr>
          <w:rFonts w:ascii="Garamond" w:hAnsi="Garamond" w:cs="Times New Roman"/>
          <w:i/>
          <w:iCs/>
          <w:sz w:val="24"/>
          <w:szCs w:val="24"/>
          <w:lang w:val="es-ES" w:eastAsia="ca-ES"/>
        </w:rPr>
        <w:t>dels</w:t>
      </w:r>
      <w:proofErr w:type="spellEnd"/>
      <w:r w:rsidRPr="00DA5722">
        <w:rPr>
          <w:rFonts w:ascii="Garamond" w:hAnsi="Garamond" w:cs="Times New Roman"/>
          <w:i/>
          <w:iCs/>
          <w:sz w:val="24"/>
          <w:szCs w:val="24"/>
          <w:lang w:val="es-ES" w:eastAsia="ca-ES"/>
        </w:rPr>
        <w:t xml:space="preserve"> </w:t>
      </w:r>
      <w:proofErr w:type="spellStart"/>
      <w:r w:rsidRPr="00DA5722">
        <w:rPr>
          <w:rFonts w:ascii="Garamond" w:hAnsi="Garamond" w:cs="Times New Roman"/>
          <w:i/>
          <w:iCs/>
          <w:sz w:val="24"/>
          <w:szCs w:val="24"/>
          <w:lang w:val="es-ES" w:eastAsia="ca-ES"/>
        </w:rPr>
        <w:t>homes</w:t>
      </w:r>
      <w:proofErr w:type="spellEnd"/>
      <w:r w:rsidRPr="00DA5722">
        <w:rPr>
          <w:rFonts w:ascii="Garamond" w:hAnsi="Garamond" w:cs="Times New Roman"/>
          <w:i/>
          <w:iCs/>
          <w:sz w:val="24"/>
          <w:szCs w:val="24"/>
          <w:lang w:val="es-ES" w:eastAsia="ca-ES"/>
        </w:rPr>
        <w:t xml:space="preserve">. </w:t>
      </w:r>
      <w:proofErr w:type="spellStart"/>
      <w:r w:rsidRPr="00DA5722">
        <w:rPr>
          <w:rFonts w:ascii="Garamond" w:hAnsi="Garamond" w:cs="Times New Roman"/>
          <w:i/>
          <w:iCs/>
          <w:sz w:val="24"/>
          <w:szCs w:val="24"/>
          <w:lang w:val="es-ES" w:eastAsia="ca-ES"/>
        </w:rPr>
        <w:t>Estereotips</w:t>
      </w:r>
      <w:proofErr w:type="spellEnd"/>
      <w:r w:rsidRPr="00DA5722">
        <w:rPr>
          <w:rFonts w:ascii="Garamond" w:hAnsi="Garamond" w:cs="Times New Roman"/>
          <w:i/>
          <w:iCs/>
          <w:sz w:val="24"/>
          <w:szCs w:val="24"/>
          <w:lang w:val="es-ES" w:eastAsia="ca-ES"/>
        </w:rPr>
        <w:t xml:space="preserve"> </w:t>
      </w:r>
      <w:proofErr w:type="spellStart"/>
      <w:r w:rsidRPr="00DA5722">
        <w:rPr>
          <w:rFonts w:ascii="Garamond" w:hAnsi="Garamond" w:cs="Times New Roman"/>
          <w:i/>
          <w:iCs/>
          <w:sz w:val="24"/>
          <w:szCs w:val="24"/>
          <w:lang w:val="es-ES" w:eastAsia="ca-ES"/>
        </w:rPr>
        <w:t>morals</w:t>
      </w:r>
      <w:proofErr w:type="spellEnd"/>
      <w:r w:rsidRPr="00DA5722">
        <w:rPr>
          <w:rFonts w:ascii="Garamond" w:hAnsi="Garamond" w:cs="Times New Roman"/>
          <w:i/>
          <w:iCs/>
          <w:sz w:val="24"/>
          <w:szCs w:val="24"/>
          <w:lang w:val="es-ES" w:eastAsia="ca-ES"/>
        </w:rPr>
        <w:t xml:space="preserve"> i </w:t>
      </w:r>
      <w:proofErr w:type="spellStart"/>
      <w:r w:rsidRPr="00DA5722">
        <w:rPr>
          <w:rFonts w:ascii="Garamond" w:hAnsi="Garamond" w:cs="Times New Roman"/>
          <w:i/>
          <w:iCs/>
          <w:sz w:val="24"/>
          <w:szCs w:val="24"/>
          <w:lang w:val="es-ES" w:eastAsia="ca-ES"/>
        </w:rPr>
        <w:t>percepció</w:t>
      </w:r>
      <w:proofErr w:type="spellEnd"/>
      <w:r>
        <w:rPr>
          <w:rFonts w:ascii="Garamond" w:hAnsi="Garamond" w:cs="Times New Roman"/>
          <w:i/>
          <w:iCs/>
          <w:sz w:val="24"/>
          <w:szCs w:val="24"/>
          <w:lang w:val="es-ES" w:eastAsia="ca-ES"/>
        </w:rPr>
        <w:t xml:space="preserve"> social </w:t>
      </w:r>
      <w:proofErr w:type="spellStart"/>
      <w:r>
        <w:rPr>
          <w:rFonts w:ascii="Garamond" w:hAnsi="Garamond" w:cs="Times New Roman"/>
          <w:i/>
          <w:iCs/>
          <w:sz w:val="24"/>
          <w:szCs w:val="24"/>
          <w:lang w:val="es-ES" w:eastAsia="ca-ES"/>
        </w:rPr>
        <w:t>d’algunes</w:t>
      </w:r>
      <w:proofErr w:type="spellEnd"/>
      <w:r>
        <w:rPr>
          <w:rFonts w:ascii="Garamond" w:hAnsi="Garamond" w:cs="Times New Roman"/>
          <w:i/>
          <w:iCs/>
          <w:sz w:val="24"/>
          <w:szCs w:val="24"/>
          <w:lang w:val="es-ES" w:eastAsia="ca-ES"/>
        </w:rPr>
        <w:t xml:space="preserve"> fi</w:t>
      </w:r>
      <w:r w:rsidRPr="00DA5722">
        <w:rPr>
          <w:rFonts w:ascii="Garamond" w:hAnsi="Garamond" w:cs="Times New Roman"/>
          <w:i/>
          <w:iCs/>
          <w:sz w:val="24"/>
          <w:szCs w:val="24"/>
          <w:lang w:val="es-ES" w:eastAsia="ca-ES"/>
        </w:rPr>
        <w:t xml:space="preserve">gures </w:t>
      </w:r>
      <w:proofErr w:type="spellStart"/>
      <w:r w:rsidRPr="00DA5722">
        <w:rPr>
          <w:rFonts w:ascii="Garamond" w:hAnsi="Garamond" w:cs="Times New Roman"/>
          <w:i/>
          <w:iCs/>
          <w:sz w:val="24"/>
          <w:szCs w:val="24"/>
          <w:lang w:val="es-ES" w:eastAsia="ca-ES"/>
        </w:rPr>
        <w:t>professionals</w:t>
      </w:r>
      <w:proofErr w:type="spellEnd"/>
      <w:r w:rsidRPr="00DA5722">
        <w:rPr>
          <w:rFonts w:ascii="Garamond" w:hAnsi="Garamond" w:cs="Times New Roman"/>
          <w:i/>
          <w:iCs/>
          <w:sz w:val="24"/>
          <w:szCs w:val="24"/>
          <w:lang w:val="es-ES" w:eastAsia="ca-ES"/>
        </w:rPr>
        <w:t xml:space="preserve"> en la </w:t>
      </w:r>
      <w:proofErr w:type="spellStart"/>
      <w:r w:rsidRPr="00DA5722">
        <w:rPr>
          <w:rFonts w:ascii="Garamond" w:hAnsi="Garamond" w:cs="Times New Roman"/>
          <w:i/>
          <w:iCs/>
          <w:sz w:val="24"/>
          <w:szCs w:val="24"/>
          <w:lang w:val="es-ES" w:eastAsia="ca-ES"/>
        </w:rPr>
        <w:t>societat</w:t>
      </w:r>
      <w:proofErr w:type="spellEnd"/>
      <w:r w:rsidRPr="00DA5722">
        <w:rPr>
          <w:rFonts w:ascii="Garamond" w:hAnsi="Garamond" w:cs="Times New Roman"/>
          <w:i/>
          <w:iCs/>
          <w:sz w:val="24"/>
          <w:szCs w:val="24"/>
          <w:lang w:val="es-ES" w:eastAsia="ca-ES"/>
        </w:rPr>
        <w:t xml:space="preserve"> medieval valenciana</w:t>
      </w:r>
      <w:r w:rsidRPr="00DA5722">
        <w:rPr>
          <w:rFonts w:ascii="Garamond" w:hAnsi="Garamond" w:cs="Times New Roman"/>
          <w:sz w:val="24"/>
          <w:szCs w:val="24"/>
          <w:lang w:val="es-ES" w:eastAsia="ca-ES"/>
        </w:rPr>
        <w:t xml:space="preserve">, València, </w:t>
      </w:r>
      <w:proofErr w:type="spellStart"/>
      <w:r w:rsidRPr="00DA5722">
        <w:rPr>
          <w:rFonts w:ascii="Garamond" w:hAnsi="Garamond" w:cs="Times New Roman"/>
          <w:sz w:val="24"/>
          <w:szCs w:val="24"/>
          <w:lang w:val="es-ES" w:eastAsia="ca-ES"/>
        </w:rPr>
        <w:t>Universitat</w:t>
      </w:r>
      <w:proofErr w:type="spellEnd"/>
      <w:r w:rsidRPr="00DA5722">
        <w:rPr>
          <w:rFonts w:ascii="Garamond" w:hAnsi="Garamond" w:cs="Times New Roman"/>
          <w:sz w:val="24"/>
          <w:szCs w:val="24"/>
          <w:lang w:val="es-ES" w:eastAsia="ca-ES"/>
        </w:rPr>
        <w:t xml:space="preserve"> de València.</w:t>
      </w:r>
    </w:p>
    <w:p w14:paraId="288E1909"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color w:val="222222"/>
          <w:sz w:val="24"/>
          <w:szCs w:val="24"/>
          <w:lang w:val="es-ES" w:eastAsia="ca-ES"/>
        </w:rPr>
        <w:t>Pujol, J</w:t>
      </w:r>
      <w:r>
        <w:rPr>
          <w:rFonts w:ascii="Garamond" w:hAnsi="Garamond" w:cs="Times New Roman"/>
          <w:color w:val="222222"/>
          <w:sz w:val="24"/>
          <w:szCs w:val="24"/>
          <w:lang w:val="es-ES" w:eastAsia="ca-ES"/>
        </w:rPr>
        <w:t>.</w:t>
      </w:r>
      <w:r w:rsidRPr="00DA5722">
        <w:rPr>
          <w:rFonts w:ascii="Garamond" w:hAnsi="Garamond" w:cs="Times New Roman"/>
          <w:color w:val="222222"/>
          <w:sz w:val="24"/>
          <w:szCs w:val="24"/>
          <w:lang w:val="es-ES" w:eastAsia="ca-ES"/>
        </w:rPr>
        <w:t xml:space="preserve"> / Roselló </w:t>
      </w:r>
      <w:proofErr w:type="spellStart"/>
      <w:r w:rsidRPr="00DA5722">
        <w:rPr>
          <w:rFonts w:ascii="Garamond" w:hAnsi="Garamond" w:cs="Times New Roman"/>
          <w:color w:val="222222"/>
          <w:sz w:val="24"/>
          <w:szCs w:val="24"/>
          <w:lang w:val="es-ES" w:eastAsia="ca-ES"/>
        </w:rPr>
        <w:t>Bover</w:t>
      </w:r>
      <w:proofErr w:type="spellEnd"/>
      <w:r w:rsidRPr="00DA5722">
        <w:rPr>
          <w:rFonts w:ascii="Garamond" w:hAnsi="Garamond" w:cs="Times New Roman"/>
          <w:color w:val="222222"/>
          <w:sz w:val="24"/>
          <w:szCs w:val="24"/>
          <w:lang w:val="es-ES" w:eastAsia="ca-ES"/>
        </w:rPr>
        <w:t>, R</w:t>
      </w:r>
      <w:r>
        <w:rPr>
          <w:rFonts w:ascii="Garamond" w:hAnsi="Garamond" w:cs="Times New Roman"/>
          <w:color w:val="222222"/>
          <w:sz w:val="24"/>
          <w:szCs w:val="24"/>
          <w:lang w:val="es-ES" w:eastAsia="ca-ES"/>
        </w:rPr>
        <w:t>.</w:t>
      </w:r>
      <w:r w:rsidRPr="00DA5722">
        <w:rPr>
          <w:rFonts w:ascii="Garamond" w:hAnsi="Garamond" w:cs="Times New Roman"/>
          <w:color w:val="222222"/>
          <w:sz w:val="24"/>
          <w:szCs w:val="24"/>
          <w:lang w:val="es-ES" w:eastAsia="ca-ES"/>
        </w:rPr>
        <w:t xml:space="preserve"> (2004) «</w:t>
      </w:r>
      <w:proofErr w:type="spellStart"/>
      <w:r w:rsidRPr="00DA5722">
        <w:rPr>
          <w:rFonts w:ascii="Garamond" w:hAnsi="Garamond" w:cs="Times New Roman"/>
          <w:color w:val="222222"/>
          <w:sz w:val="24"/>
          <w:szCs w:val="24"/>
          <w:lang w:val="es-ES" w:eastAsia="ca-ES"/>
        </w:rPr>
        <w:t>Alguns</w:t>
      </w:r>
      <w:proofErr w:type="spellEnd"/>
      <w:r w:rsidRPr="00DA5722">
        <w:rPr>
          <w:rFonts w:ascii="Garamond" w:hAnsi="Garamond" w:cs="Times New Roman"/>
          <w:color w:val="222222"/>
          <w:sz w:val="24"/>
          <w:szCs w:val="24"/>
          <w:lang w:val="es-ES" w:eastAsia="ca-ES"/>
        </w:rPr>
        <w:t xml:space="preserve"> </w:t>
      </w:r>
      <w:proofErr w:type="spellStart"/>
      <w:r w:rsidRPr="00DA5722">
        <w:rPr>
          <w:rFonts w:ascii="Garamond" w:hAnsi="Garamond" w:cs="Times New Roman"/>
          <w:color w:val="222222"/>
          <w:sz w:val="24"/>
          <w:szCs w:val="24"/>
          <w:lang w:val="es-ES" w:eastAsia="ca-ES"/>
        </w:rPr>
        <w:t>aspectes</w:t>
      </w:r>
      <w:proofErr w:type="spellEnd"/>
      <w:r w:rsidRPr="00DA5722">
        <w:rPr>
          <w:rFonts w:ascii="Garamond" w:hAnsi="Garamond" w:cs="Times New Roman"/>
          <w:color w:val="222222"/>
          <w:sz w:val="24"/>
          <w:szCs w:val="24"/>
          <w:lang w:val="es-ES" w:eastAsia="ca-ES"/>
        </w:rPr>
        <w:t xml:space="preserve"> de la </w:t>
      </w:r>
      <w:proofErr w:type="spellStart"/>
      <w:r w:rsidRPr="00DA5722">
        <w:rPr>
          <w:rFonts w:ascii="Garamond" w:hAnsi="Garamond" w:cs="Times New Roman"/>
          <w:color w:val="222222"/>
          <w:sz w:val="24"/>
          <w:szCs w:val="24"/>
          <w:lang w:val="es-ES" w:eastAsia="ca-ES"/>
        </w:rPr>
        <w:t>falconeria</w:t>
      </w:r>
      <w:proofErr w:type="spellEnd"/>
      <w:r w:rsidRPr="00DA5722">
        <w:rPr>
          <w:rFonts w:ascii="Garamond" w:hAnsi="Garamond" w:cs="Times New Roman"/>
          <w:color w:val="222222"/>
          <w:sz w:val="24"/>
          <w:szCs w:val="24"/>
          <w:lang w:val="es-ES" w:eastAsia="ca-ES"/>
        </w:rPr>
        <w:t xml:space="preserve"> de les Balears (s. XIII-XV), </w:t>
      </w:r>
      <w:proofErr w:type="spellStart"/>
      <w:r w:rsidRPr="00DA5722">
        <w:rPr>
          <w:rFonts w:ascii="Garamond" w:hAnsi="Garamond" w:cs="Times New Roman"/>
          <w:color w:val="222222"/>
          <w:sz w:val="24"/>
          <w:szCs w:val="24"/>
          <w:lang w:val="es-ES" w:eastAsia="ca-ES"/>
        </w:rPr>
        <w:t>relacionats</w:t>
      </w:r>
      <w:proofErr w:type="spellEnd"/>
      <w:r w:rsidRPr="00DA5722">
        <w:rPr>
          <w:rFonts w:ascii="Garamond" w:hAnsi="Garamond" w:cs="Times New Roman"/>
          <w:color w:val="222222"/>
          <w:sz w:val="24"/>
          <w:szCs w:val="24"/>
          <w:lang w:val="es-ES" w:eastAsia="ca-ES"/>
        </w:rPr>
        <w:t xml:space="preserve"> </w:t>
      </w:r>
      <w:proofErr w:type="spellStart"/>
      <w:r w:rsidRPr="00DA5722">
        <w:rPr>
          <w:rFonts w:ascii="Garamond" w:hAnsi="Garamond" w:cs="Times New Roman"/>
          <w:color w:val="222222"/>
          <w:sz w:val="24"/>
          <w:szCs w:val="24"/>
          <w:lang w:val="es-ES" w:eastAsia="ca-ES"/>
        </w:rPr>
        <w:t>amb</w:t>
      </w:r>
      <w:proofErr w:type="spellEnd"/>
      <w:r w:rsidRPr="00DA5722">
        <w:rPr>
          <w:rFonts w:ascii="Garamond" w:hAnsi="Garamond" w:cs="Times New Roman"/>
          <w:color w:val="222222"/>
          <w:sz w:val="24"/>
          <w:szCs w:val="24"/>
          <w:lang w:val="es-ES" w:eastAsia="ca-ES"/>
        </w:rPr>
        <w:t xml:space="preserve"> la </w:t>
      </w:r>
      <w:proofErr w:type="spellStart"/>
      <w:r w:rsidRPr="00DA5722">
        <w:rPr>
          <w:rFonts w:ascii="Garamond" w:hAnsi="Garamond" w:cs="Times New Roman"/>
          <w:color w:val="222222"/>
          <w:sz w:val="24"/>
          <w:szCs w:val="24"/>
          <w:lang w:val="es-ES" w:eastAsia="ca-ES"/>
        </w:rPr>
        <w:t>falconeria</w:t>
      </w:r>
      <w:proofErr w:type="spellEnd"/>
      <w:r w:rsidRPr="00DA5722">
        <w:rPr>
          <w:rFonts w:ascii="Garamond" w:hAnsi="Garamond" w:cs="Times New Roman"/>
          <w:color w:val="222222"/>
          <w:sz w:val="24"/>
          <w:szCs w:val="24"/>
          <w:lang w:val="es-ES" w:eastAsia="ca-ES"/>
        </w:rPr>
        <w:t xml:space="preserve"> </w:t>
      </w:r>
      <w:proofErr w:type="spellStart"/>
      <w:r w:rsidRPr="00DA5722">
        <w:rPr>
          <w:rFonts w:ascii="Garamond" w:hAnsi="Garamond" w:cs="Times New Roman"/>
          <w:color w:val="222222"/>
          <w:sz w:val="24"/>
          <w:szCs w:val="24"/>
          <w:lang w:val="es-ES" w:eastAsia="ca-ES"/>
        </w:rPr>
        <w:t>àrab</w:t>
      </w:r>
      <w:proofErr w:type="spellEnd"/>
      <w:r w:rsidRPr="00DA5722">
        <w:rPr>
          <w:rFonts w:ascii="Garamond" w:hAnsi="Garamond" w:cs="Times New Roman"/>
          <w:color w:val="222222"/>
          <w:sz w:val="24"/>
          <w:szCs w:val="24"/>
          <w:lang w:val="es-ES" w:eastAsia="ca-ES"/>
        </w:rPr>
        <w:t>», </w:t>
      </w:r>
      <w:r w:rsidRPr="00DA5722">
        <w:rPr>
          <w:rFonts w:ascii="Garamond" w:hAnsi="Garamond" w:cs="Times New Roman"/>
          <w:i/>
          <w:iCs/>
          <w:color w:val="222222"/>
          <w:sz w:val="24"/>
          <w:szCs w:val="24"/>
          <w:lang w:val="es-ES" w:eastAsia="ca-ES"/>
        </w:rPr>
        <w:t>Al-</w:t>
      </w:r>
      <w:proofErr w:type="spellStart"/>
      <w:r w:rsidRPr="00DA5722">
        <w:rPr>
          <w:rFonts w:ascii="Garamond" w:hAnsi="Garamond" w:cs="Times New Roman"/>
          <w:i/>
          <w:iCs/>
          <w:color w:val="222222"/>
          <w:sz w:val="24"/>
          <w:szCs w:val="24"/>
          <w:lang w:val="es-ES" w:eastAsia="ca-ES"/>
        </w:rPr>
        <w:t>Andalus</w:t>
      </w:r>
      <w:proofErr w:type="spellEnd"/>
      <w:r w:rsidRPr="00DA5722">
        <w:rPr>
          <w:rFonts w:ascii="Garamond" w:hAnsi="Garamond" w:cs="Times New Roman"/>
          <w:i/>
          <w:iCs/>
          <w:color w:val="222222"/>
          <w:sz w:val="24"/>
          <w:szCs w:val="24"/>
          <w:lang w:val="es-ES" w:eastAsia="ca-ES"/>
        </w:rPr>
        <w:t xml:space="preserve"> Magreb: Estudios árabes e islámicos</w:t>
      </w:r>
      <w:r w:rsidRPr="00DA5722">
        <w:rPr>
          <w:rFonts w:ascii="Garamond" w:hAnsi="Garamond" w:cs="Times New Roman"/>
          <w:iCs/>
          <w:color w:val="222222"/>
          <w:sz w:val="24"/>
          <w:szCs w:val="24"/>
          <w:lang w:val="es-ES" w:eastAsia="ca-ES"/>
        </w:rPr>
        <w:t>,</w:t>
      </w:r>
      <w:r w:rsidRPr="00DA5722">
        <w:rPr>
          <w:rFonts w:ascii="Garamond" w:hAnsi="Garamond" w:cs="Times New Roman"/>
          <w:color w:val="222222"/>
          <w:sz w:val="24"/>
          <w:szCs w:val="24"/>
          <w:lang w:val="es-ES" w:eastAsia="ca-ES"/>
        </w:rPr>
        <w:t> 11, pp. 67-76.</w:t>
      </w:r>
      <w:r w:rsidRPr="00DA5722">
        <w:rPr>
          <w:rFonts w:ascii="Garamond" w:hAnsi="Garamond" w:cs="Times New Roman"/>
          <w:sz w:val="24"/>
          <w:szCs w:val="24"/>
          <w:lang w:val="es-ES" w:eastAsia="ca-ES"/>
        </w:rPr>
        <w:t xml:space="preserve"> </w:t>
      </w:r>
    </w:p>
    <w:p w14:paraId="6E632ACF"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r w:rsidRPr="00DA5722">
        <w:rPr>
          <w:rFonts w:ascii="Garamond" w:hAnsi="Garamond" w:cs="Times New Roman"/>
          <w:color w:val="333333"/>
          <w:sz w:val="24"/>
          <w:szCs w:val="24"/>
          <w:bdr w:val="none" w:sz="0" w:space="0" w:color="auto" w:frame="1"/>
          <w:lang w:val="es-ES" w:eastAsia="ca-ES"/>
        </w:rPr>
        <w:t xml:space="preserve">Querol San </w:t>
      </w:r>
      <w:proofErr w:type="spellStart"/>
      <w:r w:rsidRPr="00DA5722">
        <w:rPr>
          <w:rFonts w:ascii="Garamond" w:hAnsi="Garamond" w:cs="Times New Roman"/>
          <w:color w:val="333333"/>
          <w:sz w:val="24"/>
          <w:szCs w:val="24"/>
          <w:bdr w:val="none" w:sz="0" w:space="0" w:color="auto" w:frame="1"/>
          <w:lang w:val="es-ES" w:eastAsia="ca-ES"/>
        </w:rPr>
        <w:t>Abdon</w:t>
      </w:r>
      <w:proofErr w:type="spellEnd"/>
      <w:r w:rsidRPr="00DA5722">
        <w:rPr>
          <w:rFonts w:ascii="Garamond" w:hAnsi="Garamond" w:cs="Times New Roman"/>
          <w:color w:val="333333"/>
          <w:sz w:val="24"/>
          <w:szCs w:val="24"/>
          <w:bdr w:val="none" w:sz="0" w:space="0" w:color="auto" w:frame="1"/>
          <w:lang w:val="es-ES" w:eastAsia="ca-ES"/>
        </w:rPr>
        <w:t>, J</w:t>
      </w:r>
      <w:r>
        <w:rPr>
          <w:rFonts w:ascii="Garamond" w:hAnsi="Garamond" w:cs="Times New Roman"/>
          <w:color w:val="333333"/>
          <w:sz w:val="24"/>
          <w:szCs w:val="24"/>
          <w:bdr w:val="none" w:sz="0" w:space="0" w:color="auto" w:frame="1"/>
          <w:lang w:val="es-ES" w:eastAsia="ca-ES"/>
        </w:rPr>
        <w:t>.</w:t>
      </w:r>
      <w:r w:rsidRPr="00DA5722">
        <w:rPr>
          <w:rFonts w:ascii="Garamond" w:hAnsi="Garamond" w:cs="Times New Roman"/>
          <w:color w:val="333333"/>
          <w:sz w:val="24"/>
          <w:szCs w:val="24"/>
          <w:bdr w:val="none" w:sz="0" w:space="0" w:color="auto" w:frame="1"/>
          <w:lang w:val="es-ES" w:eastAsia="ca-ES"/>
        </w:rPr>
        <w:t xml:space="preserve"> (2005) «Materiales para un diccionario histórico del </w:t>
      </w:r>
      <w:proofErr w:type="spellStart"/>
      <w:r w:rsidRPr="00DA5722">
        <w:rPr>
          <w:rFonts w:ascii="Garamond" w:hAnsi="Garamond" w:cs="Times New Roman"/>
          <w:color w:val="333333"/>
          <w:sz w:val="24"/>
          <w:szCs w:val="24"/>
          <w:bdr w:val="none" w:sz="0" w:space="0" w:color="auto" w:frame="1"/>
          <w:lang w:val="es-ES" w:eastAsia="ca-ES"/>
        </w:rPr>
        <w:t>catala</w:t>
      </w:r>
      <w:r w:rsidRPr="00DA5722">
        <w:rPr>
          <w:rFonts w:ascii="Times New Roman" w:hAnsi="Times New Roman" w:cs="Times New Roman"/>
          <w:color w:val="333333"/>
          <w:sz w:val="24"/>
          <w:szCs w:val="24"/>
          <w:bdr w:val="none" w:sz="0" w:space="0" w:color="auto" w:frame="1"/>
          <w:lang w:val="es-ES" w:eastAsia="ca-ES"/>
        </w:rPr>
        <w:t>́</w:t>
      </w:r>
      <w:r w:rsidRPr="00DA5722">
        <w:rPr>
          <w:rFonts w:ascii="Garamond" w:hAnsi="Garamond" w:cs="Times New Roman"/>
          <w:color w:val="333333"/>
          <w:sz w:val="24"/>
          <w:szCs w:val="24"/>
          <w:bdr w:val="none" w:sz="0" w:space="0" w:color="auto" w:frame="1"/>
          <w:lang w:val="es-ES" w:eastAsia="ca-ES"/>
        </w:rPr>
        <w:t>n</w:t>
      </w:r>
      <w:proofErr w:type="spellEnd"/>
      <w:r w:rsidRPr="00DA5722">
        <w:rPr>
          <w:rFonts w:ascii="Garamond" w:hAnsi="Garamond" w:cs="Times New Roman"/>
          <w:color w:val="333333"/>
          <w:sz w:val="24"/>
          <w:szCs w:val="24"/>
          <w:bdr w:val="none" w:sz="0" w:space="0" w:color="auto" w:frame="1"/>
          <w:lang w:val="es-ES" w:eastAsia="ca-ES"/>
        </w:rPr>
        <w:t xml:space="preserve"> científico medieval: el vocabulario técnico del arte de la cetrería», </w:t>
      </w:r>
      <w:proofErr w:type="spellStart"/>
      <w:r w:rsidRPr="00DA5722">
        <w:rPr>
          <w:rFonts w:ascii="Garamond" w:hAnsi="Garamond" w:cs="Times New Roman"/>
          <w:color w:val="333333"/>
          <w:sz w:val="24"/>
          <w:szCs w:val="24"/>
          <w:bdr w:val="none" w:sz="0" w:space="0" w:color="auto" w:frame="1"/>
          <w:lang w:val="es-ES" w:eastAsia="ca-ES"/>
        </w:rPr>
        <w:t>dins</w:t>
      </w:r>
      <w:proofErr w:type="spellEnd"/>
      <w:r w:rsidRPr="00DA5722">
        <w:rPr>
          <w:rFonts w:ascii="Garamond" w:hAnsi="Garamond" w:cs="Times New Roman"/>
          <w:color w:val="333333"/>
          <w:sz w:val="24"/>
          <w:szCs w:val="24"/>
          <w:bdr w:val="none" w:sz="0" w:space="0" w:color="auto" w:frame="1"/>
          <w:lang w:val="es-ES" w:eastAsia="ca-ES"/>
        </w:rPr>
        <w:t xml:space="preserve"> J. M. </w:t>
      </w:r>
      <w:proofErr w:type="spellStart"/>
      <w:r w:rsidRPr="00DA5722">
        <w:rPr>
          <w:rFonts w:ascii="Garamond" w:hAnsi="Garamond" w:cs="Times New Roman"/>
          <w:color w:val="333333"/>
          <w:sz w:val="24"/>
          <w:szCs w:val="24"/>
          <w:bdr w:val="none" w:sz="0" w:space="0" w:color="auto" w:frame="1"/>
          <w:lang w:val="es-ES" w:eastAsia="ca-ES"/>
        </w:rPr>
        <w:t>Fradejas</w:t>
      </w:r>
      <w:proofErr w:type="spellEnd"/>
      <w:r w:rsidRPr="00DA5722">
        <w:rPr>
          <w:rFonts w:ascii="Garamond" w:hAnsi="Garamond" w:cs="Times New Roman"/>
          <w:color w:val="333333"/>
          <w:sz w:val="24"/>
          <w:szCs w:val="24"/>
          <w:bdr w:val="none" w:sz="0" w:space="0" w:color="auto" w:frame="1"/>
          <w:lang w:val="es-ES" w:eastAsia="ca-ES"/>
        </w:rPr>
        <w:t xml:space="preserve"> Rueda (ed.), </w:t>
      </w:r>
      <w:r w:rsidRPr="00DA5722">
        <w:rPr>
          <w:rFonts w:ascii="Garamond" w:hAnsi="Garamond" w:cs="Times New Roman"/>
          <w:i/>
          <w:color w:val="333333"/>
          <w:sz w:val="24"/>
          <w:szCs w:val="24"/>
          <w:bdr w:val="none" w:sz="0" w:space="0" w:color="auto" w:frame="1"/>
          <w:lang w:val="es-ES" w:eastAsia="ca-ES"/>
        </w:rPr>
        <w:t>Los libros de caza</w:t>
      </w:r>
      <w:r w:rsidRPr="00DA5722">
        <w:rPr>
          <w:rFonts w:ascii="Garamond" w:hAnsi="Garamond" w:cs="Times New Roman"/>
          <w:color w:val="333333"/>
          <w:sz w:val="24"/>
          <w:szCs w:val="24"/>
          <w:bdr w:val="none" w:sz="0" w:space="0" w:color="auto" w:frame="1"/>
          <w:lang w:val="es-ES" w:eastAsia="ca-ES"/>
        </w:rPr>
        <w:t>, Tordesillas, Instituto de Estudios de Iberoamérica y Portugal</w:t>
      </w:r>
      <w:r>
        <w:rPr>
          <w:rFonts w:ascii="Garamond" w:hAnsi="Garamond" w:cs="Times New Roman"/>
          <w:color w:val="333333"/>
          <w:sz w:val="24"/>
          <w:szCs w:val="24"/>
          <w:bdr w:val="none" w:sz="0" w:space="0" w:color="auto" w:frame="1"/>
          <w:lang w:val="es-ES" w:eastAsia="ca-ES"/>
        </w:rPr>
        <w:t>-Seminario de Filología Medieval/</w:t>
      </w:r>
      <w:r w:rsidRPr="00DA5722">
        <w:rPr>
          <w:rFonts w:ascii="Garamond" w:hAnsi="Garamond" w:cs="Times New Roman"/>
          <w:color w:val="333333"/>
          <w:sz w:val="24"/>
          <w:szCs w:val="24"/>
          <w:bdr w:val="none" w:sz="0" w:space="0" w:color="auto" w:frame="1"/>
          <w:lang w:val="es-ES" w:eastAsia="ca-ES"/>
        </w:rPr>
        <w:t xml:space="preserve">Universidad de Valladolid,  pp. 137-146. </w:t>
      </w:r>
    </w:p>
    <w:p w14:paraId="6D6E3E68" w14:textId="77777777" w:rsidR="00A73822" w:rsidRPr="00DA5722" w:rsidRDefault="00A73822" w:rsidP="00B97E3B">
      <w:pPr>
        <w:spacing w:line="240" w:lineRule="auto"/>
        <w:ind w:left="709" w:hanging="709"/>
        <w:contextualSpacing/>
        <w:jc w:val="both"/>
        <w:rPr>
          <w:rFonts w:ascii="Garamond" w:hAnsi="Garamond" w:cs="Times New Roman"/>
          <w:color w:val="333333"/>
          <w:sz w:val="24"/>
          <w:szCs w:val="24"/>
          <w:bdr w:val="none" w:sz="0" w:space="0" w:color="auto" w:frame="1"/>
          <w:lang w:val="es-ES" w:eastAsia="ca-ES"/>
        </w:rPr>
      </w:pPr>
      <w:r w:rsidRPr="00DA5722">
        <w:rPr>
          <w:rFonts w:ascii="Garamond" w:hAnsi="Garamond" w:cs="Times New Roman"/>
          <w:sz w:val="24"/>
          <w:szCs w:val="24"/>
          <w:shd w:val="clear" w:color="auto" w:fill="FFFFFF"/>
        </w:rPr>
        <w:t xml:space="preserve">––––. (2108) </w:t>
      </w:r>
      <w:proofErr w:type="spellStart"/>
      <w:r w:rsidRPr="00DA5722">
        <w:rPr>
          <w:rFonts w:ascii="Garamond" w:hAnsi="Garamond" w:cs="Times New Roman"/>
          <w:i/>
          <w:color w:val="333333"/>
          <w:sz w:val="24"/>
          <w:szCs w:val="24"/>
          <w:bdr w:val="none" w:sz="0" w:space="0" w:color="auto" w:frame="1"/>
          <w:lang w:val="es-ES" w:eastAsia="ca-ES"/>
        </w:rPr>
        <w:t>L'art</w:t>
      </w:r>
      <w:proofErr w:type="spellEnd"/>
      <w:r w:rsidRPr="00DA5722">
        <w:rPr>
          <w:rFonts w:ascii="Garamond" w:hAnsi="Garamond" w:cs="Times New Roman"/>
          <w:i/>
          <w:color w:val="333333"/>
          <w:sz w:val="24"/>
          <w:szCs w:val="24"/>
          <w:bdr w:val="none" w:sz="0" w:space="0" w:color="auto" w:frame="1"/>
          <w:lang w:val="es-ES" w:eastAsia="ca-ES"/>
        </w:rPr>
        <w:t xml:space="preserve"> de la </w:t>
      </w:r>
      <w:proofErr w:type="spellStart"/>
      <w:r w:rsidRPr="00DA5722">
        <w:rPr>
          <w:rFonts w:ascii="Garamond" w:hAnsi="Garamond" w:cs="Times New Roman"/>
          <w:i/>
          <w:color w:val="333333"/>
          <w:sz w:val="24"/>
          <w:szCs w:val="24"/>
          <w:bdr w:val="none" w:sz="0" w:space="0" w:color="auto" w:frame="1"/>
          <w:lang w:val="es-ES" w:eastAsia="ca-ES"/>
        </w:rPr>
        <w:t>falconeria</w:t>
      </w:r>
      <w:proofErr w:type="spellEnd"/>
      <w:r w:rsidRPr="00DA5722">
        <w:rPr>
          <w:rFonts w:ascii="Garamond" w:hAnsi="Garamond" w:cs="Times New Roman"/>
          <w:i/>
          <w:color w:val="333333"/>
          <w:sz w:val="24"/>
          <w:szCs w:val="24"/>
          <w:bdr w:val="none" w:sz="0" w:space="0" w:color="auto" w:frame="1"/>
          <w:lang w:val="es-ES" w:eastAsia="ca-ES"/>
        </w:rPr>
        <w:t xml:space="preserve"> a la Corona d'Aragó </w:t>
      </w:r>
      <w:proofErr w:type="spellStart"/>
      <w:r w:rsidRPr="00DA5722">
        <w:rPr>
          <w:rFonts w:ascii="Garamond" w:hAnsi="Garamond" w:cs="Times New Roman"/>
          <w:i/>
          <w:color w:val="333333"/>
          <w:sz w:val="24"/>
          <w:szCs w:val="24"/>
          <w:bdr w:val="none" w:sz="0" w:space="0" w:color="auto" w:frame="1"/>
          <w:lang w:val="es-ES" w:eastAsia="ca-ES"/>
        </w:rPr>
        <w:t>durant</w:t>
      </w:r>
      <w:proofErr w:type="spellEnd"/>
      <w:r w:rsidRPr="00DA5722">
        <w:rPr>
          <w:rFonts w:ascii="Garamond" w:hAnsi="Garamond" w:cs="Times New Roman"/>
          <w:i/>
          <w:color w:val="333333"/>
          <w:sz w:val="24"/>
          <w:szCs w:val="24"/>
          <w:bdr w:val="none" w:sz="0" w:space="0" w:color="auto" w:frame="1"/>
          <w:lang w:val="es-ES" w:eastAsia="ca-ES"/>
        </w:rPr>
        <w:t xml:space="preserve"> la Baixa </w:t>
      </w:r>
      <w:proofErr w:type="spellStart"/>
      <w:r w:rsidRPr="00DA5722">
        <w:rPr>
          <w:rFonts w:ascii="Garamond" w:hAnsi="Garamond" w:cs="Times New Roman"/>
          <w:i/>
          <w:color w:val="333333"/>
          <w:sz w:val="24"/>
          <w:szCs w:val="24"/>
          <w:bdr w:val="none" w:sz="0" w:space="0" w:color="auto" w:frame="1"/>
          <w:lang w:val="es-ES" w:eastAsia="ca-ES"/>
        </w:rPr>
        <w:t>Edat</w:t>
      </w:r>
      <w:proofErr w:type="spellEnd"/>
      <w:r w:rsidRPr="00DA5722">
        <w:rPr>
          <w:rFonts w:ascii="Garamond" w:hAnsi="Garamond" w:cs="Times New Roman"/>
          <w:i/>
          <w:color w:val="333333"/>
          <w:sz w:val="24"/>
          <w:szCs w:val="24"/>
          <w:bdr w:val="none" w:sz="0" w:space="0" w:color="auto" w:frame="1"/>
          <w:lang w:val="es-ES" w:eastAsia="ca-ES"/>
        </w:rPr>
        <w:t xml:space="preserve"> Mitjana: </w:t>
      </w:r>
      <w:proofErr w:type="spellStart"/>
      <w:r w:rsidRPr="00DA5722">
        <w:rPr>
          <w:rFonts w:ascii="Garamond" w:hAnsi="Garamond" w:cs="Times New Roman"/>
          <w:i/>
          <w:color w:val="333333"/>
          <w:sz w:val="24"/>
          <w:szCs w:val="24"/>
          <w:bdr w:val="none" w:sz="0" w:space="0" w:color="auto" w:frame="1"/>
          <w:lang w:val="es-ES" w:eastAsia="ca-ES"/>
        </w:rPr>
        <w:t>edició</w:t>
      </w:r>
      <w:proofErr w:type="spellEnd"/>
      <w:r w:rsidRPr="00DA5722">
        <w:rPr>
          <w:rFonts w:ascii="Garamond" w:hAnsi="Garamond" w:cs="Times New Roman"/>
          <w:i/>
          <w:color w:val="333333"/>
          <w:sz w:val="24"/>
          <w:szCs w:val="24"/>
          <w:bdr w:val="none" w:sz="0" w:space="0" w:color="auto" w:frame="1"/>
          <w:lang w:val="es-ES" w:eastAsia="ca-ES"/>
        </w:rPr>
        <w:t xml:space="preserve"> i </w:t>
      </w:r>
      <w:proofErr w:type="spellStart"/>
      <w:r w:rsidRPr="00DA5722">
        <w:rPr>
          <w:rFonts w:ascii="Garamond" w:hAnsi="Garamond" w:cs="Times New Roman"/>
          <w:i/>
          <w:color w:val="333333"/>
          <w:sz w:val="24"/>
          <w:szCs w:val="24"/>
          <w:bdr w:val="none" w:sz="0" w:space="0" w:color="auto" w:frame="1"/>
          <w:lang w:val="es-ES" w:eastAsia="ca-ES"/>
        </w:rPr>
        <w:t>estudi</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dels</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tractats</w:t>
      </w:r>
      <w:proofErr w:type="spellEnd"/>
      <w:r w:rsidRPr="00DA5722">
        <w:rPr>
          <w:rFonts w:ascii="Garamond" w:hAnsi="Garamond" w:cs="Times New Roman"/>
          <w:i/>
          <w:color w:val="333333"/>
          <w:sz w:val="24"/>
          <w:szCs w:val="24"/>
          <w:bdr w:val="none" w:sz="0" w:space="0" w:color="auto" w:frame="1"/>
          <w:lang w:val="es-ES" w:eastAsia="ca-ES"/>
        </w:rPr>
        <w:t xml:space="preserve"> </w:t>
      </w:r>
      <w:proofErr w:type="spellStart"/>
      <w:r w:rsidRPr="00DA5722">
        <w:rPr>
          <w:rFonts w:ascii="Garamond" w:hAnsi="Garamond" w:cs="Times New Roman"/>
          <w:i/>
          <w:color w:val="333333"/>
          <w:sz w:val="24"/>
          <w:szCs w:val="24"/>
          <w:bdr w:val="none" w:sz="0" w:space="0" w:color="auto" w:frame="1"/>
          <w:lang w:val="es-ES" w:eastAsia="ca-ES"/>
        </w:rPr>
        <w:t>escrits</w:t>
      </w:r>
      <w:proofErr w:type="spellEnd"/>
      <w:r w:rsidRPr="00DA5722">
        <w:rPr>
          <w:rFonts w:ascii="Garamond" w:hAnsi="Garamond" w:cs="Times New Roman"/>
          <w:i/>
          <w:color w:val="333333"/>
          <w:sz w:val="24"/>
          <w:szCs w:val="24"/>
          <w:bdr w:val="none" w:sz="0" w:space="0" w:color="auto" w:frame="1"/>
          <w:lang w:val="es-ES" w:eastAsia="ca-ES"/>
        </w:rPr>
        <w:t xml:space="preserve"> en </w:t>
      </w:r>
      <w:proofErr w:type="spellStart"/>
      <w:r w:rsidRPr="00DA5722">
        <w:rPr>
          <w:rFonts w:ascii="Garamond" w:hAnsi="Garamond" w:cs="Times New Roman"/>
          <w:i/>
          <w:color w:val="333333"/>
          <w:sz w:val="24"/>
          <w:szCs w:val="24"/>
          <w:bdr w:val="none" w:sz="0" w:space="0" w:color="auto" w:frame="1"/>
          <w:lang w:val="es-ES" w:eastAsia="ca-ES"/>
        </w:rPr>
        <w:t>català</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Tesi</w:t>
      </w:r>
      <w:proofErr w:type="spellEnd"/>
      <w:r w:rsidRPr="00DA5722">
        <w:rPr>
          <w:rFonts w:ascii="Garamond" w:hAnsi="Garamond" w:cs="Times New Roman"/>
          <w:color w:val="333333"/>
          <w:sz w:val="24"/>
          <w:szCs w:val="24"/>
          <w:bdr w:val="none" w:sz="0" w:space="0" w:color="auto" w:frame="1"/>
          <w:lang w:val="es-ES" w:eastAsia="ca-ES"/>
        </w:rPr>
        <w:t xml:space="preserve"> doctoral de la </w:t>
      </w:r>
      <w:proofErr w:type="spellStart"/>
      <w:r w:rsidRPr="00DA5722">
        <w:rPr>
          <w:rFonts w:ascii="Garamond" w:hAnsi="Garamond" w:cs="Times New Roman"/>
          <w:color w:val="333333"/>
          <w:sz w:val="24"/>
          <w:szCs w:val="24"/>
          <w:bdr w:val="none" w:sz="0" w:space="0" w:color="auto" w:frame="1"/>
          <w:lang w:val="es-ES" w:eastAsia="ca-ES"/>
        </w:rPr>
        <w:t>Universitat</w:t>
      </w:r>
      <w:proofErr w:type="spellEnd"/>
      <w:r w:rsidRPr="00DA5722">
        <w:rPr>
          <w:rFonts w:ascii="Garamond" w:hAnsi="Garamond" w:cs="Times New Roman"/>
          <w:color w:val="333333"/>
          <w:sz w:val="24"/>
          <w:szCs w:val="24"/>
          <w:bdr w:val="none" w:sz="0" w:space="0" w:color="auto" w:frame="1"/>
          <w:lang w:val="es-ES" w:eastAsia="ca-ES"/>
        </w:rPr>
        <w:t xml:space="preserve"> </w:t>
      </w:r>
      <w:proofErr w:type="spellStart"/>
      <w:r w:rsidRPr="00DA5722">
        <w:rPr>
          <w:rFonts w:ascii="Garamond" w:hAnsi="Garamond" w:cs="Times New Roman"/>
          <w:color w:val="333333"/>
          <w:sz w:val="24"/>
          <w:szCs w:val="24"/>
          <w:bdr w:val="none" w:sz="0" w:space="0" w:color="auto" w:frame="1"/>
          <w:lang w:val="es-ES" w:eastAsia="ca-ES"/>
        </w:rPr>
        <w:t>Autònoma</w:t>
      </w:r>
      <w:proofErr w:type="spellEnd"/>
      <w:r w:rsidRPr="00DA5722">
        <w:rPr>
          <w:rFonts w:ascii="Garamond" w:hAnsi="Garamond" w:cs="Times New Roman"/>
          <w:color w:val="333333"/>
          <w:sz w:val="24"/>
          <w:szCs w:val="24"/>
          <w:bdr w:val="none" w:sz="0" w:space="0" w:color="auto" w:frame="1"/>
          <w:lang w:val="es-ES" w:eastAsia="ca-ES"/>
        </w:rPr>
        <w:t xml:space="preserve"> de Barcelona, </w:t>
      </w:r>
      <w:proofErr w:type="spellStart"/>
      <w:r w:rsidRPr="00DA5722">
        <w:rPr>
          <w:rFonts w:ascii="Garamond" w:hAnsi="Garamond" w:cs="Times New Roman"/>
          <w:color w:val="333333"/>
          <w:sz w:val="24"/>
          <w:szCs w:val="24"/>
          <w:bdr w:val="none" w:sz="0" w:space="0" w:color="auto" w:frame="1"/>
          <w:lang w:val="es-ES" w:eastAsia="ca-ES"/>
        </w:rPr>
        <w:t>Facultat</w:t>
      </w:r>
      <w:proofErr w:type="spellEnd"/>
      <w:r w:rsidRPr="00DA5722">
        <w:rPr>
          <w:rFonts w:ascii="Garamond" w:hAnsi="Garamond" w:cs="Times New Roman"/>
          <w:color w:val="333333"/>
          <w:sz w:val="24"/>
          <w:szCs w:val="24"/>
          <w:bdr w:val="none" w:sz="0" w:space="0" w:color="auto" w:frame="1"/>
          <w:lang w:val="es-ES" w:eastAsia="ca-ES"/>
        </w:rPr>
        <w:t xml:space="preserve"> de </w:t>
      </w:r>
      <w:proofErr w:type="spellStart"/>
      <w:r w:rsidRPr="00DA5722">
        <w:rPr>
          <w:rFonts w:ascii="Garamond" w:hAnsi="Garamond" w:cs="Times New Roman"/>
          <w:color w:val="333333"/>
          <w:sz w:val="24"/>
          <w:szCs w:val="24"/>
          <w:bdr w:val="none" w:sz="0" w:space="0" w:color="auto" w:frame="1"/>
          <w:lang w:val="es-ES" w:eastAsia="ca-ES"/>
        </w:rPr>
        <w:t>Veterinària</w:t>
      </w:r>
      <w:proofErr w:type="spellEnd"/>
      <w:r w:rsidRPr="00DA5722">
        <w:rPr>
          <w:rFonts w:ascii="Garamond" w:hAnsi="Garamond" w:cs="Times New Roman"/>
          <w:color w:val="333333"/>
          <w:sz w:val="24"/>
          <w:szCs w:val="24"/>
          <w:bdr w:val="none" w:sz="0" w:space="0" w:color="auto" w:frame="1"/>
          <w:lang w:val="es-ES" w:eastAsia="ca-ES"/>
        </w:rPr>
        <w:t>.</w:t>
      </w:r>
    </w:p>
    <w:p w14:paraId="395D1BAF" w14:textId="77777777" w:rsidR="00A73822" w:rsidRPr="00DA5722" w:rsidRDefault="00A73822" w:rsidP="00B97E3B">
      <w:pPr>
        <w:spacing w:line="240" w:lineRule="auto"/>
        <w:ind w:left="709" w:hanging="709"/>
        <w:contextualSpacing/>
        <w:jc w:val="both"/>
        <w:rPr>
          <w:rFonts w:ascii="Garamond" w:hAnsi="Garamond" w:cs="Times New Roman"/>
          <w:sz w:val="24"/>
          <w:szCs w:val="24"/>
          <w:lang w:val="es-ES" w:eastAsia="ca-ES"/>
        </w:rPr>
      </w:pPr>
      <w:proofErr w:type="spellStart"/>
      <w:r w:rsidRPr="00DA5722">
        <w:rPr>
          <w:rFonts w:ascii="Garamond" w:hAnsi="Garamond" w:cs="Times New Roman"/>
          <w:sz w:val="24"/>
          <w:szCs w:val="24"/>
        </w:rPr>
        <w:t>Ríber</w:t>
      </w:r>
      <w:proofErr w:type="spellEnd"/>
      <w:r w:rsidRPr="00DA5722">
        <w:rPr>
          <w:rFonts w:ascii="Garamond" w:hAnsi="Garamond" w:cs="Times New Roman"/>
          <w:sz w:val="24"/>
          <w:szCs w:val="24"/>
        </w:rPr>
        <w:t>, L</w:t>
      </w:r>
      <w:r>
        <w:rPr>
          <w:rFonts w:ascii="Garamond" w:hAnsi="Garamond" w:cs="Times New Roman"/>
          <w:sz w:val="24"/>
          <w:szCs w:val="24"/>
        </w:rPr>
        <w:t>.</w:t>
      </w:r>
      <w:r w:rsidRPr="00DA5722">
        <w:rPr>
          <w:rFonts w:ascii="Garamond" w:hAnsi="Garamond" w:cs="Times New Roman"/>
          <w:sz w:val="24"/>
          <w:szCs w:val="24"/>
        </w:rPr>
        <w:t xml:space="preserve"> (1907) «D. Antonio de </w:t>
      </w:r>
      <w:proofErr w:type="spellStart"/>
      <w:r w:rsidRPr="00DA5722">
        <w:rPr>
          <w:rFonts w:ascii="Garamond" w:hAnsi="Garamond" w:cs="Times New Roman"/>
          <w:sz w:val="24"/>
          <w:szCs w:val="24"/>
        </w:rPr>
        <w:t>Galiana</w:t>
      </w:r>
      <w:proofErr w:type="spellEnd"/>
      <w:r w:rsidRPr="00DA5722">
        <w:rPr>
          <w:rFonts w:ascii="Garamond" w:hAnsi="Garamond" w:cs="Times New Roman"/>
          <w:sz w:val="24"/>
          <w:szCs w:val="24"/>
        </w:rPr>
        <w:t xml:space="preserve">, </w:t>
      </w:r>
      <w:proofErr w:type="spellStart"/>
      <w:r w:rsidRPr="00DA5722">
        <w:rPr>
          <w:rFonts w:ascii="Garamond" w:hAnsi="Garamond" w:cs="Times New Roman"/>
          <w:sz w:val="24"/>
          <w:szCs w:val="24"/>
        </w:rPr>
        <w:t>obispo</w:t>
      </w:r>
      <w:proofErr w:type="spellEnd"/>
      <w:r w:rsidRPr="00DA5722">
        <w:rPr>
          <w:rFonts w:ascii="Garamond" w:hAnsi="Garamond" w:cs="Times New Roman"/>
          <w:sz w:val="24"/>
          <w:szCs w:val="24"/>
        </w:rPr>
        <w:t xml:space="preserve"> de Mallorca», </w:t>
      </w:r>
      <w:r w:rsidRPr="00DA5722">
        <w:rPr>
          <w:rFonts w:ascii="Garamond" w:hAnsi="Garamond" w:cs="Times New Roman"/>
          <w:i/>
          <w:sz w:val="24"/>
          <w:szCs w:val="24"/>
        </w:rPr>
        <w:t>Bolletí de la Societat Arqueològica Lul·liana</w:t>
      </w:r>
      <w:r w:rsidRPr="00DA5722">
        <w:rPr>
          <w:rFonts w:ascii="Garamond" w:hAnsi="Garamond" w:cs="Times New Roman"/>
          <w:sz w:val="24"/>
          <w:szCs w:val="24"/>
        </w:rPr>
        <w:t xml:space="preserve">, 11,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542-555.</w:t>
      </w:r>
    </w:p>
    <w:p w14:paraId="43FBE4D0"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color w:val="333333"/>
          <w:sz w:val="24"/>
          <w:szCs w:val="24"/>
          <w:lang w:val="pt-BR" w:eastAsia="ca-ES"/>
        </w:rPr>
        <w:t>Roca, J</w:t>
      </w:r>
      <w:r>
        <w:rPr>
          <w:rFonts w:ascii="Garamond" w:hAnsi="Garamond" w:cs="Times New Roman"/>
          <w:color w:val="333333"/>
          <w:sz w:val="24"/>
          <w:szCs w:val="24"/>
          <w:lang w:val="pt-BR" w:eastAsia="ca-ES"/>
        </w:rPr>
        <w:t xml:space="preserve">. </w:t>
      </w:r>
      <w:r w:rsidRPr="00DA5722">
        <w:rPr>
          <w:rFonts w:ascii="Garamond" w:hAnsi="Garamond" w:cs="Times New Roman"/>
          <w:color w:val="333333"/>
          <w:sz w:val="24"/>
          <w:szCs w:val="24"/>
          <w:lang w:val="pt-BR" w:eastAsia="ca-ES"/>
        </w:rPr>
        <w:t>M. (1929) </w:t>
      </w:r>
      <w:r w:rsidRPr="00DA5722">
        <w:rPr>
          <w:rFonts w:ascii="Garamond" w:hAnsi="Garamond" w:cs="Times New Roman"/>
          <w:i/>
          <w:color w:val="333333"/>
          <w:sz w:val="24"/>
          <w:szCs w:val="24"/>
          <w:lang w:val="pt-BR" w:eastAsia="ca-ES"/>
        </w:rPr>
        <w:t>Johan I d'</w:t>
      </w:r>
      <w:proofErr w:type="spellStart"/>
      <w:r w:rsidRPr="00DA5722">
        <w:rPr>
          <w:rFonts w:ascii="Garamond" w:hAnsi="Garamond" w:cs="Times New Roman"/>
          <w:i/>
          <w:color w:val="333333"/>
          <w:sz w:val="24"/>
          <w:szCs w:val="24"/>
          <w:lang w:val="pt-BR" w:eastAsia="ca-ES"/>
        </w:rPr>
        <w:t>Aragó</w:t>
      </w:r>
      <w:proofErr w:type="spellEnd"/>
      <w:r w:rsidRPr="00DA5722">
        <w:rPr>
          <w:rFonts w:ascii="Garamond" w:hAnsi="Garamond" w:cs="Times New Roman"/>
          <w:color w:val="333333"/>
          <w:sz w:val="24"/>
          <w:szCs w:val="24"/>
          <w:lang w:val="pt-BR" w:eastAsia="ca-ES"/>
        </w:rPr>
        <w:t xml:space="preserve">, Barcelona, </w:t>
      </w:r>
      <w:proofErr w:type="spellStart"/>
      <w:r w:rsidRPr="00DA5722">
        <w:rPr>
          <w:rFonts w:ascii="Garamond" w:hAnsi="Garamond" w:cs="Times New Roman"/>
          <w:color w:val="333333"/>
          <w:sz w:val="24"/>
          <w:szCs w:val="24"/>
          <w:lang w:val="pt-BR" w:eastAsia="ca-ES"/>
        </w:rPr>
        <w:t>Institució</w:t>
      </w:r>
      <w:proofErr w:type="spellEnd"/>
      <w:r w:rsidRPr="00DA5722">
        <w:rPr>
          <w:rFonts w:ascii="Garamond" w:hAnsi="Garamond" w:cs="Times New Roman"/>
          <w:color w:val="333333"/>
          <w:sz w:val="24"/>
          <w:szCs w:val="24"/>
          <w:lang w:val="pt-BR" w:eastAsia="ca-ES"/>
        </w:rPr>
        <w:t xml:space="preserve"> </w:t>
      </w:r>
      <w:proofErr w:type="spellStart"/>
      <w:r w:rsidRPr="00DA5722">
        <w:rPr>
          <w:rFonts w:ascii="Garamond" w:hAnsi="Garamond" w:cs="Times New Roman"/>
          <w:color w:val="333333"/>
          <w:sz w:val="24"/>
          <w:szCs w:val="24"/>
          <w:lang w:val="pt-BR" w:eastAsia="ca-ES"/>
        </w:rPr>
        <w:t>Patxot</w:t>
      </w:r>
      <w:proofErr w:type="spellEnd"/>
      <w:r w:rsidRPr="00DA5722">
        <w:rPr>
          <w:rFonts w:ascii="Garamond" w:hAnsi="Garamond" w:cs="Times New Roman"/>
          <w:color w:val="333333"/>
          <w:sz w:val="24"/>
          <w:szCs w:val="24"/>
          <w:lang w:val="pt-BR" w:eastAsia="ca-ES"/>
        </w:rPr>
        <w:t xml:space="preserve">. </w:t>
      </w:r>
    </w:p>
    <w:p w14:paraId="3185CA0B"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Roca Pascual, B</w:t>
      </w:r>
      <w:r>
        <w:rPr>
          <w:rFonts w:ascii="Garamond" w:hAnsi="Garamond" w:cs="Times New Roman"/>
          <w:sz w:val="24"/>
          <w:szCs w:val="24"/>
        </w:rPr>
        <w:t xml:space="preserve">. </w:t>
      </w:r>
      <w:r w:rsidRPr="00DA5722">
        <w:rPr>
          <w:rFonts w:ascii="Garamond" w:hAnsi="Garamond" w:cs="Times New Roman"/>
          <w:sz w:val="24"/>
          <w:szCs w:val="24"/>
        </w:rPr>
        <w:t xml:space="preserve">(2011) «Els Tous: ascens i caiguda d'un llinatge nobiliari català (segles XIII, XIV i XV)», </w:t>
      </w:r>
      <w:r w:rsidRPr="00DA5722">
        <w:rPr>
          <w:rFonts w:ascii="Garamond" w:hAnsi="Garamond" w:cs="Times New Roman"/>
          <w:i/>
          <w:sz w:val="24"/>
          <w:szCs w:val="24"/>
        </w:rPr>
        <w:t xml:space="preserve">Miscel·lània </w:t>
      </w:r>
      <w:proofErr w:type="spellStart"/>
      <w:r w:rsidRPr="00DA5722">
        <w:rPr>
          <w:rFonts w:ascii="Garamond" w:hAnsi="Garamond" w:cs="Times New Roman"/>
          <w:i/>
          <w:sz w:val="24"/>
          <w:szCs w:val="24"/>
        </w:rPr>
        <w:t>Aqualatensa</w:t>
      </w:r>
      <w:proofErr w:type="spellEnd"/>
      <w:r w:rsidRPr="00DA5722">
        <w:rPr>
          <w:rFonts w:ascii="Garamond" w:hAnsi="Garamond" w:cs="Times New Roman"/>
          <w:sz w:val="24"/>
          <w:szCs w:val="24"/>
        </w:rPr>
        <w:t xml:space="preserve">, 14,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41-77.</w:t>
      </w:r>
    </w:p>
    <w:p w14:paraId="74A4D099"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color w:val="333333"/>
          <w:sz w:val="24"/>
          <w:szCs w:val="24"/>
          <w:lang w:val="es-ES" w:eastAsia="ca-ES"/>
        </w:rPr>
        <w:t xml:space="preserve">Rodrigo </w:t>
      </w:r>
      <w:proofErr w:type="spellStart"/>
      <w:r w:rsidRPr="00DA5722">
        <w:rPr>
          <w:rFonts w:ascii="Garamond" w:hAnsi="Garamond" w:cs="Times New Roman"/>
          <w:color w:val="333333"/>
          <w:sz w:val="24"/>
          <w:szCs w:val="24"/>
          <w:lang w:val="es-ES" w:eastAsia="ca-ES"/>
        </w:rPr>
        <w:t>Estevan</w:t>
      </w:r>
      <w:proofErr w:type="spellEnd"/>
      <w:r w:rsidRPr="00DA5722">
        <w:rPr>
          <w:rFonts w:ascii="Garamond" w:hAnsi="Garamond" w:cs="Times New Roman"/>
          <w:color w:val="333333"/>
          <w:sz w:val="24"/>
          <w:szCs w:val="24"/>
          <w:lang w:val="es-ES" w:eastAsia="ca-ES"/>
        </w:rPr>
        <w:t>, María Luz (2004) «Cazar y comer caza en el Aragón medieval: fueros, normativas, prácticas y creencias», </w:t>
      </w:r>
      <w:r w:rsidRPr="00DA5722">
        <w:rPr>
          <w:rFonts w:ascii="Garamond" w:hAnsi="Garamond" w:cs="Times New Roman"/>
          <w:i/>
          <w:color w:val="333333"/>
          <w:sz w:val="24"/>
          <w:szCs w:val="24"/>
          <w:lang w:val="es-ES" w:eastAsia="ca-ES"/>
        </w:rPr>
        <w:t>El Ruejo</w:t>
      </w:r>
      <w:r w:rsidRPr="00DA5722">
        <w:rPr>
          <w:rFonts w:ascii="Garamond" w:hAnsi="Garamond" w:cs="Times New Roman"/>
          <w:color w:val="333333"/>
          <w:sz w:val="24"/>
          <w:szCs w:val="24"/>
          <w:lang w:val="es-ES" w:eastAsia="ca-ES"/>
        </w:rPr>
        <w:t>, 5, pp. 59-124.</w:t>
      </w:r>
      <w:r w:rsidRPr="00DA5722">
        <w:rPr>
          <w:rFonts w:ascii="Garamond" w:hAnsi="Garamond" w:cs="Times New Roman"/>
          <w:sz w:val="24"/>
          <w:szCs w:val="24"/>
          <w:lang w:val="es-ES" w:eastAsia="ca-ES"/>
        </w:rPr>
        <w:t xml:space="preserve"> </w:t>
      </w:r>
    </w:p>
    <w:p w14:paraId="71E37E28"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Rosselló, R</w:t>
      </w:r>
      <w:r>
        <w:rPr>
          <w:rFonts w:ascii="Garamond" w:hAnsi="Garamond" w:cs="Times New Roman"/>
          <w:sz w:val="24"/>
          <w:szCs w:val="24"/>
        </w:rPr>
        <w:t>.</w:t>
      </w:r>
      <w:r w:rsidRPr="00DA5722">
        <w:rPr>
          <w:rFonts w:ascii="Garamond" w:hAnsi="Garamond" w:cs="Times New Roman"/>
          <w:sz w:val="24"/>
          <w:szCs w:val="24"/>
        </w:rPr>
        <w:t xml:space="preserve"> / Bover, J</w:t>
      </w:r>
      <w:r>
        <w:rPr>
          <w:rFonts w:ascii="Garamond" w:hAnsi="Garamond" w:cs="Times New Roman"/>
          <w:sz w:val="24"/>
          <w:szCs w:val="24"/>
        </w:rPr>
        <w:t>.</w:t>
      </w:r>
      <w:r w:rsidRPr="00DA5722">
        <w:rPr>
          <w:rFonts w:ascii="Garamond" w:hAnsi="Garamond" w:cs="Times New Roman"/>
          <w:sz w:val="24"/>
          <w:szCs w:val="24"/>
        </w:rPr>
        <w:t xml:space="preserve"> (1993) «Notes per a la història del llibre a Mallorca 3», </w:t>
      </w:r>
      <w:r w:rsidRPr="00DA5722">
        <w:rPr>
          <w:rFonts w:ascii="Garamond" w:hAnsi="Garamond" w:cs="Times New Roman"/>
          <w:i/>
          <w:sz w:val="24"/>
          <w:szCs w:val="24"/>
        </w:rPr>
        <w:t>Bolletí de la Societat Arqueològica Lul·liana</w:t>
      </w:r>
      <w:r w:rsidRPr="00DA5722">
        <w:rPr>
          <w:rFonts w:ascii="Garamond" w:hAnsi="Garamond" w:cs="Times New Roman"/>
          <w:sz w:val="24"/>
          <w:szCs w:val="24"/>
        </w:rPr>
        <w:t xml:space="preserve">, 49,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110-126.</w:t>
      </w:r>
    </w:p>
    <w:p w14:paraId="3F6BB90C"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proofErr w:type="spellStart"/>
      <w:r w:rsidRPr="00DA5722">
        <w:rPr>
          <w:rFonts w:ascii="Garamond" w:hAnsi="Garamond" w:cs="Times New Roman"/>
          <w:sz w:val="24"/>
          <w:szCs w:val="24"/>
        </w:rPr>
        <w:t>Rumeu</w:t>
      </w:r>
      <w:proofErr w:type="spellEnd"/>
      <w:r w:rsidRPr="00DA5722">
        <w:rPr>
          <w:rFonts w:ascii="Garamond" w:hAnsi="Garamond" w:cs="Times New Roman"/>
          <w:sz w:val="24"/>
          <w:szCs w:val="24"/>
        </w:rPr>
        <w:t xml:space="preserve"> de Armas, A</w:t>
      </w:r>
      <w:r>
        <w:rPr>
          <w:rFonts w:ascii="Garamond" w:hAnsi="Garamond" w:cs="Times New Roman"/>
          <w:sz w:val="24"/>
          <w:szCs w:val="24"/>
        </w:rPr>
        <w:t>.</w:t>
      </w:r>
      <w:r w:rsidRPr="00DA5722">
        <w:rPr>
          <w:rFonts w:ascii="Garamond" w:hAnsi="Garamond" w:cs="Times New Roman"/>
          <w:sz w:val="24"/>
          <w:szCs w:val="24"/>
        </w:rPr>
        <w:t xml:space="preserve"> (1982) «La </w:t>
      </w:r>
      <w:proofErr w:type="spellStart"/>
      <w:r w:rsidRPr="00DA5722">
        <w:rPr>
          <w:rFonts w:ascii="Garamond" w:hAnsi="Garamond" w:cs="Times New Roman"/>
          <w:sz w:val="24"/>
          <w:szCs w:val="24"/>
        </w:rPr>
        <w:t>expedición</w:t>
      </w:r>
      <w:proofErr w:type="spellEnd"/>
      <w:r w:rsidRPr="00DA5722">
        <w:rPr>
          <w:rFonts w:ascii="Garamond" w:hAnsi="Garamond" w:cs="Times New Roman"/>
          <w:sz w:val="24"/>
          <w:szCs w:val="24"/>
        </w:rPr>
        <w:t xml:space="preserve"> militar mallorquina de 1366 a las </w:t>
      </w:r>
      <w:proofErr w:type="spellStart"/>
      <w:r w:rsidRPr="00DA5722">
        <w:rPr>
          <w:rFonts w:ascii="Garamond" w:hAnsi="Garamond" w:cs="Times New Roman"/>
          <w:sz w:val="24"/>
          <w:szCs w:val="24"/>
        </w:rPr>
        <w:t>islas</w:t>
      </w:r>
      <w:proofErr w:type="spellEnd"/>
      <w:r w:rsidRPr="00DA5722">
        <w:rPr>
          <w:rFonts w:ascii="Garamond" w:hAnsi="Garamond" w:cs="Times New Roman"/>
          <w:sz w:val="24"/>
          <w:szCs w:val="24"/>
        </w:rPr>
        <w:t xml:space="preserve"> </w:t>
      </w:r>
      <w:proofErr w:type="spellStart"/>
      <w:r w:rsidRPr="00DA5722">
        <w:rPr>
          <w:rFonts w:ascii="Garamond" w:hAnsi="Garamond" w:cs="Times New Roman"/>
          <w:sz w:val="24"/>
          <w:szCs w:val="24"/>
        </w:rPr>
        <w:t>Canarias</w:t>
      </w:r>
      <w:proofErr w:type="spellEnd"/>
      <w:r w:rsidRPr="00DA5722">
        <w:rPr>
          <w:rFonts w:ascii="Garamond" w:hAnsi="Garamond" w:cs="Times New Roman"/>
          <w:sz w:val="24"/>
          <w:szCs w:val="24"/>
        </w:rPr>
        <w:t xml:space="preserve">», dins </w:t>
      </w:r>
      <w:proofErr w:type="spellStart"/>
      <w:r w:rsidRPr="00DA5722">
        <w:rPr>
          <w:rFonts w:ascii="Garamond" w:hAnsi="Garamond" w:cs="Times New Roman"/>
          <w:i/>
          <w:sz w:val="24"/>
          <w:szCs w:val="24"/>
        </w:rPr>
        <w:t>Estudios</w:t>
      </w:r>
      <w:proofErr w:type="spellEnd"/>
      <w:r w:rsidRPr="00DA5722">
        <w:rPr>
          <w:rFonts w:ascii="Garamond" w:hAnsi="Garamond" w:cs="Times New Roman"/>
          <w:sz w:val="24"/>
          <w:szCs w:val="24"/>
        </w:rPr>
        <w:t xml:space="preserve"> </w:t>
      </w:r>
      <w:r w:rsidRPr="00DA5722">
        <w:rPr>
          <w:rFonts w:ascii="Garamond" w:hAnsi="Garamond" w:cs="Times New Roman"/>
          <w:i/>
          <w:sz w:val="24"/>
          <w:szCs w:val="24"/>
        </w:rPr>
        <w:t xml:space="preserve">en </w:t>
      </w:r>
      <w:proofErr w:type="spellStart"/>
      <w:r w:rsidRPr="00DA5722">
        <w:rPr>
          <w:rFonts w:ascii="Garamond" w:hAnsi="Garamond" w:cs="Times New Roman"/>
          <w:i/>
          <w:sz w:val="24"/>
          <w:szCs w:val="24"/>
        </w:rPr>
        <w:t>memoria</w:t>
      </w:r>
      <w:proofErr w:type="spellEnd"/>
      <w:r w:rsidRPr="00DA5722">
        <w:rPr>
          <w:rFonts w:ascii="Garamond" w:hAnsi="Garamond" w:cs="Times New Roman"/>
          <w:i/>
          <w:sz w:val="24"/>
          <w:szCs w:val="24"/>
        </w:rPr>
        <w:t xml:space="preserve"> del </w:t>
      </w:r>
      <w:proofErr w:type="spellStart"/>
      <w:r w:rsidRPr="00DA5722">
        <w:rPr>
          <w:rFonts w:ascii="Garamond" w:hAnsi="Garamond" w:cs="Times New Roman"/>
          <w:i/>
          <w:sz w:val="24"/>
          <w:szCs w:val="24"/>
        </w:rPr>
        <w:t>profesor</w:t>
      </w:r>
      <w:proofErr w:type="spellEnd"/>
      <w:r w:rsidRPr="00DA5722">
        <w:rPr>
          <w:rFonts w:ascii="Garamond" w:hAnsi="Garamond" w:cs="Times New Roman"/>
          <w:i/>
          <w:sz w:val="24"/>
          <w:szCs w:val="24"/>
        </w:rPr>
        <w:t xml:space="preserve"> D. Salvador de </w:t>
      </w:r>
      <w:proofErr w:type="spellStart"/>
      <w:r w:rsidRPr="00DA5722">
        <w:rPr>
          <w:rFonts w:ascii="Garamond" w:hAnsi="Garamond" w:cs="Times New Roman"/>
          <w:i/>
          <w:sz w:val="24"/>
          <w:szCs w:val="24"/>
        </w:rPr>
        <w:t>Moxó</w:t>
      </w:r>
      <w:proofErr w:type="spellEnd"/>
      <w:r w:rsidRPr="00DA5722">
        <w:rPr>
          <w:rFonts w:ascii="Garamond" w:hAnsi="Garamond" w:cs="Times New Roman"/>
          <w:sz w:val="24"/>
          <w:szCs w:val="24"/>
        </w:rPr>
        <w:t xml:space="preserve">, Madrid, UCM, vol. 2,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497-504.</w:t>
      </w:r>
    </w:p>
    <w:p w14:paraId="22A6C638"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lang w:val="es-ES" w:eastAsia="ca-ES"/>
        </w:rPr>
        <w:t>Sahagún, J</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de (1984)  </w:t>
      </w:r>
      <w:r w:rsidRPr="00DA5722">
        <w:rPr>
          <w:rFonts w:ascii="Garamond" w:hAnsi="Garamond" w:cs="Times New Roman"/>
          <w:i/>
          <w:iCs/>
          <w:sz w:val="24"/>
          <w:szCs w:val="24"/>
          <w:lang w:val="es-ES" w:eastAsia="ca-ES"/>
        </w:rPr>
        <w:t>Libro de cetrería</w:t>
      </w:r>
      <w:r w:rsidRPr="00DA5722">
        <w:rPr>
          <w:rFonts w:ascii="Garamond" w:hAnsi="Garamond" w:cs="Times New Roman"/>
          <w:sz w:val="24"/>
          <w:szCs w:val="24"/>
          <w:lang w:val="es-ES" w:eastAsia="ca-ES"/>
        </w:rPr>
        <w:t xml:space="preserve">, Madrid, </w:t>
      </w:r>
      <w:proofErr w:type="spellStart"/>
      <w:r w:rsidRPr="00DA5722">
        <w:rPr>
          <w:rFonts w:ascii="Garamond" w:hAnsi="Garamond" w:cs="Times New Roman"/>
          <w:sz w:val="24"/>
          <w:szCs w:val="24"/>
          <w:lang w:val="es-ES" w:eastAsia="ca-ES"/>
        </w:rPr>
        <w:t>Caïrel</w:t>
      </w:r>
      <w:proofErr w:type="spellEnd"/>
      <w:r w:rsidRPr="00DA5722">
        <w:rPr>
          <w:rFonts w:ascii="Garamond" w:hAnsi="Garamond" w:cs="Times New Roman"/>
          <w:sz w:val="24"/>
          <w:szCs w:val="24"/>
          <w:lang w:val="es-ES" w:eastAsia="ca-ES"/>
        </w:rPr>
        <w:t>.</w:t>
      </w:r>
    </w:p>
    <w:p w14:paraId="730F2968"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rPr>
        <w:t>Santamaría, Á</w:t>
      </w:r>
      <w:r>
        <w:rPr>
          <w:rFonts w:ascii="Garamond" w:hAnsi="Garamond" w:cs="Times New Roman"/>
          <w:sz w:val="24"/>
          <w:szCs w:val="24"/>
        </w:rPr>
        <w:t>.</w:t>
      </w:r>
      <w:r w:rsidRPr="00DA5722">
        <w:rPr>
          <w:rFonts w:ascii="Garamond" w:hAnsi="Garamond" w:cs="Times New Roman"/>
          <w:sz w:val="24"/>
          <w:szCs w:val="24"/>
        </w:rPr>
        <w:t xml:space="preserve"> (1965) </w:t>
      </w:r>
      <w:r w:rsidRPr="00DA5722">
        <w:rPr>
          <w:rFonts w:ascii="Garamond" w:hAnsi="Garamond" w:cs="Times New Roman"/>
          <w:i/>
          <w:sz w:val="24"/>
          <w:szCs w:val="24"/>
        </w:rPr>
        <w:t xml:space="preserve">El </w:t>
      </w:r>
      <w:proofErr w:type="spellStart"/>
      <w:r w:rsidRPr="00DA5722">
        <w:rPr>
          <w:rFonts w:ascii="Garamond" w:hAnsi="Garamond" w:cs="Times New Roman"/>
          <w:i/>
          <w:sz w:val="24"/>
          <w:szCs w:val="24"/>
        </w:rPr>
        <w:t>gobierno</w:t>
      </w:r>
      <w:proofErr w:type="spellEnd"/>
      <w:r w:rsidRPr="00DA5722">
        <w:rPr>
          <w:rFonts w:ascii="Garamond" w:hAnsi="Garamond" w:cs="Times New Roman"/>
          <w:i/>
          <w:sz w:val="24"/>
          <w:szCs w:val="24"/>
        </w:rPr>
        <w:t xml:space="preserve"> de </w:t>
      </w:r>
      <w:proofErr w:type="spellStart"/>
      <w:r w:rsidRPr="00DA5722">
        <w:rPr>
          <w:rFonts w:ascii="Garamond" w:hAnsi="Garamond" w:cs="Times New Roman"/>
          <w:i/>
          <w:sz w:val="24"/>
          <w:szCs w:val="24"/>
        </w:rPr>
        <w:t>Olfo</w:t>
      </w:r>
      <w:proofErr w:type="spellEnd"/>
      <w:r w:rsidRPr="00DA5722">
        <w:rPr>
          <w:rFonts w:ascii="Garamond" w:hAnsi="Garamond" w:cs="Times New Roman"/>
          <w:i/>
          <w:sz w:val="24"/>
          <w:szCs w:val="24"/>
        </w:rPr>
        <w:t xml:space="preserve"> de </w:t>
      </w:r>
      <w:proofErr w:type="spellStart"/>
      <w:r w:rsidRPr="00DA5722">
        <w:rPr>
          <w:rFonts w:ascii="Garamond" w:hAnsi="Garamond" w:cs="Times New Roman"/>
          <w:i/>
          <w:sz w:val="24"/>
          <w:szCs w:val="24"/>
        </w:rPr>
        <w:t>Procida</w:t>
      </w:r>
      <w:proofErr w:type="spellEnd"/>
      <w:r w:rsidRPr="00DA5722">
        <w:rPr>
          <w:rFonts w:ascii="Garamond" w:hAnsi="Garamond" w:cs="Times New Roman"/>
          <w:i/>
          <w:sz w:val="24"/>
          <w:szCs w:val="24"/>
        </w:rPr>
        <w:t xml:space="preserve">: una </w:t>
      </w:r>
      <w:proofErr w:type="spellStart"/>
      <w:r w:rsidRPr="00DA5722">
        <w:rPr>
          <w:rFonts w:ascii="Garamond" w:hAnsi="Garamond" w:cs="Times New Roman"/>
          <w:i/>
          <w:sz w:val="24"/>
          <w:szCs w:val="24"/>
        </w:rPr>
        <w:t>década</w:t>
      </w:r>
      <w:proofErr w:type="spellEnd"/>
      <w:r w:rsidRPr="00DA5722">
        <w:rPr>
          <w:rFonts w:ascii="Garamond" w:hAnsi="Garamond" w:cs="Times New Roman"/>
          <w:i/>
          <w:sz w:val="24"/>
          <w:szCs w:val="24"/>
        </w:rPr>
        <w:t xml:space="preserve"> de historia de Mallorca (1365-1374)</w:t>
      </w:r>
      <w:r w:rsidRPr="00DA5722">
        <w:rPr>
          <w:rFonts w:ascii="Garamond" w:hAnsi="Garamond" w:cs="Times New Roman"/>
          <w:sz w:val="24"/>
          <w:szCs w:val="24"/>
        </w:rPr>
        <w:t xml:space="preserve">, Madrid, Instituto Jerónimo </w:t>
      </w:r>
      <w:proofErr w:type="spellStart"/>
      <w:r w:rsidRPr="00DA5722">
        <w:rPr>
          <w:rFonts w:ascii="Garamond" w:hAnsi="Garamond" w:cs="Times New Roman"/>
          <w:sz w:val="24"/>
          <w:szCs w:val="24"/>
        </w:rPr>
        <w:t>Zurita</w:t>
      </w:r>
      <w:proofErr w:type="spellEnd"/>
      <w:r w:rsidRPr="00DA5722">
        <w:rPr>
          <w:rFonts w:ascii="Garamond" w:hAnsi="Garamond" w:cs="Times New Roman"/>
          <w:sz w:val="24"/>
          <w:szCs w:val="24"/>
        </w:rPr>
        <w:t xml:space="preserve">. </w:t>
      </w:r>
    </w:p>
    <w:p w14:paraId="27B47D88"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shd w:val="clear" w:color="auto" w:fill="FFFFFF"/>
        </w:rPr>
        <w:t>––––.</w:t>
      </w:r>
      <w:r w:rsidRPr="00DA5722">
        <w:rPr>
          <w:rFonts w:ascii="Garamond" w:hAnsi="Garamond" w:cs="Times New Roman"/>
          <w:sz w:val="24"/>
          <w:szCs w:val="24"/>
        </w:rPr>
        <w:t xml:space="preserve"> (1965) «El </w:t>
      </w:r>
      <w:proofErr w:type="spellStart"/>
      <w:r w:rsidRPr="00DA5722">
        <w:rPr>
          <w:rFonts w:ascii="Garamond" w:hAnsi="Garamond" w:cs="Times New Roman"/>
          <w:sz w:val="24"/>
          <w:szCs w:val="24"/>
        </w:rPr>
        <w:t>gobierno</w:t>
      </w:r>
      <w:proofErr w:type="spellEnd"/>
      <w:r w:rsidRPr="00DA5722">
        <w:rPr>
          <w:rFonts w:ascii="Garamond" w:hAnsi="Garamond" w:cs="Times New Roman"/>
          <w:sz w:val="24"/>
          <w:szCs w:val="24"/>
        </w:rPr>
        <w:t xml:space="preserve"> de </w:t>
      </w:r>
      <w:proofErr w:type="spellStart"/>
      <w:r w:rsidRPr="00DA5722">
        <w:rPr>
          <w:rFonts w:ascii="Garamond" w:hAnsi="Garamond" w:cs="Times New Roman"/>
          <w:sz w:val="24"/>
          <w:szCs w:val="24"/>
        </w:rPr>
        <w:t>Olfo</w:t>
      </w:r>
      <w:proofErr w:type="spellEnd"/>
      <w:r w:rsidRPr="00DA5722">
        <w:rPr>
          <w:rFonts w:ascii="Garamond" w:hAnsi="Garamond" w:cs="Times New Roman"/>
          <w:sz w:val="24"/>
          <w:szCs w:val="24"/>
        </w:rPr>
        <w:t xml:space="preserve"> de </w:t>
      </w:r>
      <w:proofErr w:type="spellStart"/>
      <w:r w:rsidRPr="00DA5722">
        <w:rPr>
          <w:rFonts w:ascii="Garamond" w:hAnsi="Garamond" w:cs="Times New Roman"/>
          <w:sz w:val="24"/>
          <w:szCs w:val="24"/>
        </w:rPr>
        <w:t>Procida</w:t>
      </w:r>
      <w:proofErr w:type="spellEnd"/>
      <w:r w:rsidRPr="00DA5722">
        <w:rPr>
          <w:rFonts w:ascii="Garamond" w:hAnsi="Garamond" w:cs="Times New Roman"/>
          <w:sz w:val="24"/>
          <w:szCs w:val="24"/>
        </w:rPr>
        <w:t xml:space="preserve">: una </w:t>
      </w:r>
      <w:proofErr w:type="spellStart"/>
      <w:r w:rsidRPr="00DA5722">
        <w:rPr>
          <w:rFonts w:ascii="Garamond" w:hAnsi="Garamond" w:cs="Times New Roman"/>
          <w:sz w:val="24"/>
          <w:szCs w:val="24"/>
        </w:rPr>
        <w:t>década</w:t>
      </w:r>
      <w:proofErr w:type="spellEnd"/>
      <w:r w:rsidRPr="00DA5722">
        <w:rPr>
          <w:rFonts w:ascii="Garamond" w:hAnsi="Garamond" w:cs="Times New Roman"/>
          <w:sz w:val="24"/>
          <w:szCs w:val="24"/>
        </w:rPr>
        <w:t xml:space="preserve"> de historia de Mallorca (1365-1374) (</w:t>
      </w:r>
      <w:proofErr w:type="spellStart"/>
      <w:r w:rsidRPr="00DA5722">
        <w:rPr>
          <w:rFonts w:ascii="Garamond" w:hAnsi="Garamond" w:cs="Times New Roman"/>
          <w:sz w:val="24"/>
          <w:szCs w:val="24"/>
        </w:rPr>
        <w:t>conclusión</w:t>
      </w:r>
      <w:proofErr w:type="spellEnd"/>
      <w:r w:rsidRPr="00DA5722">
        <w:rPr>
          <w:rFonts w:ascii="Garamond" w:hAnsi="Garamond" w:cs="Times New Roman"/>
          <w:sz w:val="24"/>
          <w:szCs w:val="24"/>
        </w:rPr>
        <w:t xml:space="preserve">)», </w:t>
      </w:r>
      <w:r w:rsidRPr="00DA5722">
        <w:rPr>
          <w:rFonts w:ascii="Garamond" w:hAnsi="Garamond" w:cs="Times New Roman"/>
          <w:i/>
          <w:sz w:val="24"/>
          <w:szCs w:val="24"/>
        </w:rPr>
        <w:t>Hispania</w:t>
      </w:r>
      <w:r w:rsidRPr="00DA5722">
        <w:rPr>
          <w:rFonts w:ascii="Garamond" w:hAnsi="Garamond" w:cs="Times New Roman"/>
          <w:sz w:val="24"/>
          <w:szCs w:val="24"/>
        </w:rPr>
        <w:t xml:space="preserve">, 99,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367-412.</w:t>
      </w:r>
    </w:p>
    <w:p w14:paraId="5240A2E5"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lang w:val="es-ES" w:eastAsia="ca-ES"/>
        </w:rPr>
        <w:t>Sastre Moll, J</w:t>
      </w:r>
      <w:r>
        <w:rPr>
          <w:rFonts w:ascii="Garamond" w:hAnsi="Garamond" w:cs="Times New Roman"/>
          <w:sz w:val="24"/>
          <w:szCs w:val="24"/>
          <w:lang w:val="es-ES" w:eastAsia="ca-ES"/>
        </w:rPr>
        <w:t>.</w:t>
      </w:r>
      <w:r w:rsidRPr="00DA5722">
        <w:rPr>
          <w:rFonts w:ascii="Garamond" w:hAnsi="Garamond" w:cs="Times New Roman"/>
          <w:sz w:val="24"/>
          <w:szCs w:val="24"/>
          <w:lang w:val="es-ES" w:eastAsia="ca-ES"/>
        </w:rPr>
        <w:t xml:space="preserve"> (1988) «La caza en el Reino de Mallorca en la primera mitad del siglo XIV (1300-1343)», </w:t>
      </w:r>
      <w:proofErr w:type="spellStart"/>
      <w:r w:rsidRPr="00DA5722">
        <w:rPr>
          <w:rFonts w:ascii="Garamond" w:hAnsi="Garamond" w:cs="Times New Roman"/>
          <w:i/>
          <w:color w:val="212529"/>
          <w:sz w:val="24"/>
          <w:szCs w:val="24"/>
          <w:lang w:val="es-ES" w:eastAsia="ca-ES"/>
        </w:rPr>
        <w:t>Estudis</w:t>
      </w:r>
      <w:proofErr w:type="spellEnd"/>
      <w:r w:rsidRPr="00DA5722">
        <w:rPr>
          <w:rFonts w:ascii="Garamond" w:hAnsi="Garamond" w:cs="Times New Roman"/>
          <w:i/>
          <w:color w:val="212529"/>
          <w:sz w:val="24"/>
          <w:szCs w:val="24"/>
          <w:lang w:val="es-ES" w:eastAsia="ca-ES"/>
        </w:rPr>
        <w:t xml:space="preserve"> </w:t>
      </w:r>
      <w:proofErr w:type="spellStart"/>
      <w:r w:rsidRPr="00DA5722">
        <w:rPr>
          <w:rFonts w:ascii="Garamond" w:hAnsi="Garamond" w:cs="Times New Roman"/>
          <w:i/>
          <w:color w:val="212529"/>
          <w:sz w:val="24"/>
          <w:szCs w:val="24"/>
          <w:lang w:val="es-ES" w:eastAsia="ca-ES"/>
        </w:rPr>
        <w:t>baleàrics</w:t>
      </w:r>
      <w:proofErr w:type="spellEnd"/>
      <w:r w:rsidRPr="00DA5722">
        <w:rPr>
          <w:rFonts w:ascii="Garamond" w:hAnsi="Garamond" w:cs="Times New Roman"/>
          <w:color w:val="212529"/>
          <w:sz w:val="24"/>
          <w:szCs w:val="24"/>
          <w:lang w:val="es-ES" w:eastAsia="ca-ES"/>
        </w:rPr>
        <w:t>, 28, pp. 49-58.</w:t>
      </w:r>
      <w:r w:rsidRPr="00DA5722">
        <w:rPr>
          <w:rFonts w:ascii="Garamond" w:hAnsi="Garamond" w:cs="Times New Roman"/>
          <w:sz w:val="24"/>
          <w:szCs w:val="24"/>
          <w:lang w:val="es-ES" w:eastAsia="ca-ES"/>
        </w:rPr>
        <w:t xml:space="preserve"> </w:t>
      </w:r>
    </w:p>
    <w:p w14:paraId="14B618E4"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proofErr w:type="spellStart"/>
      <w:r w:rsidRPr="00DA5722">
        <w:rPr>
          <w:rFonts w:ascii="Garamond" w:hAnsi="Garamond" w:cs="Times New Roman"/>
          <w:sz w:val="24"/>
          <w:szCs w:val="24"/>
        </w:rPr>
        <w:t>Smets</w:t>
      </w:r>
      <w:proofErr w:type="spellEnd"/>
      <w:r w:rsidRPr="00DA5722">
        <w:rPr>
          <w:rFonts w:ascii="Garamond" w:hAnsi="Garamond" w:cs="Times New Roman"/>
          <w:sz w:val="24"/>
          <w:szCs w:val="24"/>
        </w:rPr>
        <w:t>, A</w:t>
      </w:r>
      <w:r>
        <w:rPr>
          <w:rFonts w:ascii="Garamond" w:hAnsi="Garamond" w:cs="Times New Roman"/>
          <w:sz w:val="24"/>
          <w:szCs w:val="24"/>
        </w:rPr>
        <w:t>.</w:t>
      </w:r>
      <w:r w:rsidRPr="00DA5722">
        <w:rPr>
          <w:rFonts w:ascii="Garamond" w:hAnsi="Garamond" w:cs="Times New Roman"/>
          <w:sz w:val="24"/>
          <w:szCs w:val="24"/>
        </w:rPr>
        <w:t xml:space="preserve"> / </w:t>
      </w:r>
      <w:proofErr w:type="spellStart"/>
      <w:r w:rsidRPr="00DA5722">
        <w:rPr>
          <w:rFonts w:ascii="Garamond" w:hAnsi="Garamond" w:cs="Times New Roman"/>
          <w:sz w:val="24"/>
          <w:szCs w:val="24"/>
        </w:rPr>
        <w:t>Toulan</w:t>
      </w:r>
      <w:proofErr w:type="spellEnd"/>
      <w:r w:rsidRPr="00DA5722">
        <w:rPr>
          <w:rFonts w:ascii="Garamond" w:hAnsi="Garamond" w:cs="Times New Roman"/>
          <w:sz w:val="24"/>
          <w:szCs w:val="24"/>
        </w:rPr>
        <w:t>, M</w:t>
      </w:r>
      <w:r>
        <w:rPr>
          <w:rFonts w:ascii="Garamond" w:hAnsi="Garamond" w:cs="Times New Roman"/>
          <w:sz w:val="24"/>
          <w:szCs w:val="24"/>
        </w:rPr>
        <w:t>.</w:t>
      </w:r>
      <w:r w:rsidRPr="00DA5722">
        <w:rPr>
          <w:rFonts w:ascii="Garamond" w:hAnsi="Garamond" w:cs="Times New Roman"/>
          <w:sz w:val="24"/>
          <w:szCs w:val="24"/>
        </w:rPr>
        <w:t xml:space="preserve"> (2008) «Les </w:t>
      </w:r>
      <w:proofErr w:type="spellStart"/>
      <w:r w:rsidRPr="00DA5722">
        <w:rPr>
          <w:rFonts w:ascii="Garamond" w:hAnsi="Garamond" w:cs="Times New Roman"/>
          <w:sz w:val="24"/>
          <w:szCs w:val="24"/>
        </w:rPr>
        <w:t>accessories</w:t>
      </w:r>
      <w:proofErr w:type="spellEnd"/>
      <w:r w:rsidRPr="00DA5722">
        <w:rPr>
          <w:rFonts w:ascii="Garamond" w:hAnsi="Garamond" w:cs="Times New Roman"/>
          <w:sz w:val="24"/>
          <w:szCs w:val="24"/>
        </w:rPr>
        <w:t xml:space="preserve"> des </w:t>
      </w:r>
      <w:proofErr w:type="spellStart"/>
      <w:r w:rsidRPr="00DA5722">
        <w:rPr>
          <w:rFonts w:ascii="Garamond" w:hAnsi="Garamond" w:cs="Times New Roman"/>
          <w:sz w:val="24"/>
          <w:szCs w:val="24"/>
        </w:rPr>
        <w:t>faucons</w:t>
      </w:r>
      <w:proofErr w:type="spellEnd"/>
      <w:r w:rsidRPr="00DA5722">
        <w:rPr>
          <w:rFonts w:ascii="Garamond" w:hAnsi="Garamond" w:cs="Times New Roman"/>
          <w:sz w:val="24"/>
          <w:szCs w:val="24"/>
        </w:rPr>
        <w:t xml:space="preserve"> et des </w:t>
      </w:r>
      <w:proofErr w:type="spellStart"/>
      <w:r w:rsidRPr="00DA5722">
        <w:rPr>
          <w:rFonts w:ascii="Garamond" w:hAnsi="Garamond" w:cs="Times New Roman"/>
          <w:sz w:val="24"/>
          <w:szCs w:val="24"/>
        </w:rPr>
        <w:t>fauconniers</w:t>
      </w:r>
      <w:proofErr w:type="spellEnd"/>
      <w:r w:rsidRPr="00DA5722">
        <w:rPr>
          <w:rFonts w:ascii="Garamond" w:hAnsi="Garamond" w:cs="Times New Roman"/>
          <w:sz w:val="24"/>
          <w:szCs w:val="24"/>
        </w:rPr>
        <w:t xml:space="preserve"> </w:t>
      </w:r>
      <w:proofErr w:type="spellStart"/>
      <w:r w:rsidRPr="00DA5722">
        <w:rPr>
          <w:rFonts w:ascii="Garamond" w:hAnsi="Garamond" w:cs="Times New Roman"/>
          <w:sz w:val="24"/>
          <w:szCs w:val="24"/>
        </w:rPr>
        <w:t>dans</w:t>
      </w:r>
      <w:proofErr w:type="spellEnd"/>
      <w:r w:rsidRPr="00DA5722">
        <w:rPr>
          <w:rFonts w:ascii="Garamond" w:hAnsi="Garamond" w:cs="Times New Roman"/>
          <w:sz w:val="24"/>
          <w:szCs w:val="24"/>
        </w:rPr>
        <w:t xml:space="preserve"> les </w:t>
      </w:r>
      <w:proofErr w:type="spellStart"/>
      <w:r w:rsidRPr="00DA5722">
        <w:rPr>
          <w:rFonts w:ascii="Garamond" w:hAnsi="Garamond" w:cs="Times New Roman"/>
          <w:sz w:val="24"/>
          <w:szCs w:val="24"/>
        </w:rPr>
        <w:t>traductions</w:t>
      </w:r>
      <w:proofErr w:type="spellEnd"/>
      <w:r w:rsidRPr="00DA5722">
        <w:rPr>
          <w:rFonts w:ascii="Garamond" w:hAnsi="Garamond" w:cs="Times New Roman"/>
          <w:sz w:val="24"/>
          <w:szCs w:val="24"/>
        </w:rPr>
        <w:t xml:space="preserve"> </w:t>
      </w:r>
      <w:proofErr w:type="spellStart"/>
      <w:r w:rsidRPr="00DA5722">
        <w:rPr>
          <w:rFonts w:ascii="Garamond" w:hAnsi="Garamond" w:cs="Times New Roman"/>
          <w:sz w:val="24"/>
          <w:szCs w:val="24"/>
        </w:rPr>
        <w:t>françaises</w:t>
      </w:r>
      <w:proofErr w:type="spellEnd"/>
      <w:r w:rsidRPr="00DA5722">
        <w:rPr>
          <w:rFonts w:ascii="Garamond" w:hAnsi="Garamond" w:cs="Times New Roman"/>
          <w:sz w:val="24"/>
          <w:szCs w:val="24"/>
        </w:rPr>
        <w:t xml:space="preserve"> du </w:t>
      </w:r>
      <w:r w:rsidRPr="00DA5722">
        <w:rPr>
          <w:rFonts w:ascii="Garamond" w:hAnsi="Garamond" w:cs="Times New Roman"/>
          <w:i/>
          <w:iCs/>
          <w:sz w:val="24"/>
          <w:szCs w:val="24"/>
        </w:rPr>
        <w:t xml:space="preserve">De </w:t>
      </w:r>
      <w:proofErr w:type="spellStart"/>
      <w:r w:rsidRPr="00DA5722">
        <w:rPr>
          <w:rFonts w:ascii="Garamond" w:hAnsi="Garamond" w:cs="Times New Roman"/>
          <w:i/>
          <w:iCs/>
          <w:sz w:val="24"/>
          <w:szCs w:val="24"/>
        </w:rPr>
        <w:t>arte</w:t>
      </w:r>
      <w:proofErr w:type="spellEnd"/>
      <w:r w:rsidRPr="00DA5722">
        <w:rPr>
          <w:rFonts w:ascii="Garamond" w:hAnsi="Garamond" w:cs="Times New Roman"/>
          <w:i/>
          <w:iCs/>
          <w:sz w:val="24"/>
          <w:szCs w:val="24"/>
        </w:rPr>
        <w:t xml:space="preserve"> </w:t>
      </w:r>
      <w:proofErr w:type="spellStart"/>
      <w:r w:rsidRPr="00DA5722">
        <w:rPr>
          <w:rFonts w:ascii="Garamond" w:hAnsi="Garamond" w:cs="Times New Roman"/>
          <w:i/>
          <w:iCs/>
          <w:sz w:val="24"/>
          <w:szCs w:val="24"/>
        </w:rPr>
        <w:t>venandi</w:t>
      </w:r>
      <w:proofErr w:type="spellEnd"/>
      <w:r w:rsidRPr="00DA5722">
        <w:rPr>
          <w:rFonts w:ascii="Garamond" w:hAnsi="Garamond" w:cs="Times New Roman"/>
          <w:i/>
          <w:iCs/>
          <w:sz w:val="24"/>
          <w:szCs w:val="24"/>
        </w:rPr>
        <w:t xml:space="preserve"> </w:t>
      </w:r>
      <w:proofErr w:type="spellStart"/>
      <w:r w:rsidRPr="00DA5722">
        <w:rPr>
          <w:rFonts w:ascii="Garamond" w:hAnsi="Garamond" w:cs="Times New Roman"/>
          <w:i/>
          <w:iCs/>
          <w:sz w:val="24"/>
          <w:szCs w:val="24"/>
        </w:rPr>
        <w:t>cum</w:t>
      </w:r>
      <w:proofErr w:type="spellEnd"/>
      <w:r w:rsidRPr="00DA5722">
        <w:rPr>
          <w:rFonts w:ascii="Garamond" w:hAnsi="Garamond" w:cs="Times New Roman"/>
          <w:i/>
          <w:iCs/>
          <w:sz w:val="24"/>
          <w:szCs w:val="24"/>
        </w:rPr>
        <w:t xml:space="preserve"> </w:t>
      </w:r>
      <w:proofErr w:type="spellStart"/>
      <w:r w:rsidRPr="00DA5722">
        <w:rPr>
          <w:rFonts w:ascii="Garamond" w:hAnsi="Garamond" w:cs="Times New Roman"/>
          <w:i/>
          <w:iCs/>
          <w:sz w:val="24"/>
          <w:szCs w:val="24"/>
        </w:rPr>
        <w:t>avibus</w:t>
      </w:r>
      <w:proofErr w:type="spellEnd"/>
      <w:r w:rsidRPr="00DA5722">
        <w:rPr>
          <w:rFonts w:ascii="Garamond" w:hAnsi="Garamond" w:cs="Times New Roman"/>
          <w:sz w:val="24"/>
          <w:szCs w:val="24"/>
        </w:rPr>
        <w:t xml:space="preserve"> de </w:t>
      </w:r>
      <w:proofErr w:type="spellStart"/>
      <w:r w:rsidRPr="00DA5722">
        <w:rPr>
          <w:rFonts w:ascii="Garamond" w:hAnsi="Garamond" w:cs="Times New Roman"/>
          <w:sz w:val="24"/>
          <w:szCs w:val="24"/>
        </w:rPr>
        <w:t>Frédéric</w:t>
      </w:r>
      <w:proofErr w:type="spellEnd"/>
      <w:r w:rsidRPr="00DA5722">
        <w:rPr>
          <w:rFonts w:ascii="Garamond" w:hAnsi="Garamond" w:cs="Times New Roman"/>
          <w:sz w:val="24"/>
          <w:szCs w:val="24"/>
        </w:rPr>
        <w:t xml:space="preserve"> II et du </w:t>
      </w:r>
      <w:r w:rsidRPr="00DA5722">
        <w:rPr>
          <w:rFonts w:ascii="Garamond" w:hAnsi="Garamond" w:cs="Times New Roman"/>
          <w:i/>
          <w:iCs/>
          <w:sz w:val="24"/>
          <w:szCs w:val="24"/>
        </w:rPr>
        <w:t xml:space="preserve">De </w:t>
      </w:r>
      <w:proofErr w:type="spellStart"/>
      <w:r w:rsidRPr="00DA5722">
        <w:rPr>
          <w:rFonts w:ascii="Garamond" w:hAnsi="Garamond" w:cs="Times New Roman"/>
          <w:i/>
          <w:iCs/>
          <w:sz w:val="24"/>
          <w:szCs w:val="24"/>
        </w:rPr>
        <w:t>falconibus</w:t>
      </w:r>
      <w:proofErr w:type="spellEnd"/>
      <w:r w:rsidRPr="00DA5722">
        <w:rPr>
          <w:rFonts w:ascii="Garamond" w:hAnsi="Garamond" w:cs="Times New Roman"/>
          <w:sz w:val="24"/>
          <w:szCs w:val="24"/>
        </w:rPr>
        <w:t xml:space="preserve"> d'Albert </w:t>
      </w:r>
      <w:proofErr w:type="spellStart"/>
      <w:r w:rsidRPr="00DA5722">
        <w:rPr>
          <w:rFonts w:ascii="Garamond" w:hAnsi="Garamond" w:cs="Times New Roman"/>
          <w:sz w:val="24"/>
          <w:szCs w:val="24"/>
        </w:rPr>
        <w:t>le</w:t>
      </w:r>
      <w:proofErr w:type="spellEnd"/>
      <w:r w:rsidRPr="00DA5722">
        <w:rPr>
          <w:rFonts w:ascii="Garamond" w:hAnsi="Garamond" w:cs="Times New Roman"/>
          <w:sz w:val="24"/>
          <w:szCs w:val="24"/>
        </w:rPr>
        <w:t xml:space="preserve"> </w:t>
      </w:r>
      <w:proofErr w:type="spellStart"/>
      <w:r w:rsidRPr="00DA5722">
        <w:rPr>
          <w:rFonts w:ascii="Garamond" w:hAnsi="Garamond" w:cs="Times New Roman"/>
          <w:sz w:val="24"/>
          <w:szCs w:val="24"/>
        </w:rPr>
        <w:t>Grand</w:t>
      </w:r>
      <w:proofErr w:type="spellEnd"/>
      <w:r w:rsidRPr="00DA5722">
        <w:rPr>
          <w:rFonts w:ascii="Garamond" w:hAnsi="Garamond" w:cs="Times New Roman"/>
          <w:sz w:val="24"/>
          <w:szCs w:val="24"/>
        </w:rPr>
        <w:t xml:space="preserve">», dins </w:t>
      </w:r>
      <w:proofErr w:type="spellStart"/>
      <w:r w:rsidRPr="00DA5722">
        <w:rPr>
          <w:rFonts w:ascii="Garamond" w:hAnsi="Garamond" w:cs="Times New Roman"/>
          <w:sz w:val="24"/>
          <w:szCs w:val="24"/>
        </w:rPr>
        <w:t>Goyens</w:t>
      </w:r>
      <w:proofErr w:type="spellEnd"/>
      <w:r>
        <w:rPr>
          <w:rFonts w:ascii="Garamond" w:hAnsi="Garamond" w:cs="Times New Roman"/>
          <w:sz w:val="24"/>
          <w:szCs w:val="24"/>
        </w:rPr>
        <w:t>,</w:t>
      </w:r>
      <w:r w:rsidRPr="002E13A8">
        <w:rPr>
          <w:rFonts w:ascii="Garamond" w:hAnsi="Garamond" w:cs="Times New Roman"/>
          <w:sz w:val="24"/>
          <w:szCs w:val="24"/>
        </w:rPr>
        <w:t xml:space="preserve"> </w:t>
      </w:r>
      <w:r w:rsidRPr="00DA5722">
        <w:rPr>
          <w:rFonts w:ascii="Garamond" w:hAnsi="Garamond" w:cs="Times New Roman"/>
          <w:sz w:val="24"/>
          <w:szCs w:val="24"/>
        </w:rPr>
        <w:t>M.  / </w:t>
      </w:r>
      <w:proofErr w:type="spellStart"/>
      <w:r w:rsidRPr="00DA5722">
        <w:rPr>
          <w:rFonts w:ascii="Garamond" w:hAnsi="Garamond" w:cs="Times New Roman"/>
          <w:sz w:val="24"/>
          <w:szCs w:val="24"/>
        </w:rPr>
        <w:t>Leemans</w:t>
      </w:r>
      <w:proofErr w:type="spellEnd"/>
      <w:r>
        <w:rPr>
          <w:rFonts w:ascii="Garamond" w:hAnsi="Garamond" w:cs="Times New Roman"/>
          <w:sz w:val="24"/>
          <w:szCs w:val="24"/>
        </w:rPr>
        <w:t>,</w:t>
      </w:r>
      <w:r w:rsidRPr="002E13A8">
        <w:rPr>
          <w:rFonts w:ascii="Garamond" w:hAnsi="Garamond" w:cs="Times New Roman"/>
          <w:sz w:val="24"/>
          <w:szCs w:val="24"/>
        </w:rPr>
        <w:t xml:space="preserve"> </w:t>
      </w:r>
      <w:r w:rsidRPr="00DA5722">
        <w:rPr>
          <w:rFonts w:ascii="Garamond" w:hAnsi="Garamond" w:cs="Times New Roman"/>
          <w:sz w:val="24"/>
          <w:szCs w:val="24"/>
        </w:rPr>
        <w:t>P. de / </w:t>
      </w:r>
      <w:proofErr w:type="spellStart"/>
      <w:r w:rsidRPr="00DA5722">
        <w:rPr>
          <w:rFonts w:ascii="Garamond" w:hAnsi="Garamond" w:cs="Times New Roman"/>
          <w:sz w:val="24"/>
          <w:szCs w:val="24"/>
        </w:rPr>
        <w:t>Smets</w:t>
      </w:r>
      <w:proofErr w:type="spellEnd"/>
      <w:r>
        <w:rPr>
          <w:rFonts w:ascii="Garamond" w:hAnsi="Garamond" w:cs="Times New Roman"/>
          <w:sz w:val="24"/>
          <w:szCs w:val="24"/>
        </w:rPr>
        <w:t>,</w:t>
      </w:r>
      <w:r w:rsidRPr="002E13A8">
        <w:rPr>
          <w:rFonts w:ascii="Garamond" w:hAnsi="Garamond" w:cs="Times New Roman"/>
          <w:sz w:val="24"/>
          <w:szCs w:val="24"/>
        </w:rPr>
        <w:t xml:space="preserve"> </w:t>
      </w:r>
      <w:r w:rsidRPr="00DA5722">
        <w:rPr>
          <w:rFonts w:ascii="Garamond" w:hAnsi="Garamond" w:cs="Times New Roman"/>
          <w:sz w:val="24"/>
          <w:szCs w:val="24"/>
        </w:rPr>
        <w:t>A. (</w:t>
      </w:r>
      <w:proofErr w:type="spellStart"/>
      <w:r w:rsidRPr="00DA5722">
        <w:rPr>
          <w:rFonts w:ascii="Garamond" w:hAnsi="Garamond" w:cs="Times New Roman"/>
          <w:sz w:val="24"/>
          <w:szCs w:val="24"/>
        </w:rPr>
        <w:t>eds</w:t>
      </w:r>
      <w:proofErr w:type="spellEnd"/>
      <w:r w:rsidRPr="00DA5722">
        <w:rPr>
          <w:rFonts w:ascii="Garamond" w:hAnsi="Garamond" w:cs="Times New Roman"/>
          <w:sz w:val="24"/>
          <w:szCs w:val="24"/>
        </w:rPr>
        <w:t xml:space="preserve">.), </w:t>
      </w:r>
      <w:proofErr w:type="spellStart"/>
      <w:r w:rsidRPr="00DA5722">
        <w:rPr>
          <w:rFonts w:ascii="Garamond" w:hAnsi="Garamond" w:cs="Times New Roman"/>
          <w:i/>
          <w:sz w:val="24"/>
          <w:szCs w:val="24"/>
        </w:rPr>
        <w:t>Science</w:t>
      </w:r>
      <w:proofErr w:type="spellEnd"/>
      <w:r w:rsidRPr="00DA5722">
        <w:rPr>
          <w:rFonts w:ascii="Garamond" w:hAnsi="Garamond" w:cs="Times New Roman"/>
          <w:i/>
          <w:sz w:val="24"/>
          <w:szCs w:val="24"/>
        </w:rPr>
        <w:t xml:space="preserve"> </w:t>
      </w:r>
      <w:proofErr w:type="spellStart"/>
      <w:r w:rsidRPr="00DA5722">
        <w:rPr>
          <w:rFonts w:ascii="Garamond" w:hAnsi="Garamond" w:cs="Times New Roman"/>
          <w:i/>
          <w:sz w:val="24"/>
          <w:szCs w:val="24"/>
        </w:rPr>
        <w:t>translated</w:t>
      </w:r>
      <w:proofErr w:type="spellEnd"/>
      <w:r w:rsidRPr="00DA5722">
        <w:rPr>
          <w:rFonts w:ascii="Garamond" w:hAnsi="Garamond" w:cs="Times New Roman"/>
          <w:i/>
          <w:sz w:val="24"/>
          <w:szCs w:val="24"/>
        </w:rPr>
        <w:t xml:space="preserve">: </w:t>
      </w:r>
      <w:proofErr w:type="spellStart"/>
      <w:r w:rsidRPr="00DA5722">
        <w:rPr>
          <w:rFonts w:ascii="Garamond" w:hAnsi="Garamond" w:cs="Times New Roman"/>
          <w:i/>
          <w:sz w:val="24"/>
          <w:szCs w:val="24"/>
        </w:rPr>
        <w:t>Latin</w:t>
      </w:r>
      <w:proofErr w:type="spellEnd"/>
      <w:r w:rsidRPr="00DA5722">
        <w:rPr>
          <w:rFonts w:ascii="Garamond" w:hAnsi="Garamond" w:cs="Times New Roman"/>
          <w:i/>
          <w:sz w:val="24"/>
          <w:szCs w:val="24"/>
        </w:rPr>
        <w:t xml:space="preserve"> </w:t>
      </w:r>
      <w:proofErr w:type="spellStart"/>
      <w:r w:rsidRPr="00DA5722">
        <w:rPr>
          <w:rFonts w:ascii="Garamond" w:hAnsi="Garamond" w:cs="Times New Roman"/>
          <w:i/>
          <w:sz w:val="24"/>
          <w:szCs w:val="24"/>
        </w:rPr>
        <w:t>and</w:t>
      </w:r>
      <w:proofErr w:type="spellEnd"/>
      <w:r w:rsidRPr="00DA5722">
        <w:rPr>
          <w:rFonts w:ascii="Garamond" w:hAnsi="Garamond" w:cs="Times New Roman"/>
          <w:i/>
          <w:sz w:val="24"/>
          <w:szCs w:val="24"/>
        </w:rPr>
        <w:t xml:space="preserve"> vernacular </w:t>
      </w:r>
      <w:proofErr w:type="spellStart"/>
      <w:r w:rsidRPr="00DA5722">
        <w:rPr>
          <w:rFonts w:ascii="Garamond" w:hAnsi="Garamond" w:cs="Times New Roman"/>
          <w:i/>
          <w:sz w:val="24"/>
          <w:szCs w:val="24"/>
        </w:rPr>
        <w:t>translation</w:t>
      </w:r>
      <w:proofErr w:type="spellEnd"/>
      <w:r w:rsidRPr="00DA5722">
        <w:rPr>
          <w:rFonts w:ascii="Garamond" w:hAnsi="Garamond" w:cs="Times New Roman"/>
          <w:i/>
          <w:sz w:val="24"/>
          <w:szCs w:val="24"/>
        </w:rPr>
        <w:t xml:space="preserve"> of </w:t>
      </w:r>
      <w:proofErr w:type="spellStart"/>
      <w:r w:rsidRPr="00DA5722">
        <w:rPr>
          <w:rFonts w:ascii="Garamond" w:hAnsi="Garamond" w:cs="Times New Roman"/>
          <w:i/>
          <w:sz w:val="24"/>
          <w:szCs w:val="24"/>
        </w:rPr>
        <w:t>scientific</w:t>
      </w:r>
      <w:proofErr w:type="spellEnd"/>
      <w:r w:rsidRPr="00DA5722">
        <w:rPr>
          <w:rFonts w:ascii="Garamond" w:hAnsi="Garamond" w:cs="Times New Roman"/>
          <w:i/>
          <w:sz w:val="24"/>
          <w:szCs w:val="24"/>
        </w:rPr>
        <w:t xml:space="preserve"> </w:t>
      </w:r>
      <w:proofErr w:type="spellStart"/>
      <w:r w:rsidRPr="00DA5722">
        <w:rPr>
          <w:rFonts w:ascii="Garamond" w:hAnsi="Garamond" w:cs="Times New Roman"/>
          <w:i/>
          <w:sz w:val="24"/>
          <w:szCs w:val="24"/>
        </w:rPr>
        <w:t>treatise</w:t>
      </w:r>
      <w:proofErr w:type="spellEnd"/>
      <w:r w:rsidRPr="00DA5722">
        <w:rPr>
          <w:rFonts w:ascii="Garamond" w:hAnsi="Garamond" w:cs="Times New Roman"/>
          <w:i/>
          <w:sz w:val="24"/>
          <w:szCs w:val="24"/>
        </w:rPr>
        <w:t xml:space="preserve"> in medieval Europe</w:t>
      </w:r>
      <w:r w:rsidRPr="00DA5722">
        <w:rPr>
          <w:rFonts w:ascii="Garamond" w:hAnsi="Garamond" w:cs="Times New Roman"/>
          <w:sz w:val="24"/>
          <w:szCs w:val="24"/>
          <w:bdr w:val="none" w:sz="0" w:space="0" w:color="auto" w:frame="1"/>
        </w:rPr>
        <w:t xml:space="preserve">, </w:t>
      </w:r>
      <w:proofErr w:type="spellStart"/>
      <w:r w:rsidRPr="00DA5722">
        <w:rPr>
          <w:rFonts w:ascii="Garamond" w:hAnsi="Garamond" w:cs="Times New Roman"/>
          <w:sz w:val="24"/>
          <w:szCs w:val="24"/>
          <w:bdr w:val="none" w:sz="0" w:space="0" w:color="auto" w:frame="1"/>
        </w:rPr>
        <w:t>Lovaina</w:t>
      </w:r>
      <w:proofErr w:type="spellEnd"/>
      <w:r w:rsidRPr="00DA5722">
        <w:rPr>
          <w:rFonts w:ascii="Garamond" w:hAnsi="Garamond" w:cs="Times New Roman"/>
          <w:sz w:val="24"/>
          <w:szCs w:val="24"/>
          <w:bdr w:val="none" w:sz="0" w:space="0" w:color="auto" w:frame="1"/>
        </w:rPr>
        <w:t xml:space="preserve">, </w:t>
      </w:r>
      <w:proofErr w:type="spellStart"/>
      <w:r w:rsidRPr="00DA5722">
        <w:rPr>
          <w:rFonts w:ascii="Garamond" w:hAnsi="Garamond" w:cs="Times New Roman"/>
          <w:sz w:val="24"/>
          <w:szCs w:val="24"/>
          <w:bdr w:val="none" w:sz="0" w:space="0" w:color="auto" w:frame="1"/>
        </w:rPr>
        <w:t>Leuven</w:t>
      </w:r>
      <w:proofErr w:type="spellEnd"/>
      <w:r w:rsidRPr="00DA5722">
        <w:rPr>
          <w:rFonts w:ascii="Garamond" w:hAnsi="Garamond" w:cs="Times New Roman"/>
          <w:sz w:val="24"/>
          <w:szCs w:val="24"/>
          <w:bdr w:val="none" w:sz="0" w:space="0" w:color="auto" w:frame="1"/>
        </w:rPr>
        <w:t xml:space="preserve"> University </w:t>
      </w:r>
      <w:proofErr w:type="spellStart"/>
      <w:r w:rsidRPr="00DA5722">
        <w:rPr>
          <w:rFonts w:ascii="Garamond" w:hAnsi="Garamond" w:cs="Times New Roman"/>
          <w:sz w:val="24"/>
          <w:szCs w:val="24"/>
          <w:bdr w:val="none" w:sz="0" w:space="0" w:color="auto" w:frame="1"/>
        </w:rPr>
        <w:t>Press</w:t>
      </w:r>
      <w:proofErr w:type="spellEnd"/>
      <w:r w:rsidRPr="00DA5722">
        <w:rPr>
          <w:rFonts w:ascii="Garamond" w:hAnsi="Garamond" w:cs="Times New Roman"/>
          <w:sz w:val="24"/>
          <w:szCs w:val="24"/>
          <w:bdr w:val="none" w:sz="0" w:space="0" w:color="auto" w:frame="1"/>
        </w:rPr>
        <w:t xml:space="preserve">, </w:t>
      </w:r>
      <w:proofErr w:type="spellStart"/>
      <w:r w:rsidRPr="00DA5722">
        <w:rPr>
          <w:rFonts w:ascii="Garamond" w:hAnsi="Garamond" w:cs="Times New Roman"/>
          <w:sz w:val="24"/>
          <w:szCs w:val="24"/>
          <w:bdr w:val="none" w:sz="0" w:space="0" w:color="auto" w:frame="1"/>
        </w:rPr>
        <w:t>pp</w:t>
      </w:r>
      <w:proofErr w:type="spellEnd"/>
      <w:r w:rsidRPr="00DA5722">
        <w:rPr>
          <w:rFonts w:ascii="Garamond" w:hAnsi="Garamond" w:cs="Times New Roman"/>
          <w:sz w:val="24"/>
          <w:szCs w:val="24"/>
          <w:bdr w:val="none" w:sz="0" w:space="0" w:color="auto" w:frame="1"/>
        </w:rPr>
        <w:t>. 311-330</w:t>
      </w:r>
    </w:p>
    <w:p w14:paraId="28E5934F"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bookmarkStart w:id="3" w:name="_Hlk46993963"/>
      <w:r w:rsidRPr="00DA5722">
        <w:rPr>
          <w:rFonts w:ascii="Garamond" w:hAnsi="Garamond" w:cs="Times New Roman"/>
          <w:sz w:val="24"/>
          <w:szCs w:val="24"/>
        </w:rPr>
        <w:t>Soto, R</w:t>
      </w:r>
      <w:r>
        <w:rPr>
          <w:rFonts w:ascii="Garamond" w:hAnsi="Garamond" w:cs="Times New Roman"/>
          <w:sz w:val="24"/>
          <w:szCs w:val="24"/>
        </w:rPr>
        <w:t>.</w:t>
      </w:r>
      <w:r w:rsidRPr="00DA5722">
        <w:rPr>
          <w:rFonts w:ascii="Garamond" w:hAnsi="Garamond" w:cs="Times New Roman"/>
          <w:sz w:val="24"/>
          <w:szCs w:val="24"/>
        </w:rPr>
        <w:t xml:space="preserve"> (1994) «La porció de </w:t>
      </w:r>
      <w:proofErr w:type="spellStart"/>
      <w:r w:rsidRPr="00DA5722">
        <w:rPr>
          <w:rFonts w:ascii="Garamond" w:hAnsi="Garamond" w:cs="Times New Roman"/>
          <w:sz w:val="24"/>
          <w:szCs w:val="24"/>
        </w:rPr>
        <w:t>Nunó</w:t>
      </w:r>
      <w:proofErr w:type="spellEnd"/>
      <w:r w:rsidRPr="00DA5722">
        <w:rPr>
          <w:rFonts w:ascii="Garamond" w:hAnsi="Garamond" w:cs="Times New Roman"/>
          <w:sz w:val="24"/>
          <w:szCs w:val="24"/>
        </w:rPr>
        <w:t xml:space="preserve"> </w:t>
      </w:r>
      <w:proofErr w:type="spellStart"/>
      <w:r w:rsidRPr="00DA5722">
        <w:rPr>
          <w:rFonts w:ascii="Garamond" w:hAnsi="Garamond" w:cs="Times New Roman"/>
          <w:sz w:val="24"/>
          <w:szCs w:val="24"/>
        </w:rPr>
        <w:t>Sanç</w:t>
      </w:r>
      <w:proofErr w:type="spellEnd"/>
      <w:r w:rsidRPr="00DA5722">
        <w:rPr>
          <w:rFonts w:ascii="Garamond" w:hAnsi="Garamond" w:cs="Times New Roman"/>
          <w:sz w:val="24"/>
          <w:szCs w:val="24"/>
        </w:rPr>
        <w:t xml:space="preserve">. Repartiment i repoblació de les terres del sud-oest de Mallorca», </w:t>
      </w:r>
      <w:r w:rsidRPr="00DA5722">
        <w:rPr>
          <w:rFonts w:ascii="Garamond" w:hAnsi="Garamond" w:cs="Times New Roman"/>
          <w:i/>
          <w:sz w:val="24"/>
          <w:szCs w:val="24"/>
        </w:rPr>
        <w:t>Afers</w:t>
      </w:r>
      <w:r w:rsidRPr="00DA5722">
        <w:rPr>
          <w:rFonts w:ascii="Garamond" w:hAnsi="Garamond" w:cs="Times New Roman"/>
          <w:sz w:val="24"/>
          <w:szCs w:val="24"/>
        </w:rPr>
        <w:t xml:space="preserve">, 18, </w:t>
      </w:r>
      <w:proofErr w:type="spellStart"/>
      <w:r w:rsidRPr="00DA5722">
        <w:rPr>
          <w:rFonts w:ascii="Garamond" w:hAnsi="Garamond" w:cs="Times New Roman"/>
          <w:sz w:val="24"/>
          <w:szCs w:val="24"/>
        </w:rPr>
        <w:t>pp</w:t>
      </w:r>
      <w:proofErr w:type="spellEnd"/>
      <w:r w:rsidRPr="00DA5722">
        <w:rPr>
          <w:rFonts w:ascii="Garamond" w:hAnsi="Garamond" w:cs="Times New Roman"/>
          <w:sz w:val="24"/>
          <w:szCs w:val="24"/>
        </w:rPr>
        <w:t>. 367-403</w:t>
      </w:r>
      <w:bookmarkEnd w:id="3"/>
      <w:r w:rsidRPr="00DA5722">
        <w:rPr>
          <w:rFonts w:ascii="Garamond" w:hAnsi="Garamond" w:cs="Times New Roman"/>
          <w:sz w:val="24"/>
          <w:szCs w:val="24"/>
        </w:rPr>
        <w:t xml:space="preserve">.  </w:t>
      </w:r>
    </w:p>
    <w:p w14:paraId="0A51052F" w14:textId="77777777" w:rsidR="00A73822" w:rsidRPr="00DA5722" w:rsidRDefault="00A73822" w:rsidP="00B97E3B">
      <w:pPr>
        <w:spacing w:after="0" w:line="240" w:lineRule="auto"/>
        <w:ind w:left="709" w:hanging="709"/>
        <w:contextualSpacing/>
        <w:jc w:val="both"/>
        <w:rPr>
          <w:rFonts w:ascii="Garamond" w:hAnsi="Garamond" w:cs="Times New Roman"/>
          <w:sz w:val="24"/>
          <w:szCs w:val="24"/>
          <w:shd w:val="clear" w:color="auto" w:fill="FFFFFF"/>
        </w:rPr>
      </w:pPr>
      <w:r w:rsidRPr="00DA5722">
        <w:rPr>
          <w:rFonts w:ascii="Garamond" w:hAnsi="Garamond" w:cs="Times New Roman"/>
          <w:sz w:val="24"/>
          <w:szCs w:val="24"/>
          <w:shd w:val="clear" w:color="auto" w:fill="FFFFFF"/>
        </w:rPr>
        <w:t>––––. (1999) «Colonització i diferenciació pagesa a la Mallorca del segle XIII»</w:t>
      </w:r>
      <w:r>
        <w:rPr>
          <w:rFonts w:ascii="Garamond" w:hAnsi="Garamond" w:cs="Times New Roman"/>
          <w:sz w:val="24"/>
          <w:szCs w:val="24"/>
          <w:shd w:val="clear" w:color="auto" w:fill="FFFFFF"/>
        </w:rPr>
        <w:t>,</w:t>
      </w:r>
      <w:r w:rsidRPr="00DA5722">
        <w:rPr>
          <w:rFonts w:ascii="Garamond" w:hAnsi="Garamond" w:cs="Times New Roman"/>
          <w:sz w:val="24"/>
          <w:szCs w:val="24"/>
          <w:shd w:val="clear" w:color="auto" w:fill="FFFFFF"/>
        </w:rPr>
        <w:t xml:space="preserve"> dins Gutiérrez</w:t>
      </w:r>
      <w:r>
        <w:rPr>
          <w:rFonts w:ascii="Garamond" w:hAnsi="Garamond" w:cs="Times New Roman"/>
          <w:sz w:val="24"/>
          <w:szCs w:val="24"/>
          <w:shd w:val="clear" w:color="auto" w:fill="FFFFFF"/>
        </w:rPr>
        <w:t>,</w:t>
      </w:r>
      <w:r w:rsidRPr="002E13A8">
        <w:rPr>
          <w:rFonts w:ascii="Garamond" w:hAnsi="Garamond" w:cs="Times New Roman"/>
          <w:sz w:val="24"/>
          <w:szCs w:val="24"/>
          <w:shd w:val="clear" w:color="auto" w:fill="FFFFFF"/>
        </w:rPr>
        <w:t xml:space="preserve"> </w:t>
      </w:r>
      <w:r w:rsidRPr="00DA5722">
        <w:rPr>
          <w:rFonts w:ascii="Garamond" w:hAnsi="Garamond" w:cs="Times New Roman"/>
          <w:sz w:val="24"/>
          <w:szCs w:val="24"/>
          <w:shd w:val="clear" w:color="auto" w:fill="FFFFFF"/>
        </w:rPr>
        <w:t xml:space="preserve">M. (ed.), </w:t>
      </w:r>
      <w:r w:rsidRPr="00DA5722">
        <w:rPr>
          <w:rFonts w:ascii="Garamond" w:hAnsi="Garamond" w:cs="Times New Roman"/>
          <w:i/>
          <w:sz w:val="24"/>
          <w:szCs w:val="24"/>
          <w:shd w:val="clear" w:color="auto" w:fill="FFFFFF"/>
        </w:rPr>
        <w:t>Doctor Jordi Nadal. La industrialització i el desenvolupament econòmic d'Espanya</w:t>
      </w:r>
      <w:r w:rsidRPr="00DA5722">
        <w:rPr>
          <w:rFonts w:ascii="Garamond" w:hAnsi="Garamond" w:cs="Times New Roman"/>
          <w:sz w:val="24"/>
          <w:szCs w:val="24"/>
          <w:shd w:val="clear" w:color="auto" w:fill="FFFFFF"/>
        </w:rPr>
        <w:t xml:space="preserve">, Barcelona, Universitat de Barcelona, vol. I, </w:t>
      </w:r>
      <w:proofErr w:type="spellStart"/>
      <w:r w:rsidRPr="00DA5722">
        <w:rPr>
          <w:rFonts w:ascii="Garamond" w:hAnsi="Garamond" w:cs="Times New Roman"/>
          <w:sz w:val="24"/>
          <w:szCs w:val="24"/>
          <w:shd w:val="clear" w:color="auto" w:fill="FFFFFF"/>
        </w:rPr>
        <w:t>pp</w:t>
      </w:r>
      <w:proofErr w:type="spellEnd"/>
      <w:r w:rsidRPr="00DA5722">
        <w:rPr>
          <w:rFonts w:ascii="Garamond" w:hAnsi="Garamond" w:cs="Times New Roman"/>
          <w:sz w:val="24"/>
          <w:szCs w:val="24"/>
          <w:shd w:val="clear" w:color="auto" w:fill="FFFFFF"/>
        </w:rPr>
        <w:t>. 375-401.</w:t>
      </w:r>
    </w:p>
    <w:p w14:paraId="61409A7D" w14:textId="77777777" w:rsidR="00A73822" w:rsidRPr="00DA5722" w:rsidRDefault="00A73822" w:rsidP="00B97E3B">
      <w:pPr>
        <w:pStyle w:val="Ttol3"/>
        <w:shd w:val="clear" w:color="auto" w:fill="FFFFFF"/>
        <w:spacing w:before="26" w:beforeAutospacing="0" w:after="0" w:afterAutospacing="0"/>
        <w:ind w:left="709" w:hanging="709"/>
        <w:contextualSpacing/>
        <w:jc w:val="both"/>
        <w:rPr>
          <w:rFonts w:ascii="Garamond" w:hAnsi="Garamond"/>
          <w:b w:val="0"/>
          <w:sz w:val="24"/>
          <w:szCs w:val="24"/>
        </w:rPr>
      </w:pPr>
      <w:r w:rsidRPr="00DA5722">
        <w:rPr>
          <w:rFonts w:ascii="Garamond" w:hAnsi="Garamond"/>
          <w:b w:val="0"/>
          <w:sz w:val="24"/>
          <w:szCs w:val="24"/>
          <w:shd w:val="clear" w:color="auto" w:fill="FFFFFF"/>
        </w:rPr>
        <w:t xml:space="preserve">––––. (2003) </w:t>
      </w:r>
      <w:r w:rsidRPr="00DA5722">
        <w:rPr>
          <w:rFonts w:ascii="Garamond" w:hAnsi="Garamond"/>
          <w:b w:val="0"/>
          <w:sz w:val="24"/>
          <w:szCs w:val="24"/>
        </w:rPr>
        <w:t>«De soldats de fortuna a pagesos: els primers colonitzadors de Mallorca», dins Barceló</w:t>
      </w:r>
      <w:r>
        <w:rPr>
          <w:rFonts w:ascii="Garamond" w:hAnsi="Garamond"/>
          <w:b w:val="0"/>
          <w:sz w:val="24"/>
          <w:szCs w:val="24"/>
        </w:rPr>
        <w:t>,</w:t>
      </w:r>
      <w:r w:rsidRPr="002E13A8">
        <w:rPr>
          <w:rFonts w:ascii="Garamond" w:hAnsi="Garamond"/>
          <w:b w:val="0"/>
          <w:sz w:val="24"/>
          <w:szCs w:val="24"/>
        </w:rPr>
        <w:t xml:space="preserve"> </w:t>
      </w:r>
      <w:r w:rsidRPr="00DA5722">
        <w:rPr>
          <w:rFonts w:ascii="Garamond" w:hAnsi="Garamond"/>
          <w:b w:val="0"/>
          <w:sz w:val="24"/>
          <w:szCs w:val="24"/>
        </w:rPr>
        <w:t>M. / Feliu</w:t>
      </w:r>
      <w:r>
        <w:rPr>
          <w:rFonts w:ascii="Garamond" w:hAnsi="Garamond"/>
          <w:b w:val="0"/>
          <w:sz w:val="24"/>
          <w:szCs w:val="24"/>
        </w:rPr>
        <w:t>,</w:t>
      </w:r>
      <w:r w:rsidRPr="002E13A8">
        <w:rPr>
          <w:rFonts w:ascii="Garamond" w:hAnsi="Garamond"/>
          <w:b w:val="0"/>
          <w:sz w:val="24"/>
          <w:szCs w:val="24"/>
        </w:rPr>
        <w:t xml:space="preserve"> </w:t>
      </w:r>
      <w:r w:rsidRPr="00DA5722">
        <w:rPr>
          <w:rFonts w:ascii="Garamond" w:hAnsi="Garamond"/>
          <w:b w:val="0"/>
          <w:sz w:val="24"/>
          <w:szCs w:val="24"/>
        </w:rPr>
        <w:t xml:space="preserve">G. / </w:t>
      </w:r>
      <w:proofErr w:type="spellStart"/>
      <w:r w:rsidRPr="00DA5722">
        <w:rPr>
          <w:rFonts w:ascii="Garamond" w:hAnsi="Garamond"/>
          <w:b w:val="0"/>
          <w:sz w:val="24"/>
          <w:szCs w:val="24"/>
        </w:rPr>
        <w:t>Furió</w:t>
      </w:r>
      <w:proofErr w:type="spellEnd"/>
      <w:r>
        <w:rPr>
          <w:rFonts w:ascii="Garamond" w:hAnsi="Garamond"/>
          <w:b w:val="0"/>
          <w:sz w:val="24"/>
          <w:szCs w:val="24"/>
        </w:rPr>
        <w:t>,</w:t>
      </w:r>
      <w:r w:rsidRPr="002E13A8">
        <w:rPr>
          <w:rFonts w:ascii="Garamond" w:hAnsi="Garamond"/>
          <w:b w:val="0"/>
          <w:sz w:val="24"/>
          <w:szCs w:val="24"/>
        </w:rPr>
        <w:t xml:space="preserve"> </w:t>
      </w:r>
      <w:r w:rsidRPr="00DA5722">
        <w:rPr>
          <w:rFonts w:ascii="Garamond" w:hAnsi="Garamond"/>
          <w:b w:val="0"/>
          <w:sz w:val="24"/>
          <w:szCs w:val="24"/>
        </w:rPr>
        <w:t>A. / Miquel</w:t>
      </w:r>
      <w:r>
        <w:rPr>
          <w:rFonts w:ascii="Garamond" w:hAnsi="Garamond"/>
          <w:b w:val="0"/>
          <w:sz w:val="24"/>
          <w:szCs w:val="24"/>
        </w:rPr>
        <w:t>,</w:t>
      </w:r>
      <w:r w:rsidRPr="002E13A8">
        <w:rPr>
          <w:rFonts w:ascii="Garamond" w:hAnsi="Garamond"/>
          <w:b w:val="0"/>
          <w:sz w:val="24"/>
          <w:szCs w:val="24"/>
        </w:rPr>
        <w:t xml:space="preserve"> </w:t>
      </w:r>
      <w:r>
        <w:rPr>
          <w:rFonts w:ascii="Garamond" w:hAnsi="Garamond"/>
          <w:b w:val="0"/>
          <w:sz w:val="24"/>
          <w:szCs w:val="24"/>
        </w:rPr>
        <w:t>M.</w:t>
      </w:r>
      <w:r w:rsidRPr="00DA5722">
        <w:rPr>
          <w:rFonts w:ascii="Garamond" w:hAnsi="Garamond"/>
          <w:b w:val="0"/>
          <w:sz w:val="24"/>
          <w:szCs w:val="24"/>
        </w:rPr>
        <w:t xml:space="preserve"> / Sobrequés</w:t>
      </w:r>
      <w:r>
        <w:rPr>
          <w:rFonts w:ascii="Garamond" w:hAnsi="Garamond"/>
          <w:b w:val="0"/>
          <w:sz w:val="24"/>
          <w:szCs w:val="24"/>
        </w:rPr>
        <w:t>,</w:t>
      </w:r>
      <w:r w:rsidRPr="002E13A8">
        <w:rPr>
          <w:rFonts w:ascii="Garamond" w:hAnsi="Garamond"/>
          <w:b w:val="0"/>
          <w:sz w:val="24"/>
          <w:szCs w:val="24"/>
        </w:rPr>
        <w:t xml:space="preserve"> </w:t>
      </w:r>
      <w:r>
        <w:rPr>
          <w:rFonts w:ascii="Garamond" w:hAnsi="Garamond"/>
          <w:b w:val="0"/>
          <w:sz w:val="24"/>
          <w:szCs w:val="24"/>
        </w:rPr>
        <w:t>J.</w:t>
      </w:r>
      <w:r w:rsidRPr="00DA5722">
        <w:rPr>
          <w:rFonts w:ascii="Garamond" w:hAnsi="Garamond"/>
          <w:b w:val="0"/>
          <w:sz w:val="24"/>
          <w:szCs w:val="24"/>
        </w:rPr>
        <w:t xml:space="preserve"> (</w:t>
      </w:r>
      <w:proofErr w:type="spellStart"/>
      <w:r w:rsidRPr="00DA5722">
        <w:rPr>
          <w:rFonts w:ascii="Garamond" w:hAnsi="Garamond"/>
          <w:b w:val="0"/>
          <w:sz w:val="24"/>
          <w:szCs w:val="24"/>
        </w:rPr>
        <w:t>eds</w:t>
      </w:r>
      <w:proofErr w:type="spellEnd"/>
      <w:r w:rsidRPr="00DA5722">
        <w:rPr>
          <w:rFonts w:ascii="Garamond" w:hAnsi="Garamond"/>
          <w:b w:val="0"/>
          <w:sz w:val="24"/>
          <w:szCs w:val="24"/>
        </w:rPr>
        <w:t xml:space="preserve">.), </w:t>
      </w:r>
      <w:r w:rsidRPr="00DA5722">
        <w:rPr>
          <w:rFonts w:ascii="Garamond" w:hAnsi="Garamond"/>
          <w:b w:val="0"/>
          <w:i/>
          <w:sz w:val="24"/>
          <w:szCs w:val="24"/>
        </w:rPr>
        <w:t>El feudalisme comptat i debatut. Formació i expansió del feudalisme català</w:t>
      </w:r>
      <w:r w:rsidRPr="00DA5722">
        <w:rPr>
          <w:rFonts w:ascii="Garamond" w:hAnsi="Garamond"/>
          <w:b w:val="0"/>
          <w:sz w:val="24"/>
          <w:szCs w:val="24"/>
        </w:rPr>
        <w:t xml:space="preserve">, València, Universitat de València, </w:t>
      </w:r>
      <w:proofErr w:type="spellStart"/>
      <w:r w:rsidRPr="00DA5722">
        <w:rPr>
          <w:rFonts w:ascii="Garamond" w:hAnsi="Garamond"/>
          <w:b w:val="0"/>
          <w:sz w:val="24"/>
          <w:szCs w:val="24"/>
        </w:rPr>
        <w:t>pp</w:t>
      </w:r>
      <w:proofErr w:type="spellEnd"/>
      <w:r w:rsidRPr="00DA5722">
        <w:rPr>
          <w:rFonts w:ascii="Garamond" w:hAnsi="Garamond"/>
          <w:b w:val="0"/>
          <w:sz w:val="24"/>
          <w:szCs w:val="24"/>
        </w:rPr>
        <w:t>. 315-347.</w:t>
      </w:r>
    </w:p>
    <w:p w14:paraId="06739304"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color w:val="000000"/>
          <w:sz w:val="24"/>
          <w:szCs w:val="24"/>
          <w:shd w:val="clear" w:color="auto" w:fill="FFFFFF"/>
        </w:rPr>
        <w:t>Soldevila, F</w:t>
      </w:r>
      <w:r>
        <w:rPr>
          <w:rFonts w:ascii="Garamond" w:hAnsi="Garamond" w:cs="Times New Roman"/>
          <w:color w:val="000000"/>
          <w:sz w:val="24"/>
          <w:szCs w:val="24"/>
          <w:shd w:val="clear" w:color="auto" w:fill="FFFFFF"/>
        </w:rPr>
        <w:t>.</w:t>
      </w:r>
      <w:r w:rsidRPr="00DA5722">
        <w:rPr>
          <w:rFonts w:ascii="Garamond" w:hAnsi="Garamond" w:cs="Times New Roman"/>
          <w:color w:val="000000"/>
          <w:sz w:val="24"/>
          <w:szCs w:val="24"/>
          <w:shd w:val="clear" w:color="auto" w:fill="FFFFFF"/>
        </w:rPr>
        <w:t xml:space="preserve"> (ed.) (2007) </w:t>
      </w:r>
      <w:r w:rsidRPr="00DA5722">
        <w:rPr>
          <w:rFonts w:ascii="Garamond" w:hAnsi="Garamond" w:cs="Times New Roman"/>
          <w:i/>
          <w:iCs/>
          <w:color w:val="000000"/>
          <w:sz w:val="24"/>
          <w:szCs w:val="24"/>
          <w:shd w:val="clear" w:color="auto" w:fill="FFFFFF"/>
        </w:rPr>
        <w:t xml:space="preserve">Les quatre grans cròniques, I: Llibre dels </w:t>
      </w:r>
      <w:proofErr w:type="spellStart"/>
      <w:r w:rsidRPr="00DA5722">
        <w:rPr>
          <w:rFonts w:ascii="Garamond" w:hAnsi="Garamond" w:cs="Times New Roman"/>
          <w:i/>
          <w:iCs/>
          <w:color w:val="000000"/>
          <w:sz w:val="24"/>
          <w:szCs w:val="24"/>
          <w:shd w:val="clear" w:color="auto" w:fill="FFFFFF"/>
        </w:rPr>
        <w:t>feits</w:t>
      </w:r>
      <w:proofErr w:type="spellEnd"/>
      <w:r w:rsidRPr="00DA5722">
        <w:rPr>
          <w:rFonts w:ascii="Garamond" w:hAnsi="Garamond" w:cs="Times New Roman"/>
          <w:i/>
          <w:iCs/>
          <w:color w:val="000000"/>
          <w:sz w:val="24"/>
          <w:szCs w:val="24"/>
          <w:shd w:val="clear" w:color="auto" w:fill="FFFFFF"/>
        </w:rPr>
        <w:t xml:space="preserve"> del rei En Jaume</w:t>
      </w:r>
      <w:r w:rsidRPr="00DA5722">
        <w:rPr>
          <w:rFonts w:ascii="Garamond" w:hAnsi="Garamond" w:cs="Times New Roman"/>
          <w:color w:val="000000"/>
          <w:sz w:val="24"/>
          <w:szCs w:val="24"/>
          <w:shd w:val="clear" w:color="auto" w:fill="FFFFFF"/>
        </w:rPr>
        <w:t>, edició a cura de J</w:t>
      </w:r>
      <w:r>
        <w:rPr>
          <w:rFonts w:ascii="Garamond" w:hAnsi="Garamond" w:cs="Times New Roman"/>
          <w:color w:val="000000"/>
          <w:sz w:val="24"/>
          <w:szCs w:val="24"/>
          <w:shd w:val="clear" w:color="auto" w:fill="FFFFFF"/>
        </w:rPr>
        <w:t>.</w:t>
      </w:r>
      <w:r w:rsidRPr="00DA5722">
        <w:rPr>
          <w:rFonts w:ascii="Garamond" w:hAnsi="Garamond" w:cs="Times New Roman"/>
          <w:color w:val="000000"/>
          <w:sz w:val="24"/>
          <w:szCs w:val="24"/>
          <w:shd w:val="clear" w:color="auto" w:fill="FFFFFF"/>
        </w:rPr>
        <w:t xml:space="preserve"> Massot i Muntaner; revisió filològica de J</w:t>
      </w:r>
      <w:r>
        <w:rPr>
          <w:rFonts w:ascii="Garamond" w:hAnsi="Garamond" w:cs="Times New Roman"/>
          <w:color w:val="000000"/>
          <w:sz w:val="24"/>
          <w:szCs w:val="24"/>
          <w:shd w:val="clear" w:color="auto" w:fill="FFFFFF"/>
        </w:rPr>
        <w:t>.</w:t>
      </w:r>
      <w:r w:rsidRPr="00DA5722">
        <w:rPr>
          <w:rFonts w:ascii="Garamond" w:hAnsi="Garamond" w:cs="Times New Roman"/>
          <w:color w:val="000000"/>
          <w:sz w:val="24"/>
          <w:szCs w:val="24"/>
          <w:shd w:val="clear" w:color="auto" w:fill="FFFFFF"/>
        </w:rPr>
        <w:t xml:space="preserve"> Bruguera; revisió històrica de M. T</w:t>
      </w:r>
      <w:r>
        <w:rPr>
          <w:rFonts w:ascii="Garamond" w:hAnsi="Garamond" w:cs="Times New Roman"/>
          <w:color w:val="000000"/>
          <w:sz w:val="24"/>
          <w:szCs w:val="24"/>
          <w:shd w:val="clear" w:color="auto" w:fill="FFFFFF"/>
        </w:rPr>
        <w:t>.</w:t>
      </w:r>
      <w:r w:rsidRPr="00DA5722">
        <w:rPr>
          <w:rFonts w:ascii="Garamond" w:hAnsi="Garamond" w:cs="Times New Roman"/>
          <w:color w:val="000000"/>
          <w:sz w:val="24"/>
          <w:szCs w:val="24"/>
          <w:shd w:val="clear" w:color="auto" w:fill="FFFFFF"/>
        </w:rPr>
        <w:t xml:space="preserve"> Ferrer i Mallol, Barcelona, Institut d'Estudis Catalans. </w:t>
      </w:r>
    </w:p>
    <w:p w14:paraId="1ADBBF9F" w14:textId="77777777" w:rsidR="00A73822" w:rsidRPr="00DA5722" w:rsidRDefault="006B0861" w:rsidP="00B97E3B">
      <w:pPr>
        <w:spacing w:line="240" w:lineRule="auto"/>
        <w:ind w:left="709" w:hanging="709"/>
        <w:contextualSpacing/>
        <w:jc w:val="both"/>
        <w:rPr>
          <w:rFonts w:ascii="Garamond" w:hAnsi="Garamond" w:cs="Times New Roman"/>
          <w:sz w:val="24"/>
          <w:szCs w:val="24"/>
        </w:rPr>
      </w:pPr>
      <w:hyperlink r:id="rId9" w:history="1">
        <w:proofErr w:type="spellStart"/>
        <w:r w:rsidR="00A73822" w:rsidRPr="00DA5722">
          <w:rPr>
            <w:rFonts w:ascii="Garamond" w:hAnsi="Garamond" w:cs="Times New Roman"/>
            <w:bCs/>
            <w:sz w:val="24"/>
            <w:szCs w:val="24"/>
            <w:lang w:eastAsia="ca-ES"/>
          </w:rPr>
          <w:t>Schutz</w:t>
        </w:r>
        <w:proofErr w:type="spellEnd"/>
      </w:hyperlink>
      <w:hyperlink r:id="rId10" w:history="1">
        <w:r w:rsidR="00A73822" w:rsidRPr="00DA5722">
          <w:rPr>
            <w:rFonts w:ascii="Garamond" w:hAnsi="Garamond" w:cs="Times New Roman"/>
            <w:b/>
            <w:sz w:val="24"/>
            <w:szCs w:val="24"/>
            <w:lang w:eastAsia="ca-ES"/>
          </w:rPr>
          <w:t>,</w:t>
        </w:r>
      </w:hyperlink>
      <w:hyperlink r:id="rId11" w:history="1">
        <w:r w:rsidR="00A73822" w:rsidRPr="00DA5722">
          <w:rPr>
            <w:rFonts w:ascii="Garamond" w:hAnsi="Garamond" w:cs="Times New Roman"/>
            <w:sz w:val="24"/>
            <w:szCs w:val="24"/>
            <w:lang w:eastAsia="ca-ES"/>
          </w:rPr>
          <w:t xml:space="preserve"> A</w:t>
        </w:r>
        <w:r w:rsidR="00A73822">
          <w:rPr>
            <w:rFonts w:ascii="Garamond" w:hAnsi="Garamond" w:cs="Times New Roman"/>
            <w:sz w:val="24"/>
            <w:szCs w:val="24"/>
            <w:lang w:eastAsia="ca-ES"/>
          </w:rPr>
          <w:t>.</w:t>
        </w:r>
        <w:r w:rsidR="00A73822" w:rsidRPr="00DA5722">
          <w:rPr>
            <w:rFonts w:ascii="Garamond" w:hAnsi="Garamond" w:cs="Times New Roman"/>
            <w:sz w:val="24"/>
            <w:szCs w:val="24"/>
            <w:lang w:eastAsia="ca-ES"/>
          </w:rPr>
          <w:t xml:space="preserve"> H</w:t>
        </w:r>
        <w:r w:rsidR="00A73822">
          <w:rPr>
            <w:rFonts w:ascii="Garamond" w:hAnsi="Garamond" w:cs="Times New Roman"/>
            <w:sz w:val="24"/>
            <w:szCs w:val="24"/>
            <w:lang w:eastAsia="ca-ES"/>
          </w:rPr>
          <w:t>.</w:t>
        </w:r>
        <w:r w:rsidR="00A73822" w:rsidRPr="00DA5722">
          <w:rPr>
            <w:rFonts w:ascii="Garamond" w:hAnsi="Garamond" w:cs="Times New Roman"/>
            <w:sz w:val="24"/>
            <w:szCs w:val="24"/>
            <w:lang w:eastAsia="ca-ES"/>
          </w:rPr>
          <w:t xml:space="preserve"> (ed.) (1945) </w:t>
        </w:r>
        <w:proofErr w:type="spellStart"/>
      </w:hyperlink>
      <w:hyperlink r:id="rId12" w:history="1">
        <w:r w:rsidR="00A73822" w:rsidRPr="00DA5722">
          <w:rPr>
            <w:rFonts w:ascii="Garamond" w:hAnsi="Garamond" w:cs="Times New Roman"/>
            <w:i/>
            <w:iCs/>
            <w:sz w:val="24"/>
            <w:szCs w:val="24"/>
            <w:lang w:eastAsia="ca-ES"/>
          </w:rPr>
          <w:t>The</w:t>
        </w:r>
        <w:proofErr w:type="spellEnd"/>
        <w:r w:rsidR="00A73822" w:rsidRPr="00DA5722">
          <w:rPr>
            <w:rFonts w:ascii="Garamond" w:hAnsi="Garamond" w:cs="Times New Roman"/>
            <w:i/>
            <w:iCs/>
            <w:sz w:val="24"/>
            <w:szCs w:val="24"/>
            <w:lang w:eastAsia="ca-ES"/>
          </w:rPr>
          <w:t xml:space="preserve"> </w:t>
        </w:r>
        <w:proofErr w:type="spellStart"/>
        <w:r w:rsidR="00A73822" w:rsidRPr="00DA5722">
          <w:rPr>
            <w:rFonts w:ascii="Garamond" w:hAnsi="Garamond" w:cs="Times New Roman"/>
            <w:i/>
            <w:iCs/>
            <w:sz w:val="24"/>
            <w:szCs w:val="24"/>
            <w:lang w:eastAsia="ca-ES"/>
          </w:rPr>
          <w:t>romance</w:t>
        </w:r>
        <w:proofErr w:type="spellEnd"/>
        <w:r w:rsidR="00A73822" w:rsidRPr="00DA5722">
          <w:rPr>
            <w:rFonts w:ascii="Garamond" w:hAnsi="Garamond" w:cs="Times New Roman"/>
            <w:i/>
            <w:iCs/>
            <w:sz w:val="24"/>
            <w:szCs w:val="24"/>
            <w:lang w:eastAsia="ca-ES"/>
          </w:rPr>
          <w:t xml:space="preserve"> of </w:t>
        </w:r>
        <w:proofErr w:type="spellStart"/>
        <w:r w:rsidR="00A73822" w:rsidRPr="00DA5722">
          <w:rPr>
            <w:rFonts w:ascii="Garamond" w:hAnsi="Garamond" w:cs="Times New Roman"/>
            <w:i/>
            <w:iCs/>
            <w:sz w:val="24"/>
            <w:szCs w:val="24"/>
            <w:lang w:eastAsia="ca-ES"/>
          </w:rPr>
          <w:t>Daude</w:t>
        </w:r>
        <w:proofErr w:type="spellEnd"/>
        <w:r w:rsidR="00A73822" w:rsidRPr="00DA5722">
          <w:rPr>
            <w:rFonts w:ascii="Garamond" w:hAnsi="Garamond" w:cs="Times New Roman"/>
            <w:i/>
            <w:iCs/>
            <w:sz w:val="24"/>
            <w:szCs w:val="24"/>
            <w:lang w:eastAsia="ca-ES"/>
          </w:rPr>
          <w:t xml:space="preserve"> de Pradas </w:t>
        </w:r>
        <w:proofErr w:type="spellStart"/>
        <w:r w:rsidR="00A73822" w:rsidRPr="00DA5722">
          <w:rPr>
            <w:rFonts w:ascii="Garamond" w:hAnsi="Garamond" w:cs="Times New Roman"/>
            <w:i/>
            <w:iCs/>
            <w:sz w:val="24"/>
            <w:szCs w:val="24"/>
            <w:lang w:eastAsia="ca-ES"/>
          </w:rPr>
          <w:t>called</w:t>
        </w:r>
        <w:proofErr w:type="spellEnd"/>
        <w:r w:rsidR="00A73822" w:rsidRPr="00DA5722">
          <w:rPr>
            <w:rFonts w:ascii="Garamond" w:hAnsi="Garamond" w:cs="Times New Roman"/>
            <w:i/>
            <w:iCs/>
            <w:sz w:val="24"/>
            <w:szCs w:val="24"/>
            <w:lang w:eastAsia="ca-ES"/>
          </w:rPr>
          <w:t xml:space="preserve"> ‘Dels </w:t>
        </w:r>
        <w:proofErr w:type="spellStart"/>
        <w:r w:rsidR="00A73822" w:rsidRPr="00DA5722">
          <w:rPr>
            <w:rFonts w:ascii="Garamond" w:hAnsi="Garamond" w:cs="Times New Roman"/>
            <w:i/>
            <w:iCs/>
            <w:sz w:val="24"/>
            <w:szCs w:val="24"/>
            <w:lang w:eastAsia="ca-ES"/>
          </w:rPr>
          <w:t>auzels</w:t>
        </w:r>
        <w:proofErr w:type="spellEnd"/>
        <w:r w:rsidR="00A73822" w:rsidRPr="00DA5722">
          <w:rPr>
            <w:rFonts w:ascii="Garamond" w:hAnsi="Garamond" w:cs="Times New Roman"/>
            <w:i/>
            <w:iCs/>
            <w:sz w:val="24"/>
            <w:szCs w:val="24"/>
            <w:lang w:eastAsia="ca-ES"/>
          </w:rPr>
          <w:t xml:space="preserve"> </w:t>
        </w:r>
        <w:proofErr w:type="spellStart"/>
        <w:r w:rsidR="00A73822" w:rsidRPr="00DA5722">
          <w:rPr>
            <w:rFonts w:ascii="Garamond" w:hAnsi="Garamond" w:cs="Times New Roman"/>
            <w:i/>
            <w:iCs/>
            <w:sz w:val="24"/>
            <w:szCs w:val="24"/>
            <w:lang w:eastAsia="ca-ES"/>
          </w:rPr>
          <w:t>cassadors</w:t>
        </w:r>
        <w:proofErr w:type="spellEnd"/>
        <w:r w:rsidR="00A73822" w:rsidRPr="00DA5722">
          <w:rPr>
            <w:rFonts w:ascii="Garamond" w:hAnsi="Garamond" w:cs="Times New Roman"/>
            <w:i/>
            <w:iCs/>
            <w:sz w:val="24"/>
            <w:szCs w:val="24"/>
            <w:lang w:eastAsia="ca-ES"/>
          </w:rPr>
          <w:t>’</w:t>
        </w:r>
      </w:hyperlink>
      <w:hyperlink r:id="rId13" w:history="1">
        <w:r w:rsidR="00A73822" w:rsidRPr="00DA5722">
          <w:rPr>
            <w:rFonts w:ascii="Garamond" w:hAnsi="Garamond" w:cs="Times New Roman"/>
            <w:sz w:val="24"/>
            <w:szCs w:val="24"/>
            <w:lang w:eastAsia="ca-ES"/>
          </w:rPr>
          <w:t>, Columbus, Ohio State University.</w:t>
        </w:r>
      </w:hyperlink>
    </w:p>
    <w:p w14:paraId="7B52EEF4"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proofErr w:type="spellStart"/>
      <w:r w:rsidRPr="00DA5722">
        <w:rPr>
          <w:rFonts w:ascii="Garamond" w:hAnsi="Garamond" w:cs="Times New Roman"/>
          <w:sz w:val="24"/>
          <w:szCs w:val="24"/>
          <w:lang w:eastAsia="ca-ES"/>
        </w:rPr>
        <w:t>Szabó</w:t>
      </w:r>
      <w:proofErr w:type="spellEnd"/>
      <w:r w:rsidRPr="00DA5722">
        <w:rPr>
          <w:rFonts w:ascii="Garamond" w:hAnsi="Garamond" w:cs="Times New Roman"/>
          <w:sz w:val="24"/>
          <w:szCs w:val="24"/>
          <w:lang w:eastAsia="ca-ES"/>
        </w:rPr>
        <w:t>, T</w:t>
      </w:r>
      <w:r>
        <w:rPr>
          <w:rFonts w:ascii="Garamond" w:hAnsi="Garamond" w:cs="Times New Roman"/>
          <w:sz w:val="24"/>
          <w:szCs w:val="24"/>
          <w:lang w:eastAsia="ca-ES"/>
        </w:rPr>
        <w:t>.</w:t>
      </w:r>
      <w:r w:rsidRPr="00DA5722">
        <w:rPr>
          <w:rFonts w:ascii="Garamond" w:hAnsi="Garamond" w:cs="Times New Roman"/>
          <w:sz w:val="24"/>
          <w:szCs w:val="24"/>
          <w:lang w:eastAsia="ca-ES"/>
        </w:rPr>
        <w:t xml:space="preserve"> (1997 ) «Die </w:t>
      </w:r>
      <w:proofErr w:type="spellStart"/>
      <w:r w:rsidRPr="00DA5722">
        <w:rPr>
          <w:rFonts w:ascii="Garamond" w:hAnsi="Garamond" w:cs="Times New Roman"/>
          <w:sz w:val="24"/>
          <w:szCs w:val="24"/>
          <w:lang w:eastAsia="ca-ES"/>
        </w:rPr>
        <w:t>Kritik</w:t>
      </w:r>
      <w:proofErr w:type="spellEnd"/>
      <w:r w:rsidRPr="00DA5722">
        <w:rPr>
          <w:rFonts w:ascii="Garamond" w:hAnsi="Garamond" w:cs="Times New Roman"/>
          <w:sz w:val="24"/>
          <w:szCs w:val="24"/>
          <w:lang w:eastAsia="ca-ES"/>
        </w:rPr>
        <w:t xml:space="preserve"> der </w:t>
      </w:r>
      <w:proofErr w:type="spellStart"/>
      <w:r w:rsidRPr="00DA5722">
        <w:rPr>
          <w:rFonts w:ascii="Garamond" w:hAnsi="Garamond" w:cs="Times New Roman"/>
          <w:sz w:val="24"/>
          <w:szCs w:val="24"/>
          <w:lang w:eastAsia="ca-ES"/>
        </w:rPr>
        <w:t>Jag</w:t>
      </w:r>
      <w:proofErr w:type="spellEnd"/>
      <w:r w:rsidRPr="00DA5722">
        <w:rPr>
          <w:rFonts w:ascii="Garamond" w:hAnsi="Garamond" w:cs="Times New Roman"/>
          <w:sz w:val="24"/>
          <w:szCs w:val="24"/>
          <w:lang w:eastAsia="ca-ES"/>
        </w:rPr>
        <w:t xml:space="preserve">. Von der </w:t>
      </w:r>
      <w:proofErr w:type="spellStart"/>
      <w:r w:rsidRPr="00DA5722">
        <w:rPr>
          <w:rFonts w:ascii="Garamond" w:hAnsi="Garamond" w:cs="Times New Roman"/>
          <w:sz w:val="24"/>
          <w:szCs w:val="24"/>
          <w:lang w:eastAsia="ca-ES"/>
        </w:rPr>
        <w:t>Antike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zum</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Mittelalter</w:t>
      </w:r>
      <w:proofErr w:type="spellEnd"/>
      <w:r w:rsidRPr="00DA5722">
        <w:rPr>
          <w:rFonts w:ascii="Garamond" w:hAnsi="Garamond" w:cs="Times New Roman"/>
          <w:sz w:val="24"/>
          <w:szCs w:val="24"/>
          <w:lang w:eastAsia="ca-ES"/>
        </w:rPr>
        <w:t xml:space="preserve">», dins </w:t>
      </w:r>
      <w:proofErr w:type="spellStart"/>
      <w:r w:rsidRPr="00DA5722">
        <w:rPr>
          <w:rFonts w:ascii="Garamond" w:hAnsi="Garamond" w:cs="Times New Roman"/>
          <w:sz w:val="24"/>
          <w:szCs w:val="24"/>
          <w:lang w:eastAsia="ca-ES"/>
        </w:rPr>
        <w:t>Rösener</w:t>
      </w:r>
      <w:proofErr w:type="spellEnd"/>
      <w:r>
        <w:rPr>
          <w:rFonts w:ascii="Garamond" w:hAnsi="Garamond" w:cs="Times New Roman"/>
          <w:sz w:val="24"/>
          <w:szCs w:val="24"/>
          <w:lang w:eastAsia="ca-ES"/>
        </w:rPr>
        <w:t>,</w:t>
      </w:r>
      <w:r w:rsidRPr="00EF2397">
        <w:rPr>
          <w:rFonts w:ascii="Garamond" w:hAnsi="Garamond" w:cs="Times New Roman"/>
          <w:sz w:val="24"/>
          <w:szCs w:val="24"/>
          <w:lang w:eastAsia="ca-ES"/>
        </w:rPr>
        <w:t xml:space="preserve"> </w:t>
      </w:r>
      <w:r w:rsidRPr="00DA5722">
        <w:rPr>
          <w:rFonts w:ascii="Garamond" w:hAnsi="Garamond" w:cs="Times New Roman"/>
          <w:sz w:val="24"/>
          <w:szCs w:val="24"/>
          <w:lang w:eastAsia="ca-ES"/>
        </w:rPr>
        <w:t xml:space="preserve">W.  (ed.), </w:t>
      </w:r>
      <w:proofErr w:type="spellStart"/>
      <w:r w:rsidRPr="00DA5722">
        <w:rPr>
          <w:rFonts w:ascii="Garamond" w:hAnsi="Garamond" w:cs="Times New Roman"/>
          <w:i/>
          <w:sz w:val="24"/>
          <w:szCs w:val="24"/>
          <w:lang w:eastAsia="ca-ES"/>
        </w:rPr>
        <w:t>Jagd</w:t>
      </w:r>
      <w:proofErr w:type="spellEnd"/>
      <w:r w:rsidRPr="00DA5722">
        <w:rPr>
          <w:rFonts w:ascii="Garamond" w:hAnsi="Garamond" w:cs="Times New Roman"/>
          <w:i/>
          <w:sz w:val="24"/>
          <w:szCs w:val="24"/>
          <w:lang w:eastAsia="ca-ES"/>
        </w:rPr>
        <w:t xml:space="preserve"> </w:t>
      </w:r>
      <w:proofErr w:type="spellStart"/>
      <w:r w:rsidRPr="00DA5722">
        <w:rPr>
          <w:rFonts w:ascii="Garamond" w:hAnsi="Garamond" w:cs="Times New Roman"/>
          <w:i/>
          <w:sz w:val="24"/>
          <w:szCs w:val="24"/>
          <w:lang w:eastAsia="ca-ES"/>
        </w:rPr>
        <w:t>und</w:t>
      </w:r>
      <w:proofErr w:type="spellEnd"/>
      <w:r w:rsidRPr="00DA5722">
        <w:rPr>
          <w:rFonts w:ascii="Garamond" w:hAnsi="Garamond" w:cs="Times New Roman"/>
          <w:i/>
          <w:sz w:val="24"/>
          <w:szCs w:val="24"/>
          <w:lang w:eastAsia="ca-ES"/>
        </w:rPr>
        <w:t xml:space="preserve"> </w:t>
      </w:r>
      <w:proofErr w:type="spellStart"/>
      <w:r w:rsidRPr="00DA5722">
        <w:rPr>
          <w:rFonts w:ascii="Garamond" w:hAnsi="Garamond" w:cs="Times New Roman"/>
          <w:i/>
          <w:sz w:val="24"/>
          <w:szCs w:val="24"/>
          <w:lang w:eastAsia="ca-ES"/>
        </w:rPr>
        <w:t>höfische</w:t>
      </w:r>
      <w:proofErr w:type="spellEnd"/>
      <w:r w:rsidRPr="00DA5722">
        <w:rPr>
          <w:rFonts w:ascii="Garamond" w:hAnsi="Garamond" w:cs="Times New Roman"/>
          <w:i/>
          <w:sz w:val="24"/>
          <w:szCs w:val="24"/>
          <w:lang w:eastAsia="ca-ES"/>
        </w:rPr>
        <w:t xml:space="preserve"> </w:t>
      </w:r>
      <w:proofErr w:type="spellStart"/>
      <w:r w:rsidRPr="00DA5722">
        <w:rPr>
          <w:rFonts w:ascii="Garamond" w:hAnsi="Garamond" w:cs="Times New Roman"/>
          <w:i/>
          <w:sz w:val="24"/>
          <w:szCs w:val="24"/>
          <w:lang w:eastAsia="ca-ES"/>
        </w:rPr>
        <w:t>Kultur</w:t>
      </w:r>
      <w:proofErr w:type="spellEnd"/>
      <w:r w:rsidRPr="00DA5722">
        <w:rPr>
          <w:rFonts w:ascii="Garamond" w:hAnsi="Garamond" w:cs="Times New Roman"/>
          <w:i/>
          <w:sz w:val="24"/>
          <w:szCs w:val="24"/>
          <w:lang w:eastAsia="ca-ES"/>
        </w:rPr>
        <w:t xml:space="preserve"> </w:t>
      </w:r>
      <w:proofErr w:type="spellStart"/>
      <w:r w:rsidRPr="00DA5722">
        <w:rPr>
          <w:rFonts w:ascii="Garamond" w:hAnsi="Garamond" w:cs="Times New Roman"/>
          <w:i/>
          <w:sz w:val="24"/>
          <w:szCs w:val="24"/>
          <w:lang w:eastAsia="ca-ES"/>
        </w:rPr>
        <w:t>im</w:t>
      </w:r>
      <w:proofErr w:type="spellEnd"/>
      <w:r w:rsidRPr="00DA5722">
        <w:rPr>
          <w:rFonts w:ascii="Garamond" w:hAnsi="Garamond" w:cs="Times New Roman"/>
          <w:i/>
          <w:sz w:val="24"/>
          <w:szCs w:val="24"/>
          <w:lang w:eastAsia="ca-ES"/>
        </w:rPr>
        <w:t xml:space="preserve"> </w:t>
      </w:r>
      <w:proofErr w:type="spellStart"/>
      <w:r w:rsidRPr="00DA5722">
        <w:rPr>
          <w:rFonts w:ascii="Garamond" w:hAnsi="Garamond" w:cs="Times New Roman"/>
          <w:i/>
          <w:sz w:val="24"/>
          <w:szCs w:val="24"/>
          <w:lang w:eastAsia="ca-ES"/>
        </w:rPr>
        <w:t>Mittelalter</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Gotinga</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Vandenhoek</w:t>
      </w:r>
      <w:proofErr w:type="spellEnd"/>
      <w:r w:rsidRPr="00DA5722">
        <w:rPr>
          <w:rFonts w:ascii="Garamond" w:hAnsi="Garamond" w:cs="Times New Roman"/>
          <w:sz w:val="24"/>
          <w:szCs w:val="24"/>
          <w:lang w:eastAsia="ca-ES"/>
        </w:rPr>
        <w:t xml:space="preserve"> &amp; </w:t>
      </w:r>
      <w:proofErr w:type="spellStart"/>
      <w:r w:rsidRPr="00DA5722">
        <w:rPr>
          <w:rFonts w:ascii="Garamond" w:hAnsi="Garamond" w:cs="Times New Roman"/>
          <w:sz w:val="24"/>
          <w:szCs w:val="24"/>
          <w:lang w:eastAsia="ca-ES"/>
        </w:rPr>
        <w:t>Ruprecht</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pp</w:t>
      </w:r>
      <w:proofErr w:type="spellEnd"/>
      <w:r w:rsidRPr="00DA5722">
        <w:rPr>
          <w:rFonts w:ascii="Garamond" w:hAnsi="Garamond" w:cs="Times New Roman"/>
          <w:sz w:val="24"/>
          <w:szCs w:val="24"/>
          <w:lang w:eastAsia="ca-ES"/>
        </w:rPr>
        <w:t>. 167-229.</w:t>
      </w:r>
    </w:p>
    <w:p w14:paraId="37A60FAF"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color w:val="000000"/>
          <w:sz w:val="24"/>
          <w:szCs w:val="24"/>
          <w:lang w:val="es-ES" w:eastAsia="ca-ES"/>
        </w:rPr>
        <w:t xml:space="preserve">Van den </w:t>
      </w:r>
      <w:proofErr w:type="spellStart"/>
      <w:r w:rsidRPr="00DA5722">
        <w:rPr>
          <w:rFonts w:ascii="Garamond" w:hAnsi="Garamond" w:cs="Times New Roman"/>
          <w:color w:val="000000"/>
          <w:sz w:val="24"/>
          <w:szCs w:val="24"/>
          <w:lang w:val="es-ES" w:eastAsia="ca-ES"/>
        </w:rPr>
        <w:t>Abeele</w:t>
      </w:r>
      <w:proofErr w:type="spellEnd"/>
      <w:r w:rsidRPr="00DA5722">
        <w:rPr>
          <w:rFonts w:ascii="Garamond" w:hAnsi="Garamond" w:cs="Times New Roman"/>
          <w:color w:val="000000"/>
          <w:sz w:val="24"/>
          <w:szCs w:val="24"/>
          <w:lang w:val="es-ES" w:eastAsia="ca-ES"/>
        </w:rPr>
        <w:t>, B</w:t>
      </w:r>
      <w:r>
        <w:rPr>
          <w:rFonts w:ascii="Garamond" w:hAnsi="Garamond" w:cs="Times New Roman"/>
          <w:color w:val="000000"/>
          <w:sz w:val="24"/>
          <w:szCs w:val="24"/>
          <w:lang w:val="es-ES" w:eastAsia="ca-ES"/>
        </w:rPr>
        <w:t>.</w:t>
      </w:r>
      <w:r w:rsidRPr="00DA5722">
        <w:rPr>
          <w:rFonts w:ascii="Garamond" w:hAnsi="Garamond" w:cs="Times New Roman"/>
          <w:color w:val="000000"/>
          <w:sz w:val="24"/>
          <w:szCs w:val="24"/>
          <w:lang w:val="es-ES" w:eastAsia="ca-ES"/>
        </w:rPr>
        <w:t xml:space="preserve"> (1993)  </w:t>
      </w:r>
      <w:r w:rsidRPr="00DA5722">
        <w:rPr>
          <w:rFonts w:ascii="Garamond" w:hAnsi="Garamond" w:cs="Times New Roman"/>
          <w:i/>
          <w:iCs/>
          <w:color w:val="000000"/>
          <w:sz w:val="24"/>
          <w:szCs w:val="24"/>
          <w:lang w:val="es-ES" w:eastAsia="ca-ES"/>
        </w:rPr>
        <w:t xml:space="preserve">Aux origines du </w:t>
      </w:r>
      <w:proofErr w:type="spellStart"/>
      <w:r w:rsidRPr="00DA5722">
        <w:rPr>
          <w:rFonts w:ascii="Garamond" w:hAnsi="Garamond" w:cs="Times New Roman"/>
          <w:i/>
          <w:iCs/>
          <w:color w:val="000000"/>
          <w:sz w:val="24"/>
          <w:szCs w:val="24"/>
          <w:lang w:val="es-ES" w:eastAsia="ca-ES"/>
        </w:rPr>
        <w:t>chaperon</w:t>
      </w:r>
      <w:proofErr w:type="spellEnd"/>
      <w:r w:rsidRPr="00DA5722">
        <w:rPr>
          <w:rFonts w:ascii="Garamond" w:hAnsi="Garamond" w:cs="Times New Roman"/>
          <w:i/>
          <w:iCs/>
          <w:color w:val="000000"/>
          <w:sz w:val="24"/>
          <w:szCs w:val="24"/>
          <w:lang w:val="es-ES" w:eastAsia="ca-ES"/>
        </w:rPr>
        <w:t xml:space="preserve">. Les </w:t>
      </w:r>
      <w:proofErr w:type="spellStart"/>
      <w:r w:rsidRPr="00DA5722">
        <w:rPr>
          <w:rFonts w:ascii="Garamond" w:hAnsi="Garamond" w:cs="Times New Roman"/>
          <w:i/>
          <w:iCs/>
          <w:color w:val="000000"/>
          <w:sz w:val="24"/>
          <w:szCs w:val="24"/>
          <w:lang w:val="es-ES" w:eastAsia="ca-ES"/>
        </w:rPr>
        <w:t>instruments</w:t>
      </w:r>
      <w:proofErr w:type="spellEnd"/>
      <w:r w:rsidRPr="00DA5722">
        <w:rPr>
          <w:rFonts w:ascii="Garamond" w:hAnsi="Garamond" w:cs="Times New Roman"/>
          <w:i/>
          <w:iCs/>
          <w:color w:val="000000"/>
          <w:sz w:val="24"/>
          <w:szCs w:val="24"/>
          <w:lang w:val="es-ES" w:eastAsia="ca-ES"/>
        </w:rPr>
        <w:t xml:space="preserve"> du </w:t>
      </w:r>
      <w:proofErr w:type="spellStart"/>
      <w:r w:rsidRPr="00DA5722">
        <w:rPr>
          <w:rFonts w:ascii="Garamond" w:hAnsi="Garamond" w:cs="Times New Roman"/>
          <w:i/>
          <w:iCs/>
          <w:color w:val="000000"/>
          <w:sz w:val="24"/>
          <w:szCs w:val="24"/>
          <w:lang w:val="es-ES" w:eastAsia="ca-ES"/>
        </w:rPr>
        <w:t>fauconnier</w:t>
      </w:r>
      <w:proofErr w:type="spellEnd"/>
      <w:r w:rsidRPr="00DA5722">
        <w:rPr>
          <w:rFonts w:ascii="Garamond" w:hAnsi="Garamond" w:cs="Times New Roman"/>
          <w:i/>
          <w:iCs/>
          <w:color w:val="000000"/>
          <w:sz w:val="24"/>
          <w:szCs w:val="24"/>
          <w:lang w:val="es-ES" w:eastAsia="ca-ES"/>
        </w:rPr>
        <w:t xml:space="preserve"> </w:t>
      </w:r>
      <w:proofErr w:type="spellStart"/>
      <w:r w:rsidRPr="00DA5722">
        <w:rPr>
          <w:rFonts w:ascii="Garamond" w:hAnsi="Garamond" w:cs="Times New Roman"/>
          <w:i/>
          <w:iCs/>
          <w:color w:val="000000"/>
          <w:sz w:val="24"/>
          <w:szCs w:val="24"/>
          <w:lang w:val="es-ES" w:eastAsia="ca-ES"/>
        </w:rPr>
        <w:t>d'après</w:t>
      </w:r>
      <w:proofErr w:type="spellEnd"/>
      <w:r w:rsidRPr="00DA5722">
        <w:rPr>
          <w:rFonts w:ascii="Garamond" w:hAnsi="Garamond" w:cs="Times New Roman"/>
          <w:i/>
          <w:iCs/>
          <w:color w:val="000000"/>
          <w:sz w:val="24"/>
          <w:szCs w:val="24"/>
          <w:lang w:val="es-ES" w:eastAsia="ca-ES"/>
        </w:rPr>
        <w:t xml:space="preserve"> les </w:t>
      </w:r>
      <w:proofErr w:type="spellStart"/>
      <w:r w:rsidRPr="00DA5722">
        <w:rPr>
          <w:rFonts w:ascii="Garamond" w:hAnsi="Garamond" w:cs="Times New Roman"/>
          <w:i/>
          <w:iCs/>
          <w:color w:val="000000"/>
          <w:sz w:val="24"/>
          <w:szCs w:val="24"/>
          <w:lang w:val="es-ES" w:eastAsia="ca-ES"/>
        </w:rPr>
        <w:t>traités</w:t>
      </w:r>
      <w:proofErr w:type="spellEnd"/>
      <w:r w:rsidRPr="00DA5722">
        <w:rPr>
          <w:rFonts w:ascii="Garamond" w:hAnsi="Garamond" w:cs="Times New Roman"/>
          <w:i/>
          <w:iCs/>
          <w:color w:val="000000"/>
          <w:sz w:val="24"/>
          <w:szCs w:val="24"/>
          <w:lang w:val="es-ES" w:eastAsia="ca-ES"/>
        </w:rPr>
        <w:t xml:space="preserve"> </w:t>
      </w:r>
      <w:proofErr w:type="spellStart"/>
      <w:r w:rsidRPr="00DA5722">
        <w:rPr>
          <w:rFonts w:ascii="Garamond" w:hAnsi="Garamond" w:cs="Times New Roman"/>
          <w:i/>
          <w:iCs/>
          <w:color w:val="000000"/>
          <w:sz w:val="24"/>
          <w:szCs w:val="24"/>
          <w:lang w:val="es-ES" w:eastAsia="ca-ES"/>
        </w:rPr>
        <w:t>médiévaux</w:t>
      </w:r>
      <w:proofErr w:type="spellEnd"/>
      <w:r w:rsidRPr="00DA5722">
        <w:rPr>
          <w:rFonts w:ascii="Garamond" w:hAnsi="Garamond" w:cs="Times New Roman"/>
          <w:i/>
          <w:iCs/>
          <w:color w:val="000000"/>
          <w:sz w:val="24"/>
          <w:szCs w:val="24"/>
          <w:lang w:val="es-ES" w:eastAsia="ca-ES"/>
        </w:rPr>
        <w:t xml:space="preserve">, </w:t>
      </w:r>
      <w:proofErr w:type="spellStart"/>
      <w:r w:rsidRPr="00DA5722">
        <w:rPr>
          <w:rFonts w:ascii="Garamond" w:hAnsi="Garamond" w:cs="Times New Roman"/>
          <w:iCs/>
          <w:color w:val="000000"/>
          <w:sz w:val="24"/>
          <w:szCs w:val="24"/>
          <w:lang w:val="es-ES" w:eastAsia="ca-ES"/>
        </w:rPr>
        <w:t>dins</w:t>
      </w:r>
      <w:proofErr w:type="spellEnd"/>
      <w:r w:rsidRPr="00DA5722">
        <w:rPr>
          <w:rFonts w:ascii="Garamond" w:hAnsi="Garamond" w:cs="Times New Roman"/>
          <w:i/>
          <w:iCs/>
          <w:color w:val="000000"/>
          <w:sz w:val="24"/>
          <w:szCs w:val="24"/>
          <w:lang w:val="es-ES" w:eastAsia="ca-ES"/>
        </w:rPr>
        <w:t xml:space="preserve"> </w:t>
      </w:r>
      <w:r w:rsidRPr="00DA5722">
        <w:rPr>
          <w:rFonts w:ascii="Garamond" w:hAnsi="Garamond" w:cs="Times New Roman"/>
          <w:color w:val="000000"/>
          <w:sz w:val="24"/>
          <w:szCs w:val="24"/>
          <w:lang w:val="es-ES" w:eastAsia="ca-ES"/>
        </w:rPr>
        <w:t>Durand</w:t>
      </w:r>
      <w:r>
        <w:rPr>
          <w:rFonts w:ascii="Garamond" w:hAnsi="Garamond" w:cs="Times New Roman"/>
          <w:color w:val="000000"/>
          <w:sz w:val="24"/>
          <w:szCs w:val="24"/>
          <w:lang w:val="es-ES" w:eastAsia="ca-ES"/>
        </w:rPr>
        <w:t>,</w:t>
      </w:r>
      <w:r w:rsidRPr="00EF2397">
        <w:rPr>
          <w:rFonts w:ascii="Garamond" w:hAnsi="Garamond" w:cs="Times New Roman"/>
          <w:color w:val="000000"/>
          <w:sz w:val="24"/>
          <w:szCs w:val="24"/>
          <w:lang w:val="es-ES" w:eastAsia="ca-ES"/>
        </w:rPr>
        <w:t xml:space="preserve"> </w:t>
      </w:r>
      <w:r>
        <w:rPr>
          <w:rFonts w:ascii="Garamond" w:hAnsi="Garamond" w:cs="Times New Roman"/>
          <w:color w:val="000000"/>
          <w:sz w:val="24"/>
          <w:szCs w:val="24"/>
          <w:lang w:val="es-ES" w:eastAsia="ca-ES"/>
        </w:rPr>
        <w:t>R.</w:t>
      </w:r>
      <w:r w:rsidRPr="00DA5722">
        <w:rPr>
          <w:rFonts w:ascii="Garamond" w:hAnsi="Garamond" w:cs="Times New Roman"/>
          <w:color w:val="000000"/>
          <w:sz w:val="24"/>
          <w:szCs w:val="24"/>
          <w:lang w:val="es-ES" w:eastAsia="ca-ES"/>
        </w:rPr>
        <w:t xml:space="preserve"> (ed.) </w:t>
      </w:r>
      <w:proofErr w:type="spellStart"/>
      <w:r w:rsidRPr="00DA5722">
        <w:rPr>
          <w:rFonts w:ascii="Garamond" w:hAnsi="Garamond" w:cs="Times New Roman"/>
          <w:i/>
          <w:iCs/>
          <w:color w:val="000000"/>
          <w:sz w:val="24"/>
          <w:szCs w:val="24"/>
          <w:lang w:val="es-ES" w:eastAsia="ca-ES"/>
        </w:rPr>
        <w:t>L'homme</w:t>
      </w:r>
      <w:proofErr w:type="spellEnd"/>
      <w:r w:rsidRPr="00DA5722">
        <w:rPr>
          <w:rFonts w:ascii="Garamond" w:hAnsi="Garamond" w:cs="Times New Roman"/>
          <w:i/>
          <w:iCs/>
          <w:color w:val="000000"/>
          <w:sz w:val="24"/>
          <w:szCs w:val="24"/>
          <w:lang w:val="es-ES" w:eastAsia="ca-ES"/>
        </w:rPr>
        <w:t xml:space="preserve">, </w:t>
      </w:r>
      <w:proofErr w:type="spellStart"/>
      <w:r w:rsidRPr="00DA5722">
        <w:rPr>
          <w:rFonts w:ascii="Garamond" w:hAnsi="Garamond" w:cs="Times New Roman"/>
          <w:i/>
          <w:iCs/>
          <w:color w:val="000000"/>
          <w:sz w:val="24"/>
          <w:szCs w:val="24"/>
          <w:lang w:val="es-ES" w:eastAsia="ca-ES"/>
        </w:rPr>
        <w:t>l'animal</w:t>
      </w:r>
      <w:proofErr w:type="spellEnd"/>
      <w:r w:rsidRPr="00DA5722">
        <w:rPr>
          <w:rFonts w:ascii="Garamond" w:hAnsi="Garamond" w:cs="Times New Roman"/>
          <w:i/>
          <w:iCs/>
          <w:color w:val="000000"/>
          <w:sz w:val="24"/>
          <w:szCs w:val="24"/>
          <w:lang w:val="es-ES" w:eastAsia="ca-ES"/>
        </w:rPr>
        <w:t xml:space="preserve"> domestique et </w:t>
      </w:r>
      <w:proofErr w:type="spellStart"/>
      <w:r w:rsidRPr="00DA5722">
        <w:rPr>
          <w:rFonts w:ascii="Garamond" w:hAnsi="Garamond" w:cs="Times New Roman"/>
          <w:i/>
          <w:iCs/>
          <w:color w:val="000000"/>
          <w:sz w:val="24"/>
          <w:szCs w:val="24"/>
          <w:lang w:val="es-ES" w:eastAsia="ca-ES"/>
        </w:rPr>
        <w:t>l'environnement</w:t>
      </w:r>
      <w:proofErr w:type="spellEnd"/>
      <w:r w:rsidRPr="00DA5722">
        <w:rPr>
          <w:rFonts w:ascii="Garamond" w:hAnsi="Garamond" w:cs="Times New Roman"/>
          <w:i/>
          <w:iCs/>
          <w:color w:val="000000"/>
          <w:sz w:val="24"/>
          <w:szCs w:val="24"/>
          <w:lang w:val="es-ES" w:eastAsia="ca-ES"/>
        </w:rPr>
        <w:t xml:space="preserve">, du </w:t>
      </w:r>
      <w:proofErr w:type="spellStart"/>
      <w:r w:rsidRPr="00DA5722">
        <w:rPr>
          <w:rFonts w:ascii="Garamond" w:hAnsi="Garamond" w:cs="Times New Roman"/>
          <w:i/>
          <w:iCs/>
          <w:color w:val="000000"/>
          <w:sz w:val="24"/>
          <w:szCs w:val="24"/>
          <w:lang w:val="es-ES" w:eastAsia="ca-ES"/>
        </w:rPr>
        <w:t>moyen</w:t>
      </w:r>
      <w:proofErr w:type="spellEnd"/>
      <w:r w:rsidRPr="00DA5722">
        <w:rPr>
          <w:rFonts w:ascii="Garamond" w:hAnsi="Garamond" w:cs="Times New Roman"/>
          <w:i/>
          <w:iCs/>
          <w:color w:val="000000"/>
          <w:sz w:val="24"/>
          <w:szCs w:val="24"/>
          <w:lang w:val="es-ES" w:eastAsia="ca-ES"/>
        </w:rPr>
        <w:t xml:space="preserve"> </w:t>
      </w:r>
      <w:proofErr w:type="spellStart"/>
      <w:r w:rsidRPr="00DA5722">
        <w:rPr>
          <w:rFonts w:ascii="Garamond" w:hAnsi="Garamond" w:cs="Times New Roman"/>
          <w:i/>
          <w:iCs/>
          <w:color w:val="000000"/>
          <w:sz w:val="24"/>
          <w:szCs w:val="24"/>
          <w:lang w:val="es-ES" w:eastAsia="ca-ES"/>
        </w:rPr>
        <w:t>âge</w:t>
      </w:r>
      <w:proofErr w:type="spellEnd"/>
      <w:r w:rsidRPr="00DA5722">
        <w:rPr>
          <w:rFonts w:ascii="Garamond" w:hAnsi="Garamond" w:cs="Times New Roman"/>
          <w:i/>
          <w:iCs/>
          <w:color w:val="000000"/>
          <w:sz w:val="24"/>
          <w:szCs w:val="24"/>
          <w:lang w:val="es-ES" w:eastAsia="ca-ES"/>
        </w:rPr>
        <w:t xml:space="preserve"> </w:t>
      </w:r>
      <w:proofErr w:type="spellStart"/>
      <w:r w:rsidRPr="00DA5722">
        <w:rPr>
          <w:rFonts w:ascii="Garamond" w:hAnsi="Garamond" w:cs="Times New Roman"/>
          <w:i/>
          <w:iCs/>
          <w:color w:val="000000"/>
          <w:sz w:val="24"/>
          <w:szCs w:val="24"/>
          <w:lang w:val="es-ES" w:eastAsia="ca-ES"/>
        </w:rPr>
        <w:t>au</w:t>
      </w:r>
      <w:proofErr w:type="spellEnd"/>
      <w:r w:rsidRPr="00DA5722">
        <w:rPr>
          <w:rFonts w:ascii="Garamond" w:hAnsi="Garamond" w:cs="Times New Roman"/>
          <w:i/>
          <w:iCs/>
          <w:color w:val="000000"/>
          <w:sz w:val="24"/>
          <w:szCs w:val="24"/>
          <w:lang w:val="es-ES" w:eastAsia="ca-ES"/>
        </w:rPr>
        <w:t xml:space="preserve"> </w:t>
      </w:r>
      <w:proofErr w:type="spellStart"/>
      <w:r w:rsidRPr="00DA5722">
        <w:rPr>
          <w:rFonts w:ascii="Garamond" w:hAnsi="Garamond" w:cs="Times New Roman"/>
          <w:i/>
          <w:iCs/>
          <w:color w:val="000000"/>
          <w:sz w:val="24"/>
          <w:szCs w:val="24"/>
          <w:lang w:val="es-ES" w:eastAsia="ca-ES"/>
        </w:rPr>
        <w:t>XVIIIe</w:t>
      </w:r>
      <w:proofErr w:type="spellEnd"/>
      <w:r w:rsidRPr="00DA5722">
        <w:rPr>
          <w:rFonts w:ascii="Garamond" w:hAnsi="Garamond" w:cs="Times New Roman"/>
          <w:i/>
          <w:iCs/>
          <w:color w:val="000000"/>
          <w:sz w:val="24"/>
          <w:szCs w:val="24"/>
          <w:lang w:val="es-ES" w:eastAsia="ca-ES"/>
        </w:rPr>
        <w:t xml:space="preserve"> </w:t>
      </w:r>
      <w:proofErr w:type="spellStart"/>
      <w:r w:rsidRPr="00DA5722">
        <w:rPr>
          <w:rFonts w:ascii="Garamond" w:hAnsi="Garamond" w:cs="Times New Roman"/>
          <w:i/>
          <w:iCs/>
          <w:color w:val="000000"/>
          <w:sz w:val="24"/>
          <w:szCs w:val="24"/>
          <w:lang w:val="es-ES" w:eastAsia="ca-ES"/>
        </w:rPr>
        <w:t>siècle</w:t>
      </w:r>
      <w:proofErr w:type="spellEnd"/>
      <w:r w:rsidRPr="00DA5722">
        <w:rPr>
          <w:rFonts w:ascii="Garamond" w:hAnsi="Garamond" w:cs="Times New Roman"/>
          <w:color w:val="000000"/>
          <w:sz w:val="24"/>
          <w:szCs w:val="24"/>
          <w:lang w:val="es-ES" w:eastAsia="ca-ES"/>
        </w:rPr>
        <w:t xml:space="preserve">,  Nantes, </w:t>
      </w:r>
      <w:proofErr w:type="spellStart"/>
      <w:r w:rsidRPr="00DA5722">
        <w:rPr>
          <w:rFonts w:ascii="Garamond" w:hAnsi="Garamond" w:cs="Times New Roman"/>
          <w:color w:val="000000"/>
          <w:sz w:val="24"/>
          <w:szCs w:val="24"/>
          <w:lang w:val="es-ES" w:eastAsia="ca-ES"/>
        </w:rPr>
        <w:t>Ouest</w:t>
      </w:r>
      <w:proofErr w:type="spellEnd"/>
      <w:r w:rsidRPr="00DA5722">
        <w:rPr>
          <w:rFonts w:ascii="Garamond" w:hAnsi="Garamond" w:cs="Times New Roman"/>
          <w:color w:val="000000"/>
          <w:sz w:val="24"/>
          <w:szCs w:val="24"/>
          <w:lang w:val="es-ES" w:eastAsia="ca-ES"/>
        </w:rPr>
        <w:t xml:space="preserve"> </w:t>
      </w:r>
      <w:proofErr w:type="spellStart"/>
      <w:r w:rsidRPr="00DA5722">
        <w:rPr>
          <w:rFonts w:ascii="Garamond" w:hAnsi="Garamond" w:cs="Times New Roman"/>
          <w:color w:val="000000"/>
          <w:sz w:val="24"/>
          <w:szCs w:val="24"/>
          <w:lang w:val="es-ES" w:eastAsia="ca-ES"/>
        </w:rPr>
        <w:t>éditions</w:t>
      </w:r>
      <w:proofErr w:type="spellEnd"/>
      <w:r w:rsidRPr="00DA5722">
        <w:rPr>
          <w:rFonts w:ascii="Garamond" w:hAnsi="Garamond" w:cs="Times New Roman"/>
          <w:color w:val="000000"/>
          <w:sz w:val="24"/>
          <w:szCs w:val="24"/>
          <w:lang w:val="es-ES" w:eastAsia="ca-ES"/>
        </w:rPr>
        <w:t>, pp. 279-290.</w:t>
      </w:r>
    </w:p>
    <w:p w14:paraId="78B48EF4"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shd w:val="clear" w:color="auto" w:fill="FFFFFF"/>
        </w:rPr>
        <w:t>––––. (1994)</w:t>
      </w:r>
      <w:r w:rsidRPr="00DA5722">
        <w:rPr>
          <w:rFonts w:ascii="Garamond" w:hAnsi="Garamond" w:cs="Times New Roman"/>
          <w:color w:val="333333"/>
          <w:sz w:val="24"/>
          <w:szCs w:val="24"/>
          <w:bdr w:val="none" w:sz="0" w:space="0" w:color="auto" w:frame="1"/>
          <w:lang w:val="pt-BR" w:eastAsia="ca-ES"/>
        </w:rPr>
        <w:t> </w:t>
      </w:r>
      <w:r w:rsidRPr="00DA5722">
        <w:rPr>
          <w:rFonts w:ascii="Garamond" w:hAnsi="Garamond" w:cs="Times New Roman"/>
          <w:i/>
          <w:color w:val="333333"/>
          <w:sz w:val="24"/>
          <w:szCs w:val="24"/>
          <w:bdr w:val="none" w:sz="0" w:space="0" w:color="auto" w:frame="1"/>
          <w:lang w:val="pt-BR" w:eastAsia="ca-ES"/>
        </w:rPr>
        <w:t xml:space="preserve">La </w:t>
      </w:r>
      <w:proofErr w:type="spellStart"/>
      <w:r w:rsidRPr="00DA5722">
        <w:rPr>
          <w:rFonts w:ascii="Garamond" w:hAnsi="Garamond" w:cs="Times New Roman"/>
          <w:i/>
          <w:color w:val="333333"/>
          <w:sz w:val="24"/>
          <w:szCs w:val="24"/>
          <w:bdr w:val="none" w:sz="0" w:space="0" w:color="auto" w:frame="1"/>
          <w:lang w:val="pt-BR" w:eastAsia="ca-ES"/>
        </w:rPr>
        <w:t>fauconnerie</w:t>
      </w:r>
      <w:proofErr w:type="spellEnd"/>
      <w:r w:rsidRPr="00DA5722">
        <w:rPr>
          <w:rFonts w:ascii="Garamond" w:hAnsi="Garamond" w:cs="Times New Roman"/>
          <w:i/>
          <w:color w:val="333333"/>
          <w:sz w:val="24"/>
          <w:szCs w:val="24"/>
          <w:bdr w:val="none" w:sz="0" w:space="0" w:color="auto" w:frame="1"/>
          <w:lang w:val="pt-BR" w:eastAsia="ca-ES"/>
        </w:rPr>
        <w:t xml:space="preserve"> </w:t>
      </w:r>
      <w:proofErr w:type="spellStart"/>
      <w:r w:rsidRPr="00DA5722">
        <w:rPr>
          <w:rFonts w:ascii="Garamond" w:hAnsi="Garamond" w:cs="Times New Roman"/>
          <w:i/>
          <w:color w:val="333333"/>
          <w:sz w:val="24"/>
          <w:szCs w:val="24"/>
          <w:bdr w:val="none" w:sz="0" w:space="0" w:color="auto" w:frame="1"/>
          <w:lang w:val="pt-BR" w:eastAsia="ca-ES"/>
        </w:rPr>
        <w:t>au</w:t>
      </w:r>
      <w:proofErr w:type="spellEnd"/>
      <w:r w:rsidRPr="00DA5722">
        <w:rPr>
          <w:rFonts w:ascii="Garamond" w:hAnsi="Garamond" w:cs="Times New Roman"/>
          <w:i/>
          <w:color w:val="333333"/>
          <w:sz w:val="24"/>
          <w:szCs w:val="24"/>
          <w:bdr w:val="none" w:sz="0" w:space="0" w:color="auto" w:frame="1"/>
          <w:lang w:val="pt-BR" w:eastAsia="ca-ES"/>
        </w:rPr>
        <w:t xml:space="preserve"> Moyen </w:t>
      </w:r>
      <w:proofErr w:type="spellStart"/>
      <w:r w:rsidRPr="00DA5722">
        <w:rPr>
          <w:rFonts w:ascii="Garamond" w:hAnsi="Garamond" w:cs="Times New Roman"/>
          <w:i/>
          <w:color w:val="333333"/>
          <w:sz w:val="24"/>
          <w:szCs w:val="24"/>
          <w:bdr w:val="none" w:sz="0" w:space="0" w:color="auto" w:frame="1"/>
          <w:lang w:val="pt-BR" w:eastAsia="ca-ES"/>
        </w:rPr>
        <w:t>Âge</w:t>
      </w:r>
      <w:proofErr w:type="spellEnd"/>
      <w:r w:rsidRPr="00DA5722">
        <w:rPr>
          <w:rFonts w:ascii="Garamond" w:hAnsi="Garamond" w:cs="Times New Roman"/>
          <w:i/>
          <w:color w:val="333333"/>
          <w:sz w:val="24"/>
          <w:szCs w:val="24"/>
          <w:bdr w:val="none" w:sz="0" w:space="0" w:color="auto" w:frame="1"/>
          <w:lang w:val="pt-BR" w:eastAsia="ca-ES"/>
        </w:rPr>
        <w:t xml:space="preserve">: </w:t>
      </w:r>
      <w:proofErr w:type="spellStart"/>
      <w:r w:rsidRPr="00DA5722">
        <w:rPr>
          <w:rFonts w:ascii="Garamond" w:hAnsi="Garamond" w:cs="Times New Roman"/>
          <w:i/>
          <w:color w:val="333333"/>
          <w:sz w:val="24"/>
          <w:szCs w:val="24"/>
          <w:bdr w:val="none" w:sz="0" w:space="0" w:color="auto" w:frame="1"/>
          <w:lang w:val="pt-BR" w:eastAsia="ca-ES"/>
        </w:rPr>
        <w:t>connaissance</w:t>
      </w:r>
      <w:proofErr w:type="spellEnd"/>
      <w:r w:rsidRPr="00DA5722">
        <w:rPr>
          <w:rFonts w:ascii="Garamond" w:hAnsi="Garamond" w:cs="Times New Roman"/>
          <w:i/>
          <w:color w:val="333333"/>
          <w:sz w:val="24"/>
          <w:szCs w:val="24"/>
          <w:bdr w:val="none" w:sz="0" w:space="0" w:color="auto" w:frame="1"/>
          <w:lang w:val="pt-BR" w:eastAsia="ca-ES"/>
        </w:rPr>
        <w:t xml:space="preserve">, </w:t>
      </w:r>
      <w:proofErr w:type="spellStart"/>
      <w:r w:rsidRPr="00DA5722">
        <w:rPr>
          <w:rFonts w:ascii="Garamond" w:hAnsi="Garamond" w:cs="Times New Roman"/>
          <w:i/>
          <w:color w:val="333333"/>
          <w:sz w:val="24"/>
          <w:szCs w:val="24"/>
          <w:bdr w:val="none" w:sz="0" w:space="0" w:color="auto" w:frame="1"/>
          <w:lang w:val="pt-BR" w:eastAsia="ca-ES"/>
        </w:rPr>
        <w:t>affaitage</w:t>
      </w:r>
      <w:proofErr w:type="spellEnd"/>
      <w:r w:rsidRPr="00DA5722">
        <w:rPr>
          <w:rFonts w:ascii="Garamond" w:hAnsi="Garamond" w:cs="Times New Roman"/>
          <w:i/>
          <w:color w:val="333333"/>
          <w:sz w:val="24"/>
          <w:szCs w:val="24"/>
          <w:bdr w:val="none" w:sz="0" w:space="0" w:color="auto" w:frame="1"/>
          <w:lang w:val="pt-BR" w:eastAsia="ca-ES"/>
        </w:rPr>
        <w:t xml:space="preserve"> et </w:t>
      </w:r>
      <w:proofErr w:type="spellStart"/>
      <w:r w:rsidRPr="00DA5722">
        <w:rPr>
          <w:rFonts w:ascii="Garamond" w:hAnsi="Garamond" w:cs="Times New Roman"/>
          <w:i/>
          <w:color w:val="333333"/>
          <w:sz w:val="24"/>
          <w:szCs w:val="24"/>
          <w:bdr w:val="none" w:sz="0" w:space="0" w:color="auto" w:frame="1"/>
          <w:lang w:val="pt-BR" w:eastAsia="ca-ES"/>
        </w:rPr>
        <w:t>médicine</w:t>
      </w:r>
      <w:proofErr w:type="spellEnd"/>
      <w:r w:rsidRPr="00DA5722">
        <w:rPr>
          <w:rFonts w:ascii="Garamond" w:hAnsi="Garamond" w:cs="Times New Roman"/>
          <w:i/>
          <w:color w:val="333333"/>
          <w:sz w:val="24"/>
          <w:szCs w:val="24"/>
          <w:bdr w:val="none" w:sz="0" w:space="0" w:color="auto" w:frame="1"/>
          <w:lang w:val="pt-BR" w:eastAsia="ca-ES"/>
        </w:rPr>
        <w:t xml:space="preserve"> </w:t>
      </w:r>
      <w:proofErr w:type="spellStart"/>
      <w:r w:rsidRPr="00DA5722">
        <w:rPr>
          <w:rFonts w:ascii="Garamond" w:hAnsi="Garamond" w:cs="Times New Roman"/>
          <w:i/>
          <w:color w:val="333333"/>
          <w:sz w:val="24"/>
          <w:szCs w:val="24"/>
          <w:bdr w:val="none" w:sz="0" w:space="0" w:color="auto" w:frame="1"/>
          <w:lang w:val="pt-BR" w:eastAsia="ca-ES"/>
        </w:rPr>
        <w:t>des</w:t>
      </w:r>
      <w:proofErr w:type="spellEnd"/>
      <w:r w:rsidRPr="00DA5722">
        <w:rPr>
          <w:rFonts w:ascii="Garamond" w:hAnsi="Garamond" w:cs="Times New Roman"/>
          <w:i/>
          <w:color w:val="333333"/>
          <w:sz w:val="24"/>
          <w:szCs w:val="24"/>
          <w:bdr w:val="none" w:sz="0" w:space="0" w:color="auto" w:frame="1"/>
          <w:lang w:val="pt-BR" w:eastAsia="ca-ES"/>
        </w:rPr>
        <w:t xml:space="preserve"> </w:t>
      </w:r>
      <w:proofErr w:type="spellStart"/>
      <w:r w:rsidRPr="00DA5722">
        <w:rPr>
          <w:rFonts w:ascii="Garamond" w:hAnsi="Garamond" w:cs="Times New Roman"/>
          <w:i/>
          <w:color w:val="333333"/>
          <w:sz w:val="24"/>
          <w:szCs w:val="24"/>
          <w:bdr w:val="none" w:sz="0" w:space="0" w:color="auto" w:frame="1"/>
          <w:lang w:val="pt-BR" w:eastAsia="ca-ES"/>
        </w:rPr>
        <w:t>oiseaux</w:t>
      </w:r>
      <w:proofErr w:type="spellEnd"/>
      <w:r w:rsidRPr="00DA5722">
        <w:rPr>
          <w:rFonts w:ascii="Garamond" w:hAnsi="Garamond" w:cs="Times New Roman"/>
          <w:i/>
          <w:color w:val="333333"/>
          <w:sz w:val="24"/>
          <w:szCs w:val="24"/>
          <w:bdr w:val="none" w:sz="0" w:space="0" w:color="auto" w:frame="1"/>
          <w:lang w:val="pt-BR" w:eastAsia="ca-ES"/>
        </w:rPr>
        <w:t xml:space="preserve"> de </w:t>
      </w:r>
      <w:proofErr w:type="spellStart"/>
      <w:r w:rsidRPr="00DA5722">
        <w:rPr>
          <w:rFonts w:ascii="Garamond" w:hAnsi="Garamond" w:cs="Times New Roman"/>
          <w:i/>
          <w:color w:val="333333"/>
          <w:sz w:val="24"/>
          <w:szCs w:val="24"/>
          <w:bdr w:val="none" w:sz="0" w:space="0" w:color="auto" w:frame="1"/>
          <w:lang w:val="pt-BR" w:eastAsia="ca-ES"/>
        </w:rPr>
        <w:t>chasse</w:t>
      </w:r>
      <w:proofErr w:type="spellEnd"/>
      <w:r w:rsidRPr="00DA5722">
        <w:rPr>
          <w:rFonts w:ascii="Garamond" w:hAnsi="Garamond" w:cs="Times New Roman"/>
          <w:i/>
          <w:color w:val="333333"/>
          <w:sz w:val="24"/>
          <w:szCs w:val="24"/>
          <w:bdr w:val="none" w:sz="0" w:space="0" w:color="auto" w:frame="1"/>
          <w:lang w:val="pt-BR" w:eastAsia="ca-ES"/>
        </w:rPr>
        <w:t xml:space="preserve"> d’</w:t>
      </w:r>
      <w:proofErr w:type="spellStart"/>
      <w:r w:rsidRPr="00DA5722">
        <w:rPr>
          <w:rFonts w:ascii="Garamond" w:hAnsi="Garamond" w:cs="Times New Roman"/>
          <w:i/>
          <w:color w:val="333333"/>
          <w:sz w:val="24"/>
          <w:szCs w:val="24"/>
          <w:bdr w:val="none" w:sz="0" w:space="0" w:color="auto" w:frame="1"/>
          <w:lang w:val="pt-BR" w:eastAsia="ca-ES"/>
        </w:rPr>
        <w:t>après</w:t>
      </w:r>
      <w:proofErr w:type="spellEnd"/>
      <w:r w:rsidRPr="00DA5722">
        <w:rPr>
          <w:rFonts w:ascii="Garamond" w:hAnsi="Garamond" w:cs="Times New Roman"/>
          <w:i/>
          <w:color w:val="333333"/>
          <w:sz w:val="24"/>
          <w:szCs w:val="24"/>
          <w:bdr w:val="none" w:sz="0" w:space="0" w:color="auto" w:frame="1"/>
          <w:lang w:val="pt-BR" w:eastAsia="ca-ES"/>
        </w:rPr>
        <w:t xml:space="preserve"> </w:t>
      </w:r>
      <w:proofErr w:type="spellStart"/>
      <w:r w:rsidRPr="00DA5722">
        <w:rPr>
          <w:rFonts w:ascii="Garamond" w:hAnsi="Garamond" w:cs="Times New Roman"/>
          <w:i/>
          <w:color w:val="333333"/>
          <w:sz w:val="24"/>
          <w:szCs w:val="24"/>
          <w:bdr w:val="none" w:sz="0" w:space="0" w:color="auto" w:frame="1"/>
          <w:lang w:val="pt-BR" w:eastAsia="ca-ES"/>
        </w:rPr>
        <w:t>les</w:t>
      </w:r>
      <w:proofErr w:type="spellEnd"/>
      <w:r w:rsidRPr="00DA5722">
        <w:rPr>
          <w:rFonts w:ascii="Garamond" w:hAnsi="Garamond" w:cs="Times New Roman"/>
          <w:i/>
          <w:color w:val="333333"/>
          <w:sz w:val="24"/>
          <w:szCs w:val="24"/>
          <w:bdr w:val="none" w:sz="0" w:space="0" w:color="auto" w:frame="1"/>
          <w:lang w:val="pt-BR" w:eastAsia="ca-ES"/>
        </w:rPr>
        <w:t xml:space="preserve"> </w:t>
      </w:r>
      <w:proofErr w:type="spellStart"/>
      <w:r w:rsidRPr="00DA5722">
        <w:rPr>
          <w:rFonts w:ascii="Garamond" w:hAnsi="Garamond" w:cs="Times New Roman"/>
          <w:i/>
          <w:color w:val="333333"/>
          <w:sz w:val="24"/>
          <w:szCs w:val="24"/>
          <w:bdr w:val="none" w:sz="0" w:space="0" w:color="auto" w:frame="1"/>
          <w:lang w:val="pt-BR" w:eastAsia="ca-ES"/>
        </w:rPr>
        <w:t>traités</w:t>
      </w:r>
      <w:proofErr w:type="spellEnd"/>
      <w:r w:rsidRPr="00DA5722">
        <w:rPr>
          <w:rFonts w:ascii="Garamond" w:hAnsi="Garamond" w:cs="Times New Roman"/>
          <w:i/>
          <w:color w:val="333333"/>
          <w:sz w:val="24"/>
          <w:szCs w:val="24"/>
          <w:bdr w:val="none" w:sz="0" w:space="0" w:color="auto" w:frame="1"/>
          <w:lang w:val="pt-BR" w:eastAsia="ca-ES"/>
        </w:rPr>
        <w:t xml:space="preserve"> latins</w:t>
      </w:r>
      <w:r w:rsidRPr="00DA5722">
        <w:rPr>
          <w:rFonts w:ascii="Garamond" w:hAnsi="Garamond" w:cs="Times New Roman"/>
          <w:color w:val="333333"/>
          <w:sz w:val="24"/>
          <w:szCs w:val="24"/>
          <w:bdr w:val="none" w:sz="0" w:space="0" w:color="auto" w:frame="1"/>
          <w:lang w:val="pt-BR" w:eastAsia="ca-ES"/>
        </w:rPr>
        <w:t xml:space="preserve">, </w:t>
      </w:r>
      <w:proofErr w:type="spellStart"/>
      <w:r w:rsidRPr="00DA5722">
        <w:rPr>
          <w:rFonts w:ascii="Garamond" w:hAnsi="Garamond" w:cs="Times New Roman"/>
          <w:color w:val="333333"/>
          <w:sz w:val="24"/>
          <w:szCs w:val="24"/>
          <w:bdr w:val="none" w:sz="0" w:space="0" w:color="auto" w:frame="1"/>
          <w:lang w:val="pt-BR" w:eastAsia="ca-ES"/>
        </w:rPr>
        <w:t>París</w:t>
      </w:r>
      <w:proofErr w:type="spellEnd"/>
      <w:r w:rsidRPr="00DA5722">
        <w:rPr>
          <w:rFonts w:ascii="Garamond" w:hAnsi="Garamond" w:cs="Times New Roman"/>
          <w:color w:val="333333"/>
          <w:sz w:val="24"/>
          <w:szCs w:val="24"/>
          <w:bdr w:val="none" w:sz="0" w:space="0" w:color="auto" w:frame="1"/>
          <w:lang w:val="pt-BR" w:eastAsia="ca-ES"/>
        </w:rPr>
        <w:t xml:space="preserve">, </w:t>
      </w:r>
      <w:proofErr w:type="spellStart"/>
      <w:r w:rsidRPr="00DA5722">
        <w:rPr>
          <w:rFonts w:ascii="Garamond" w:hAnsi="Garamond" w:cs="Times New Roman"/>
          <w:color w:val="333333"/>
          <w:sz w:val="24"/>
          <w:szCs w:val="24"/>
          <w:bdr w:val="none" w:sz="0" w:space="0" w:color="auto" w:frame="1"/>
          <w:lang w:val="pt-BR" w:eastAsia="ca-ES"/>
        </w:rPr>
        <w:t>Klincksieck</w:t>
      </w:r>
      <w:proofErr w:type="spellEnd"/>
      <w:r w:rsidRPr="00DA5722">
        <w:rPr>
          <w:rFonts w:ascii="Garamond" w:hAnsi="Garamond" w:cs="Times New Roman"/>
          <w:color w:val="333333"/>
          <w:sz w:val="24"/>
          <w:szCs w:val="24"/>
          <w:bdr w:val="none" w:sz="0" w:space="0" w:color="auto" w:frame="1"/>
          <w:lang w:val="pt-BR" w:eastAsia="ca-ES"/>
        </w:rPr>
        <w:t xml:space="preserve">. </w:t>
      </w:r>
    </w:p>
    <w:p w14:paraId="41DD1370" w14:textId="77777777" w:rsidR="00A73822" w:rsidRPr="00DA5722" w:rsidRDefault="00A73822" w:rsidP="00B97E3B">
      <w:pPr>
        <w:spacing w:line="240" w:lineRule="auto"/>
        <w:ind w:left="709" w:hanging="709"/>
        <w:contextualSpacing/>
        <w:jc w:val="both"/>
        <w:rPr>
          <w:rFonts w:ascii="Garamond" w:hAnsi="Garamond" w:cs="Times New Roman"/>
          <w:bCs/>
          <w:color w:val="333333"/>
          <w:sz w:val="24"/>
          <w:szCs w:val="24"/>
          <w:bdr w:val="none" w:sz="0" w:space="0" w:color="auto" w:frame="1"/>
          <w:lang w:val="pt-BR"/>
        </w:rPr>
      </w:pPr>
      <w:r w:rsidRPr="00DA5722">
        <w:rPr>
          <w:rFonts w:ascii="Garamond" w:hAnsi="Garamond" w:cs="Times New Roman"/>
          <w:bCs/>
          <w:sz w:val="24"/>
          <w:szCs w:val="24"/>
          <w:shd w:val="clear" w:color="auto" w:fill="FFFFFF"/>
        </w:rPr>
        <w:t xml:space="preserve">––––.  </w:t>
      </w:r>
      <w:r w:rsidRPr="00DA5722">
        <w:rPr>
          <w:rFonts w:ascii="Garamond" w:hAnsi="Garamond" w:cs="Times New Roman"/>
          <w:sz w:val="24"/>
          <w:szCs w:val="24"/>
          <w:shd w:val="clear" w:color="auto" w:fill="FFFFFF"/>
        </w:rPr>
        <w:t xml:space="preserve">(1996) </w:t>
      </w:r>
      <w:r w:rsidRPr="00DA5722">
        <w:rPr>
          <w:rFonts w:ascii="Garamond" w:hAnsi="Garamond" w:cs="Times New Roman"/>
          <w:bCs/>
          <w:i/>
          <w:iCs/>
          <w:sz w:val="24"/>
          <w:szCs w:val="24"/>
          <w:bdr w:val="none" w:sz="0" w:space="0" w:color="auto" w:frame="1"/>
          <w:lang w:val="pt-BR"/>
        </w:rPr>
        <w:t xml:space="preserve">La </w:t>
      </w:r>
      <w:proofErr w:type="spellStart"/>
      <w:r w:rsidRPr="00DA5722">
        <w:rPr>
          <w:rFonts w:ascii="Garamond" w:hAnsi="Garamond" w:cs="Times New Roman"/>
          <w:bCs/>
          <w:i/>
          <w:iCs/>
          <w:sz w:val="24"/>
          <w:szCs w:val="24"/>
          <w:bdr w:val="none" w:sz="0" w:space="0" w:color="auto" w:frame="1"/>
          <w:lang w:val="pt-BR"/>
        </w:rPr>
        <w:t>littérature</w:t>
      </w:r>
      <w:proofErr w:type="spellEnd"/>
      <w:r w:rsidRPr="00DA5722">
        <w:rPr>
          <w:rFonts w:ascii="Garamond" w:hAnsi="Garamond" w:cs="Times New Roman"/>
          <w:bCs/>
          <w:i/>
          <w:iCs/>
          <w:sz w:val="24"/>
          <w:szCs w:val="24"/>
          <w:bdr w:val="none" w:sz="0" w:space="0" w:color="auto" w:frame="1"/>
          <w:lang w:val="pt-BR"/>
        </w:rPr>
        <w:t xml:space="preserve"> </w:t>
      </w:r>
      <w:proofErr w:type="spellStart"/>
      <w:r w:rsidRPr="00DA5722">
        <w:rPr>
          <w:rFonts w:ascii="Garamond" w:hAnsi="Garamond" w:cs="Times New Roman"/>
          <w:bCs/>
          <w:i/>
          <w:iCs/>
          <w:sz w:val="24"/>
          <w:szCs w:val="24"/>
          <w:bdr w:val="none" w:sz="0" w:space="0" w:color="auto" w:frame="1"/>
          <w:lang w:val="pt-BR"/>
        </w:rPr>
        <w:t>cynégétique</w:t>
      </w:r>
      <w:proofErr w:type="spellEnd"/>
      <w:r w:rsidRPr="00DA5722">
        <w:rPr>
          <w:rFonts w:ascii="Garamond" w:hAnsi="Garamond" w:cs="Times New Roman"/>
          <w:bCs/>
          <w:sz w:val="24"/>
          <w:szCs w:val="24"/>
          <w:bdr w:val="none" w:sz="0" w:space="0" w:color="auto" w:frame="1"/>
          <w:lang w:val="pt-BR"/>
        </w:rPr>
        <w:t>,</w:t>
      </w:r>
      <w:r w:rsidRPr="00DA5722">
        <w:rPr>
          <w:rFonts w:ascii="Garamond" w:hAnsi="Garamond" w:cs="Times New Roman"/>
          <w:bCs/>
          <w:color w:val="333333"/>
          <w:sz w:val="24"/>
          <w:szCs w:val="24"/>
          <w:bdr w:val="none" w:sz="0" w:space="0" w:color="auto" w:frame="1"/>
          <w:lang w:val="pt-BR"/>
        </w:rPr>
        <w:t xml:space="preserve"> </w:t>
      </w:r>
      <w:proofErr w:type="spellStart"/>
      <w:r w:rsidRPr="00DA5722">
        <w:rPr>
          <w:rFonts w:ascii="Garamond" w:hAnsi="Garamond" w:cs="Times New Roman"/>
          <w:bCs/>
          <w:color w:val="333333"/>
          <w:sz w:val="24"/>
          <w:szCs w:val="24"/>
          <w:bdr w:val="none" w:sz="0" w:space="0" w:color="auto" w:frame="1"/>
          <w:lang w:val="pt-BR"/>
        </w:rPr>
        <w:t>Turnhout</w:t>
      </w:r>
      <w:proofErr w:type="spellEnd"/>
      <w:r w:rsidRPr="00DA5722">
        <w:rPr>
          <w:rFonts w:ascii="Garamond" w:hAnsi="Garamond" w:cs="Times New Roman"/>
          <w:bCs/>
          <w:color w:val="333333"/>
          <w:sz w:val="24"/>
          <w:szCs w:val="24"/>
          <w:bdr w:val="none" w:sz="0" w:space="0" w:color="auto" w:frame="1"/>
          <w:lang w:val="pt-BR"/>
        </w:rPr>
        <w:t xml:space="preserve">, </w:t>
      </w:r>
      <w:proofErr w:type="spellStart"/>
      <w:r w:rsidRPr="00DA5722">
        <w:rPr>
          <w:rFonts w:ascii="Garamond" w:hAnsi="Garamond" w:cs="Times New Roman"/>
          <w:bCs/>
          <w:color w:val="333333"/>
          <w:sz w:val="24"/>
          <w:szCs w:val="24"/>
          <w:bdr w:val="none" w:sz="0" w:space="0" w:color="auto" w:frame="1"/>
          <w:lang w:val="pt-BR"/>
        </w:rPr>
        <w:t>Brepols</w:t>
      </w:r>
      <w:proofErr w:type="spellEnd"/>
      <w:r w:rsidRPr="00DA5722">
        <w:rPr>
          <w:rFonts w:ascii="Garamond" w:hAnsi="Garamond" w:cs="Times New Roman"/>
          <w:bCs/>
          <w:color w:val="333333"/>
          <w:sz w:val="24"/>
          <w:szCs w:val="24"/>
          <w:bdr w:val="none" w:sz="0" w:space="0" w:color="auto" w:frame="1"/>
          <w:lang w:val="pt-BR"/>
        </w:rPr>
        <w:t>.</w:t>
      </w:r>
    </w:p>
    <w:p w14:paraId="593F7FA3"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B97E3B">
        <w:rPr>
          <w:rFonts w:ascii="Garamond" w:hAnsi="Garamond" w:cs="Times New Roman"/>
          <w:sz w:val="24"/>
          <w:szCs w:val="24"/>
          <w:shd w:val="clear" w:color="auto" w:fill="FFFFFF"/>
        </w:rPr>
        <w:t xml:space="preserve">––––. </w:t>
      </w:r>
      <w:r w:rsidRPr="00DA5722">
        <w:rPr>
          <w:rFonts w:ascii="Garamond" w:hAnsi="Garamond" w:cs="Times New Roman"/>
          <w:color w:val="000000"/>
          <w:sz w:val="24"/>
          <w:szCs w:val="24"/>
          <w:bdr w:val="none" w:sz="0" w:space="0" w:color="auto" w:frame="1"/>
          <w:lang w:val="pt-BR" w:eastAsia="ca-ES"/>
        </w:rPr>
        <w:t xml:space="preserve">(2018) </w:t>
      </w:r>
      <w:r w:rsidRPr="00DA5722">
        <w:rPr>
          <w:rFonts w:ascii="Garamond" w:hAnsi="Garamond" w:cs="Times New Roman"/>
          <w:i/>
          <w:iCs/>
          <w:color w:val="000000"/>
          <w:sz w:val="24"/>
          <w:szCs w:val="24"/>
          <w:bdr w:val="none" w:sz="0" w:space="0" w:color="auto" w:frame="1"/>
          <w:lang w:val="pt-BR" w:eastAsia="ca-ES"/>
        </w:rPr>
        <w:t xml:space="preserve">Medieval </w:t>
      </w:r>
      <w:proofErr w:type="spellStart"/>
      <w:r w:rsidRPr="00DA5722">
        <w:rPr>
          <w:rFonts w:ascii="Garamond" w:hAnsi="Garamond" w:cs="Times New Roman"/>
          <w:i/>
          <w:iCs/>
          <w:color w:val="000000"/>
          <w:sz w:val="24"/>
          <w:szCs w:val="24"/>
          <w:bdr w:val="none" w:sz="0" w:space="0" w:color="auto" w:frame="1"/>
          <w:lang w:val="pt-BR" w:eastAsia="ca-ES"/>
        </w:rPr>
        <w:t>Latin</w:t>
      </w:r>
      <w:proofErr w:type="spellEnd"/>
      <w:r w:rsidRPr="00DA5722">
        <w:rPr>
          <w:rFonts w:ascii="Garamond" w:hAnsi="Garamond" w:cs="Times New Roman"/>
          <w:i/>
          <w:iCs/>
          <w:color w:val="000000"/>
          <w:sz w:val="24"/>
          <w:szCs w:val="24"/>
          <w:bdr w:val="none" w:sz="0" w:space="0" w:color="auto" w:frame="1"/>
          <w:lang w:val="pt-BR" w:eastAsia="ca-ES"/>
        </w:rPr>
        <w:t xml:space="preserve"> </w:t>
      </w:r>
      <w:proofErr w:type="spellStart"/>
      <w:r w:rsidRPr="00DA5722">
        <w:rPr>
          <w:rFonts w:ascii="Garamond" w:hAnsi="Garamond" w:cs="Times New Roman"/>
          <w:i/>
          <w:iCs/>
          <w:color w:val="000000"/>
          <w:sz w:val="24"/>
          <w:szCs w:val="24"/>
          <w:bdr w:val="none" w:sz="0" w:space="0" w:color="auto" w:frame="1"/>
          <w:lang w:val="pt-BR" w:eastAsia="ca-ES"/>
        </w:rPr>
        <w:t>and</w:t>
      </w:r>
      <w:proofErr w:type="spellEnd"/>
      <w:r w:rsidRPr="00DA5722">
        <w:rPr>
          <w:rFonts w:ascii="Garamond" w:hAnsi="Garamond" w:cs="Times New Roman"/>
          <w:i/>
          <w:iCs/>
          <w:color w:val="000000"/>
          <w:sz w:val="24"/>
          <w:szCs w:val="24"/>
          <w:bdr w:val="none" w:sz="0" w:space="0" w:color="auto" w:frame="1"/>
          <w:lang w:val="pt-BR" w:eastAsia="ca-ES"/>
        </w:rPr>
        <w:t xml:space="preserve"> vernacular </w:t>
      </w:r>
      <w:proofErr w:type="spellStart"/>
      <w:r w:rsidRPr="00DA5722">
        <w:rPr>
          <w:rFonts w:ascii="Garamond" w:hAnsi="Garamond" w:cs="Times New Roman"/>
          <w:i/>
          <w:iCs/>
          <w:color w:val="000000"/>
          <w:sz w:val="24"/>
          <w:szCs w:val="24"/>
          <w:bdr w:val="none" w:sz="0" w:space="0" w:color="auto" w:frame="1"/>
          <w:lang w:val="pt-BR" w:eastAsia="ca-ES"/>
        </w:rPr>
        <w:t>treatises</w:t>
      </w:r>
      <w:proofErr w:type="spellEnd"/>
      <w:r w:rsidRPr="00DA5722">
        <w:rPr>
          <w:rFonts w:ascii="Garamond" w:hAnsi="Garamond" w:cs="Times New Roman"/>
          <w:i/>
          <w:iCs/>
          <w:color w:val="000000"/>
          <w:sz w:val="24"/>
          <w:szCs w:val="24"/>
          <w:bdr w:val="none" w:sz="0" w:space="0" w:color="auto" w:frame="1"/>
          <w:lang w:val="pt-BR" w:eastAsia="ca-ES"/>
        </w:rPr>
        <w:t xml:space="preserve"> </w:t>
      </w:r>
      <w:proofErr w:type="spellStart"/>
      <w:r w:rsidRPr="00DA5722">
        <w:rPr>
          <w:rFonts w:ascii="Garamond" w:hAnsi="Garamond" w:cs="Times New Roman"/>
          <w:i/>
          <w:iCs/>
          <w:color w:val="000000"/>
          <w:sz w:val="24"/>
          <w:szCs w:val="24"/>
          <w:bdr w:val="none" w:sz="0" w:space="0" w:color="auto" w:frame="1"/>
          <w:lang w:val="pt-BR" w:eastAsia="ca-ES"/>
        </w:rPr>
        <w:t>on</w:t>
      </w:r>
      <w:proofErr w:type="spellEnd"/>
      <w:r w:rsidRPr="00DA5722">
        <w:rPr>
          <w:rFonts w:ascii="Garamond" w:hAnsi="Garamond" w:cs="Times New Roman"/>
          <w:i/>
          <w:iCs/>
          <w:color w:val="000000"/>
          <w:sz w:val="24"/>
          <w:szCs w:val="24"/>
          <w:bdr w:val="none" w:sz="0" w:space="0" w:color="auto" w:frame="1"/>
          <w:lang w:val="pt-BR" w:eastAsia="ca-ES"/>
        </w:rPr>
        <w:t xml:space="preserve"> </w:t>
      </w:r>
      <w:proofErr w:type="spellStart"/>
      <w:r w:rsidRPr="00DA5722">
        <w:rPr>
          <w:rFonts w:ascii="Garamond" w:hAnsi="Garamond" w:cs="Times New Roman"/>
          <w:i/>
          <w:iCs/>
          <w:color w:val="000000"/>
          <w:sz w:val="24"/>
          <w:szCs w:val="24"/>
          <w:bdr w:val="none" w:sz="0" w:space="0" w:color="auto" w:frame="1"/>
          <w:lang w:val="pt-BR" w:eastAsia="ca-ES"/>
        </w:rPr>
        <w:t>falconry</w:t>
      </w:r>
      <w:proofErr w:type="spellEnd"/>
      <w:r w:rsidRPr="00DA5722">
        <w:rPr>
          <w:rFonts w:ascii="Garamond" w:hAnsi="Garamond" w:cs="Times New Roman"/>
          <w:i/>
          <w:iCs/>
          <w:color w:val="000000"/>
          <w:sz w:val="24"/>
          <w:szCs w:val="24"/>
          <w:bdr w:val="none" w:sz="0" w:space="0" w:color="auto" w:frame="1"/>
          <w:lang w:val="pt-BR" w:eastAsia="ca-ES"/>
        </w:rPr>
        <w:t xml:space="preserve"> (11</w:t>
      </w:r>
      <w:r w:rsidRPr="00DA5722">
        <w:rPr>
          <w:rFonts w:ascii="Garamond" w:hAnsi="Garamond" w:cs="Times New Roman"/>
          <w:i/>
          <w:iCs/>
          <w:color w:val="000000"/>
          <w:sz w:val="24"/>
          <w:szCs w:val="24"/>
          <w:bdr w:val="none" w:sz="0" w:space="0" w:color="auto" w:frame="1"/>
          <w:vertAlign w:val="superscript"/>
          <w:lang w:val="pt-BR" w:eastAsia="ca-ES"/>
        </w:rPr>
        <w:t>th</w:t>
      </w:r>
      <w:r w:rsidRPr="00DA5722">
        <w:rPr>
          <w:rFonts w:ascii="Garamond" w:hAnsi="Garamond" w:cs="Times New Roman"/>
          <w:i/>
          <w:iCs/>
          <w:color w:val="000000"/>
          <w:sz w:val="24"/>
          <w:szCs w:val="24"/>
          <w:bdr w:val="none" w:sz="0" w:space="0" w:color="auto" w:frame="1"/>
          <w:lang w:val="pt-BR" w:eastAsia="ca-ES"/>
        </w:rPr>
        <w:t>-16</w:t>
      </w:r>
      <w:r w:rsidRPr="00DA5722">
        <w:rPr>
          <w:rFonts w:ascii="Garamond" w:hAnsi="Garamond" w:cs="Times New Roman"/>
          <w:i/>
          <w:iCs/>
          <w:color w:val="000000"/>
          <w:sz w:val="24"/>
          <w:szCs w:val="24"/>
          <w:bdr w:val="none" w:sz="0" w:space="0" w:color="auto" w:frame="1"/>
          <w:vertAlign w:val="superscript"/>
          <w:lang w:val="pt-BR" w:eastAsia="ca-ES"/>
        </w:rPr>
        <w:t>th</w:t>
      </w:r>
      <w:r w:rsidRPr="00DA5722">
        <w:rPr>
          <w:rFonts w:ascii="Garamond" w:hAnsi="Garamond" w:cs="Times New Roman"/>
          <w:i/>
          <w:iCs/>
          <w:color w:val="000000"/>
          <w:sz w:val="24"/>
          <w:szCs w:val="24"/>
          <w:bdr w:val="none" w:sz="0" w:space="0" w:color="auto" w:frame="1"/>
          <w:lang w:val="pt-BR" w:eastAsia="ca-ES"/>
        </w:rPr>
        <w:t xml:space="preserve"> c.): </w:t>
      </w:r>
      <w:proofErr w:type="spellStart"/>
      <w:r w:rsidRPr="00DA5722">
        <w:rPr>
          <w:rFonts w:ascii="Garamond" w:hAnsi="Garamond" w:cs="Times New Roman"/>
          <w:i/>
          <w:iCs/>
          <w:color w:val="000000"/>
          <w:sz w:val="24"/>
          <w:szCs w:val="24"/>
          <w:bdr w:val="none" w:sz="0" w:space="0" w:color="auto" w:frame="1"/>
          <w:lang w:val="pt-BR" w:eastAsia="ca-ES"/>
        </w:rPr>
        <w:t>tradition</w:t>
      </w:r>
      <w:proofErr w:type="spellEnd"/>
      <w:r w:rsidRPr="00DA5722">
        <w:rPr>
          <w:rFonts w:ascii="Garamond" w:hAnsi="Garamond" w:cs="Times New Roman"/>
          <w:i/>
          <w:iCs/>
          <w:color w:val="000000"/>
          <w:sz w:val="24"/>
          <w:szCs w:val="24"/>
          <w:bdr w:val="none" w:sz="0" w:space="0" w:color="auto" w:frame="1"/>
          <w:lang w:val="pt-BR" w:eastAsia="ca-ES"/>
        </w:rPr>
        <w:t xml:space="preserve">, </w:t>
      </w:r>
      <w:proofErr w:type="spellStart"/>
      <w:r w:rsidRPr="00DA5722">
        <w:rPr>
          <w:rFonts w:ascii="Garamond" w:hAnsi="Garamond" w:cs="Times New Roman"/>
          <w:i/>
          <w:iCs/>
          <w:color w:val="000000"/>
          <w:sz w:val="24"/>
          <w:szCs w:val="24"/>
          <w:bdr w:val="none" w:sz="0" w:space="0" w:color="auto" w:frame="1"/>
          <w:lang w:val="pt-BR" w:eastAsia="ca-ES"/>
        </w:rPr>
        <w:t>contents</w:t>
      </w:r>
      <w:proofErr w:type="spellEnd"/>
      <w:r w:rsidRPr="00DA5722">
        <w:rPr>
          <w:rFonts w:ascii="Garamond" w:hAnsi="Garamond" w:cs="Times New Roman"/>
          <w:i/>
          <w:iCs/>
          <w:color w:val="000000"/>
          <w:sz w:val="24"/>
          <w:szCs w:val="24"/>
          <w:bdr w:val="none" w:sz="0" w:space="0" w:color="auto" w:frame="1"/>
          <w:lang w:val="pt-BR" w:eastAsia="ca-ES"/>
        </w:rPr>
        <w:t xml:space="preserve">, </w:t>
      </w:r>
      <w:proofErr w:type="spellStart"/>
      <w:r w:rsidRPr="00DA5722">
        <w:rPr>
          <w:rFonts w:ascii="Garamond" w:hAnsi="Garamond" w:cs="Times New Roman"/>
          <w:i/>
          <w:iCs/>
          <w:color w:val="000000"/>
          <w:sz w:val="24"/>
          <w:szCs w:val="24"/>
          <w:bdr w:val="none" w:sz="0" w:space="0" w:color="auto" w:frame="1"/>
          <w:lang w:val="pt-BR" w:eastAsia="ca-ES"/>
        </w:rPr>
        <w:t>and</w:t>
      </w:r>
      <w:proofErr w:type="spellEnd"/>
      <w:r w:rsidRPr="00DA5722">
        <w:rPr>
          <w:rFonts w:ascii="Garamond" w:hAnsi="Garamond" w:cs="Times New Roman"/>
          <w:i/>
          <w:iCs/>
          <w:color w:val="000000"/>
          <w:sz w:val="24"/>
          <w:szCs w:val="24"/>
          <w:bdr w:val="none" w:sz="0" w:space="0" w:color="auto" w:frame="1"/>
          <w:lang w:val="pt-BR" w:eastAsia="ca-ES"/>
        </w:rPr>
        <w:t xml:space="preserve"> </w:t>
      </w:r>
      <w:proofErr w:type="spellStart"/>
      <w:r w:rsidRPr="00DA5722">
        <w:rPr>
          <w:rFonts w:ascii="Garamond" w:hAnsi="Garamond" w:cs="Times New Roman"/>
          <w:i/>
          <w:iCs/>
          <w:color w:val="000000"/>
          <w:sz w:val="24"/>
          <w:szCs w:val="24"/>
          <w:bdr w:val="none" w:sz="0" w:space="0" w:color="auto" w:frame="1"/>
          <w:lang w:val="pt-BR" w:eastAsia="ca-ES"/>
        </w:rPr>
        <w:t>historical</w:t>
      </w:r>
      <w:proofErr w:type="spellEnd"/>
      <w:r w:rsidRPr="00DA5722">
        <w:rPr>
          <w:rFonts w:ascii="Garamond" w:hAnsi="Garamond" w:cs="Times New Roman"/>
          <w:i/>
          <w:iCs/>
          <w:color w:val="000000"/>
          <w:sz w:val="24"/>
          <w:szCs w:val="24"/>
          <w:bdr w:val="none" w:sz="0" w:space="0" w:color="auto" w:frame="1"/>
          <w:lang w:val="pt-BR" w:eastAsia="ca-ES"/>
        </w:rPr>
        <w:t xml:space="preserve"> </w:t>
      </w:r>
      <w:proofErr w:type="spellStart"/>
      <w:r w:rsidRPr="00DA5722">
        <w:rPr>
          <w:rFonts w:ascii="Garamond" w:hAnsi="Garamond" w:cs="Times New Roman"/>
          <w:i/>
          <w:iCs/>
          <w:color w:val="000000"/>
          <w:sz w:val="24"/>
          <w:szCs w:val="24"/>
          <w:bdr w:val="none" w:sz="0" w:space="0" w:color="auto" w:frame="1"/>
          <w:lang w:val="pt-BR" w:eastAsia="ca-ES"/>
        </w:rPr>
        <w:t>interest</w:t>
      </w:r>
      <w:proofErr w:type="spellEnd"/>
      <w:r w:rsidRPr="00DA5722">
        <w:rPr>
          <w:rFonts w:ascii="Garamond" w:hAnsi="Garamond" w:cs="Times New Roman"/>
          <w:color w:val="000000"/>
          <w:sz w:val="24"/>
          <w:szCs w:val="24"/>
          <w:bdr w:val="none" w:sz="0" w:space="0" w:color="auto" w:frame="1"/>
          <w:lang w:val="pt-BR" w:eastAsia="ca-ES"/>
        </w:rPr>
        <w:t xml:space="preserve">, </w:t>
      </w:r>
      <w:proofErr w:type="spellStart"/>
      <w:r w:rsidRPr="00DA5722">
        <w:rPr>
          <w:rFonts w:ascii="Garamond" w:hAnsi="Garamond" w:cs="Times New Roman"/>
          <w:color w:val="000000"/>
          <w:sz w:val="24"/>
          <w:szCs w:val="24"/>
          <w:bdr w:val="none" w:sz="0" w:space="0" w:color="auto" w:frame="1"/>
          <w:lang w:val="pt-BR" w:eastAsia="ca-ES"/>
        </w:rPr>
        <w:t>dins</w:t>
      </w:r>
      <w:proofErr w:type="spellEnd"/>
      <w:r w:rsidRPr="00DA5722">
        <w:rPr>
          <w:rFonts w:ascii="Garamond" w:hAnsi="Garamond" w:cs="Times New Roman"/>
          <w:color w:val="000000"/>
          <w:sz w:val="24"/>
          <w:szCs w:val="24"/>
          <w:bdr w:val="none" w:sz="0" w:space="0" w:color="auto" w:frame="1"/>
          <w:lang w:val="pt-BR" w:eastAsia="ca-ES"/>
        </w:rPr>
        <w:t xml:space="preserve"> </w:t>
      </w:r>
      <w:proofErr w:type="spellStart"/>
      <w:r w:rsidRPr="00DA5722">
        <w:rPr>
          <w:rFonts w:ascii="Garamond" w:hAnsi="Garamond" w:cs="Times New Roman"/>
          <w:sz w:val="24"/>
          <w:szCs w:val="24"/>
          <w:lang w:val="pt-BR" w:eastAsia="ca-ES"/>
        </w:rPr>
        <w:t>Gersmann</w:t>
      </w:r>
      <w:proofErr w:type="spellEnd"/>
      <w:r w:rsidRPr="00DA5722">
        <w:rPr>
          <w:rFonts w:ascii="Garamond" w:hAnsi="Garamond" w:cs="Times New Roman"/>
          <w:sz w:val="24"/>
          <w:szCs w:val="24"/>
          <w:lang w:val="pt-BR" w:eastAsia="ca-ES"/>
        </w:rPr>
        <w:t>, K</w:t>
      </w:r>
      <w:r>
        <w:rPr>
          <w:rFonts w:ascii="Garamond" w:hAnsi="Garamond" w:cs="Times New Roman"/>
          <w:sz w:val="24"/>
          <w:szCs w:val="24"/>
          <w:lang w:val="pt-BR" w:eastAsia="ca-ES"/>
        </w:rPr>
        <w:t>.</w:t>
      </w:r>
      <w:r w:rsidRPr="00DA5722">
        <w:rPr>
          <w:rFonts w:ascii="Garamond" w:hAnsi="Garamond" w:cs="Times New Roman"/>
          <w:sz w:val="24"/>
          <w:szCs w:val="24"/>
          <w:lang w:val="pt-BR" w:eastAsia="ca-ES"/>
        </w:rPr>
        <w:t>-H</w:t>
      </w:r>
      <w:r>
        <w:rPr>
          <w:rFonts w:ascii="Garamond" w:hAnsi="Garamond" w:cs="Times New Roman"/>
          <w:sz w:val="24"/>
          <w:szCs w:val="24"/>
          <w:lang w:val="pt-BR" w:eastAsia="ca-ES"/>
        </w:rPr>
        <w:t>.</w:t>
      </w:r>
      <w:r w:rsidRPr="00DA5722">
        <w:rPr>
          <w:rFonts w:ascii="Garamond" w:hAnsi="Garamond" w:cs="Times New Roman"/>
          <w:sz w:val="24"/>
          <w:szCs w:val="24"/>
          <w:lang w:val="pt-BR" w:eastAsia="ca-ES"/>
        </w:rPr>
        <w:t xml:space="preserve"> / Grimm, O</w:t>
      </w:r>
      <w:r>
        <w:rPr>
          <w:rFonts w:ascii="Garamond" w:hAnsi="Garamond" w:cs="Times New Roman"/>
          <w:sz w:val="24"/>
          <w:szCs w:val="24"/>
          <w:lang w:val="pt-BR" w:eastAsia="ca-ES"/>
        </w:rPr>
        <w:t>.</w:t>
      </w:r>
      <w:r w:rsidRPr="00DA5722">
        <w:rPr>
          <w:rFonts w:ascii="Garamond" w:hAnsi="Garamond" w:cs="Times New Roman"/>
          <w:sz w:val="24"/>
          <w:szCs w:val="24"/>
          <w:lang w:val="pt-BR" w:eastAsia="ca-ES"/>
        </w:rPr>
        <w:t xml:space="preserve"> (eds.), </w:t>
      </w:r>
      <w:r w:rsidRPr="00DA5722">
        <w:rPr>
          <w:rFonts w:ascii="Garamond" w:hAnsi="Garamond" w:cs="Times New Roman"/>
          <w:i/>
          <w:iCs/>
          <w:sz w:val="24"/>
          <w:szCs w:val="24"/>
          <w:lang w:val="pt-BR" w:eastAsia="ca-ES"/>
        </w:rPr>
        <w:t xml:space="preserve">Raptor </w:t>
      </w:r>
      <w:proofErr w:type="spellStart"/>
      <w:r w:rsidRPr="00DA5722">
        <w:rPr>
          <w:rFonts w:ascii="Garamond" w:hAnsi="Garamond" w:cs="Times New Roman"/>
          <w:i/>
          <w:iCs/>
          <w:sz w:val="24"/>
          <w:szCs w:val="24"/>
          <w:lang w:val="pt-BR" w:eastAsia="ca-ES"/>
        </w:rPr>
        <w:t>and</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human</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falconry</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and</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bird</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symbolism</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throughout</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the</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millennia</w:t>
      </w:r>
      <w:proofErr w:type="spellEnd"/>
      <w:r w:rsidRPr="00DA5722">
        <w:rPr>
          <w:rFonts w:ascii="Garamond" w:hAnsi="Garamond" w:cs="Times New Roman"/>
          <w:i/>
          <w:iCs/>
          <w:sz w:val="24"/>
          <w:szCs w:val="24"/>
          <w:lang w:val="pt-BR" w:eastAsia="ca-ES"/>
        </w:rPr>
        <w:t xml:space="preserve"> </w:t>
      </w:r>
      <w:proofErr w:type="spellStart"/>
      <w:r w:rsidRPr="00DA5722">
        <w:rPr>
          <w:rFonts w:ascii="Garamond" w:hAnsi="Garamond" w:cs="Times New Roman"/>
          <w:i/>
          <w:iCs/>
          <w:sz w:val="24"/>
          <w:szCs w:val="24"/>
          <w:lang w:val="pt-BR" w:eastAsia="ca-ES"/>
        </w:rPr>
        <w:t>on</w:t>
      </w:r>
      <w:proofErr w:type="spellEnd"/>
      <w:r w:rsidRPr="00DA5722">
        <w:rPr>
          <w:rFonts w:ascii="Garamond" w:hAnsi="Garamond" w:cs="Times New Roman"/>
          <w:i/>
          <w:iCs/>
          <w:sz w:val="24"/>
          <w:szCs w:val="24"/>
          <w:lang w:val="pt-BR" w:eastAsia="ca-ES"/>
        </w:rPr>
        <w:t xml:space="preserve"> a global </w:t>
      </w:r>
      <w:proofErr w:type="spellStart"/>
      <w:r w:rsidRPr="00DA5722">
        <w:rPr>
          <w:rFonts w:ascii="Garamond" w:hAnsi="Garamond" w:cs="Times New Roman"/>
          <w:i/>
          <w:iCs/>
          <w:sz w:val="24"/>
          <w:szCs w:val="24"/>
          <w:lang w:val="pt-BR" w:eastAsia="ca-ES"/>
        </w:rPr>
        <w:t>scale</w:t>
      </w:r>
      <w:proofErr w:type="spellEnd"/>
      <w:r>
        <w:rPr>
          <w:rFonts w:ascii="Garamond" w:hAnsi="Garamond" w:cs="Times New Roman"/>
          <w:sz w:val="24"/>
          <w:szCs w:val="24"/>
          <w:lang w:val="pt-BR" w:eastAsia="ca-ES"/>
        </w:rPr>
        <w:t>, Kiel/Hamburg,</w:t>
      </w:r>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Wachholtz</w:t>
      </w:r>
      <w:proofErr w:type="spellEnd"/>
      <w:r w:rsidRPr="00DA5722">
        <w:rPr>
          <w:rFonts w:ascii="Garamond" w:hAnsi="Garamond" w:cs="Times New Roman"/>
          <w:sz w:val="24"/>
          <w:szCs w:val="24"/>
          <w:lang w:val="pt-BR" w:eastAsia="ca-ES"/>
        </w:rPr>
        <w:t>/</w:t>
      </w:r>
      <w:proofErr w:type="spellStart"/>
      <w:r w:rsidRPr="00DA5722">
        <w:rPr>
          <w:rFonts w:ascii="Garamond" w:hAnsi="Garamond" w:cs="Times New Roman"/>
          <w:sz w:val="24"/>
          <w:szCs w:val="24"/>
          <w:lang w:val="pt-BR" w:eastAsia="ca-ES"/>
        </w:rPr>
        <w:t>Murmann</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Advanced</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studies</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on</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the</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archaeology</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and</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history</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of</w:t>
      </w:r>
      <w:proofErr w:type="spellEnd"/>
      <w:r w:rsidRPr="00DA5722">
        <w:rPr>
          <w:rFonts w:ascii="Garamond" w:hAnsi="Garamond" w:cs="Times New Roman"/>
          <w:sz w:val="24"/>
          <w:szCs w:val="24"/>
          <w:lang w:val="pt-BR" w:eastAsia="ca-ES"/>
        </w:rPr>
        <w:t xml:space="preserve"> </w:t>
      </w:r>
      <w:proofErr w:type="spellStart"/>
      <w:r w:rsidRPr="00DA5722">
        <w:rPr>
          <w:rFonts w:ascii="Garamond" w:hAnsi="Garamond" w:cs="Times New Roman"/>
          <w:sz w:val="24"/>
          <w:szCs w:val="24"/>
          <w:lang w:val="pt-BR" w:eastAsia="ca-ES"/>
        </w:rPr>
        <w:t>hunting</w:t>
      </w:r>
      <w:proofErr w:type="spellEnd"/>
      <w:r w:rsidRPr="00DA5722">
        <w:rPr>
          <w:rFonts w:ascii="Garamond" w:hAnsi="Garamond" w:cs="Times New Roman"/>
          <w:sz w:val="24"/>
          <w:szCs w:val="24"/>
          <w:lang w:val="pt-BR" w:eastAsia="ca-ES"/>
        </w:rPr>
        <w:t xml:space="preserve">, 1), </w:t>
      </w:r>
      <w:r w:rsidRPr="00DA5722">
        <w:rPr>
          <w:rFonts w:ascii="Garamond" w:hAnsi="Garamond" w:cs="Times New Roman"/>
          <w:color w:val="333333"/>
          <w:sz w:val="24"/>
          <w:szCs w:val="24"/>
          <w:bdr w:val="none" w:sz="0" w:space="0" w:color="auto" w:frame="1"/>
          <w:lang w:val="pt-BR" w:eastAsia="ca-ES"/>
        </w:rPr>
        <w:t xml:space="preserve"> pp. 1271-1290.</w:t>
      </w:r>
    </w:p>
    <w:p w14:paraId="741062C8"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B97E3B">
        <w:rPr>
          <w:rFonts w:ascii="Garamond" w:hAnsi="Garamond" w:cs="Times New Roman"/>
          <w:sz w:val="24"/>
          <w:szCs w:val="24"/>
          <w:shd w:val="clear" w:color="auto" w:fill="FFFFFF"/>
        </w:rPr>
        <w:t xml:space="preserve">––––. </w:t>
      </w:r>
      <w:r w:rsidRPr="00DA5722">
        <w:rPr>
          <w:rFonts w:ascii="Garamond" w:hAnsi="Garamond" w:cs="Times New Roman"/>
          <w:color w:val="000000"/>
          <w:sz w:val="24"/>
          <w:szCs w:val="24"/>
          <w:bdr w:val="none" w:sz="0" w:space="0" w:color="auto" w:frame="1"/>
          <w:lang w:eastAsia="ca-ES"/>
        </w:rPr>
        <w:t xml:space="preserve"> (2019) </w:t>
      </w:r>
      <w:r w:rsidRPr="00DA5722">
        <w:rPr>
          <w:rFonts w:ascii="Garamond" w:hAnsi="Garamond" w:cs="Times New Roman"/>
          <w:i/>
          <w:iCs/>
          <w:color w:val="000000"/>
          <w:sz w:val="24"/>
          <w:szCs w:val="24"/>
          <w:bdr w:val="none" w:sz="0" w:space="0" w:color="auto" w:frame="1"/>
          <w:lang w:eastAsia="ca-ES"/>
        </w:rPr>
        <w:t xml:space="preserve">Horns, </w:t>
      </w:r>
      <w:proofErr w:type="spellStart"/>
      <w:r w:rsidRPr="00DA5722">
        <w:rPr>
          <w:rFonts w:ascii="Garamond" w:hAnsi="Garamond" w:cs="Times New Roman"/>
          <w:i/>
          <w:iCs/>
          <w:color w:val="000000"/>
          <w:sz w:val="24"/>
          <w:szCs w:val="24"/>
          <w:bdr w:val="none" w:sz="0" w:space="0" w:color="auto" w:frame="1"/>
          <w:lang w:eastAsia="ca-ES"/>
        </w:rPr>
        <w:t>Falcon</w:t>
      </w:r>
      <w:proofErr w:type="spellEnd"/>
      <w:r w:rsidRPr="00DA5722">
        <w:rPr>
          <w:rFonts w:ascii="Garamond" w:hAnsi="Garamond" w:cs="Times New Roman"/>
          <w:i/>
          <w:iCs/>
          <w:color w:val="000000"/>
          <w:sz w:val="24"/>
          <w:szCs w:val="24"/>
          <w:bdr w:val="none" w:sz="0" w:space="0" w:color="auto" w:frame="1"/>
          <w:lang w:eastAsia="ca-ES"/>
        </w:rPr>
        <w:t xml:space="preserve"> </w:t>
      </w:r>
      <w:proofErr w:type="spellStart"/>
      <w:r w:rsidRPr="00DA5722">
        <w:rPr>
          <w:rFonts w:ascii="Garamond" w:hAnsi="Garamond" w:cs="Times New Roman"/>
          <w:i/>
          <w:iCs/>
          <w:color w:val="000000"/>
          <w:sz w:val="24"/>
          <w:szCs w:val="24"/>
          <w:bdr w:val="none" w:sz="0" w:space="0" w:color="auto" w:frame="1"/>
          <w:lang w:eastAsia="ca-ES"/>
        </w:rPr>
        <w:t>Hoods</w:t>
      </w:r>
      <w:proofErr w:type="spellEnd"/>
      <w:r w:rsidRPr="00DA5722">
        <w:rPr>
          <w:rFonts w:ascii="Garamond" w:hAnsi="Garamond" w:cs="Times New Roman"/>
          <w:i/>
          <w:iCs/>
          <w:color w:val="000000"/>
          <w:sz w:val="24"/>
          <w:szCs w:val="24"/>
          <w:bdr w:val="none" w:sz="0" w:space="0" w:color="auto" w:frame="1"/>
          <w:lang w:eastAsia="ca-ES"/>
        </w:rPr>
        <w:t xml:space="preserve">, </w:t>
      </w:r>
      <w:proofErr w:type="spellStart"/>
      <w:r w:rsidRPr="00DA5722">
        <w:rPr>
          <w:rFonts w:ascii="Garamond" w:hAnsi="Garamond" w:cs="Times New Roman"/>
          <w:i/>
          <w:iCs/>
          <w:color w:val="000000"/>
          <w:sz w:val="24"/>
          <w:szCs w:val="24"/>
          <w:bdr w:val="none" w:sz="0" w:space="0" w:color="auto" w:frame="1"/>
          <w:lang w:eastAsia="ca-ES"/>
        </w:rPr>
        <w:t>Books</w:t>
      </w:r>
      <w:proofErr w:type="spellEnd"/>
      <w:r w:rsidRPr="00DA5722">
        <w:rPr>
          <w:rFonts w:ascii="Garamond" w:hAnsi="Garamond" w:cs="Times New Roman"/>
          <w:i/>
          <w:iCs/>
          <w:color w:val="000000"/>
          <w:sz w:val="24"/>
          <w:szCs w:val="24"/>
          <w:bdr w:val="none" w:sz="0" w:space="0" w:color="auto" w:frame="1"/>
          <w:lang w:eastAsia="ca-ES"/>
        </w:rPr>
        <w:t xml:space="preserve"> </w:t>
      </w:r>
      <w:proofErr w:type="spellStart"/>
      <w:r w:rsidRPr="00DA5722">
        <w:rPr>
          <w:rFonts w:ascii="Garamond" w:hAnsi="Garamond" w:cs="Times New Roman"/>
          <w:i/>
          <w:iCs/>
          <w:color w:val="000000"/>
          <w:sz w:val="24"/>
          <w:szCs w:val="24"/>
          <w:bdr w:val="none" w:sz="0" w:space="0" w:color="auto" w:frame="1"/>
          <w:lang w:eastAsia="ca-ES"/>
        </w:rPr>
        <w:t>and</w:t>
      </w:r>
      <w:proofErr w:type="spellEnd"/>
      <w:r w:rsidRPr="00DA5722">
        <w:rPr>
          <w:rFonts w:ascii="Garamond" w:hAnsi="Garamond" w:cs="Times New Roman"/>
          <w:i/>
          <w:iCs/>
          <w:color w:val="000000"/>
          <w:sz w:val="24"/>
          <w:szCs w:val="24"/>
          <w:bdr w:val="none" w:sz="0" w:space="0" w:color="auto" w:frame="1"/>
          <w:lang w:eastAsia="ca-ES"/>
        </w:rPr>
        <w:t xml:space="preserve"> </w:t>
      </w:r>
      <w:proofErr w:type="spellStart"/>
      <w:r w:rsidRPr="00DA5722">
        <w:rPr>
          <w:rFonts w:ascii="Garamond" w:hAnsi="Garamond" w:cs="Times New Roman"/>
          <w:i/>
          <w:iCs/>
          <w:color w:val="000000"/>
          <w:sz w:val="24"/>
          <w:szCs w:val="24"/>
          <w:bdr w:val="none" w:sz="0" w:space="0" w:color="auto" w:frame="1"/>
          <w:lang w:eastAsia="ca-ES"/>
        </w:rPr>
        <w:t>Tapestries</w:t>
      </w:r>
      <w:proofErr w:type="spellEnd"/>
      <w:r w:rsidRPr="00DA5722">
        <w:rPr>
          <w:rFonts w:ascii="Garamond" w:hAnsi="Garamond" w:cs="Times New Roman"/>
          <w:i/>
          <w:iCs/>
          <w:color w:val="000000"/>
          <w:sz w:val="24"/>
          <w:szCs w:val="24"/>
          <w:bdr w:val="none" w:sz="0" w:space="0" w:color="auto" w:frame="1"/>
          <w:lang w:eastAsia="ca-ES"/>
        </w:rPr>
        <w:t xml:space="preserve">: </w:t>
      </w:r>
      <w:proofErr w:type="spellStart"/>
      <w:r w:rsidRPr="00DA5722">
        <w:rPr>
          <w:rFonts w:ascii="Garamond" w:hAnsi="Garamond" w:cs="Times New Roman"/>
          <w:i/>
          <w:iCs/>
          <w:color w:val="000000"/>
          <w:sz w:val="24"/>
          <w:szCs w:val="24"/>
          <w:bdr w:val="none" w:sz="0" w:space="0" w:color="auto" w:frame="1"/>
          <w:lang w:eastAsia="ca-ES"/>
        </w:rPr>
        <w:t>Hunting</w:t>
      </w:r>
      <w:proofErr w:type="spellEnd"/>
      <w:r w:rsidRPr="00DA5722">
        <w:rPr>
          <w:rFonts w:ascii="Garamond" w:hAnsi="Garamond" w:cs="Times New Roman"/>
          <w:i/>
          <w:iCs/>
          <w:color w:val="000000"/>
          <w:sz w:val="24"/>
          <w:szCs w:val="24"/>
          <w:bdr w:val="none" w:sz="0" w:space="0" w:color="auto" w:frame="1"/>
          <w:lang w:eastAsia="ca-ES"/>
        </w:rPr>
        <w:t xml:space="preserve"> </w:t>
      </w:r>
      <w:proofErr w:type="spellStart"/>
      <w:r w:rsidRPr="00DA5722">
        <w:rPr>
          <w:rFonts w:ascii="Garamond" w:hAnsi="Garamond" w:cs="Times New Roman"/>
          <w:i/>
          <w:iCs/>
          <w:color w:val="000000"/>
          <w:sz w:val="24"/>
          <w:szCs w:val="24"/>
          <w:bdr w:val="none" w:sz="0" w:space="0" w:color="auto" w:frame="1"/>
          <w:lang w:eastAsia="ca-ES"/>
        </w:rPr>
        <w:t>Culture</w:t>
      </w:r>
      <w:proofErr w:type="spellEnd"/>
      <w:r w:rsidRPr="00DA5722">
        <w:rPr>
          <w:rFonts w:ascii="Garamond" w:hAnsi="Garamond" w:cs="Times New Roman"/>
          <w:i/>
          <w:iCs/>
          <w:color w:val="000000"/>
          <w:sz w:val="24"/>
          <w:szCs w:val="24"/>
          <w:bdr w:val="none" w:sz="0" w:space="0" w:color="auto" w:frame="1"/>
          <w:lang w:eastAsia="ca-ES"/>
        </w:rPr>
        <w:t xml:space="preserve"> in </w:t>
      </w:r>
      <w:proofErr w:type="spellStart"/>
      <w:r w:rsidRPr="00DA5722">
        <w:rPr>
          <w:rFonts w:ascii="Garamond" w:hAnsi="Garamond" w:cs="Times New Roman"/>
          <w:i/>
          <w:iCs/>
          <w:color w:val="000000"/>
          <w:sz w:val="24"/>
          <w:szCs w:val="24"/>
          <w:bdr w:val="none" w:sz="0" w:space="0" w:color="auto" w:frame="1"/>
          <w:lang w:eastAsia="ca-ES"/>
        </w:rPr>
        <w:t>the</w:t>
      </w:r>
      <w:proofErr w:type="spellEnd"/>
      <w:r w:rsidRPr="00DA5722">
        <w:rPr>
          <w:rFonts w:ascii="Garamond" w:hAnsi="Garamond" w:cs="Times New Roman"/>
          <w:i/>
          <w:iCs/>
          <w:color w:val="000000"/>
          <w:sz w:val="24"/>
          <w:szCs w:val="24"/>
          <w:bdr w:val="none" w:sz="0" w:space="0" w:color="auto" w:frame="1"/>
          <w:lang w:eastAsia="ca-ES"/>
        </w:rPr>
        <w:t xml:space="preserve"> 1420 </w:t>
      </w:r>
      <w:proofErr w:type="spellStart"/>
      <w:r w:rsidRPr="00DA5722">
        <w:rPr>
          <w:rFonts w:ascii="Garamond" w:hAnsi="Garamond" w:cs="Times New Roman"/>
          <w:i/>
          <w:iCs/>
          <w:color w:val="000000"/>
          <w:sz w:val="24"/>
          <w:szCs w:val="24"/>
          <w:bdr w:val="none" w:sz="0" w:space="0" w:color="auto" w:frame="1"/>
          <w:lang w:eastAsia="ca-ES"/>
        </w:rPr>
        <w:t>Inventory</w:t>
      </w:r>
      <w:proofErr w:type="spellEnd"/>
      <w:r w:rsidRPr="00DA5722">
        <w:rPr>
          <w:rFonts w:ascii="Garamond" w:hAnsi="Garamond" w:cs="Times New Roman"/>
          <w:i/>
          <w:iCs/>
          <w:color w:val="000000"/>
          <w:sz w:val="24"/>
          <w:szCs w:val="24"/>
          <w:bdr w:val="none" w:sz="0" w:space="0" w:color="auto" w:frame="1"/>
          <w:lang w:eastAsia="ca-ES"/>
        </w:rPr>
        <w:t xml:space="preserve"> of John </w:t>
      </w:r>
      <w:proofErr w:type="spellStart"/>
      <w:r w:rsidRPr="00DA5722">
        <w:rPr>
          <w:rFonts w:ascii="Garamond" w:hAnsi="Garamond" w:cs="Times New Roman"/>
          <w:i/>
          <w:iCs/>
          <w:color w:val="000000"/>
          <w:sz w:val="24"/>
          <w:szCs w:val="24"/>
          <w:bdr w:val="none" w:sz="0" w:space="0" w:color="auto" w:frame="1"/>
          <w:lang w:eastAsia="ca-ES"/>
        </w:rPr>
        <w:t>the</w:t>
      </w:r>
      <w:proofErr w:type="spellEnd"/>
      <w:r w:rsidRPr="00DA5722">
        <w:rPr>
          <w:rFonts w:ascii="Garamond" w:hAnsi="Garamond" w:cs="Times New Roman"/>
          <w:i/>
          <w:iCs/>
          <w:color w:val="000000"/>
          <w:sz w:val="24"/>
          <w:szCs w:val="24"/>
          <w:bdr w:val="none" w:sz="0" w:space="0" w:color="auto" w:frame="1"/>
          <w:lang w:eastAsia="ca-ES"/>
        </w:rPr>
        <w:t xml:space="preserve"> </w:t>
      </w:r>
      <w:proofErr w:type="spellStart"/>
      <w:r w:rsidRPr="00DA5722">
        <w:rPr>
          <w:rFonts w:ascii="Garamond" w:hAnsi="Garamond" w:cs="Times New Roman"/>
          <w:i/>
          <w:iCs/>
          <w:color w:val="000000"/>
          <w:sz w:val="24"/>
          <w:szCs w:val="24"/>
          <w:bdr w:val="none" w:sz="0" w:space="0" w:color="auto" w:frame="1"/>
          <w:lang w:eastAsia="ca-ES"/>
        </w:rPr>
        <w:t>Fearless</w:t>
      </w:r>
      <w:proofErr w:type="spellEnd"/>
      <w:r w:rsidRPr="00DA5722">
        <w:rPr>
          <w:rFonts w:ascii="Garamond" w:hAnsi="Garamond" w:cs="Times New Roman"/>
          <w:i/>
          <w:iCs/>
          <w:color w:val="000000"/>
          <w:sz w:val="24"/>
          <w:szCs w:val="24"/>
          <w:bdr w:val="none" w:sz="0" w:space="0" w:color="auto" w:frame="1"/>
          <w:lang w:eastAsia="ca-ES"/>
        </w:rPr>
        <w:t xml:space="preserve">, </w:t>
      </w:r>
      <w:proofErr w:type="spellStart"/>
      <w:r w:rsidRPr="00DA5722">
        <w:rPr>
          <w:rFonts w:ascii="Garamond" w:hAnsi="Garamond" w:cs="Times New Roman"/>
          <w:i/>
          <w:iCs/>
          <w:color w:val="000000"/>
          <w:sz w:val="24"/>
          <w:szCs w:val="24"/>
          <w:bdr w:val="none" w:sz="0" w:space="0" w:color="auto" w:frame="1"/>
          <w:lang w:eastAsia="ca-ES"/>
        </w:rPr>
        <w:t>Duke</w:t>
      </w:r>
      <w:proofErr w:type="spellEnd"/>
      <w:r w:rsidRPr="00DA5722">
        <w:rPr>
          <w:rFonts w:ascii="Garamond" w:hAnsi="Garamond" w:cs="Times New Roman"/>
          <w:i/>
          <w:iCs/>
          <w:color w:val="000000"/>
          <w:sz w:val="24"/>
          <w:szCs w:val="24"/>
          <w:bdr w:val="none" w:sz="0" w:space="0" w:color="auto" w:frame="1"/>
          <w:lang w:eastAsia="ca-ES"/>
        </w:rPr>
        <w:t xml:space="preserve"> of </w:t>
      </w:r>
      <w:proofErr w:type="spellStart"/>
      <w:r w:rsidRPr="00DA5722">
        <w:rPr>
          <w:rFonts w:ascii="Garamond" w:hAnsi="Garamond" w:cs="Times New Roman"/>
          <w:i/>
          <w:iCs/>
          <w:color w:val="000000"/>
          <w:sz w:val="24"/>
          <w:szCs w:val="24"/>
          <w:bdr w:val="none" w:sz="0" w:space="0" w:color="auto" w:frame="1"/>
          <w:lang w:eastAsia="ca-ES"/>
        </w:rPr>
        <w:t>Burgundy</w:t>
      </w:r>
      <w:proofErr w:type="spellEnd"/>
      <w:r w:rsidRPr="00DA5722">
        <w:rPr>
          <w:rFonts w:ascii="Garamond" w:hAnsi="Garamond" w:cs="Times New Roman"/>
          <w:color w:val="000000"/>
          <w:sz w:val="24"/>
          <w:szCs w:val="24"/>
          <w:bdr w:val="none" w:sz="0" w:space="0" w:color="auto" w:frame="1"/>
          <w:lang w:eastAsia="ca-ES"/>
        </w:rPr>
        <w:t xml:space="preserve">, dins </w:t>
      </w:r>
      <w:proofErr w:type="spellStart"/>
      <w:r w:rsidRPr="00DA5722">
        <w:rPr>
          <w:rFonts w:ascii="Garamond" w:hAnsi="Garamond" w:cs="Times New Roman"/>
          <w:color w:val="000000"/>
          <w:sz w:val="24"/>
          <w:szCs w:val="24"/>
          <w:bdr w:val="none" w:sz="0" w:space="0" w:color="auto" w:frame="1"/>
          <w:lang w:eastAsia="ca-ES"/>
        </w:rPr>
        <w:t>Wetter</w:t>
      </w:r>
      <w:proofErr w:type="spellEnd"/>
      <w:r>
        <w:rPr>
          <w:rFonts w:ascii="Garamond" w:hAnsi="Garamond" w:cs="Times New Roman"/>
          <w:color w:val="000000"/>
          <w:sz w:val="24"/>
          <w:szCs w:val="24"/>
          <w:bdr w:val="none" w:sz="0" w:space="0" w:color="auto" w:frame="1"/>
          <w:lang w:eastAsia="ca-ES"/>
        </w:rPr>
        <w:t>,</w:t>
      </w:r>
      <w:r w:rsidRPr="00EF2397">
        <w:rPr>
          <w:rFonts w:ascii="Garamond" w:hAnsi="Garamond" w:cs="Times New Roman"/>
          <w:color w:val="000000"/>
          <w:sz w:val="24"/>
          <w:szCs w:val="24"/>
          <w:bdr w:val="none" w:sz="0" w:space="0" w:color="auto" w:frame="1"/>
          <w:lang w:eastAsia="ca-ES"/>
        </w:rPr>
        <w:t xml:space="preserve"> </w:t>
      </w:r>
      <w:r w:rsidRPr="00DA5722">
        <w:rPr>
          <w:rFonts w:ascii="Garamond" w:hAnsi="Garamond" w:cs="Times New Roman"/>
          <w:color w:val="000000"/>
          <w:sz w:val="24"/>
          <w:szCs w:val="24"/>
          <w:bdr w:val="none" w:sz="0" w:space="0" w:color="auto" w:frame="1"/>
          <w:lang w:eastAsia="ca-ES"/>
        </w:rPr>
        <w:t xml:space="preserve">E. / </w:t>
      </w:r>
      <w:proofErr w:type="spellStart"/>
      <w:r w:rsidRPr="00DA5722">
        <w:rPr>
          <w:rFonts w:ascii="Garamond" w:hAnsi="Garamond" w:cs="Times New Roman"/>
          <w:color w:val="000000"/>
          <w:sz w:val="24"/>
          <w:szCs w:val="24"/>
          <w:bdr w:val="none" w:sz="0" w:space="0" w:color="auto" w:frame="1"/>
          <w:lang w:eastAsia="ca-ES"/>
        </w:rPr>
        <w:t>Starkey</w:t>
      </w:r>
      <w:proofErr w:type="spellEnd"/>
      <w:r>
        <w:rPr>
          <w:rFonts w:ascii="Garamond" w:hAnsi="Garamond" w:cs="Times New Roman"/>
          <w:color w:val="000000"/>
          <w:sz w:val="24"/>
          <w:szCs w:val="24"/>
          <w:bdr w:val="none" w:sz="0" w:space="0" w:color="auto" w:frame="1"/>
          <w:lang w:eastAsia="ca-ES"/>
        </w:rPr>
        <w:t>,</w:t>
      </w:r>
      <w:r w:rsidRPr="00EF2397">
        <w:rPr>
          <w:rFonts w:ascii="Garamond" w:hAnsi="Garamond" w:cs="Times New Roman"/>
          <w:color w:val="000000"/>
          <w:sz w:val="24"/>
          <w:szCs w:val="24"/>
          <w:bdr w:val="none" w:sz="0" w:space="0" w:color="auto" w:frame="1"/>
          <w:lang w:eastAsia="ca-ES"/>
        </w:rPr>
        <w:t xml:space="preserve"> </w:t>
      </w:r>
      <w:r>
        <w:rPr>
          <w:rFonts w:ascii="Garamond" w:hAnsi="Garamond" w:cs="Times New Roman"/>
          <w:color w:val="000000"/>
          <w:sz w:val="24"/>
          <w:szCs w:val="24"/>
          <w:bdr w:val="none" w:sz="0" w:space="0" w:color="auto" w:frame="1"/>
          <w:lang w:eastAsia="ca-ES"/>
        </w:rPr>
        <w:t>K.</w:t>
      </w:r>
      <w:r w:rsidRPr="00DA5722">
        <w:rPr>
          <w:rFonts w:ascii="Garamond" w:hAnsi="Garamond" w:cs="Times New Roman"/>
          <w:color w:val="000000"/>
          <w:sz w:val="24"/>
          <w:szCs w:val="24"/>
          <w:bdr w:val="none" w:sz="0" w:space="0" w:color="auto" w:frame="1"/>
          <w:lang w:eastAsia="ca-ES"/>
        </w:rPr>
        <w:t xml:space="preserve"> (</w:t>
      </w:r>
      <w:proofErr w:type="spellStart"/>
      <w:r w:rsidRPr="00DA5722">
        <w:rPr>
          <w:rFonts w:ascii="Garamond" w:hAnsi="Garamond" w:cs="Times New Roman"/>
          <w:color w:val="000000"/>
          <w:sz w:val="24"/>
          <w:szCs w:val="24"/>
          <w:bdr w:val="none" w:sz="0" w:space="0" w:color="auto" w:frame="1"/>
          <w:lang w:eastAsia="ca-ES"/>
        </w:rPr>
        <w:t>eds</w:t>
      </w:r>
      <w:proofErr w:type="spellEnd"/>
      <w:r w:rsidRPr="00DA5722">
        <w:rPr>
          <w:rFonts w:ascii="Garamond" w:hAnsi="Garamond" w:cs="Times New Roman"/>
          <w:color w:val="000000"/>
          <w:sz w:val="24"/>
          <w:szCs w:val="24"/>
          <w:bdr w:val="none" w:sz="0" w:space="0" w:color="auto" w:frame="1"/>
          <w:lang w:eastAsia="ca-ES"/>
        </w:rPr>
        <w:t xml:space="preserve">.), </w:t>
      </w:r>
      <w:r>
        <w:rPr>
          <w:rFonts w:ascii="Garamond" w:hAnsi="Garamond" w:cs="Times New Roman"/>
          <w:i/>
          <w:color w:val="333333"/>
          <w:sz w:val="24"/>
          <w:szCs w:val="24"/>
          <w:bdr w:val="none" w:sz="0" w:space="0" w:color="auto" w:frame="1"/>
          <w:lang w:eastAsia="ca-ES"/>
        </w:rPr>
        <w:t xml:space="preserve">Animals in Text </w:t>
      </w:r>
      <w:proofErr w:type="spellStart"/>
      <w:r>
        <w:rPr>
          <w:rFonts w:ascii="Garamond" w:hAnsi="Garamond" w:cs="Times New Roman"/>
          <w:i/>
          <w:color w:val="333333"/>
          <w:sz w:val="24"/>
          <w:szCs w:val="24"/>
          <w:bdr w:val="none" w:sz="0" w:space="0" w:color="auto" w:frame="1"/>
          <w:lang w:eastAsia="ca-ES"/>
        </w:rPr>
        <w:t>and</w:t>
      </w:r>
      <w:proofErr w:type="spellEnd"/>
      <w:r>
        <w:rPr>
          <w:rFonts w:ascii="Garamond" w:hAnsi="Garamond" w:cs="Times New Roman"/>
          <w:i/>
          <w:color w:val="333333"/>
          <w:sz w:val="24"/>
          <w:szCs w:val="24"/>
          <w:bdr w:val="none" w:sz="0" w:space="0" w:color="auto" w:frame="1"/>
          <w:lang w:eastAsia="ca-ES"/>
        </w:rPr>
        <w:t xml:space="preserve"> </w:t>
      </w:r>
      <w:proofErr w:type="spellStart"/>
      <w:r>
        <w:rPr>
          <w:rFonts w:ascii="Garamond" w:hAnsi="Garamond" w:cs="Times New Roman"/>
          <w:i/>
          <w:color w:val="333333"/>
          <w:sz w:val="24"/>
          <w:szCs w:val="24"/>
          <w:bdr w:val="none" w:sz="0" w:space="0" w:color="auto" w:frame="1"/>
          <w:lang w:eastAsia="ca-ES"/>
        </w:rPr>
        <w:t>Textile</w:t>
      </w:r>
      <w:proofErr w:type="spellEnd"/>
      <w:r w:rsidRPr="00DA5722">
        <w:rPr>
          <w:rFonts w:ascii="Garamond" w:hAnsi="Garamond" w:cs="Times New Roman"/>
          <w:i/>
          <w:color w:val="333333"/>
          <w:sz w:val="24"/>
          <w:szCs w:val="24"/>
          <w:bdr w:val="none" w:sz="0" w:space="0" w:color="auto" w:frame="1"/>
          <w:lang w:eastAsia="ca-ES"/>
        </w:rPr>
        <w:t xml:space="preserve">: </w:t>
      </w:r>
      <w:proofErr w:type="spellStart"/>
      <w:r w:rsidRPr="00DA5722">
        <w:rPr>
          <w:rFonts w:ascii="Garamond" w:hAnsi="Garamond" w:cs="Times New Roman"/>
          <w:i/>
          <w:color w:val="333333"/>
          <w:sz w:val="24"/>
          <w:szCs w:val="24"/>
          <w:bdr w:val="none" w:sz="0" w:space="0" w:color="auto" w:frame="1"/>
          <w:lang w:eastAsia="ca-ES"/>
        </w:rPr>
        <w:t>Storytelling</w:t>
      </w:r>
      <w:proofErr w:type="spellEnd"/>
      <w:r w:rsidRPr="00DA5722">
        <w:rPr>
          <w:rFonts w:ascii="Garamond" w:hAnsi="Garamond" w:cs="Times New Roman"/>
          <w:i/>
          <w:color w:val="333333"/>
          <w:sz w:val="24"/>
          <w:szCs w:val="24"/>
          <w:bdr w:val="none" w:sz="0" w:space="0" w:color="auto" w:frame="1"/>
          <w:lang w:eastAsia="ca-ES"/>
        </w:rPr>
        <w:t xml:space="preserve"> in </w:t>
      </w:r>
      <w:proofErr w:type="spellStart"/>
      <w:r w:rsidRPr="00DA5722">
        <w:rPr>
          <w:rFonts w:ascii="Garamond" w:hAnsi="Garamond" w:cs="Times New Roman"/>
          <w:i/>
          <w:color w:val="333333"/>
          <w:sz w:val="24"/>
          <w:szCs w:val="24"/>
          <w:bdr w:val="none" w:sz="0" w:space="0" w:color="auto" w:frame="1"/>
          <w:lang w:eastAsia="ca-ES"/>
        </w:rPr>
        <w:t>the</w:t>
      </w:r>
      <w:proofErr w:type="spellEnd"/>
      <w:r w:rsidRPr="00DA5722">
        <w:rPr>
          <w:rFonts w:ascii="Garamond" w:hAnsi="Garamond" w:cs="Times New Roman"/>
          <w:i/>
          <w:color w:val="333333"/>
          <w:sz w:val="24"/>
          <w:szCs w:val="24"/>
          <w:bdr w:val="none" w:sz="0" w:space="0" w:color="auto" w:frame="1"/>
          <w:lang w:eastAsia="ca-ES"/>
        </w:rPr>
        <w:t xml:space="preserve"> Medieval </w:t>
      </w:r>
      <w:proofErr w:type="spellStart"/>
      <w:r w:rsidRPr="00DA5722">
        <w:rPr>
          <w:rFonts w:ascii="Garamond" w:hAnsi="Garamond" w:cs="Times New Roman"/>
          <w:i/>
          <w:color w:val="333333"/>
          <w:sz w:val="24"/>
          <w:szCs w:val="24"/>
          <w:bdr w:val="none" w:sz="0" w:space="0" w:color="auto" w:frame="1"/>
          <w:lang w:eastAsia="ca-ES"/>
        </w:rPr>
        <w:t>World</w:t>
      </w:r>
      <w:proofErr w:type="spellEnd"/>
      <w:r w:rsidRPr="00DA5722">
        <w:rPr>
          <w:rFonts w:ascii="Garamond" w:hAnsi="Garamond" w:cs="Times New Roman"/>
          <w:color w:val="333333"/>
          <w:sz w:val="24"/>
          <w:szCs w:val="24"/>
          <w:bdr w:val="none" w:sz="0" w:space="0" w:color="auto" w:frame="1"/>
          <w:lang w:eastAsia="ca-ES"/>
        </w:rPr>
        <w:t xml:space="preserve">, </w:t>
      </w:r>
      <w:proofErr w:type="spellStart"/>
      <w:r w:rsidRPr="00DA5722">
        <w:rPr>
          <w:rFonts w:ascii="Garamond" w:hAnsi="Garamond" w:cs="Times New Roman"/>
          <w:color w:val="333333"/>
          <w:sz w:val="24"/>
          <w:szCs w:val="24"/>
          <w:bdr w:val="none" w:sz="0" w:space="0" w:color="auto" w:frame="1"/>
          <w:lang w:eastAsia="ca-ES"/>
        </w:rPr>
        <w:t>Riggisberg</w:t>
      </w:r>
      <w:proofErr w:type="spellEnd"/>
      <w:r w:rsidRPr="00DA5722">
        <w:rPr>
          <w:rFonts w:ascii="Garamond" w:hAnsi="Garamond" w:cs="Times New Roman"/>
          <w:color w:val="333333"/>
          <w:sz w:val="24"/>
          <w:szCs w:val="24"/>
          <w:bdr w:val="none" w:sz="0" w:space="0" w:color="auto" w:frame="1"/>
          <w:lang w:eastAsia="ca-ES"/>
        </w:rPr>
        <w:t xml:space="preserve">, </w:t>
      </w:r>
      <w:proofErr w:type="spellStart"/>
      <w:r w:rsidRPr="00DA5722">
        <w:rPr>
          <w:rFonts w:ascii="Garamond" w:hAnsi="Garamond" w:cs="Times New Roman"/>
          <w:color w:val="333333"/>
          <w:sz w:val="24"/>
          <w:szCs w:val="24"/>
          <w:bdr w:val="none" w:sz="0" w:space="0" w:color="auto" w:frame="1"/>
          <w:lang w:eastAsia="ca-ES"/>
        </w:rPr>
        <w:t>Abegg-Stiftung</w:t>
      </w:r>
      <w:proofErr w:type="spellEnd"/>
      <w:r w:rsidRPr="00DA5722">
        <w:rPr>
          <w:rFonts w:ascii="Garamond" w:hAnsi="Garamond" w:cs="Times New Roman"/>
          <w:color w:val="333333"/>
          <w:sz w:val="24"/>
          <w:szCs w:val="24"/>
          <w:bdr w:val="none" w:sz="0" w:space="0" w:color="auto" w:frame="1"/>
          <w:lang w:eastAsia="ca-ES"/>
        </w:rPr>
        <w:t xml:space="preserve">, </w:t>
      </w:r>
      <w:proofErr w:type="spellStart"/>
      <w:r w:rsidRPr="00DA5722">
        <w:rPr>
          <w:rFonts w:ascii="Garamond" w:hAnsi="Garamond" w:cs="Times New Roman"/>
          <w:color w:val="333333"/>
          <w:sz w:val="24"/>
          <w:szCs w:val="24"/>
          <w:bdr w:val="none" w:sz="0" w:space="0" w:color="auto" w:frame="1"/>
          <w:lang w:eastAsia="ca-ES"/>
        </w:rPr>
        <w:t>pp</w:t>
      </w:r>
      <w:proofErr w:type="spellEnd"/>
      <w:r w:rsidRPr="00DA5722">
        <w:rPr>
          <w:rFonts w:ascii="Garamond" w:hAnsi="Garamond" w:cs="Times New Roman"/>
          <w:color w:val="333333"/>
          <w:sz w:val="24"/>
          <w:szCs w:val="24"/>
          <w:bdr w:val="none" w:sz="0" w:space="0" w:color="auto" w:frame="1"/>
          <w:lang w:eastAsia="ca-ES"/>
        </w:rPr>
        <w:t>. 241-259.</w:t>
      </w:r>
    </w:p>
    <w:p w14:paraId="33AA994E" w14:textId="77777777" w:rsidR="00A73822" w:rsidRPr="00DA5722" w:rsidRDefault="00A73822" w:rsidP="00B97E3B">
      <w:pPr>
        <w:spacing w:line="240" w:lineRule="auto"/>
        <w:ind w:left="709" w:hanging="709"/>
        <w:contextualSpacing/>
        <w:jc w:val="both"/>
        <w:rPr>
          <w:rFonts w:ascii="Garamond" w:hAnsi="Garamond" w:cs="Times New Roman"/>
          <w:sz w:val="24"/>
          <w:szCs w:val="24"/>
        </w:rPr>
      </w:pPr>
      <w:r w:rsidRPr="00DA5722">
        <w:rPr>
          <w:rFonts w:ascii="Garamond" w:hAnsi="Garamond" w:cs="Times New Roman"/>
          <w:sz w:val="24"/>
          <w:szCs w:val="24"/>
          <w:lang w:eastAsia="ca-ES"/>
        </w:rPr>
        <w:t>Vincent, Th. (1994) «</w:t>
      </w:r>
      <w:proofErr w:type="spellStart"/>
      <w:r w:rsidRPr="00DA5722">
        <w:rPr>
          <w:rFonts w:ascii="Garamond" w:hAnsi="Garamond" w:cs="Times New Roman"/>
          <w:sz w:val="24"/>
          <w:szCs w:val="24"/>
          <w:lang w:eastAsia="ca-ES"/>
        </w:rPr>
        <w:t>Heur</w:t>
      </w:r>
      <w:proofErr w:type="spellEnd"/>
      <w:r w:rsidRPr="00DA5722">
        <w:rPr>
          <w:rFonts w:ascii="Garamond" w:hAnsi="Garamond" w:cs="Times New Roman"/>
          <w:sz w:val="24"/>
          <w:szCs w:val="24"/>
          <w:lang w:eastAsia="ca-ES"/>
        </w:rPr>
        <w:t xml:space="preserve"> et </w:t>
      </w:r>
      <w:proofErr w:type="spellStart"/>
      <w:r w:rsidRPr="00DA5722">
        <w:rPr>
          <w:rFonts w:ascii="Garamond" w:hAnsi="Garamond" w:cs="Times New Roman"/>
          <w:sz w:val="24"/>
          <w:szCs w:val="24"/>
          <w:lang w:eastAsia="ca-ES"/>
        </w:rPr>
        <w:t>malheur</w:t>
      </w:r>
      <w:proofErr w:type="spellEnd"/>
      <w:r w:rsidRPr="00DA5722">
        <w:rPr>
          <w:rFonts w:ascii="Garamond" w:hAnsi="Garamond" w:cs="Times New Roman"/>
          <w:sz w:val="24"/>
          <w:szCs w:val="24"/>
          <w:lang w:eastAsia="ca-ES"/>
        </w:rPr>
        <w:t xml:space="preserve"> de la </w:t>
      </w:r>
      <w:proofErr w:type="spellStart"/>
      <w:r w:rsidRPr="00DA5722">
        <w:rPr>
          <w:rFonts w:ascii="Garamond" w:hAnsi="Garamond" w:cs="Times New Roman"/>
          <w:sz w:val="24"/>
          <w:szCs w:val="24"/>
          <w:lang w:eastAsia="ca-ES"/>
        </w:rPr>
        <w:t>vervelle</w:t>
      </w:r>
      <w:proofErr w:type="spellEnd"/>
      <w:r w:rsidRPr="00DA5722">
        <w:rPr>
          <w:rFonts w:ascii="Garamond" w:hAnsi="Garamond" w:cs="Times New Roman"/>
          <w:sz w:val="24"/>
          <w:szCs w:val="24"/>
          <w:lang w:eastAsia="ca-ES"/>
        </w:rPr>
        <w:t xml:space="preserve"> à </w:t>
      </w:r>
      <w:proofErr w:type="spellStart"/>
      <w:r w:rsidRPr="00DA5722">
        <w:rPr>
          <w:rFonts w:ascii="Garamond" w:hAnsi="Garamond" w:cs="Times New Roman"/>
          <w:sz w:val="24"/>
          <w:szCs w:val="24"/>
          <w:lang w:eastAsia="ca-ES"/>
        </w:rPr>
        <w:t>faucon</w:t>
      </w:r>
      <w:proofErr w:type="spellEnd"/>
      <w:r w:rsidRPr="00DA5722">
        <w:rPr>
          <w:rFonts w:ascii="Garamond" w:hAnsi="Garamond" w:cs="Times New Roman"/>
          <w:sz w:val="24"/>
          <w:szCs w:val="24"/>
          <w:lang w:eastAsia="ca-ES"/>
        </w:rPr>
        <w:t xml:space="preserve"> ou </w:t>
      </w:r>
      <w:proofErr w:type="spellStart"/>
      <w:r w:rsidRPr="00DA5722">
        <w:rPr>
          <w:rFonts w:ascii="Garamond" w:hAnsi="Garamond" w:cs="Times New Roman"/>
          <w:sz w:val="24"/>
          <w:szCs w:val="24"/>
          <w:lang w:eastAsia="ca-ES"/>
        </w:rPr>
        <w:t>l'erreur</w:t>
      </w:r>
      <w:proofErr w:type="spellEnd"/>
      <w:r w:rsidRPr="00DA5722">
        <w:rPr>
          <w:rFonts w:ascii="Garamond" w:hAnsi="Garamond" w:cs="Times New Roman"/>
          <w:sz w:val="24"/>
          <w:szCs w:val="24"/>
          <w:lang w:eastAsia="ca-ES"/>
        </w:rPr>
        <w:t xml:space="preserve"> de </w:t>
      </w:r>
      <w:proofErr w:type="spellStart"/>
      <w:r w:rsidRPr="00DA5722">
        <w:rPr>
          <w:rFonts w:ascii="Garamond" w:hAnsi="Garamond" w:cs="Times New Roman"/>
          <w:sz w:val="24"/>
          <w:szCs w:val="24"/>
          <w:lang w:eastAsia="ca-ES"/>
        </w:rPr>
        <w:t>Schlegel</w:t>
      </w:r>
      <w:proofErr w:type="spellEnd"/>
      <w:r w:rsidRPr="00DA5722">
        <w:rPr>
          <w:rFonts w:ascii="Garamond" w:hAnsi="Garamond" w:cs="Times New Roman"/>
          <w:sz w:val="24"/>
          <w:szCs w:val="24"/>
          <w:lang w:eastAsia="ca-ES"/>
        </w:rPr>
        <w:t xml:space="preserve"> et </w:t>
      </w:r>
      <w:proofErr w:type="spellStart"/>
      <w:r w:rsidRPr="00DA5722">
        <w:rPr>
          <w:rFonts w:ascii="Garamond" w:hAnsi="Garamond" w:cs="Times New Roman"/>
          <w:sz w:val="24"/>
          <w:szCs w:val="24"/>
          <w:lang w:eastAsia="ca-ES"/>
        </w:rPr>
        <w:t>Verster</w:t>
      </w:r>
      <w:proofErr w:type="spellEnd"/>
      <w:r w:rsidRPr="00DA5722">
        <w:rPr>
          <w:rFonts w:ascii="Garamond" w:hAnsi="Garamond" w:cs="Times New Roman"/>
          <w:sz w:val="24"/>
          <w:szCs w:val="24"/>
          <w:lang w:eastAsia="ca-ES"/>
        </w:rPr>
        <w:t xml:space="preserve"> von </w:t>
      </w:r>
      <w:proofErr w:type="spellStart"/>
      <w:r w:rsidRPr="00DA5722">
        <w:rPr>
          <w:rFonts w:ascii="Garamond" w:hAnsi="Garamond" w:cs="Times New Roman"/>
          <w:sz w:val="24"/>
          <w:szCs w:val="24"/>
          <w:lang w:eastAsia="ca-ES"/>
        </w:rPr>
        <w:t>Wulverhorst</w:t>
      </w:r>
      <w:proofErr w:type="spellEnd"/>
      <w:r w:rsidRPr="00DA5722">
        <w:rPr>
          <w:rFonts w:ascii="Garamond" w:hAnsi="Garamond" w:cs="Times New Roman"/>
          <w:sz w:val="24"/>
          <w:szCs w:val="24"/>
          <w:lang w:eastAsia="ca-ES"/>
        </w:rPr>
        <w:t xml:space="preserve">», dins </w:t>
      </w:r>
      <w:r w:rsidRPr="00DA5722">
        <w:rPr>
          <w:rFonts w:ascii="Garamond" w:hAnsi="Garamond" w:cs="Times New Roman"/>
          <w:i/>
          <w:iCs/>
          <w:sz w:val="24"/>
          <w:szCs w:val="24"/>
          <w:lang w:eastAsia="ca-ES"/>
        </w:rPr>
        <w:t xml:space="preserve">La </w:t>
      </w:r>
      <w:proofErr w:type="spellStart"/>
      <w:r w:rsidRPr="00DA5722">
        <w:rPr>
          <w:rFonts w:ascii="Garamond" w:hAnsi="Garamond" w:cs="Times New Roman"/>
          <w:i/>
          <w:iCs/>
          <w:sz w:val="24"/>
          <w:szCs w:val="24"/>
          <w:lang w:eastAsia="ca-ES"/>
        </w:rPr>
        <w:t>chasse</w:t>
      </w:r>
      <w:proofErr w:type="spellEnd"/>
      <w:r w:rsidRPr="00DA5722">
        <w:rPr>
          <w:rFonts w:ascii="Garamond" w:hAnsi="Garamond" w:cs="Times New Roman"/>
          <w:i/>
          <w:iCs/>
          <w:sz w:val="24"/>
          <w:szCs w:val="24"/>
          <w:lang w:eastAsia="ca-ES"/>
        </w:rPr>
        <w:t xml:space="preserve"> au vol au fil des temps</w:t>
      </w:r>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Gien</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Musée</w:t>
      </w:r>
      <w:proofErr w:type="spellEnd"/>
      <w:r w:rsidRPr="00DA5722">
        <w:rPr>
          <w:rFonts w:ascii="Garamond" w:hAnsi="Garamond" w:cs="Times New Roman"/>
          <w:sz w:val="24"/>
          <w:szCs w:val="24"/>
          <w:lang w:eastAsia="ca-ES"/>
        </w:rPr>
        <w:t xml:space="preserve"> International de la </w:t>
      </w:r>
      <w:proofErr w:type="spellStart"/>
      <w:r w:rsidRPr="00DA5722">
        <w:rPr>
          <w:rFonts w:ascii="Garamond" w:hAnsi="Garamond" w:cs="Times New Roman"/>
          <w:sz w:val="24"/>
          <w:szCs w:val="24"/>
          <w:lang w:eastAsia="ca-ES"/>
        </w:rPr>
        <w:t>Chasse</w:t>
      </w:r>
      <w:proofErr w:type="spellEnd"/>
      <w:r w:rsidRPr="00DA5722">
        <w:rPr>
          <w:rFonts w:ascii="Garamond" w:hAnsi="Garamond" w:cs="Times New Roman"/>
          <w:sz w:val="24"/>
          <w:szCs w:val="24"/>
          <w:lang w:eastAsia="ca-ES"/>
        </w:rPr>
        <w:t xml:space="preserve">, </w:t>
      </w:r>
      <w:proofErr w:type="spellStart"/>
      <w:r w:rsidRPr="00DA5722">
        <w:rPr>
          <w:rFonts w:ascii="Garamond" w:hAnsi="Garamond" w:cs="Times New Roman"/>
          <w:sz w:val="24"/>
          <w:szCs w:val="24"/>
          <w:lang w:eastAsia="ca-ES"/>
        </w:rPr>
        <w:t>pp</w:t>
      </w:r>
      <w:proofErr w:type="spellEnd"/>
      <w:r w:rsidRPr="00DA5722">
        <w:rPr>
          <w:rFonts w:ascii="Garamond" w:hAnsi="Garamond" w:cs="Times New Roman"/>
          <w:sz w:val="24"/>
          <w:szCs w:val="24"/>
          <w:lang w:eastAsia="ca-ES"/>
        </w:rPr>
        <w:t>. 72-94.</w:t>
      </w:r>
    </w:p>
    <w:p w14:paraId="32C8088C" w14:textId="77777777" w:rsidR="00A73822" w:rsidRDefault="00A73822" w:rsidP="00B97E3B">
      <w:pPr>
        <w:spacing w:line="240" w:lineRule="auto"/>
        <w:ind w:left="709" w:hanging="709"/>
        <w:contextualSpacing/>
        <w:jc w:val="both"/>
        <w:rPr>
          <w:rFonts w:ascii="Garamond" w:hAnsi="Garamond" w:cs="Times New Roman"/>
          <w:sz w:val="24"/>
          <w:szCs w:val="24"/>
          <w:lang w:val="pt-BR" w:eastAsia="ca-ES"/>
        </w:rPr>
      </w:pPr>
      <w:proofErr w:type="spellStart"/>
      <w:r w:rsidRPr="00DA5722">
        <w:rPr>
          <w:rFonts w:ascii="Garamond" w:hAnsi="Garamond" w:cs="Times New Roman"/>
          <w:color w:val="333333"/>
          <w:sz w:val="24"/>
          <w:szCs w:val="24"/>
          <w:lang w:val="pt-BR" w:eastAsia="ca-ES"/>
        </w:rPr>
        <w:t>Vincke</w:t>
      </w:r>
      <w:proofErr w:type="spellEnd"/>
      <w:r w:rsidRPr="00DA5722">
        <w:rPr>
          <w:rFonts w:ascii="Garamond" w:hAnsi="Garamond" w:cs="Times New Roman"/>
          <w:color w:val="333333"/>
          <w:sz w:val="24"/>
          <w:szCs w:val="24"/>
          <w:lang w:val="pt-BR" w:eastAsia="ca-ES"/>
        </w:rPr>
        <w:t>, J</w:t>
      </w:r>
      <w:r>
        <w:rPr>
          <w:rFonts w:ascii="Garamond" w:hAnsi="Garamond" w:cs="Times New Roman"/>
          <w:color w:val="333333"/>
          <w:sz w:val="24"/>
          <w:szCs w:val="24"/>
          <w:lang w:val="pt-BR" w:eastAsia="ca-ES"/>
        </w:rPr>
        <w:t>,</w:t>
      </w:r>
      <w:r w:rsidRPr="00DA5722">
        <w:rPr>
          <w:rFonts w:ascii="Garamond" w:hAnsi="Garamond" w:cs="Times New Roman"/>
          <w:color w:val="333333"/>
          <w:sz w:val="24"/>
          <w:szCs w:val="24"/>
          <w:lang w:val="pt-BR" w:eastAsia="ca-ES"/>
        </w:rPr>
        <w:t xml:space="preserve"> (1972) «Sobre </w:t>
      </w:r>
      <w:proofErr w:type="spellStart"/>
      <w:r w:rsidRPr="00DA5722">
        <w:rPr>
          <w:rFonts w:ascii="Garamond" w:hAnsi="Garamond" w:cs="Times New Roman"/>
          <w:color w:val="333333"/>
          <w:sz w:val="24"/>
          <w:szCs w:val="24"/>
          <w:lang w:val="pt-BR" w:eastAsia="ca-ES"/>
        </w:rPr>
        <w:t>la</w:t>
      </w:r>
      <w:proofErr w:type="spellEnd"/>
      <w:r w:rsidRPr="00DA5722">
        <w:rPr>
          <w:rFonts w:ascii="Garamond" w:hAnsi="Garamond" w:cs="Times New Roman"/>
          <w:color w:val="333333"/>
          <w:sz w:val="24"/>
          <w:szCs w:val="24"/>
          <w:lang w:val="pt-BR" w:eastAsia="ca-ES"/>
        </w:rPr>
        <w:t xml:space="preserve"> caça </w:t>
      </w:r>
      <w:proofErr w:type="spellStart"/>
      <w:r w:rsidRPr="00DA5722">
        <w:rPr>
          <w:rFonts w:ascii="Garamond" w:hAnsi="Garamond" w:cs="Times New Roman"/>
          <w:color w:val="333333"/>
          <w:sz w:val="24"/>
          <w:szCs w:val="24"/>
          <w:lang w:val="pt-BR" w:eastAsia="ca-ES"/>
        </w:rPr>
        <w:t>amb</w:t>
      </w:r>
      <w:proofErr w:type="spellEnd"/>
      <w:r w:rsidRPr="00DA5722">
        <w:rPr>
          <w:rFonts w:ascii="Garamond" w:hAnsi="Garamond" w:cs="Times New Roman"/>
          <w:color w:val="333333"/>
          <w:sz w:val="24"/>
          <w:szCs w:val="24"/>
          <w:lang w:val="pt-BR" w:eastAsia="ca-ES"/>
        </w:rPr>
        <w:t xml:space="preserve"> </w:t>
      </w:r>
      <w:proofErr w:type="spellStart"/>
      <w:r w:rsidRPr="00DA5722">
        <w:rPr>
          <w:rFonts w:ascii="Garamond" w:hAnsi="Garamond" w:cs="Times New Roman"/>
          <w:color w:val="333333"/>
          <w:sz w:val="24"/>
          <w:szCs w:val="24"/>
          <w:lang w:val="pt-BR" w:eastAsia="ca-ES"/>
        </w:rPr>
        <w:t>falcons</w:t>
      </w:r>
      <w:proofErr w:type="spellEnd"/>
      <w:r w:rsidRPr="00DA5722">
        <w:rPr>
          <w:rFonts w:ascii="Garamond" w:hAnsi="Garamond" w:cs="Times New Roman"/>
          <w:color w:val="333333"/>
          <w:sz w:val="24"/>
          <w:szCs w:val="24"/>
          <w:lang w:val="pt-BR" w:eastAsia="ca-ES"/>
        </w:rPr>
        <w:t xml:space="preserve"> </w:t>
      </w:r>
      <w:proofErr w:type="spellStart"/>
      <w:r w:rsidRPr="00DA5722">
        <w:rPr>
          <w:rFonts w:ascii="Garamond" w:hAnsi="Garamond" w:cs="Times New Roman"/>
          <w:color w:val="333333"/>
          <w:sz w:val="24"/>
          <w:szCs w:val="24"/>
          <w:lang w:val="pt-BR" w:eastAsia="ca-ES"/>
        </w:rPr>
        <w:t>pels</w:t>
      </w:r>
      <w:proofErr w:type="spellEnd"/>
      <w:r w:rsidRPr="00DA5722">
        <w:rPr>
          <w:rFonts w:ascii="Garamond" w:hAnsi="Garamond" w:cs="Times New Roman"/>
          <w:color w:val="333333"/>
          <w:sz w:val="24"/>
          <w:szCs w:val="24"/>
          <w:lang w:val="pt-BR" w:eastAsia="ca-ES"/>
        </w:rPr>
        <w:t xml:space="preserve"> reis de </w:t>
      </w:r>
      <w:proofErr w:type="spellStart"/>
      <w:r w:rsidRPr="00DA5722">
        <w:rPr>
          <w:rFonts w:ascii="Garamond" w:hAnsi="Garamond" w:cs="Times New Roman"/>
          <w:color w:val="333333"/>
          <w:sz w:val="24"/>
          <w:szCs w:val="24"/>
          <w:lang w:val="pt-BR" w:eastAsia="ca-ES"/>
        </w:rPr>
        <w:t>Catalunya-Aragó</w:t>
      </w:r>
      <w:proofErr w:type="spellEnd"/>
      <w:r w:rsidRPr="00DA5722">
        <w:rPr>
          <w:rFonts w:ascii="Garamond" w:hAnsi="Garamond" w:cs="Times New Roman"/>
          <w:color w:val="333333"/>
          <w:sz w:val="24"/>
          <w:szCs w:val="24"/>
          <w:lang w:val="pt-BR" w:eastAsia="ca-ES"/>
        </w:rPr>
        <w:t xml:space="preserve"> </w:t>
      </w:r>
      <w:proofErr w:type="spellStart"/>
      <w:r w:rsidRPr="00DA5722">
        <w:rPr>
          <w:rFonts w:ascii="Garamond" w:hAnsi="Garamond" w:cs="Times New Roman"/>
          <w:color w:val="333333"/>
          <w:sz w:val="24"/>
          <w:szCs w:val="24"/>
          <w:lang w:val="pt-BR" w:eastAsia="ca-ES"/>
        </w:rPr>
        <w:t>els</w:t>
      </w:r>
      <w:proofErr w:type="spellEnd"/>
      <w:r w:rsidRPr="00DA5722">
        <w:rPr>
          <w:rFonts w:ascii="Garamond" w:hAnsi="Garamond" w:cs="Times New Roman"/>
          <w:color w:val="333333"/>
          <w:sz w:val="24"/>
          <w:szCs w:val="24"/>
          <w:lang w:val="pt-BR" w:eastAsia="ca-ES"/>
        </w:rPr>
        <w:t xml:space="preserve"> </w:t>
      </w:r>
      <w:proofErr w:type="spellStart"/>
      <w:r w:rsidRPr="00DA5722">
        <w:rPr>
          <w:rFonts w:ascii="Garamond" w:hAnsi="Garamond" w:cs="Times New Roman"/>
          <w:color w:val="333333"/>
          <w:sz w:val="24"/>
          <w:szCs w:val="24"/>
          <w:lang w:val="pt-BR" w:eastAsia="ca-ES"/>
        </w:rPr>
        <w:t>segles</w:t>
      </w:r>
      <w:proofErr w:type="spellEnd"/>
      <w:r w:rsidRPr="00DA5722">
        <w:rPr>
          <w:rFonts w:ascii="Garamond" w:hAnsi="Garamond" w:cs="Times New Roman"/>
          <w:color w:val="333333"/>
          <w:sz w:val="24"/>
          <w:szCs w:val="24"/>
          <w:lang w:val="pt-BR" w:eastAsia="ca-ES"/>
        </w:rPr>
        <w:t xml:space="preserve"> XIII i XIV», </w:t>
      </w:r>
      <w:proofErr w:type="spellStart"/>
      <w:r w:rsidRPr="00DA5722">
        <w:rPr>
          <w:rFonts w:ascii="Garamond" w:hAnsi="Garamond" w:cs="Times New Roman"/>
          <w:i/>
          <w:color w:val="333333"/>
          <w:sz w:val="24"/>
          <w:szCs w:val="24"/>
          <w:lang w:val="pt-BR" w:eastAsia="ca-ES"/>
        </w:rPr>
        <w:t>Estudis</w:t>
      </w:r>
      <w:proofErr w:type="spellEnd"/>
      <w:r w:rsidRPr="00DA5722">
        <w:rPr>
          <w:rFonts w:ascii="Garamond" w:hAnsi="Garamond" w:cs="Times New Roman"/>
          <w:i/>
          <w:color w:val="333333"/>
          <w:sz w:val="24"/>
          <w:szCs w:val="24"/>
          <w:lang w:val="pt-BR" w:eastAsia="ca-ES"/>
        </w:rPr>
        <w:t xml:space="preserve"> d'</w:t>
      </w:r>
      <w:proofErr w:type="spellStart"/>
      <w:r w:rsidRPr="00DA5722">
        <w:rPr>
          <w:rFonts w:ascii="Garamond" w:hAnsi="Garamond" w:cs="Times New Roman"/>
          <w:i/>
          <w:color w:val="333333"/>
          <w:sz w:val="24"/>
          <w:szCs w:val="24"/>
          <w:lang w:val="pt-BR" w:eastAsia="ca-ES"/>
        </w:rPr>
        <w:t>Història</w:t>
      </w:r>
      <w:proofErr w:type="spellEnd"/>
      <w:r w:rsidRPr="00DA5722">
        <w:rPr>
          <w:rFonts w:ascii="Garamond" w:hAnsi="Garamond" w:cs="Times New Roman"/>
          <w:i/>
          <w:color w:val="333333"/>
          <w:sz w:val="24"/>
          <w:szCs w:val="24"/>
          <w:lang w:val="pt-BR" w:eastAsia="ca-ES"/>
        </w:rPr>
        <w:t xml:space="preserve"> Medieval</w:t>
      </w:r>
      <w:r w:rsidRPr="00DA5722">
        <w:rPr>
          <w:rFonts w:ascii="Garamond" w:hAnsi="Garamond" w:cs="Times New Roman"/>
          <w:color w:val="333333"/>
          <w:sz w:val="24"/>
          <w:szCs w:val="24"/>
          <w:lang w:val="pt-BR" w:eastAsia="ca-ES"/>
        </w:rPr>
        <w:t>, 5, pp. 55-70.</w:t>
      </w:r>
    </w:p>
    <w:p w14:paraId="3EFCBA14" w14:textId="77777777" w:rsidR="00A73822" w:rsidRPr="00DA5722" w:rsidRDefault="00A73822" w:rsidP="00587054">
      <w:pPr>
        <w:spacing w:line="240" w:lineRule="auto"/>
        <w:ind w:left="709" w:hanging="709"/>
        <w:contextualSpacing/>
        <w:jc w:val="both"/>
        <w:rPr>
          <w:rFonts w:ascii="Garamond" w:hAnsi="Garamond" w:cs="Times New Roman"/>
          <w:sz w:val="24"/>
          <w:szCs w:val="24"/>
        </w:rPr>
      </w:pPr>
      <w:proofErr w:type="spellStart"/>
      <w:r w:rsidRPr="0096122F">
        <w:rPr>
          <w:rFonts w:ascii="Garamond" w:hAnsi="Garamond" w:cs="Times New Roman"/>
          <w:sz w:val="24"/>
          <w:szCs w:val="24"/>
          <w:lang w:val="pt-BR" w:eastAsia="ca-ES"/>
        </w:rPr>
        <w:t>Zinoviev</w:t>
      </w:r>
      <w:proofErr w:type="spellEnd"/>
      <w:r w:rsidRPr="0096122F">
        <w:rPr>
          <w:rFonts w:ascii="Garamond" w:hAnsi="Garamond" w:cs="Times New Roman"/>
          <w:sz w:val="24"/>
          <w:szCs w:val="24"/>
          <w:lang w:val="pt-BR" w:eastAsia="ca-ES"/>
        </w:rPr>
        <w:t xml:space="preserve">, Andrei V. (2018) «Early </w:t>
      </w:r>
      <w:proofErr w:type="spellStart"/>
      <w:r w:rsidRPr="0096122F">
        <w:rPr>
          <w:rFonts w:ascii="Garamond" w:hAnsi="Garamond" w:cs="Times New Roman"/>
          <w:sz w:val="24"/>
          <w:szCs w:val="24"/>
          <w:lang w:val="pt-BR" w:eastAsia="ca-ES"/>
        </w:rPr>
        <w:t>falconry</w:t>
      </w:r>
      <w:proofErr w:type="spellEnd"/>
      <w:r w:rsidRPr="0096122F">
        <w:rPr>
          <w:rFonts w:ascii="Garamond" w:hAnsi="Garamond" w:cs="Times New Roman"/>
          <w:sz w:val="24"/>
          <w:szCs w:val="24"/>
          <w:lang w:val="pt-BR" w:eastAsia="ca-ES"/>
        </w:rPr>
        <w:t xml:space="preserve"> in </w:t>
      </w:r>
      <w:proofErr w:type="spellStart"/>
      <w:r w:rsidRPr="0096122F">
        <w:rPr>
          <w:rFonts w:ascii="Garamond" w:hAnsi="Garamond" w:cs="Times New Roman"/>
          <w:sz w:val="24"/>
          <w:szCs w:val="24"/>
          <w:lang w:val="pt-BR" w:eastAsia="ca-ES"/>
        </w:rPr>
        <w:t>Russia</w:t>
      </w:r>
      <w:proofErr w:type="spellEnd"/>
      <w:r w:rsidRPr="0096122F">
        <w:rPr>
          <w:rFonts w:ascii="Garamond" w:hAnsi="Garamond" w:cs="Times New Roman"/>
          <w:sz w:val="24"/>
          <w:szCs w:val="24"/>
          <w:lang w:val="pt-BR" w:eastAsia="ca-ES"/>
        </w:rPr>
        <w:t xml:space="preserve">», </w:t>
      </w:r>
      <w:r w:rsidRPr="0096122F">
        <w:rPr>
          <w:rFonts w:ascii="Garamond" w:hAnsi="Garamond" w:cs="Times New Roman"/>
          <w:sz w:val="24"/>
          <w:szCs w:val="24"/>
          <w:lang w:eastAsia="ca-ES"/>
        </w:rPr>
        <w:t xml:space="preserve">dins </w:t>
      </w:r>
      <w:proofErr w:type="spellStart"/>
      <w:r w:rsidRPr="0096122F">
        <w:rPr>
          <w:rFonts w:ascii="Garamond" w:hAnsi="Garamond" w:cs="Times New Roman"/>
          <w:sz w:val="24"/>
          <w:szCs w:val="24"/>
          <w:lang w:eastAsia="ca-ES"/>
        </w:rPr>
        <w:t>Gersmann</w:t>
      </w:r>
      <w:proofErr w:type="spellEnd"/>
      <w:r w:rsidRPr="0096122F">
        <w:rPr>
          <w:rFonts w:ascii="Garamond" w:hAnsi="Garamond" w:cs="Times New Roman"/>
          <w:sz w:val="24"/>
          <w:szCs w:val="24"/>
          <w:lang w:eastAsia="ca-ES"/>
        </w:rPr>
        <w:t xml:space="preserve">, H-H. / </w:t>
      </w:r>
      <w:proofErr w:type="spellStart"/>
      <w:r w:rsidRPr="0096122F">
        <w:rPr>
          <w:rFonts w:ascii="Garamond" w:hAnsi="Garamond" w:cs="Times New Roman"/>
          <w:sz w:val="24"/>
          <w:szCs w:val="24"/>
          <w:lang w:eastAsia="ca-ES"/>
        </w:rPr>
        <w:t>Grimm</w:t>
      </w:r>
      <w:proofErr w:type="spellEnd"/>
      <w:r w:rsidRPr="0096122F">
        <w:rPr>
          <w:rFonts w:ascii="Garamond" w:hAnsi="Garamond" w:cs="Times New Roman"/>
          <w:sz w:val="24"/>
          <w:szCs w:val="24"/>
          <w:lang w:eastAsia="ca-ES"/>
        </w:rPr>
        <w:t>, O.  (</w:t>
      </w:r>
      <w:proofErr w:type="spellStart"/>
      <w:r w:rsidRPr="0096122F">
        <w:rPr>
          <w:rFonts w:ascii="Garamond" w:hAnsi="Garamond" w:cs="Times New Roman"/>
          <w:sz w:val="24"/>
          <w:szCs w:val="24"/>
          <w:lang w:eastAsia="ca-ES"/>
        </w:rPr>
        <w:t>eds</w:t>
      </w:r>
      <w:proofErr w:type="spellEnd"/>
      <w:r w:rsidRPr="0096122F">
        <w:rPr>
          <w:rFonts w:ascii="Garamond" w:hAnsi="Garamond" w:cs="Times New Roman"/>
          <w:sz w:val="24"/>
          <w:szCs w:val="24"/>
          <w:lang w:eastAsia="ca-ES"/>
        </w:rPr>
        <w:t>.), </w:t>
      </w:r>
      <w:r w:rsidRPr="0096122F">
        <w:rPr>
          <w:rFonts w:ascii="Garamond" w:hAnsi="Garamond" w:cs="Times New Roman"/>
          <w:i/>
          <w:iCs/>
          <w:sz w:val="24"/>
          <w:szCs w:val="24"/>
          <w:lang w:eastAsia="ca-ES"/>
        </w:rPr>
        <w:t xml:space="preserve">Raptor </w:t>
      </w:r>
      <w:proofErr w:type="spellStart"/>
      <w:r w:rsidRPr="0096122F">
        <w:rPr>
          <w:rFonts w:ascii="Garamond" w:hAnsi="Garamond" w:cs="Times New Roman"/>
          <w:i/>
          <w:iCs/>
          <w:sz w:val="24"/>
          <w:szCs w:val="24"/>
          <w:lang w:eastAsia="ca-ES"/>
        </w:rPr>
        <w:t>and</w:t>
      </w:r>
      <w:proofErr w:type="spellEnd"/>
      <w:r w:rsidRPr="0096122F">
        <w:rPr>
          <w:rFonts w:ascii="Garamond" w:hAnsi="Garamond" w:cs="Times New Roman"/>
          <w:i/>
          <w:iCs/>
          <w:sz w:val="24"/>
          <w:szCs w:val="24"/>
          <w:lang w:eastAsia="ca-ES"/>
        </w:rPr>
        <w:t xml:space="preserve"> </w:t>
      </w:r>
      <w:proofErr w:type="spellStart"/>
      <w:r w:rsidRPr="0096122F">
        <w:rPr>
          <w:rFonts w:ascii="Garamond" w:hAnsi="Garamond" w:cs="Times New Roman"/>
          <w:i/>
          <w:iCs/>
          <w:sz w:val="24"/>
          <w:szCs w:val="24"/>
          <w:lang w:eastAsia="ca-ES"/>
        </w:rPr>
        <w:t>human</w:t>
      </w:r>
      <w:proofErr w:type="spellEnd"/>
      <w:r w:rsidRPr="0096122F">
        <w:rPr>
          <w:rFonts w:ascii="Garamond" w:hAnsi="Garamond" w:cs="Times New Roman"/>
          <w:i/>
          <w:iCs/>
          <w:sz w:val="24"/>
          <w:szCs w:val="24"/>
          <w:lang w:eastAsia="ca-ES"/>
        </w:rPr>
        <w:t xml:space="preserve">: </w:t>
      </w:r>
      <w:proofErr w:type="spellStart"/>
      <w:r w:rsidRPr="0096122F">
        <w:rPr>
          <w:rFonts w:ascii="Garamond" w:hAnsi="Garamond" w:cs="Times New Roman"/>
          <w:i/>
          <w:iCs/>
          <w:sz w:val="24"/>
          <w:szCs w:val="24"/>
          <w:lang w:eastAsia="ca-ES"/>
        </w:rPr>
        <w:t>falconry</w:t>
      </w:r>
      <w:proofErr w:type="spellEnd"/>
      <w:r w:rsidRPr="0096122F">
        <w:rPr>
          <w:rFonts w:ascii="Garamond" w:hAnsi="Garamond" w:cs="Times New Roman"/>
          <w:i/>
          <w:iCs/>
          <w:sz w:val="24"/>
          <w:szCs w:val="24"/>
          <w:lang w:eastAsia="ca-ES"/>
        </w:rPr>
        <w:t xml:space="preserve"> </w:t>
      </w:r>
      <w:proofErr w:type="spellStart"/>
      <w:r w:rsidRPr="0096122F">
        <w:rPr>
          <w:rFonts w:ascii="Garamond" w:hAnsi="Garamond" w:cs="Times New Roman"/>
          <w:i/>
          <w:iCs/>
          <w:sz w:val="24"/>
          <w:szCs w:val="24"/>
          <w:lang w:eastAsia="ca-ES"/>
        </w:rPr>
        <w:t>and</w:t>
      </w:r>
      <w:proofErr w:type="spellEnd"/>
      <w:r w:rsidRPr="0096122F">
        <w:rPr>
          <w:rFonts w:ascii="Garamond" w:hAnsi="Garamond" w:cs="Times New Roman"/>
          <w:i/>
          <w:iCs/>
          <w:sz w:val="24"/>
          <w:szCs w:val="24"/>
          <w:lang w:eastAsia="ca-ES"/>
        </w:rPr>
        <w:t xml:space="preserve"> </w:t>
      </w:r>
      <w:proofErr w:type="spellStart"/>
      <w:r w:rsidRPr="0096122F">
        <w:rPr>
          <w:rFonts w:ascii="Garamond" w:hAnsi="Garamond" w:cs="Times New Roman"/>
          <w:i/>
          <w:iCs/>
          <w:sz w:val="24"/>
          <w:szCs w:val="24"/>
          <w:lang w:eastAsia="ca-ES"/>
        </w:rPr>
        <w:t>bird</w:t>
      </w:r>
      <w:proofErr w:type="spellEnd"/>
      <w:r w:rsidRPr="0096122F">
        <w:rPr>
          <w:rFonts w:ascii="Garamond" w:hAnsi="Garamond" w:cs="Times New Roman"/>
          <w:i/>
          <w:iCs/>
          <w:sz w:val="24"/>
          <w:szCs w:val="24"/>
          <w:lang w:eastAsia="ca-ES"/>
        </w:rPr>
        <w:t xml:space="preserve"> </w:t>
      </w:r>
      <w:proofErr w:type="spellStart"/>
      <w:r w:rsidRPr="0096122F">
        <w:rPr>
          <w:rFonts w:ascii="Garamond" w:hAnsi="Garamond" w:cs="Times New Roman"/>
          <w:i/>
          <w:iCs/>
          <w:sz w:val="24"/>
          <w:szCs w:val="24"/>
          <w:lang w:eastAsia="ca-ES"/>
        </w:rPr>
        <w:t>symbolism</w:t>
      </w:r>
      <w:proofErr w:type="spellEnd"/>
      <w:r w:rsidRPr="0096122F">
        <w:rPr>
          <w:rFonts w:ascii="Garamond" w:hAnsi="Garamond" w:cs="Times New Roman"/>
          <w:i/>
          <w:iCs/>
          <w:sz w:val="24"/>
          <w:szCs w:val="24"/>
          <w:lang w:eastAsia="ca-ES"/>
        </w:rPr>
        <w:t xml:space="preserve"> </w:t>
      </w:r>
      <w:proofErr w:type="spellStart"/>
      <w:r w:rsidRPr="0096122F">
        <w:rPr>
          <w:rFonts w:ascii="Garamond" w:hAnsi="Garamond" w:cs="Times New Roman"/>
          <w:i/>
          <w:iCs/>
          <w:sz w:val="24"/>
          <w:szCs w:val="24"/>
          <w:lang w:eastAsia="ca-ES"/>
        </w:rPr>
        <w:t>throughout</w:t>
      </w:r>
      <w:proofErr w:type="spellEnd"/>
      <w:r w:rsidRPr="0096122F">
        <w:rPr>
          <w:rFonts w:ascii="Garamond" w:hAnsi="Garamond" w:cs="Times New Roman"/>
          <w:i/>
          <w:iCs/>
          <w:sz w:val="24"/>
          <w:szCs w:val="24"/>
          <w:lang w:eastAsia="ca-ES"/>
        </w:rPr>
        <w:t xml:space="preserve"> </w:t>
      </w:r>
      <w:proofErr w:type="spellStart"/>
      <w:r w:rsidRPr="0096122F">
        <w:rPr>
          <w:rFonts w:ascii="Garamond" w:hAnsi="Garamond" w:cs="Times New Roman"/>
          <w:i/>
          <w:iCs/>
          <w:sz w:val="24"/>
          <w:szCs w:val="24"/>
          <w:lang w:eastAsia="ca-ES"/>
        </w:rPr>
        <w:t>the</w:t>
      </w:r>
      <w:proofErr w:type="spellEnd"/>
      <w:r w:rsidRPr="0096122F">
        <w:rPr>
          <w:rFonts w:ascii="Garamond" w:hAnsi="Garamond" w:cs="Times New Roman"/>
          <w:i/>
          <w:iCs/>
          <w:sz w:val="24"/>
          <w:szCs w:val="24"/>
          <w:lang w:eastAsia="ca-ES"/>
        </w:rPr>
        <w:t xml:space="preserve"> </w:t>
      </w:r>
      <w:proofErr w:type="spellStart"/>
      <w:r w:rsidRPr="0096122F">
        <w:rPr>
          <w:rFonts w:ascii="Garamond" w:hAnsi="Garamond" w:cs="Times New Roman"/>
          <w:i/>
          <w:iCs/>
          <w:sz w:val="24"/>
          <w:szCs w:val="24"/>
          <w:lang w:eastAsia="ca-ES"/>
        </w:rPr>
        <w:t>millennia</w:t>
      </w:r>
      <w:proofErr w:type="spellEnd"/>
      <w:r w:rsidRPr="0096122F">
        <w:rPr>
          <w:rFonts w:ascii="Garamond" w:hAnsi="Garamond" w:cs="Times New Roman"/>
          <w:i/>
          <w:iCs/>
          <w:sz w:val="24"/>
          <w:szCs w:val="24"/>
          <w:lang w:eastAsia="ca-ES"/>
        </w:rPr>
        <w:t xml:space="preserve"> on a global </w:t>
      </w:r>
      <w:proofErr w:type="spellStart"/>
      <w:r w:rsidRPr="0096122F">
        <w:rPr>
          <w:rFonts w:ascii="Garamond" w:hAnsi="Garamond" w:cs="Times New Roman"/>
          <w:i/>
          <w:iCs/>
          <w:sz w:val="24"/>
          <w:szCs w:val="24"/>
          <w:lang w:eastAsia="ca-ES"/>
        </w:rPr>
        <w:t>scale</w:t>
      </w:r>
      <w:proofErr w:type="spellEnd"/>
      <w:r w:rsidRPr="0096122F">
        <w:rPr>
          <w:rFonts w:ascii="Garamond" w:hAnsi="Garamond" w:cs="Times New Roman"/>
          <w:sz w:val="24"/>
          <w:szCs w:val="24"/>
          <w:lang w:eastAsia="ca-ES"/>
        </w:rPr>
        <w:t xml:space="preserve">, </w:t>
      </w:r>
      <w:proofErr w:type="spellStart"/>
      <w:r w:rsidRPr="0096122F">
        <w:rPr>
          <w:rFonts w:ascii="Garamond" w:hAnsi="Garamond" w:cs="Times New Roman"/>
          <w:sz w:val="24"/>
          <w:szCs w:val="24"/>
          <w:lang w:eastAsia="ca-ES"/>
        </w:rPr>
        <w:t>Kiel</w:t>
      </w:r>
      <w:proofErr w:type="spellEnd"/>
      <w:r w:rsidRPr="0096122F">
        <w:rPr>
          <w:rFonts w:ascii="Garamond" w:hAnsi="Garamond" w:cs="Times New Roman"/>
          <w:sz w:val="24"/>
          <w:szCs w:val="24"/>
          <w:lang w:eastAsia="ca-ES"/>
        </w:rPr>
        <w:t xml:space="preserve">/Hamburg, </w:t>
      </w:r>
      <w:proofErr w:type="spellStart"/>
      <w:r w:rsidRPr="0096122F">
        <w:rPr>
          <w:rFonts w:ascii="Garamond" w:hAnsi="Garamond" w:cs="Times New Roman"/>
          <w:sz w:val="24"/>
          <w:szCs w:val="24"/>
          <w:lang w:eastAsia="ca-ES"/>
        </w:rPr>
        <w:t>Wachholtz</w:t>
      </w:r>
      <w:proofErr w:type="spellEnd"/>
      <w:r w:rsidRPr="0096122F">
        <w:rPr>
          <w:rFonts w:ascii="Garamond" w:hAnsi="Garamond" w:cs="Times New Roman"/>
          <w:sz w:val="24"/>
          <w:szCs w:val="24"/>
          <w:lang w:eastAsia="ca-ES"/>
        </w:rPr>
        <w:t>/</w:t>
      </w:r>
      <w:proofErr w:type="spellStart"/>
      <w:r w:rsidRPr="0096122F">
        <w:rPr>
          <w:rFonts w:ascii="Garamond" w:hAnsi="Garamond" w:cs="Times New Roman"/>
          <w:sz w:val="24"/>
          <w:szCs w:val="24"/>
          <w:lang w:eastAsia="ca-ES"/>
        </w:rPr>
        <w:t>Murmann</w:t>
      </w:r>
      <w:proofErr w:type="spellEnd"/>
      <w:r w:rsidRPr="0096122F">
        <w:rPr>
          <w:rFonts w:ascii="Garamond" w:hAnsi="Garamond" w:cs="Times New Roman"/>
          <w:sz w:val="24"/>
          <w:szCs w:val="24"/>
          <w:lang w:eastAsia="ca-ES"/>
        </w:rPr>
        <w:t xml:space="preserve"> (Advanced </w:t>
      </w:r>
      <w:proofErr w:type="spellStart"/>
      <w:r w:rsidRPr="0096122F">
        <w:rPr>
          <w:rFonts w:ascii="Garamond" w:hAnsi="Garamond" w:cs="Times New Roman"/>
          <w:sz w:val="24"/>
          <w:szCs w:val="24"/>
          <w:lang w:eastAsia="ca-ES"/>
        </w:rPr>
        <w:t>studies</w:t>
      </w:r>
      <w:proofErr w:type="spellEnd"/>
      <w:r w:rsidRPr="0096122F">
        <w:rPr>
          <w:rFonts w:ascii="Garamond" w:hAnsi="Garamond" w:cs="Times New Roman"/>
          <w:sz w:val="24"/>
          <w:szCs w:val="24"/>
          <w:lang w:eastAsia="ca-ES"/>
        </w:rPr>
        <w:t xml:space="preserve"> on </w:t>
      </w:r>
      <w:proofErr w:type="spellStart"/>
      <w:r w:rsidRPr="0096122F">
        <w:rPr>
          <w:rFonts w:ascii="Garamond" w:hAnsi="Garamond" w:cs="Times New Roman"/>
          <w:sz w:val="24"/>
          <w:szCs w:val="24"/>
          <w:lang w:eastAsia="ca-ES"/>
        </w:rPr>
        <w:t>the</w:t>
      </w:r>
      <w:proofErr w:type="spellEnd"/>
      <w:r w:rsidRPr="0096122F">
        <w:rPr>
          <w:rFonts w:ascii="Garamond" w:hAnsi="Garamond" w:cs="Times New Roman"/>
          <w:sz w:val="24"/>
          <w:szCs w:val="24"/>
          <w:lang w:eastAsia="ca-ES"/>
        </w:rPr>
        <w:t xml:space="preserve"> </w:t>
      </w:r>
      <w:proofErr w:type="spellStart"/>
      <w:r w:rsidRPr="0096122F">
        <w:rPr>
          <w:rFonts w:ascii="Garamond" w:hAnsi="Garamond" w:cs="Times New Roman"/>
          <w:sz w:val="24"/>
          <w:szCs w:val="24"/>
          <w:lang w:eastAsia="ca-ES"/>
        </w:rPr>
        <w:t>archaeology</w:t>
      </w:r>
      <w:proofErr w:type="spellEnd"/>
      <w:r w:rsidRPr="0096122F">
        <w:rPr>
          <w:rFonts w:ascii="Garamond" w:hAnsi="Garamond" w:cs="Times New Roman"/>
          <w:sz w:val="24"/>
          <w:szCs w:val="24"/>
          <w:lang w:eastAsia="ca-ES"/>
        </w:rPr>
        <w:t xml:space="preserve"> </w:t>
      </w:r>
      <w:proofErr w:type="spellStart"/>
      <w:r w:rsidRPr="0096122F">
        <w:rPr>
          <w:rFonts w:ascii="Garamond" w:hAnsi="Garamond" w:cs="Times New Roman"/>
          <w:sz w:val="24"/>
          <w:szCs w:val="24"/>
          <w:lang w:eastAsia="ca-ES"/>
        </w:rPr>
        <w:t>and</w:t>
      </w:r>
      <w:proofErr w:type="spellEnd"/>
      <w:r w:rsidRPr="0096122F">
        <w:rPr>
          <w:rFonts w:ascii="Garamond" w:hAnsi="Garamond" w:cs="Times New Roman"/>
          <w:sz w:val="24"/>
          <w:szCs w:val="24"/>
          <w:lang w:eastAsia="ca-ES"/>
        </w:rPr>
        <w:t xml:space="preserve"> </w:t>
      </w:r>
      <w:proofErr w:type="spellStart"/>
      <w:r w:rsidRPr="0096122F">
        <w:rPr>
          <w:rFonts w:ascii="Garamond" w:hAnsi="Garamond" w:cs="Times New Roman"/>
          <w:sz w:val="24"/>
          <w:szCs w:val="24"/>
          <w:lang w:eastAsia="ca-ES"/>
        </w:rPr>
        <w:t>history</w:t>
      </w:r>
      <w:proofErr w:type="spellEnd"/>
      <w:r w:rsidRPr="0096122F">
        <w:rPr>
          <w:rFonts w:ascii="Garamond" w:hAnsi="Garamond" w:cs="Times New Roman"/>
          <w:sz w:val="24"/>
          <w:szCs w:val="24"/>
          <w:lang w:eastAsia="ca-ES"/>
        </w:rPr>
        <w:t xml:space="preserve"> of </w:t>
      </w:r>
      <w:proofErr w:type="spellStart"/>
      <w:r w:rsidRPr="0096122F">
        <w:rPr>
          <w:rFonts w:ascii="Garamond" w:hAnsi="Garamond" w:cs="Times New Roman"/>
          <w:sz w:val="24"/>
          <w:szCs w:val="24"/>
          <w:lang w:eastAsia="ca-ES"/>
        </w:rPr>
        <w:t>hunting</w:t>
      </w:r>
      <w:proofErr w:type="spellEnd"/>
      <w:r w:rsidRPr="0096122F">
        <w:rPr>
          <w:rFonts w:ascii="Garamond" w:hAnsi="Garamond" w:cs="Times New Roman"/>
          <w:sz w:val="24"/>
          <w:szCs w:val="24"/>
          <w:lang w:eastAsia="ca-ES"/>
        </w:rPr>
        <w:t xml:space="preserve">, 1), vol. 3, </w:t>
      </w:r>
      <w:proofErr w:type="spellStart"/>
      <w:r w:rsidRPr="0096122F">
        <w:rPr>
          <w:rFonts w:ascii="Garamond" w:hAnsi="Garamond" w:cs="Times New Roman"/>
          <w:sz w:val="24"/>
          <w:szCs w:val="24"/>
          <w:lang w:eastAsia="ca-ES"/>
        </w:rPr>
        <w:t>pp</w:t>
      </w:r>
      <w:proofErr w:type="spellEnd"/>
      <w:r w:rsidRPr="0096122F">
        <w:rPr>
          <w:rFonts w:ascii="Garamond" w:hAnsi="Garamond" w:cs="Times New Roman"/>
          <w:sz w:val="24"/>
          <w:szCs w:val="24"/>
          <w:lang w:eastAsia="ca-ES"/>
        </w:rPr>
        <w:t>. 1251-1270.</w:t>
      </w:r>
    </w:p>
    <w:p w14:paraId="007B553B" w14:textId="77777777" w:rsidR="00A73822" w:rsidRPr="00504037" w:rsidRDefault="00A73822" w:rsidP="00C52DFC">
      <w:pPr>
        <w:spacing w:after="0" w:line="240" w:lineRule="auto"/>
        <w:rPr>
          <w:rFonts w:ascii="Garamond" w:hAnsi="Garamond" w:cs="Times New Roman"/>
          <w:sz w:val="24"/>
          <w:szCs w:val="24"/>
        </w:rPr>
      </w:pPr>
      <w:r w:rsidRPr="00504037">
        <w:rPr>
          <w:rFonts w:ascii="Garamond" w:hAnsi="Garamond" w:cs="Times New Roman"/>
          <w:sz w:val="24"/>
          <w:szCs w:val="24"/>
        </w:rPr>
        <w:br w:type="page"/>
      </w:r>
    </w:p>
    <w:p w14:paraId="1681623F" w14:textId="77777777" w:rsidR="00A73822" w:rsidRPr="00504037" w:rsidRDefault="00A73822" w:rsidP="00EE096D">
      <w:pPr>
        <w:spacing w:after="0" w:line="240" w:lineRule="auto"/>
        <w:contextualSpacing/>
        <w:rPr>
          <w:rFonts w:ascii="Garamond" w:hAnsi="Garamond"/>
          <w:b/>
          <w:sz w:val="24"/>
          <w:szCs w:val="24"/>
        </w:rPr>
      </w:pPr>
      <w:r>
        <w:rPr>
          <w:rFonts w:ascii="Garamond" w:hAnsi="Garamond"/>
          <w:b/>
          <w:sz w:val="24"/>
          <w:szCs w:val="24"/>
        </w:rPr>
        <w:t>4</w:t>
      </w:r>
      <w:r w:rsidRPr="00504037">
        <w:rPr>
          <w:rFonts w:ascii="Garamond" w:hAnsi="Garamond"/>
          <w:b/>
          <w:sz w:val="24"/>
          <w:szCs w:val="24"/>
        </w:rPr>
        <w:t>. Edició del document</w:t>
      </w:r>
    </w:p>
    <w:p w14:paraId="7CA2CBFF" w14:textId="77777777" w:rsidR="00A73822" w:rsidRPr="00504037" w:rsidRDefault="00A73822" w:rsidP="00EE096D">
      <w:pPr>
        <w:spacing w:after="0" w:line="240" w:lineRule="auto"/>
        <w:contextualSpacing/>
        <w:rPr>
          <w:rFonts w:ascii="Garamond" w:hAnsi="Garamond"/>
          <w:b/>
          <w:sz w:val="24"/>
          <w:szCs w:val="24"/>
        </w:rPr>
      </w:pPr>
    </w:p>
    <w:p w14:paraId="0C78FB6D" w14:textId="77777777" w:rsidR="00A73822" w:rsidRPr="00504037" w:rsidRDefault="00A73822" w:rsidP="00EE096D">
      <w:pPr>
        <w:spacing w:after="0" w:line="240" w:lineRule="auto"/>
        <w:contextualSpacing/>
        <w:rPr>
          <w:rFonts w:ascii="Garamond" w:hAnsi="Garamond" w:cs="Times New Roman"/>
          <w:bCs/>
          <w:sz w:val="24"/>
          <w:szCs w:val="24"/>
        </w:rPr>
      </w:pPr>
      <w:r w:rsidRPr="00504037">
        <w:rPr>
          <w:rFonts w:ascii="Garamond" w:hAnsi="Garamond" w:cs="Times New Roman"/>
          <w:bCs/>
          <w:sz w:val="24"/>
          <w:szCs w:val="24"/>
        </w:rPr>
        <w:t>Criteris d’edició</w:t>
      </w:r>
    </w:p>
    <w:p w14:paraId="1852312F" w14:textId="77777777" w:rsidR="00A73822" w:rsidRPr="00504037" w:rsidRDefault="00A73822" w:rsidP="00EE096D">
      <w:pPr>
        <w:spacing w:after="0" w:line="240" w:lineRule="auto"/>
        <w:contextualSpacing/>
        <w:rPr>
          <w:rFonts w:ascii="Garamond" w:hAnsi="Garamond"/>
          <w:sz w:val="24"/>
          <w:szCs w:val="24"/>
        </w:rPr>
      </w:pPr>
    </w:p>
    <w:p w14:paraId="24358E79" w14:textId="77777777" w:rsidR="00A73822" w:rsidRPr="00504037" w:rsidRDefault="00A73822" w:rsidP="00227D54">
      <w:pPr>
        <w:pStyle w:val="Textindependent"/>
        <w:keepNext/>
        <w:numPr>
          <w:ilvl w:val="0"/>
          <w:numId w:val="1"/>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Seguim com a norma general els criteris d’edició de la col·lecció «Els Nostres Clàssics» de l’editorial </w:t>
      </w:r>
      <w:proofErr w:type="spellStart"/>
      <w:r w:rsidRPr="00504037">
        <w:rPr>
          <w:rFonts w:ascii="Garamond" w:hAnsi="Garamond" w:cs="Times New Roman"/>
          <w:sz w:val="24"/>
          <w:szCs w:val="24"/>
        </w:rPr>
        <w:t>Barcino</w:t>
      </w:r>
      <w:proofErr w:type="spellEnd"/>
      <w:r w:rsidRPr="00504037">
        <w:rPr>
          <w:rFonts w:ascii="Garamond" w:hAnsi="Garamond" w:cs="Times New Roman"/>
          <w:sz w:val="24"/>
          <w:szCs w:val="24"/>
        </w:rPr>
        <w:t>.</w:t>
      </w:r>
    </w:p>
    <w:p w14:paraId="35A78CDA"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Regularitzem l'ús de les grafies</w:t>
      </w:r>
      <w:r w:rsidRPr="00504037">
        <w:rPr>
          <w:rFonts w:ascii="Garamond" w:hAnsi="Garamond" w:cs="Times New Roman"/>
          <w:i/>
          <w:iCs/>
          <w:sz w:val="24"/>
          <w:szCs w:val="24"/>
        </w:rPr>
        <w:t xml:space="preserve"> u/v</w:t>
      </w:r>
      <w:r w:rsidRPr="00504037">
        <w:rPr>
          <w:rFonts w:ascii="Garamond" w:hAnsi="Garamond" w:cs="Times New Roman"/>
          <w:sz w:val="24"/>
          <w:szCs w:val="24"/>
        </w:rPr>
        <w:t>,</w:t>
      </w:r>
      <w:r w:rsidRPr="00504037">
        <w:rPr>
          <w:rFonts w:ascii="Garamond" w:hAnsi="Garamond" w:cs="Times New Roman"/>
          <w:i/>
          <w:iCs/>
          <w:sz w:val="24"/>
          <w:szCs w:val="24"/>
        </w:rPr>
        <w:t xml:space="preserve"> i/j</w:t>
      </w:r>
      <w:r w:rsidRPr="00504037">
        <w:rPr>
          <w:rFonts w:ascii="Garamond" w:hAnsi="Garamond" w:cs="Times New Roman"/>
          <w:sz w:val="24"/>
          <w:szCs w:val="24"/>
        </w:rPr>
        <w:t>,</w:t>
      </w:r>
      <w:r w:rsidRPr="00504037">
        <w:rPr>
          <w:rFonts w:ascii="Garamond" w:hAnsi="Garamond" w:cs="Times New Roman"/>
          <w:i/>
          <w:iCs/>
          <w:sz w:val="24"/>
          <w:szCs w:val="24"/>
        </w:rPr>
        <w:t xml:space="preserve"> c/ç.</w:t>
      </w:r>
      <w:r w:rsidRPr="00504037">
        <w:rPr>
          <w:rFonts w:ascii="Garamond" w:hAnsi="Garamond" w:cs="Times New Roman"/>
          <w:iCs/>
          <w:sz w:val="24"/>
          <w:szCs w:val="24"/>
        </w:rPr>
        <w:t xml:space="preserve"> Així, quan tenen valor alveolar, reproduïm com a </w:t>
      </w:r>
      <w:r w:rsidRPr="00504037">
        <w:rPr>
          <w:rFonts w:ascii="Garamond" w:hAnsi="Garamond" w:cs="Times New Roman"/>
          <w:i/>
          <w:iCs/>
          <w:sz w:val="24"/>
          <w:szCs w:val="24"/>
        </w:rPr>
        <w:t>c</w:t>
      </w:r>
      <w:r w:rsidRPr="00504037">
        <w:rPr>
          <w:rFonts w:ascii="Garamond" w:hAnsi="Garamond" w:cs="Times New Roman"/>
          <w:iCs/>
          <w:sz w:val="24"/>
          <w:szCs w:val="24"/>
        </w:rPr>
        <w:t xml:space="preserve"> totes les </w:t>
      </w:r>
      <w:r w:rsidRPr="00504037">
        <w:rPr>
          <w:rFonts w:ascii="Garamond" w:hAnsi="Garamond" w:cs="Times New Roman"/>
          <w:i/>
          <w:iCs/>
          <w:sz w:val="24"/>
          <w:szCs w:val="24"/>
        </w:rPr>
        <w:t>ç</w:t>
      </w:r>
      <w:r w:rsidRPr="00504037">
        <w:rPr>
          <w:rFonts w:ascii="Garamond" w:hAnsi="Garamond" w:cs="Times New Roman"/>
          <w:iCs/>
          <w:sz w:val="24"/>
          <w:szCs w:val="24"/>
        </w:rPr>
        <w:t xml:space="preserve"> davant de les vocals </w:t>
      </w:r>
      <w:r w:rsidRPr="00504037">
        <w:rPr>
          <w:rFonts w:ascii="Garamond" w:hAnsi="Garamond" w:cs="Times New Roman"/>
          <w:i/>
          <w:iCs/>
          <w:sz w:val="24"/>
          <w:szCs w:val="24"/>
        </w:rPr>
        <w:t>e</w:t>
      </w:r>
      <w:r w:rsidRPr="00504037">
        <w:rPr>
          <w:rFonts w:ascii="Garamond" w:hAnsi="Garamond" w:cs="Times New Roman"/>
          <w:iCs/>
          <w:sz w:val="24"/>
          <w:szCs w:val="24"/>
        </w:rPr>
        <w:t xml:space="preserve"> i </w:t>
      </w:r>
      <w:proofErr w:type="spellStart"/>
      <w:r w:rsidRPr="00504037">
        <w:rPr>
          <w:rFonts w:ascii="Garamond" w:hAnsi="Garamond" w:cs="Times New Roman"/>
          <w:i/>
          <w:iCs/>
          <w:sz w:val="24"/>
          <w:szCs w:val="24"/>
        </w:rPr>
        <w:t>i</w:t>
      </w:r>
      <w:proofErr w:type="spellEnd"/>
      <w:r w:rsidRPr="00504037">
        <w:rPr>
          <w:rFonts w:ascii="Garamond" w:hAnsi="Garamond" w:cs="Times New Roman"/>
          <w:iCs/>
          <w:sz w:val="24"/>
          <w:szCs w:val="24"/>
        </w:rPr>
        <w:t>, i com a</w:t>
      </w:r>
      <w:r w:rsidRPr="00504037">
        <w:rPr>
          <w:rFonts w:ascii="Garamond" w:hAnsi="Garamond" w:cs="Times New Roman"/>
          <w:i/>
          <w:iCs/>
          <w:sz w:val="24"/>
          <w:szCs w:val="24"/>
        </w:rPr>
        <w:t xml:space="preserve"> ç</w:t>
      </w:r>
      <w:r w:rsidRPr="00504037">
        <w:rPr>
          <w:rFonts w:ascii="Garamond" w:hAnsi="Garamond" w:cs="Times New Roman"/>
          <w:iCs/>
          <w:sz w:val="24"/>
          <w:szCs w:val="24"/>
        </w:rPr>
        <w:t xml:space="preserve"> totes les </w:t>
      </w:r>
      <w:r w:rsidRPr="00504037">
        <w:rPr>
          <w:rFonts w:ascii="Garamond" w:hAnsi="Garamond" w:cs="Times New Roman"/>
          <w:i/>
          <w:iCs/>
          <w:sz w:val="24"/>
          <w:szCs w:val="24"/>
        </w:rPr>
        <w:t>c</w:t>
      </w:r>
      <w:r w:rsidRPr="00504037">
        <w:rPr>
          <w:rFonts w:ascii="Garamond" w:hAnsi="Garamond" w:cs="Times New Roman"/>
          <w:iCs/>
          <w:sz w:val="24"/>
          <w:szCs w:val="24"/>
        </w:rPr>
        <w:t xml:space="preserve"> que apareixen davant de les vocals </w:t>
      </w:r>
      <w:r w:rsidRPr="00504037">
        <w:rPr>
          <w:rFonts w:ascii="Garamond" w:hAnsi="Garamond" w:cs="Times New Roman"/>
          <w:i/>
          <w:iCs/>
          <w:sz w:val="24"/>
          <w:szCs w:val="24"/>
        </w:rPr>
        <w:t>a</w:t>
      </w:r>
      <w:r w:rsidRPr="00504037">
        <w:rPr>
          <w:rFonts w:ascii="Garamond" w:hAnsi="Garamond" w:cs="Times New Roman"/>
          <w:iCs/>
          <w:sz w:val="24"/>
          <w:szCs w:val="24"/>
        </w:rPr>
        <w:t xml:space="preserve">, </w:t>
      </w:r>
      <w:r w:rsidRPr="00504037">
        <w:rPr>
          <w:rFonts w:ascii="Garamond" w:hAnsi="Garamond" w:cs="Times New Roman"/>
          <w:i/>
          <w:iCs/>
          <w:sz w:val="24"/>
          <w:szCs w:val="24"/>
        </w:rPr>
        <w:t>e</w:t>
      </w:r>
      <w:r w:rsidRPr="00504037">
        <w:rPr>
          <w:rFonts w:ascii="Garamond" w:hAnsi="Garamond" w:cs="Times New Roman"/>
          <w:iCs/>
          <w:sz w:val="24"/>
          <w:szCs w:val="24"/>
        </w:rPr>
        <w:t xml:space="preserve"> i </w:t>
      </w:r>
      <w:r w:rsidRPr="00504037">
        <w:rPr>
          <w:rFonts w:ascii="Garamond" w:hAnsi="Garamond" w:cs="Times New Roman"/>
          <w:i/>
          <w:iCs/>
          <w:sz w:val="24"/>
          <w:szCs w:val="24"/>
        </w:rPr>
        <w:t>o</w:t>
      </w:r>
      <w:r w:rsidRPr="00504037">
        <w:rPr>
          <w:rFonts w:ascii="Garamond" w:hAnsi="Garamond" w:cs="Times New Roman"/>
          <w:iCs/>
          <w:sz w:val="24"/>
          <w:szCs w:val="24"/>
        </w:rPr>
        <w:t>, en la majoria de casos per falta del traç corresponent.</w:t>
      </w:r>
    </w:p>
    <w:p w14:paraId="77D35950"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No marquem el desenvolupament de les abreviatures amb un tipus especial de lletra.</w:t>
      </w:r>
    </w:p>
    <w:p w14:paraId="02165544"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color w:val="00000A"/>
          <w:sz w:val="24"/>
          <w:szCs w:val="24"/>
        </w:rPr>
        <w:t>Hem reduït sempre les grafies dobles, tant les etimològiques com les no etimològiques, si responen només a un únic fonema,</w:t>
      </w:r>
    </w:p>
    <w:p w14:paraId="2DD1C747"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L'accentuació adoptada correspon al timbre vocàlic propi de la variant oriental mallorquina, zona d’on prové el manuscrit.</w:t>
      </w:r>
    </w:p>
    <w:p w14:paraId="63D6C3C3"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Seguim els criteris actuals pel que fa a puntuació, separació de paraules, majúscules i minúscules,  apòstrof, guionet, accent i dièresi.</w:t>
      </w:r>
    </w:p>
    <w:p w14:paraId="4120FFEF"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Usem l'accent diacrític en els casos que indica la normativa actual i, excepcionalment, en altres mots que poden prestar-se a confusió com: </w:t>
      </w:r>
      <w:proofErr w:type="spellStart"/>
      <w:r w:rsidRPr="00504037">
        <w:rPr>
          <w:rFonts w:ascii="Garamond" w:hAnsi="Garamond" w:cs="Times New Roman"/>
          <w:i/>
          <w:sz w:val="24"/>
          <w:szCs w:val="24"/>
        </w:rPr>
        <w:t>àls</w:t>
      </w:r>
      <w:proofErr w:type="spellEnd"/>
      <w:r w:rsidRPr="00504037">
        <w:rPr>
          <w:rFonts w:ascii="Garamond" w:hAnsi="Garamond" w:cs="Times New Roman"/>
          <w:iCs/>
          <w:sz w:val="24"/>
          <w:szCs w:val="24"/>
        </w:rPr>
        <w:t xml:space="preserve"> (</w:t>
      </w:r>
      <w:r w:rsidRPr="00504037">
        <w:rPr>
          <w:rFonts w:ascii="Garamond" w:hAnsi="Garamond" w:cs="Times New Roman"/>
          <w:i/>
          <w:sz w:val="24"/>
          <w:szCs w:val="24"/>
        </w:rPr>
        <w:t>altre),</w:t>
      </w:r>
      <w:r w:rsidRPr="00504037">
        <w:rPr>
          <w:rFonts w:ascii="Garamond" w:hAnsi="Garamond" w:cs="Times New Roman"/>
          <w:sz w:val="24"/>
          <w:szCs w:val="24"/>
        </w:rPr>
        <w:t xml:space="preserve"> </w:t>
      </w:r>
      <w:proofErr w:type="spellStart"/>
      <w:r w:rsidRPr="00504037">
        <w:rPr>
          <w:rFonts w:ascii="Garamond" w:hAnsi="Garamond" w:cs="Times New Roman"/>
          <w:i/>
          <w:sz w:val="24"/>
          <w:szCs w:val="24"/>
        </w:rPr>
        <w:t>là</w:t>
      </w:r>
      <w:proofErr w:type="spellEnd"/>
      <w:r w:rsidRPr="00504037">
        <w:rPr>
          <w:rFonts w:ascii="Garamond" w:hAnsi="Garamond" w:cs="Times New Roman"/>
          <w:sz w:val="24"/>
          <w:szCs w:val="24"/>
        </w:rPr>
        <w:t xml:space="preserve">, </w:t>
      </w:r>
      <w:proofErr w:type="spellStart"/>
      <w:r w:rsidRPr="00504037">
        <w:rPr>
          <w:rFonts w:ascii="Garamond" w:hAnsi="Garamond" w:cs="Times New Roman"/>
          <w:i/>
          <w:sz w:val="24"/>
          <w:szCs w:val="24"/>
        </w:rPr>
        <w:t>llà</w:t>
      </w:r>
      <w:proofErr w:type="spellEnd"/>
      <w:r w:rsidRPr="00504037">
        <w:rPr>
          <w:rFonts w:ascii="Garamond" w:hAnsi="Garamond" w:cs="Times New Roman"/>
          <w:sz w:val="24"/>
          <w:szCs w:val="24"/>
        </w:rPr>
        <w:t xml:space="preserve"> (</w:t>
      </w:r>
      <w:r w:rsidRPr="00504037">
        <w:rPr>
          <w:rFonts w:ascii="Garamond" w:hAnsi="Garamond" w:cs="Times New Roman"/>
          <w:i/>
          <w:sz w:val="24"/>
          <w:szCs w:val="24"/>
        </w:rPr>
        <w:t>allà</w:t>
      </w:r>
      <w:r w:rsidRPr="00504037">
        <w:rPr>
          <w:rFonts w:ascii="Garamond" w:hAnsi="Garamond" w:cs="Times New Roman"/>
          <w:iCs/>
          <w:sz w:val="24"/>
          <w:szCs w:val="24"/>
        </w:rPr>
        <w:t>)</w:t>
      </w:r>
      <w:r w:rsidRPr="00504037">
        <w:rPr>
          <w:rFonts w:ascii="Garamond" w:hAnsi="Garamond" w:cs="Times New Roman"/>
          <w:sz w:val="24"/>
          <w:szCs w:val="24"/>
        </w:rPr>
        <w:t xml:space="preserve">, </w:t>
      </w:r>
      <w:r w:rsidRPr="00504037">
        <w:rPr>
          <w:rFonts w:ascii="Garamond" w:hAnsi="Garamond" w:cs="Times New Roman"/>
          <w:i/>
          <w:sz w:val="24"/>
          <w:szCs w:val="24"/>
        </w:rPr>
        <w:t>sí</w:t>
      </w:r>
      <w:r w:rsidRPr="00504037">
        <w:rPr>
          <w:rFonts w:ascii="Garamond" w:hAnsi="Garamond" w:cs="Times New Roman"/>
          <w:sz w:val="24"/>
          <w:szCs w:val="24"/>
        </w:rPr>
        <w:t xml:space="preserve"> (</w:t>
      </w:r>
      <w:r w:rsidRPr="00504037">
        <w:rPr>
          <w:rFonts w:ascii="Garamond" w:hAnsi="Garamond" w:cs="Times New Roman"/>
          <w:i/>
          <w:sz w:val="24"/>
          <w:szCs w:val="24"/>
        </w:rPr>
        <w:t>així</w:t>
      </w:r>
      <w:r w:rsidRPr="00504037">
        <w:rPr>
          <w:rFonts w:ascii="Garamond" w:hAnsi="Garamond" w:cs="Times New Roman"/>
          <w:iCs/>
          <w:sz w:val="24"/>
          <w:szCs w:val="24"/>
        </w:rPr>
        <w:t>)</w:t>
      </w:r>
      <w:r w:rsidRPr="00504037">
        <w:rPr>
          <w:rFonts w:ascii="Garamond" w:hAnsi="Garamond" w:cs="Times New Roman"/>
          <w:sz w:val="24"/>
          <w:szCs w:val="24"/>
        </w:rPr>
        <w:t xml:space="preserve">, </w:t>
      </w:r>
      <w:r w:rsidRPr="00504037">
        <w:rPr>
          <w:rFonts w:ascii="Garamond" w:hAnsi="Garamond" w:cs="Times New Roman"/>
          <w:i/>
          <w:sz w:val="24"/>
          <w:szCs w:val="24"/>
        </w:rPr>
        <w:t>à, é</w:t>
      </w:r>
      <w:r w:rsidRPr="00504037">
        <w:rPr>
          <w:rFonts w:ascii="Garamond" w:hAnsi="Garamond" w:cs="Times New Roman"/>
          <w:sz w:val="24"/>
          <w:szCs w:val="24"/>
        </w:rPr>
        <w:t xml:space="preserve"> i </w:t>
      </w:r>
      <w:proofErr w:type="spellStart"/>
      <w:r w:rsidRPr="00504037">
        <w:rPr>
          <w:rFonts w:ascii="Garamond" w:hAnsi="Garamond" w:cs="Times New Roman"/>
          <w:i/>
          <w:sz w:val="24"/>
          <w:szCs w:val="24"/>
        </w:rPr>
        <w:t>ém</w:t>
      </w:r>
      <w:proofErr w:type="spellEnd"/>
      <w:r w:rsidRPr="00504037">
        <w:rPr>
          <w:rFonts w:ascii="Garamond" w:hAnsi="Garamond" w:cs="Times New Roman"/>
          <w:sz w:val="24"/>
          <w:szCs w:val="24"/>
        </w:rPr>
        <w:t xml:space="preserve"> </w:t>
      </w:r>
      <w:r w:rsidRPr="00504037">
        <w:rPr>
          <w:rFonts w:ascii="Garamond" w:hAnsi="Garamond" w:cs="Times New Roman"/>
          <w:iCs/>
          <w:sz w:val="24"/>
          <w:szCs w:val="24"/>
        </w:rPr>
        <w:t xml:space="preserve">(former del verb </w:t>
      </w:r>
      <w:r w:rsidRPr="00504037">
        <w:rPr>
          <w:rFonts w:ascii="Garamond" w:hAnsi="Garamond" w:cs="Times New Roman"/>
          <w:i/>
          <w:sz w:val="24"/>
          <w:szCs w:val="24"/>
        </w:rPr>
        <w:t>haver</w:t>
      </w:r>
      <w:r w:rsidRPr="00504037">
        <w:rPr>
          <w:rFonts w:ascii="Garamond" w:hAnsi="Garamond" w:cs="Times New Roman"/>
          <w:iCs/>
          <w:sz w:val="24"/>
          <w:szCs w:val="24"/>
        </w:rPr>
        <w:t>) i</w:t>
      </w:r>
      <w:r w:rsidRPr="00504037">
        <w:rPr>
          <w:rFonts w:ascii="Garamond" w:hAnsi="Garamond" w:cs="Times New Roman"/>
          <w:sz w:val="24"/>
          <w:szCs w:val="24"/>
        </w:rPr>
        <w:t xml:space="preserve"> </w:t>
      </w:r>
      <w:proofErr w:type="spellStart"/>
      <w:r w:rsidRPr="00504037">
        <w:rPr>
          <w:rFonts w:ascii="Garamond" w:hAnsi="Garamond" w:cs="Times New Roman"/>
          <w:i/>
          <w:sz w:val="24"/>
          <w:szCs w:val="24"/>
        </w:rPr>
        <w:t>mès</w:t>
      </w:r>
      <w:proofErr w:type="spellEnd"/>
      <w:r w:rsidRPr="00504037">
        <w:rPr>
          <w:rFonts w:ascii="Garamond" w:hAnsi="Garamond" w:cs="Times New Roman"/>
          <w:sz w:val="24"/>
          <w:szCs w:val="24"/>
        </w:rPr>
        <w:t xml:space="preserve"> (participi de </w:t>
      </w:r>
      <w:r w:rsidRPr="00504037">
        <w:rPr>
          <w:rFonts w:ascii="Garamond" w:hAnsi="Garamond" w:cs="Times New Roman"/>
          <w:i/>
          <w:sz w:val="24"/>
          <w:szCs w:val="24"/>
        </w:rPr>
        <w:t>metre</w:t>
      </w:r>
      <w:r w:rsidRPr="00504037">
        <w:rPr>
          <w:rFonts w:ascii="Garamond" w:hAnsi="Garamond" w:cs="Times New Roman"/>
          <w:sz w:val="24"/>
          <w:szCs w:val="24"/>
        </w:rPr>
        <w:t>).</w:t>
      </w:r>
    </w:p>
    <w:p w14:paraId="2A07437A"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Emprem la dièresi damunt la </w:t>
      </w:r>
      <w:r w:rsidRPr="00504037">
        <w:rPr>
          <w:rFonts w:ascii="Garamond" w:hAnsi="Garamond" w:cs="Times New Roman"/>
          <w:i/>
          <w:iCs/>
          <w:sz w:val="24"/>
          <w:szCs w:val="24"/>
        </w:rPr>
        <w:t>y</w:t>
      </w:r>
      <w:r w:rsidRPr="00504037">
        <w:rPr>
          <w:rFonts w:ascii="Garamond" w:hAnsi="Garamond" w:cs="Times New Roman"/>
          <w:sz w:val="24"/>
          <w:szCs w:val="24"/>
        </w:rPr>
        <w:t xml:space="preserve"> en mots com </w:t>
      </w:r>
      <w:proofErr w:type="spellStart"/>
      <w:r w:rsidRPr="00504037">
        <w:rPr>
          <w:rFonts w:ascii="Garamond" w:hAnsi="Garamond" w:cs="Times New Roman"/>
          <w:i/>
          <w:iCs/>
          <w:sz w:val="24"/>
          <w:szCs w:val="24"/>
        </w:rPr>
        <w:t>aÿna</w:t>
      </w:r>
      <w:proofErr w:type="spellEnd"/>
      <w:r w:rsidRPr="00504037">
        <w:rPr>
          <w:rFonts w:ascii="Garamond" w:hAnsi="Garamond" w:cs="Times New Roman"/>
          <w:sz w:val="24"/>
          <w:szCs w:val="24"/>
        </w:rPr>
        <w:t xml:space="preserve">, </w:t>
      </w:r>
      <w:proofErr w:type="spellStart"/>
      <w:r w:rsidRPr="00504037">
        <w:rPr>
          <w:rFonts w:ascii="Garamond" w:hAnsi="Garamond" w:cs="Times New Roman"/>
          <w:i/>
          <w:iCs/>
          <w:sz w:val="24"/>
          <w:szCs w:val="24"/>
        </w:rPr>
        <w:t>constituÿdes</w:t>
      </w:r>
      <w:proofErr w:type="spellEnd"/>
      <w:r w:rsidRPr="00504037">
        <w:rPr>
          <w:rFonts w:ascii="Garamond" w:hAnsi="Garamond" w:cs="Times New Roman"/>
          <w:sz w:val="24"/>
          <w:szCs w:val="24"/>
        </w:rPr>
        <w:t xml:space="preserve">. En prescindim en els casos de paraules amb </w:t>
      </w:r>
      <w:r w:rsidRPr="00504037">
        <w:rPr>
          <w:rFonts w:ascii="Garamond" w:hAnsi="Garamond" w:cs="Times New Roman"/>
          <w:i/>
          <w:iCs/>
          <w:sz w:val="24"/>
          <w:szCs w:val="24"/>
        </w:rPr>
        <w:t>h</w:t>
      </w:r>
      <w:r w:rsidRPr="00504037">
        <w:rPr>
          <w:rFonts w:ascii="Garamond" w:hAnsi="Garamond" w:cs="Times New Roman"/>
          <w:sz w:val="24"/>
          <w:szCs w:val="24"/>
        </w:rPr>
        <w:t xml:space="preserve"> antihiàtica com </w:t>
      </w:r>
      <w:proofErr w:type="spellStart"/>
      <w:r w:rsidRPr="00504037">
        <w:rPr>
          <w:rFonts w:ascii="Garamond" w:hAnsi="Garamond" w:cs="Times New Roman"/>
          <w:i/>
          <w:iCs/>
          <w:sz w:val="24"/>
          <w:szCs w:val="24"/>
        </w:rPr>
        <w:t>trihumfo</w:t>
      </w:r>
      <w:proofErr w:type="spellEnd"/>
      <w:r w:rsidRPr="00504037">
        <w:rPr>
          <w:rFonts w:ascii="Garamond" w:hAnsi="Garamond" w:cs="Times New Roman"/>
          <w:sz w:val="24"/>
          <w:szCs w:val="24"/>
        </w:rPr>
        <w:t>,</w:t>
      </w:r>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jahia</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traduhit</w:t>
      </w:r>
      <w:proofErr w:type="spellEnd"/>
      <w:r w:rsidRPr="00504037">
        <w:rPr>
          <w:rFonts w:ascii="Garamond" w:hAnsi="Garamond" w:cs="Times New Roman"/>
          <w:iCs/>
          <w:sz w:val="24"/>
          <w:szCs w:val="24"/>
        </w:rPr>
        <w:t>, etc. T</w:t>
      </w:r>
      <w:r w:rsidRPr="00504037">
        <w:rPr>
          <w:rFonts w:ascii="Garamond" w:hAnsi="Garamond" w:cs="Times New Roman"/>
          <w:sz w:val="24"/>
          <w:szCs w:val="24"/>
        </w:rPr>
        <w:t xml:space="preserve">ambé l’usem en les formes verbals de l’imperfet d’indicatiu com </w:t>
      </w:r>
      <w:proofErr w:type="spellStart"/>
      <w:r w:rsidRPr="00504037">
        <w:rPr>
          <w:rFonts w:ascii="Garamond" w:hAnsi="Garamond" w:cs="Times New Roman"/>
          <w:i/>
          <w:sz w:val="24"/>
          <w:szCs w:val="24"/>
        </w:rPr>
        <w:t>deÿa</w:t>
      </w:r>
      <w:proofErr w:type="spellEnd"/>
      <w:r w:rsidRPr="00504037">
        <w:rPr>
          <w:rFonts w:ascii="Garamond" w:hAnsi="Garamond" w:cs="Times New Roman"/>
          <w:sz w:val="24"/>
          <w:szCs w:val="24"/>
        </w:rPr>
        <w:t xml:space="preserve">, </w:t>
      </w:r>
      <w:proofErr w:type="spellStart"/>
      <w:r w:rsidRPr="00504037">
        <w:rPr>
          <w:rFonts w:ascii="Garamond" w:hAnsi="Garamond" w:cs="Times New Roman"/>
          <w:i/>
          <w:sz w:val="24"/>
          <w:szCs w:val="24"/>
        </w:rPr>
        <w:t>feïa</w:t>
      </w:r>
      <w:proofErr w:type="spellEnd"/>
      <w:r w:rsidRPr="00504037">
        <w:rPr>
          <w:rFonts w:ascii="Garamond" w:hAnsi="Garamond" w:cs="Times New Roman"/>
          <w:sz w:val="24"/>
          <w:szCs w:val="24"/>
        </w:rPr>
        <w:t xml:space="preserve">, </w:t>
      </w:r>
      <w:proofErr w:type="spellStart"/>
      <w:r w:rsidRPr="00504037">
        <w:rPr>
          <w:rFonts w:ascii="Garamond" w:hAnsi="Garamond" w:cs="Times New Roman"/>
          <w:i/>
          <w:sz w:val="24"/>
          <w:szCs w:val="24"/>
        </w:rPr>
        <w:t>hoÿa</w:t>
      </w:r>
      <w:proofErr w:type="spellEnd"/>
      <w:r w:rsidRPr="00504037">
        <w:rPr>
          <w:rFonts w:ascii="Garamond" w:hAnsi="Garamond" w:cs="Times New Roman"/>
          <w:i/>
          <w:sz w:val="24"/>
          <w:szCs w:val="24"/>
        </w:rPr>
        <w:t>,</w:t>
      </w:r>
      <w:r w:rsidRPr="00504037">
        <w:rPr>
          <w:rFonts w:ascii="Garamond" w:hAnsi="Garamond" w:cs="Times New Roman"/>
          <w:sz w:val="24"/>
          <w:szCs w:val="24"/>
        </w:rPr>
        <w:t xml:space="preserve"> etc., ja que es tracta d’un text del segle </w:t>
      </w:r>
      <w:r w:rsidRPr="00504037">
        <w:rPr>
          <w:rFonts w:ascii="Garamond" w:hAnsi="Garamond" w:cs="Times New Roman"/>
          <w:smallCaps/>
          <w:sz w:val="24"/>
          <w:szCs w:val="24"/>
        </w:rPr>
        <w:t>xiv</w:t>
      </w:r>
      <w:r w:rsidRPr="00504037">
        <w:rPr>
          <w:rFonts w:ascii="Garamond" w:hAnsi="Garamond" w:cs="Times New Roman"/>
          <w:sz w:val="24"/>
          <w:szCs w:val="24"/>
        </w:rPr>
        <w:t>.</w:t>
      </w:r>
    </w:p>
    <w:p w14:paraId="73B45604"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Representem amb un punt volat la pèrdua d'una vocal en una aglutinació quan no s’hi pot utilitzar l'apòstrof: </w:t>
      </w:r>
      <w:proofErr w:type="spellStart"/>
      <w:r w:rsidRPr="00504037">
        <w:rPr>
          <w:rFonts w:ascii="Garamond" w:hAnsi="Garamond" w:cs="Times New Roman"/>
          <w:i/>
          <w:iCs/>
          <w:sz w:val="24"/>
          <w:szCs w:val="24"/>
        </w:rPr>
        <w:t>fa·ls</w:t>
      </w:r>
      <w:proofErr w:type="spellEnd"/>
      <w:r w:rsidRPr="00504037">
        <w:rPr>
          <w:rFonts w:ascii="Garamond" w:hAnsi="Garamond" w:cs="Times New Roman"/>
          <w:sz w:val="24"/>
          <w:szCs w:val="24"/>
        </w:rPr>
        <w:t xml:space="preserve">, </w:t>
      </w:r>
      <w:proofErr w:type="spellStart"/>
      <w:r w:rsidRPr="00504037">
        <w:rPr>
          <w:rFonts w:ascii="Garamond" w:hAnsi="Garamond" w:cs="Times New Roman"/>
          <w:i/>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i/>
          <w:iCs/>
          <w:sz w:val="24"/>
          <w:szCs w:val="24"/>
        </w:rPr>
        <w:t>vostr·apetit</w:t>
      </w:r>
      <w:proofErr w:type="spellEnd"/>
      <w:r w:rsidRPr="00504037">
        <w:rPr>
          <w:rFonts w:ascii="Garamond" w:hAnsi="Garamond" w:cs="Times New Roman"/>
          <w:sz w:val="24"/>
          <w:szCs w:val="24"/>
        </w:rPr>
        <w:t>, etc.</w:t>
      </w:r>
    </w:p>
    <w:p w14:paraId="6854C838"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Introduïm els parlaments d’un diàleg amb un guió i a paràgraf a part.</w:t>
      </w:r>
    </w:p>
    <w:p w14:paraId="1791F46C"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 xml:space="preserve">Per a la separació de paràgrafs no hem seguit cap edició, sinó que hem </w:t>
      </w:r>
      <w:proofErr w:type="spellStart"/>
      <w:r w:rsidRPr="00504037">
        <w:rPr>
          <w:rFonts w:ascii="Garamond" w:hAnsi="Garamond" w:cs="Times New Roman"/>
          <w:sz w:val="24"/>
          <w:szCs w:val="24"/>
        </w:rPr>
        <w:t>establit</w:t>
      </w:r>
      <w:proofErr w:type="spellEnd"/>
      <w:r w:rsidRPr="00504037">
        <w:rPr>
          <w:rFonts w:ascii="Garamond" w:hAnsi="Garamond" w:cs="Times New Roman"/>
          <w:sz w:val="24"/>
          <w:szCs w:val="24"/>
        </w:rPr>
        <w:t xml:space="preserve"> la separació d’acord amb el significat del text.</w:t>
      </w:r>
    </w:p>
    <w:p w14:paraId="555A922C" w14:textId="77777777" w:rsidR="00A73822" w:rsidRPr="00504037" w:rsidRDefault="00A73822" w:rsidP="00227D54">
      <w:pPr>
        <w:pStyle w:val="Textindependent"/>
        <w:keepNext/>
        <w:numPr>
          <w:ilvl w:val="0"/>
          <w:numId w:val="2"/>
        </w:numPr>
        <w:spacing w:after="0" w:line="240" w:lineRule="auto"/>
        <w:contextualSpacing/>
        <w:jc w:val="both"/>
        <w:rPr>
          <w:rFonts w:ascii="Garamond" w:hAnsi="Garamond" w:cs="Times New Roman"/>
          <w:sz w:val="24"/>
          <w:szCs w:val="24"/>
        </w:rPr>
      </w:pPr>
      <w:r w:rsidRPr="00504037">
        <w:rPr>
          <w:rFonts w:ascii="Garamond" w:hAnsi="Garamond" w:cs="Times New Roman"/>
          <w:sz w:val="24"/>
          <w:szCs w:val="24"/>
        </w:rPr>
        <w:t>Recollim en les notes a peu de pàgina les particularitats següents que presenta el manuscrit:</w:t>
      </w:r>
    </w:p>
    <w:p w14:paraId="0EA69201" w14:textId="77777777" w:rsidR="00A73822" w:rsidRPr="00504037" w:rsidRDefault="00A73822" w:rsidP="00227D54">
      <w:pPr>
        <w:pStyle w:val="Textindependent"/>
        <w:keepNext/>
        <w:numPr>
          <w:ilvl w:val="0"/>
          <w:numId w:val="3"/>
        </w:numPr>
        <w:spacing w:after="0" w:line="240" w:lineRule="auto"/>
        <w:ind w:left="1134" w:hanging="283"/>
        <w:contextualSpacing/>
        <w:jc w:val="both"/>
        <w:rPr>
          <w:rFonts w:ascii="Garamond" w:hAnsi="Garamond" w:cs="Times New Roman"/>
          <w:sz w:val="24"/>
          <w:szCs w:val="24"/>
        </w:rPr>
      </w:pPr>
      <w:r w:rsidRPr="00504037">
        <w:rPr>
          <w:rFonts w:ascii="Garamond" w:hAnsi="Garamond" w:cs="Times New Roman"/>
          <w:sz w:val="24"/>
          <w:szCs w:val="24"/>
        </w:rPr>
        <w:t>Indiquem els casos de mots que cal ometre (</w:t>
      </w:r>
      <w:r w:rsidRPr="00504037">
        <w:rPr>
          <w:rFonts w:ascii="Garamond" w:hAnsi="Garamond" w:cs="Times New Roman"/>
          <w:i/>
          <w:iCs/>
          <w:sz w:val="24"/>
          <w:szCs w:val="24"/>
        </w:rPr>
        <w:t>e de</w:t>
      </w:r>
      <w:r w:rsidRPr="00504037">
        <w:rPr>
          <w:rFonts w:ascii="Garamond" w:hAnsi="Garamond" w:cs="Times New Roman"/>
          <w:sz w:val="24"/>
          <w:szCs w:val="24"/>
        </w:rPr>
        <w:t>]</w:t>
      </w:r>
      <w:r w:rsidRPr="00504037">
        <w:rPr>
          <w:rFonts w:ascii="Garamond" w:hAnsi="Garamond" w:cs="Times New Roman"/>
          <w:i/>
          <w:iCs/>
          <w:sz w:val="24"/>
          <w:szCs w:val="24"/>
        </w:rPr>
        <w:t xml:space="preserve"> de</w:t>
      </w:r>
      <w:r w:rsidRPr="00504037">
        <w:rPr>
          <w:rFonts w:ascii="Garamond" w:hAnsi="Garamond" w:cs="Times New Roman"/>
          <w:sz w:val="24"/>
          <w:szCs w:val="24"/>
        </w:rPr>
        <w:t>).</w:t>
      </w:r>
    </w:p>
    <w:p w14:paraId="273BF90C" w14:textId="77777777" w:rsidR="00A73822" w:rsidRPr="00504037" w:rsidRDefault="00A73822" w:rsidP="00227D54">
      <w:pPr>
        <w:pStyle w:val="Textindependent"/>
        <w:keepNext/>
        <w:numPr>
          <w:ilvl w:val="0"/>
          <w:numId w:val="3"/>
        </w:numPr>
        <w:spacing w:after="0" w:line="240" w:lineRule="auto"/>
        <w:ind w:left="1134" w:hanging="283"/>
        <w:contextualSpacing/>
        <w:jc w:val="both"/>
        <w:rPr>
          <w:rFonts w:ascii="Garamond" w:hAnsi="Garamond" w:cs="Times New Roman"/>
          <w:sz w:val="24"/>
          <w:szCs w:val="24"/>
        </w:rPr>
      </w:pPr>
      <w:r w:rsidRPr="00504037">
        <w:rPr>
          <w:rFonts w:ascii="Garamond" w:hAnsi="Garamond" w:cs="Times New Roman"/>
          <w:sz w:val="24"/>
          <w:szCs w:val="24"/>
        </w:rPr>
        <w:t>També el casos que cal afegir-ne per a una millor lectura (</w:t>
      </w:r>
      <w:r w:rsidRPr="00504037">
        <w:rPr>
          <w:rFonts w:ascii="Garamond" w:hAnsi="Garamond" w:cs="Times New Roman"/>
          <w:i/>
          <w:iCs/>
          <w:sz w:val="24"/>
          <w:szCs w:val="24"/>
        </w:rPr>
        <w:t>diu que vaja</w:t>
      </w:r>
      <w:r w:rsidRPr="00504037">
        <w:rPr>
          <w:rFonts w:ascii="Garamond" w:hAnsi="Garamond" w:cs="Times New Roman"/>
          <w:sz w:val="24"/>
          <w:szCs w:val="24"/>
        </w:rPr>
        <w:t xml:space="preserve">] </w:t>
      </w:r>
      <w:r w:rsidRPr="00504037">
        <w:rPr>
          <w:rFonts w:ascii="Garamond" w:hAnsi="Garamond" w:cs="Times New Roman"/>
          <w:i/>
          <w:iCs/>
          <w:sz w:val="24"/>
          <w:szCs w:val="24"/>
        </w:rPr>
        <w:t>diu vaja</w:t>
      </w:r>
      <w:r w:rsidRPr="00504037">
        <w:rPr>
          <w:rFonts w:ascii="Garamond" w:hAnsi="Garamond" w:cs="Times New Roman"/>
          <w:sz w:val="24"/>
          <w:szCs w:val="24"/>
        </w:rPr>
        <w:t xml:space="preserve"> ms.</w:t>
      </w:r>
    </w:p>
    <w:p w14:paraId="42CDFC2E" w14:textId="77777777" w:rsidR="00A73822" w:rsidRPr="00504037" w:rsidRDefault="00A73822" w:rsidP="00227D54">
      <w:pPr>
        <w:pStyle w:val="Textindependent"/>
        <w:keepNext/>
        <w:numPr>
          <w:ilvl w:val="0"/>
          <w:numId w:val="3"/>
        </w:numPr>
        <w:spacing w:after="0" w:line="240" w:lineRule="auto"/>
        <w:ind w:left="1134" w:hanging="283"/>
        <w:contextualSpacing/>
        <w:jc w:val="both"/>
        <w:rPr>
          <w:rFonts w:ascii="Garamond" w:hAnsi="Garamond" w:cs="Times New Roman"/>
          <w:sz w:val="24"/>
          <w:szCs w:val="24"/>
        </w:rPr>
      </w:pPr>
      <w:r w:rsidRPr="00504037">
        <w:rPr>
          <w:rFonts w:ascii="Garamond" w:hAnsi="Garamond" w:cs="Times New Roman"/>
          <w:sz w:val="24"/>
          <w:szCs w:val="24"/>
        </w:rPr>
        <w:t>Assenyalem els mots ratllats (</w:t>
      </w:r>
      <w:r w:rsidRPr="00504037">
        <w:rPr>
          <w:rFonts w:ascii="Garamond" w:hAnsi="Garamond" w:cs="Times New Roman"/>
          <w:i/>
          <w:iCs/>
          <w:sz w:val="24"/>
          <w:szCs w:val="24"/>
        </w:rPr>
        <w:t>per</w:t>
      </w:r>
      <w:r w:rsidRPr="00504037">
        <w:rPr>
          <w:rFonts w:ascii="Garamond" w:hAnsi="Garamond" w:cs="Times New Roman"/>
          <w:sz w:val="24"/>
          <w:szCs w:val="24"/>
        </w:rPr>
        <w:t xml:space="preserve">] </w:t>
      </w:r>
      <w:r w:rsidRPr="00504037">
        <w:rPr>
          <w:rFonts w:ascii="Garamond" w:hAnsi="Garamond" w:cs="Times New Roman"/>
          <w:i/>
          <w:iCs/>
          <w:strike/>
          <w:sz w:val="24"/>
          <w:szCs w:val="24"/>
        </w:rPr>
        <w:t>de</w:t>
      </w:r>
      <w:r w:rsidRPr="00504037">
        <w:rPr>
          <w:rFonts w:ascii="Garamond" w:hAnsi="Garamond" w:cs="Times New Roman"/>
          <w:i/>
          <w:iCs/>
          <w:sz w:val="24"/>
          <w:szCs w:val="24"/>
        </w:rPr>
        <w:t xml:space="preserve"> per </w:t>
      </w:r>
      <w:r w:rsidRPr="00504037">
        <w:rPr>
          <w:rFonts w:ascii="Garamond" w:hAnsi="Garamond" w:cs="Times New Roman"/>
          <w:sz w:val="24"/>
          <w:szCs w:val="24"/>
        </w:rPr>
        <w:t>ms.).</w:t>
      </w:r>
    </w:p>
    <w:p w14:paraId="73503ABD" w14:textId="77777777" w:rsidR="00A73822" w:rsidRPr="00504037" w:rsidRDefault="00A73822" w:rsidP="00227D54">
      <w:pPr>
        <w:pStyle w:val="Textindependent"/>
        <w:keepNext/>
        <w:numPr>
          <w:ilvl w:val="0"/>
          <w:numId w:val="3"/>
        </w:numPr>
        <w:spacing w:after="0" w:line="240" w:lineRule="auto"/>
        <w:ind w:left="1134" w:hanging="283"/>
        <w:contextualSpacing/>
        <w:jc w:val="both"/>
        <w:rPr>
          <w:rFonts w:ascii="Garamond" w:hAnsi="Garamond" w:cs="Times New Roman"/>
          <w:sz w:val="24"/>
          <w:szCs w:val="24"/>
        </w:rPr>
      </w:pPr>
      <w:r w:rsidRPr="00504037">
        <w:rPr>
          <w:rFonts w:ascii="Garamond" w:hAnsi="Garamond" w:cs="Times New Roman"/>
          <w:sz w:val="24"/>
          <w:szCs w:val="24"/>
        </w:rPr>
        <w:t>Igualment els mots interlineats (</w:t>
      </w:r>
      <w:r w:rsidRPr="00504037">
        <w:rPr>
          <w:rFonts w:ascii="Garamond" w:hAnsi="Garamond" w:cs="Times New Roman"/>
          <w:i/>
          <w:iCs/>
          <w:sz w:val="24"/>
          <w:szCs w:val="24"/>
        </w:rPr>
        <w:t>mare</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Interliniat</w:t>
      </w:r>
      <w:proofErr w:type="spellEnd"/>
      <w:r w:rsidRPr="00504037">
        <w:rPr>
          <w:rFonts w:ascii="Garamond" w:hAnsi="Garamond" w:cs="Times New Roman"/>
          <w:sz w:val="24"/>
          <w:szCs w:val="24"/>
        </w:rPr>
        <w:t xml:space="preserve">). </w:t>
      </w:r>
    </w:p>
    <w:p w14:paraId="67EA502E" w14:textId="77777777" w:rsidR="00A73822" w:rsidRPr="00504037" w:rsidRDefault="00A73822" w:rsidP="00227D54">
      <w:pPr>
        <w:pStyle w:val="Textindependent"/>
        <w:keepNext/>
        <w:numPr>
          <w:ilvl w:val="0"/>
          <w:numId w:val="3"/>
        </w:numPr>
        <w:spacing w:after="0" w:line="240" w:lineRule="auto"/>
        <w:ind w:left="1134" w:hanging="283"/>
        <w:contextualSpacing/>
        <w:jc w:val="both"/>
        <w:rPr>
          <w:rFonts w:ascii="Garamond" w:hAnsi="Garamond" w:cs="Times New Roman"/>
          <w:sz w:val="24"/>
          <w:szCs w:val="24"/>
        </w:rPr>
      </w:pPr>
      <w:r w:rsidRPr="00504037">
        <w:rPr>
          <w:rFonts w:ascii="Garamond" w:hAnsi="Garamond" w:cs="Times New Roman"/>
          <w:sz w:val="24"/>
          <w:szCs w:val="24"/>
        </w:rPr>
        <w:t>Corregim errors (</w:t>
      </w:r>
      <w:r w:rsidRPr="00504037">
        <w:rPr>
          <w:rFonts w:ascii="Garamond" w:hAnsi="Garamond" w:cs="Times New Roman"/>
          <w:i/>
          <w:iCs/>
          <w:sz w:val="24"/>
          <w:szCs w:val="24"/>
        </w:rPr>
        <w:t>restaràs</w:t>
      </w:r>
      <w:r w:rsidRPr="00504037">
        <w:rPr>
          <w:rFonts w:ascii="Garamond" w:hAnsi="Garamond" w:cs="Times New Roman"/>
          <w:sz w:val="24"/>
          <w:szCs w:val="24"/>
        </w:rPr>
        <w:t xml:space="preserve">] </w:t>
      </w:r>
      <w:proofErr w:type="spellStart"/>
      <w:r w:rsidRPr="00504037">
        <w:rPr>
          <w:rFonts w:ascii="Garamond" w:hAnsi="Garamond" w:cs="Times New Roman"/>
          <w:i/>
          <w:iCs/>
          <w:sz w:val="24"/>
          <w:szCs w:val="24"/>
        </w:rPr>
        <w:t>restràs</w:t>
      </w:r>
      <w:proofErr w:type="spellEnd"/>
      <w:r w:rsidRPr="00504037">
        <w:rPr>
          <w:rFonts w:ascii="Garamond" w:hAnsi="Garamond" w:cs="Times New Roman"/>
          <w:i/>
          <w:iCs/>
          <w:sz w:val="24"/>
          <w:szCs w:val="24"/>
        </w:rPr>
        <w:t xml:space="preserve"> </w:t>
      </w:r>
      <w:r w:rsidRPr="00504037">
        <w:rPr>
          <w:rFonts w:ascii="Garamond" w:hAnsi="Garamond" w:cs="Times New Roman"/>
          <w:sz w:val="24"/>
          <w:szCs w:val="24"/>
        </w:rPr>
        <w:t>ms.).</w:t>
      </w:r>
    </w:p>
    <w:p w14:paraId="2312E7BA" w14:textId="77777777" w:rsidR="00A73822" w:rsidRPr="00504037" w:rsidRDefault="00A73822">
      <w:pPr>
        <w:spacing w:after="0" w:line="240" w:lineRule="auto"/>
        <w:rPr>
          <w:rFonts w:ascii="Garamond" w:hAnsi="Garamond" w:cs="Times New Roman"/>
          <w:b/>
          <w:sz w:val="24"/>
          <w:szCs w:val="24"/>
        </w:rPr>
      </w:pPr>
      <w:r w:rsidRPr="00504037">
        <w:rPr>
          <w:rFonts w:ascii="Garamond" w:hAnsi="Garamond"/>
          <w:sz w:val="24"/>
          <w:szCs w:val="24"/>
        </w:rPr>
        <w:br w:type="page"/>
      </w:r>
    </w:p>
    <w:p w14:paraId="27509D71" w14:textId="77777777" w:rsidR="00A73822" w:rsidRPr="00504037" w:rsidRDefault="00A73822">
      <w:pPr>
        <w:widowControl w:val="0"/>
        <w:spacing w:after="0" w:line="240" w:lineRule="auto"/>
        <w:ind w:firstLine="426"/>
        <w:jc w:val="both"/>
        <w:rPr>
          <w:rFonts w:ascii="Garamond" w:hAnsi="Garamond" w:cs="Times New Roman"/>
          <w:sz w:val="24"/>
          <w:szCs w:val="24"/>
        </w:rPr>
      </w:pPr>
      <w:r>
        <w:rPr>
          <w:rFonts w:ascii="Garamond" w:hAnsi="Garamond" w:cs="Times New Roman"/>
          <w:sz w:val="24"/>
          <w:szCs w:val="24"/>
        </w:rPr>
        <w:t>[</w:t>
      </w:r>
      <w:r w:rsidRPr="00504037">
        <w:rPr>
          <w:rFonts w:ascii="Garamond" w:hAnsi="Garamond" w:cs="Times New Roman"/>
          <w:sz w:val="24"/>
          <w:szCs w:val="24"/>
        </w:rPr>
        <w:t>Arxiu del Regne d</w:t>
      </w:r>
      <w:r>
        <w:rPr>
          <w:rFonts w:ascii="Garamond" w:hAnsi="Garamond" w:cs="Times New Roman"/>
          <w:sz w:val="24"/>
          <w:szCs w:val="24"/>
        </w:rPr>
        <w:t xml:space="preserve">e Mallorca, S-24, </w:t>
      </w:r>
      <w:proofErr w:type="spellStart"/>
      <w:r>
        <w:rPr>
          <w:rFonts w:ascii="Garamond" w:hAnsi="Garamond" w:cs="Times New Roman"/>
          <w:sz w:val="24"/>
          <w:szCs w:val="24"/>
        </w:rPr>
        <w:t>ff</w:t>
      </w:r>
      <w:proofErr w:type="spellEnd"/>
      <w:r>
        <w:rPr>
          <w:rFonts w:ascii="Garamond" w:hAnsi="Garamond" w:cs="Times New Roman"/>
          <w:sz w:val="24"/>
          <w:szCs w:val="24"/>
        </w:rPr>
        <w:t>. 186r-203r]</w:t>
      </w:r>
    </w:p>
    <w:p w14:paraId="5AB4CDD8" w14:textId="77777777" w:rsidR="00A73822" w:rsidRPr="00504037" w:rsidRDefault="00A73822">
      <w:pPr>
        <w:widowControl w:val="0"/>
        <w:spacing w:after="0" w:line="240" w:lineRule="auto"/>
        <w:ind w:firstLine="426"/>
        <w:jc w:val="both"/>
        <w:rPr>
          <w:rFonts w:ascii="Garamond" w:hAnsi="Garamond" w:cs="Times New Roman"/>
          <w:sz w:val="24"/>
          <w:szCs w:val="24"/>
        </w:rPr>
      </w:pPr>
    </w:p>
    <w:p w14:paraId="6549B07B" w14:textId="77777777" w:rsidR="00A73822" w:rsidRPr="00504037" w:rsidRDefault="00A73822">
      <w:pPr>
        <w:widowControl w:val="0"/>
        <w:spacing w:after="0" w:line="240" w:lineRule="auto"/>
        <w:ind w:firstLine="426"/>
        <w:jc w:val="both"/>
        <w:rPr>
          <w:rFonts w:ascii="Garamond" w:hAnsi="Garamond"/>
          <w:sz w:val="24"/>
          <w:szCs w:val="24"/>
        </w:rPr>
      </w:pPr>
      <w:r w:rsidRPr="00504037">
        <w:rPr>
          <w:rFonts w:ascii="Garamond" w:hAnsi="Garamond" w:cs="Times New Roman"/>
          <w:sz w:val="24"/>
          <w:szCs w:val="24"/>
        </w:rPr>
        <w:t>[186r]</w:t>
      </w:r>
    </w:p>
    <w:p w14:paraId="570456CB" w14:textId="77777777" w:rsidR="00A73822" w:rsidRPr="00504037" w:rsidRDefault="00A73822">
      <w:pPr>
        <w:widowControl w:val="0"/>
        <w:spacing w:after="0" w:line="240" w:lineRule="auto"/>
        <w:ind w:firstLine="426"/>
        <w:jc w:val="both"/>
        <w:rPr>
          <w:rFonts w:ascii="Garamond" w:hAnsi="Garamond" w:cs="Times New Roman"/>
          <w:b/>
          <w:color w:val="FF4000"/>
          <w:sz w:val="24"/>
          <w:szCs w:val="24"/>
        </w:rPr>
      </w:pPr>
    </w:p>
    <w:p w14:paraId="5C828A1A" w14:textId="77777777" w:rsidR="00A73822" w:rsidRPr="00504037" w:rsidRDefault="00A73822">
      <w:pPr>
        <w:widowControl w:val="0"/>
        <w:spacing w:after="0" w:line="240" w:lineRule="auto"/>
        <w:ind w:firstLine="426"/>
        <w:jc w:val="both"/>
        <w:rPr>
          <w:rFonts w:ascii="Garamond" w:hAnsi="Garamond"/>
          <w:sz w:val="24"/>
          <w:szCs w:val="24"/>
        </w:rPr>
      </w:pPr>
      <w:r w:rsidRPr="00504037">
        <w:rPr>
          <w:rFonts w:ascii="Garamond" w:hAnsi="Garamond" w:cs="Times New Roman"/>
          <w:i/>
          <w:sz w:val="24"/>
          <w:szCs w:val="24"/>
        </w:rPr>
        <w:t xml:space="preserve">Die mercuri, Vª </w:t>
      </w:r>
      <w:proofErr w:type="spellStart"/>
      <w:r w:rsidRPr="00504037">
        <w:rPr>
          <w:rFonts w:ascii="Garamond" w:hAnsi="Garamond" w:cs="Times New Roman"/>
          <w:i/>
          <w:sz w:val="24"/>
          <w:szCs w:val="24"/>
        </w:rPr>
        <w:t>mensis</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martii</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anno</w:t>
      </w:r>
      <w:proofErr w:type="spellEnd"/>
      <w:r w:rsidRPr="00504037">
        <w:rPr>
          <w:rFonts w:ascii="Garamond" w:hAnsi="Garamond" w:cs="Times New Roman"/>
          <w:i/>
          <w:sz w:val="24"/>
          <w:szCs w:val="24"/>
        </w:rPr>
        <w:t xml:space="preserve"> a </w:t>
      </w:r>
      <w:proofErr w:type="spellStart"/>
      <w:r w:rsidRPr="00504037">
        <w:rPr>
          <w:rFonts w:ascii="Garamond" w:hAnsi="Garamond" w:cs="Times New Roman"/>
          <w:i/>
          <w:sz w:val="24"/>
          <w:szCs w:val="24"/>
        </w:rPr>
        <w:t>nativitate</w:t>
      </w:r>
      <w:proofErr w:type="spellEnd"/>
      <w:r w:rsidRPr="00504037">
        <w:rPr>
          <w:rFonts w:ascii="Garamond" w:hAnsi="Garamond" w:cs="Times New Roman"/>
          <w:i/>
          <w:sz w:val="24"/>
          <w:szCs w:val="24"/>
        </w:rPr>
        <w:t xml:space="preserve"> Domini MºCCCºLXº quinto.</w:t>
      </w:r>
    </w:p>
    <w:p w14:paraId="16F8F7EA" w14:textId="77777777" w:rsidR="00A73822" w:rsidRPr="00504037" w:rsidRDefault="00A73822">
      <w:pPr>
        <w:widowControl w:val="0"/>
        <w:spacing w:after="0" w:line="240" w:lineRule="auto"/>
        <w:ind w:firstLine="426"/>
        <w:jc w:val="both"/>
        <w:rPr>
          <w:rFonts w:ascii="Garamond" w:hAnsi="Garamond" w:cs="Times New Roman"/>
          <w:i/>
          <w:sz w:val="24"/>
          <w:szCs w:val="24"/>
        </w:rPr>
      </w:pPr>
    </w:p>
    <w:p w14:paraId="684B9822" w14:textId="77777777" w:rsidR="00A73822" w:rsidRPr="00504037" w:rsidRDefault="00A73822">
      <w:pPr>
        <w:widowControl w:val="0"/>
        <w:spacing w:after="0" w:line="240" w:lineRule="auto"/>
        <w:ind w:firstLine="426"/>
        <w:jc w:val="both"/>
        <w:rPr>
          <w:rFonts w:ascii="Garamond" w:hAnsi="Garamond"/>
          <w:sz w:val="24"/>
          <w:szCs w:val="24"/>
        </w:rPr>
      </w:pPr>
      <w:proofErr w:type="spellStart"/>
      <w:r w:rsidRPr="00504037">
        <w:rPr>
          <w:rFonts w:ascii="Garamond" w:hAnsi="Garamond" w:cs="Times New Roman"/>
          <w:i/>
          <w:sz w:val="24"/>
          <w:szCs w:val="24"/>
        </w:rPr>
        <w:t>Comparuit</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ante</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presentia</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honorabilis</w:t>
      </w:r>
      <w:proofErr w:type="spellEnd"/>
      <w:r w:rsidRPr="00504037">
        <w:rPr>
          <w:rFonts w:ascii="Garamond" w:hAnsi="Garamond" w:cs="Times New Roman"/>
          <w:i/>
          <w:sz w:val="24"/>
          <w:szCs w:val="24"/>
        </w:rPr>
        <w:t xml:space="preserve"> domini </w:t>
      </w:r>
      <w:proofErr w:type="spellStart"/>
      <w:r w:rsidRPr="00504037">
        <w:rPr>
          <w:rFonts w:ascii="Garamond" w:hAnsi="Garamond" w:cs="Times New Roman"/>
          <w:i/>
          <w:sz w:val="24"/>
          <w:szCs w:val="24"/>
        </w:rPr>
        <w:t>Roderici</w:t>
      </w:r>
      <w:proofErr w:type="spellEnd"/>
      <w:r w:rsidRPr="00504037">
        <w:rPr>
          <w:rFonts w:ascii="Garamond" w:hAnsi="Garamond" w:cs="Times New Roman"/>
          <w:i/>
          <w:sz w:val="24"/>
          <w:szCs w:val="24"/>
        </w:rPr>
        <w:t xml:space="preserve"> de </w:t>
      </w:r>
      <w:proofErr w:type="spellStart"/>
      <w:r w:rsidRPr="00504037">
        <w:rPr>
          <w:rFonts w:ascii="Garamond" w:hAnsi="Garamond" w:cs="Times New Roman"/>
          <w:i/>
          <w:sz w:val="24"/>
          <w:szCs w:val="24"/>
        </w:rPr>
        <w:t>Sancto</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Martino</w:t>
      </w:r>
      <w:proofErr w:type="spellEnd"/>
      <w:r w:rsidRPr="00504037">
        <w:rPr>
          <w:rFonts w:ascii="Garamond" w:hAnsi="Garamond" w:cs="Times New Roman"/>
          <w:i/>
          <w:sz w:val="24"/>
          <w:szCs w:val="24"/>
        </w:rPr>
        <w:t xml:space="preserve">, militis, </w:t>
      </w:r>
      <w:proofErr w:type="spellStart"/>
      <w:r w:rsidRPr="00504037">
        <w:rPr>
          <w:rFonts w:ascii="Garamond" w:hAnsi="Garamond" w:cs="Times New Roman"/>
          <w:i/>
          <w:sz w:val="24"/>
          <w:szCs w:val="24"/>
        </w:rPr>
        <w:t>locumtenens</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subscriptus</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Bernardus</w:t>
      </w:r>
      <w:proofErr w:type="spellEnd"/>
      <w:r w:rsidRPr="00504037">
        <w:rPr>
          <w:rFonts w:ascii="Garamond" w:hAnsi="Garamond" w:cs="Times New Roman"/>
          <w:i/>
          <w:sz w:val="24"/>
          <w:szCs w:val="24"/>
        </w:rPr>
        <w:t xml:space="preserve"> de </w:t>
      </w:r>
      <w:proofErr w:type="spellStart"/>
      <w:r w:rsidRPr="00504037">
        <w:rPr>
          <w:rFonts w:ascii="Garamond" w:hAnsi="Garamond" w:cs="Times New Roman"/>
          <w:i/>
          <w:sz w:val="24"/>
          <w:szCs w:val="24"/>
        </w:rPr>
        <w:t>Limosino</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subscriptus</w:t>
      </w:r>
      <w:proofErr w:type="spellEnd"/>
      <w:r w:rsidRPr="00504037">
        <w:rPr>
          <w:rFonts w:ascii="Garamond" w:hAnsi="Garamond" w:cs="Times New Roman"/>
          <w:i/>
          <w:sz w:val="24"/>
          <w:szCs w:val="24"/>
        </w:rPr>
        <w:t xml:space="preserve">, et </w:t>
      </w:r>
      <w:proofErr w:type="spellStart"/>
      <w:r w:rsidRPr="00504037">
        <w:rPr>
          <w:rFonts w:ascii="Garamond" w:hAnsi="Garamond" w:cs="Times New Roman"/>
          <w:i/>
          <w:sz w:val="24"/>
          <w:szCs w:val="24"/>
        </w:rPr>
        <w:t>presentavit</w:t>
      </w:r>
      <w:proofErr w:type="spellEnd"/>
      <w:r w:rsidRPr="00504037">
        <w:rPr>
          <w:rFonts w:ascii="Garamond" w:hAnsi="Garamond" w:cs="Times New Roman"/>
          <w:i/>
          <w:sz w:val="24"/>
          <w:szCs w:val="24"/>
        </w:rPr>
        <w:t xml:space="preserve"> hoc que </w:t>
      </w:r>
      <w:proofErr w:type="spellStart"/>
      <w:r w:rsidRPr="00504037">
        <w:rPr>
          <w:rFonts w:ascii="Garamond" w:hAnsi="Garamond" w:cs="Times New Roman"/>
          <w:i/>
          <w:sz w:val="24"/>
          <w:szCs w:val="24"/>
        </w:rPr>
        <w:t>sequitur</w:t>
      </w:r>
      <w:proofErr w:type="spellEnd"/>
      <w:r w:rsidRPr="00504037">
        <w:rPr>
          <w:rFonts w:ascii="Garamond" w:hAnsi="Garamond" w:cs="Times New Roman"/>
          <w:i/>
          <w:sz w:val="24"/>
          <w:szCs w:val="24"/>
        </w:rPr>
        <w:t xml:space="preserve">. </w:t>
      </w:r>
    </w:p>
    <w:p w14:paraId="37183F2C" w14:textId="77777777" w:rsidR="00A73822" w:rsidRPr="00504037" w:rsidRDefault="00A73822">
      <w:pPr>
        <w:widowControl w:val="0"/>
        <w:spacing w:after="0" w:line="240" w:lineRule="auto"/>
        <w:ind w:left="2197" w:firstLine="426"/>
        <w:jc w:val="both"/>
        <w:rPr>
          <w:rFonts w:ascii="Garamond" w:hAnsi="Garamond" w:cs="Times New Roman"/>
          <w:b/>
          <w:color w:val="FF4000"/>
          <w:sz w:val="24"/>
          <w:szCs w:val="24"/>
        </w:rPr>
      </w:pPr>
    </w:p>
    <w:p w14:paraId="383C4743" w14:textId="77777777" w:rsidR="00A73822" w:rsidRPr="00504037" w:rsidRDefault="00A73822">
      <w:pPr>
        <w:widowControl w:val="0"/>
        <w:spacing w:after="0" w:line="240" w:lineRule="auto"/>
        <w:ind w:right="6" w:firstLine="426"/>
        <w:jc w:val="both"/>
        <w:rPr>
          <w:rFonts w:ascii="Garamond" w:hAnsi="Garamond"/>
          <w:sz w:val="24"/>
          <w:szCs w:val="24"/>
        </w:rPr>
      </w:pPr>
      <w:bookmarkStart w:id="4" w:name="__DdeLink__4716_4033982809"/>
      <w:bookmarkEnd w:id="4"/>
      <w:r w:rsidRPr="00504037">
        <w:rPr>
          <w:rFonts w:ascii="Garamond" w:hAnsi="Garamond" w:cs="Times New Roman"/>
          <w:sz w:val="24"/>
          <w:szCs w:val="24"/>
        </w:rPr>
        <w:t xml:space="preserve">A la justícia e </w:t>
      </w:r>
      <w:proofErr w:type="spellStart"/>
      <w:r w:rsidRPr="00504037">
        <w:rPr>
          <w:rFonts w:ascii="Garamond" w:hAnsi="Garamond" w:cs="Times New Roman"/>
          <w:sz w:val="24"/>
          <w:szCs w:val="24"/>
        </w:rPr>
        <w:t>agualtat</w:t>
      </w:r>
      <w:proofErr w:type="spellEnd"/>
      <w:r w:rsidRPr="00504037">
        <w:rPr>
          <w:rFonts w:ascii="Garamond" w:hAnsi="Garamond" w:cs="Times New Roman"/>
          <w:sz w:val="24"/>
          <w:szCs w:val="24"/>
        </w:rPr>
        <w:t xml:space="preserve"> de vós, mossènyer en Rodrigo</w:t>
      </w:r>
      <w:r w:rsidRPr="00504037">
        <w:rPr>
          <w:rStyle w:val="Ancladenotaalpie"/>
          <w:rFonts w:ascii="Garamond" w:hAnsi="Garamond" w:cs="Times New Roman"/>
          <w:sz w:val="24"/>
          <w:szCs w:val="24"/>
        </w:rPr>
        <w:footnoteReference w:id="38"/>
      </w:r>
      <w:r w:rsidRPr="00504037">
        <w:rPr>
          <w:rFonts w:ascii="Garamond" w:hAnsi="Garamond" w:cs="Times New Roman"/>
          <w:sz w:val="24"/>
          <w:szCs w:val="24"/>
        </w:rPr>
        <w:t xml:space="preserve"> de Sent Martí, </w:t>
      </w:r>
      <w:proofErr w:type="spellStart"/>
      <w:r w:rsidRPr="00504037">
        <w:rPr>
          <w:rFonts w:ascii="Garamond" w:hAnsi="Garamond" w:cs="Times New Roman"/>
          <w:sz w:val="24"/>
          <w:szCs w:val="24"/>
        </w:rPr>
        <w:t>cavayller</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del </w:t>
      </w:r>
      <w:proofErr w:type="spellStart"/>
      <w:r w:rsidRPr="00504037">
        <w:rPr>
          <w:rFonts w:ascii="Garamond" w:hAnsi="Garamond" w:cs="Times New Roman"/>
          <w:sz w:val="24"/>
          <w:szCs w:val="24"/>
        </w:rPr>
        <w:t>nobla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n'Olfo</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Pròxida</w:t>
      </w:r>
      <w:proofErr w:type="spellEnd"/>
      <w:r w:rsidRPr="00504037">
        <w:rPr>
          <w:rFonts w:ascii="Garamond" w:hAnsi="Garamond" w:cs="Times New Roman"/>
          <w:sz w:val="24"/>
          <w:szCs w:val="24"/>
        </w:rPr>
        <w:t xml:space="preserve">, cavaller, portantveus de governador general en lo regna de </w:t>
      </w:r>
      <w:proofErr w:type="spellStart"/>
      <w:r w:rsidRPr="00504037">
        <w:rPr>
          <w:rFonts w:ascii="Garamond" w:hAnsi="Garamond" w:cs="Times New Roman"/>
          <w:sz w:val="24"/>
          <w:szCs w:val="24"/>
        </w:rPr>
        <w:t>Mallorques</w:t>
      </w:r>
      <w:proofErr w:type="spellEnd"/>
      <w:r w:rsidRPr="00504037">
        <w:rPr>
          <w:rFonts w:ascii="Garamond" w:hAnsi="Garamond" w:cs="Times New Roman"/>
          <w:sz w:val="24"/>
          <w:szCs w:val="24"/>
        </w:rPr>
        <w:t xml:space="preserve">, humilment suplicant, significa, Bernat de </w:t>
      </w:r>
      <w:proofErr w:type="spellStart"/>
      <w:r w:rsidRPr="00504037">
        <w:rPr>
          <w:rFonts w:ascii="Garamond" w:hAnsi="Garamond" w:cs="Times New Roman"/>
          <w:sz w:val="24"/>
          <w:szCs w:val="24"/>
        </w:rPr>
        <w:t>Limós</w:t>
      </w:r>
      <w:proofErr w:type="spellEnd"/>
      <w:r w:rsidRPr="00504037">
        <w:rPr>
          <w:rFonts w:ascii="Garamond" w:hAnsi="Garamond" w:cs="Times New Roman"/>
          <w:sz w:val="24"/>
          <w:szCs w:val="24"/>
        </w:rPr>
        <w:t>,</w:t>
      </w:r>
      <w:r w:rsidRPr="00504037">
        <w:rPr>
          <w:rFonts w:ascii="Garamond" w:hAnsi="Garamond"/>
          <w:sz w:val="24"/>
          <w:szCs w:val="24"/>
        </w:rPr>
        <w:t xml:space="preserve"> </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habitador</w:t>
      </w:r>
      <w:proofErr w:type="spellEnd"/>
      <w:r w:rsidRPr="00504037">
        <w:rPr>
          <w:rFonts w:ascii="Garamond" w:hAnsi="Garamond" w:cs="Times New Roman"/>
          <w:sz w:val="24"/>
          <w:szCs w:val="24"/>
        </w:rPr>
        <w:t xml:space="preserve"> de la</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parròquia de </w:t>
      </w:r>
      <w:proofErr w:type="spellStart"/>
      <w:r w:rsidRPr="00504037">
        <w:rPr>
          <w:rFonts w:ascii="Garamond" w:hAnsi="Garamond" w:cs="Times New Roman"/>
          <w:sz w:val="24"/>
          <w:szCs w:val="24"/>
        </w:rPr>
        <w:t>Luchm</w:t>
      </w:r>
      <w:r>
        <w:rPr>
          <w:rFonts w:ascii="Garamond" w:hAnsi="Garamond" w:cs="Times New Roman"/>
          <w:sz w:val="24"/>
          <w:szCs w:val="24"/>
        </w:rPr>
        <w:t>ajor</w:t>
      </w:r>
      <w:proofErr w:type="spellEnd"/>
      <w:r>
        <w:rPr>
          <w:rFonts w:ascii="Garamond" w:hAnsi="Garamond" w:cs="Times New Roman"/>
          <w:sz w:val="24"/>
          <w:szCs w:val="24"/>
        </w:rPr>
        <w:t>, dient que la vespra de s</w:t>
      </w:r>
      <w:r w:rsidRPr="00504037">
        <w:rPr>
          <w:rFonts w:ascii="Garamond" w:hAnsi="Garamond" w:cs="Times New Roman"/>
          <w:sz w:val="24"/>
          <w:szCs w:val="24"/>
        </w:rPr>
        <w:t xml:space="preserve">ent Miquel del mes de </w:t>
      </w:r>
      <w:proofErr w:type="spellStart"/>
      <w:r w:rsidRPr="00504037">
        <w:rPr>
          <w:rFonts w:ascii="Garamond" w:hAnsi="Garamond" w:cs="Times New Roman"/>
          <w:sz w:val="24"/>
          <w:szCs w:val="24"/>
        </w:rPr>
        <w:t>satembra</w:t>
      </w:r>
      <w:proofErr w:type="spellEnd"/>
      <w:r w:rsidRPr="00504037">
        <w:rPr>
          <w:rFonts w:ascii="Garamond" w:hAnsi="Garamond" w:cs="Times New Roman"/>
          <w:sz w:val="24"/>
          <w:szCs w:val="24"/>
        </w:rPr>
        <w:t xml:space="preserve"> proppassada, </w:t>
      </w:r>
      <w:proofErr w:type="spellStart"/>
      <w:r w:rsidRPr="00504037">
        <w:rPr>
          <w:rFonts w:ascii="Garamond" w:hAnsi="Garamond" w:cs="Times New Roman"/>
          <w:sz w:val="24"/>
          <w:szCs w:val="24"/>
        </w:rPr>
        <w:t>stant</w:t>
      </w:r>
      <w:proofErr w:type="spellEnd"/>
      <w:r w:rsidRPr="00504037">
        <w:rPr>
          <w:rFonts w:ascii="Garamond" w:hAnsi="Garamond" w:cs="Times New Roman"/>
          <w:sz w:val="24"/>
          <w:szCs w:val="24"/>
        </w:rPr>
        <w:t xml:space="preserve"> aquest suplicant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aquí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ciutadà de </w:t>
      </w:r>
      <w:proofErr w:type="spellStart"/>
      <w:r w:rsidRPr="00504037">
        <w:rPr>
          <w:rFonts w:ascii="Garamond" w:hAnsi="Garamond" w:cs="Times New Roman"/>
          <w:sz w:val="24"/>
          <w:szCs w:val="24"/>
        </w:rPr>
        <w:t>Mallorques</w:t>
      </w:r>
      <w:proofErr w:type="spellEnd"/>
      <w:r w:rsidRPr="00504037">
        <w:rPr>
          <w:rFonts w:ascii="Garamond" w:hAnsi="Garamond" w:cs="Times New Roman"/>
          <w:sz w:val="24"/>
          <w:szCs w:val="24"/>
        </w:rPr>
        <w:t xml:space="preserve">, e portà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si </w:t>
      </w:r>
      <w:r w:rsidRPr="00504037">
        <w:rPr>
          <w:rFonts w:ascii="Garamond" w:hAnsi="Garamond" w:cs="Times New Roman"/>
          <w:smallCaps/>
          <w:sz w:val="24"/>
          <w:szCs w:val="24"/>
        </w:rPr>
        <w:t>i</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lo qual </w:t>
      </w:r>
      <w:r w:rsidRPr="00504037">
        <w:rPr>
          <w:rFonts w:ascii="Garamond" w:hAnsi="Garamond" w:cs="Times New Roman"/>
          <w:bCs/>
          <w:sz w:val="24"/>
          <w:szCs w:val="24"/>
        </w:rPr>
        <w:t>dix ésser</w:t>
      </w:r>
      <w:r w:rsidRPr="00504037">
        <w:rPr>
          <w:rFonts w:ascii="Garamond" w:hAnsi="Garamond" w:cs="Times New Roman"/>
          <w:sz w:val="24"/>
          <w:szCs w:val="24"/>
        </w:rPr>
        <w:t xml:space="preserve"> de l’honrat</w:t>
      </w:r>
      <w:r w:rsidRPr="00504037">
        <w:rPr>
          <w:rStyle w:val="Ancladenotaalpie"/>
          <w:rFonts w:ascii="Garamond" w:hAnsi="Garamond" w:cs="Times New Roman"/>
          <w:sz w:val="24"/>
          <w:szCs w:val="24"/>
        </w:rPr>
        <w:footnoteReference w:id="39"/>
      </w:r>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donzell, dient lo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al dit suplicant </w:t>
      </w:r>
      <w:r w:rsidRPr="00504037">
        <w:rPr>
          <w:rFonts w:ascii="Garamond" w:hAnsi="Garamond" w:cs="Times New Roman"/>
          <w:bCs/>
          <w:sz w:val="24"/>
          <w:szCs w:val="24"/>
        </w:rPr>
        <w:t>les següents</w:t>
      </w:r>
      <w:r w:rsidRPr="00504037">
        <w:rPr>
          <w:rFonts w:ascii="Garamond" w:hAnsi="Garamond" w:cs="Times New Roman"/>
          <w:b/>
          <w:bCs/>
          <w:color w:val="FF4000"/>
          <w:sz w:val="24"/>
          <w:szCs w:val="24"/>
        </w:rPr>
        <w:t xml:space="preserve"> </w:t>
      </w:r>
      <w:r w:rsidRPr="00504037">
        <w:rPr>
          <w:rFonts w:ascii="Garamond" w:hAnsi="Garamond" w:cs="Times New Roman"/>
          <w:sz w:val="24"/>
          <w:szCs w:val="24"/>
        </w:rPr>
        <w:t>paraules:</w:t>
      </w:r>
      <w:r w:rsidRPr="00504037">
        <w:rPr>
          <w:rStyle w:val="Ancladenotaalpie"/>
          <w:rFonts w:ascii="Garamond" w:hAnsi="Garamond" w:cs="Times New Roman"/>
          <w:sz w:val="24"/>
          <w:szCs w:val="24"/>
        </w:rPr>
        <w:footnoteReference w:id="40"/>
      </w:r>
      <w:r w:rsidRPr="00504037">
        <w:rPr>
          <w:rFonts w:ascii="Garamond" w:hAnsi="Garamond" w:cs="Times New Roman"/>
          <w:sz w:val="24"/>
          <w:szCs w:val="24"/>
        </w:rPr>
        <w:t xml:space="preserve"> </w:t>
      </w:r>
      <w:bookmarkStart w:id="5" w:name="__DdeLink__2447_3736257150"/>
    </w:p>
    <w:p w14:paraId="7B86ABBB" w14:textId="77777777" w:rsidR="00A73822" w:rsidRPr="00504037" w:rsidRDefault="00A73822">
      <w:pPr>
        <w:widowControl w:val="0"/>
        <w:spacing w:after="0" w:line="240" w:lineRule="auto"/>
        <w:ind w:right="6" w:firstLine="426"/>
        <w:jc w:val="both"/>
        <w:rPr>
          <w:rFonts w:ascii="Garamond" w:hAnsi="Garamond"/>
          <w:sz w:val="24"/>
          <w:szCs w:val="24"/>
        </w:rPr>
      </w:pPr>
      <w:r w:rsidRPr="00504037">
        <w:rPr>
          <w:rFonts w:ascii="Garamond" w:hAnsi="Garamond" w:cs="Times New Roman"/>
          <w:sz w:val="24"/>
          <w:szCs w:val="24"/>
        </w:rPr>
        <w:t>—</w:t>
      </w:r>
      <w:bookmarkEnd w:id="5"/>
      <w:r w:rsidRPr="00504037">
        <w:rPr>
          <w:rFonts w:ascii="Garamond" w:hAnsi="Garamond" w:cs="Times New Roman"/>
          <w:sz w:val="24"/>
          <w:szCs w:val="24"/>
        </w:rPr>
        <w:t xml:space="preserve">En Bernat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vos tramet aquest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prega-us</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l'afaytets</w:t>
      </w:r>
      <w:proofErr w:type="spellEnd"/>
      <w:r w:rsidRPr="00504037">
        <w:rPr>
          <w:rFonts w:ascii="Garamond" w:hAnsi="Garamond" w:cs="Times New Roman"/>
          <w:sz w:val="24"/>
          <w:szCs w:val="24"/>
        </w:rPr>
        <w:t xml:space="preserve"> a </w:t>
      </w:r>
      <w:proofErr w:type="spellStart"/>
      <w:r w:rsidRPr="00504037">
        <w:rPr>
          <w:rFonts w:ascii="Garamond" w:hAnsi="Garamond" w:cs="Times New Roman"/>
          <w:sz w:val="24"/>
          <w:szCs w:val="24"/>
        </w:rPr>
        <w:t>miges</w:t>
      </w:r>
      <w:proofErr w:type="spellEnd"/>
      <w:r w:rsidRPr="00504037">
        <w:rPr>
          <w:rFonts w:ascii="Garamond" w:hAnsi="Garamond" w:cs="Times New Roman"/>
          <w:sz w:val="24"/>
          <w:szCs w:val="24"/>
        </w:rPr>
        <w:t xml:space="preserve">. </w:t>
      </w:r>
    </w:p>
    <w:p w14:paraId="78770F54" w14:textId="77777777" w:rsidR="00A73822" w:rsidRPr="00504037" w:rsidRDefault="00A73822">
      <w:pPr>
        <w:widowControl w:val="0"/>
        <w:spacing w:after="0" w:line="240" w:lineRule="auto"/>
        <w:ind w:right="6" w:firstLine="426"/>
        <w:jc w:val="both"/>
        <w:rPr>
          <w:rFonts w:ascii="Garamond" w:hAnsi="Garamond"/>
          <w:sz w:val="24"/>
          <w:szCs w:val="24"/>
        </w:rPr>
      </w:pPr>
      <w:r w:rsidRPr="00504037">
        <w:rPr>
          <w:rFonts w:ascii="Garamond" w:hAnsi="Garamond" w:cs="Times New Roman"/>
          <w:sz w:val="24"/>
          <w:szCs w:val="24"/>
        </w:rPr>
        <w:t xml:space="preserve">E aquest suplicant respòs: </w:t>
      </w:r>
    </w:p>
    <w:p w14:paraId="0A940706" w14:textId="77777777" w:rsidR="00A73822" w:rsidRPr="00504037" w:rsidRDefault="00A73822">
      <w:pPr>
        <w:widowControl w:val="0"/>
        <w:spacing w:after="0" w:line="240" w:lineRule="auto"/>
        <w:ind w:right="6" w:firstLine="426"/>
        <w:jc w:val="both"/>
        <w:rPr>
          <w:rFonts w:ascii="Garamond" w:hAnsi="Garamond"/>
          <w:sz w:val="24"/>
          <w:szCs w:val="24"/>
        </w:rPr>
      </w:pPr>
      <w:r w:rsidRPr="00504037">
        <w:rPr>
          <w:rFonts w:ascii="Garamond" w:hAnsi="Garamond" w:cs="Times New Roman"/>
          <w:sz w:val="24"/>
          <w:szCs w:val="24"/>
        </w:rPr>
        <w:t>—</w:t>
      </w:r>
      <w:proofErr w:type="spellStart"/>
      <w:r w:rsidRPr="00504037">
        <w:rPr>
          <w:rFonts w:ascii="Garamond" w:hAnsi="Garamond" w:cs="Times New Roman"/>
          <w:sz w:val="24"/>
          <w:szCs w:val="24"/>
        </w:rPr>
        <w:t>No·l</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vuyll</w:t>
      </w:r>
      <w:proofErr w:type="spellEnd"/>
      <w:r w:rsidRPr="00504037">
        <w:rPr>
          <w:rFonts w:ascii="Garamond" w:hAnsi="Garamond" w:cs="Times New Roman"/>
          <w:sz w:val="24"/>
          <w:szCs w:val="24"/>
        </w:rPr>
        <w:t xml:space="preserve">, que molts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tench</w:t>
      </w:r>
      <w:proofErr w:type="spellEnd"/>
      <w:r w:rsidRPr="00504037">
        <w:rPr>
          <w:rFonts w:ascii="Garamond" w:hAnsi="Garamond" w:cs="Times New Roman"/>
          <w:sz w:val="24"/>
          <w:szCs w:val="24"/>
        </w:rPr>
        <w:t xml:space="preserve">, e no y </w:t>
      </w:r>
      <w:proofErr w:type="spellStart"/>
      <w:r w:rsidRPr="00504037">
        <w:rPr>
          <w:rFonts w:ascii="Garamond" w:hAnsi="Garamond" w:cs="Times New Roman"/>
          <w:sz w:val="24"/>
          <w:szCs w:val="24"/>
        </w:rPr>
        <w:t>pusch</w:t>
      </w:r>
      <w:proofErr w:type="spellEnd"/>
      <w:r w:rsidRPr="00504037">
        <w:rPr>
          <w:rFonts w:ascii="Garamond" w:hAnsi="Garamond" w:cs="Times New Roman"/>
          <w:sz w:val="24"/>
          <w:szCs w:val="24"/>
        </w:rPr>
        <w:t xml:space="preserve"> donar </w:t>
      </w:r>
      <w:proofErr w:type="spellStart"/>
      <w:r w:rsidRPr="00504037">
        <w:rPr>
          <w:rFonts w:ascii="Garamond" w:hAnsi="Garamond" w:cs="Times New Roman"/>
          <w:sz w:val="24"/>
          <w:szCs w:val="24"/>
        </w:rPr>
        <w:t>racapta</w:t>
      </w:r>
      <w:proofErr w:type="spellEnd"/>
      <w:r w:rsidRPr="00504037">
        <w:rPr>
          <w:rFonts w:ascii="Garamond" w:hAnsi="Garamond" w:cs="Times New Roman"/>
          <w:sz w:val="24"/>
          <w:szCs w:val="24"/>
        </w:rPr>
        <w:t xml:space="preserve"> sinó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gran afany, perquè no me’n </w:t>
      </w:r>
      <w:proofErr w:type="spellStart"/>
      <w:r w:rsidRPr="00504037">
        <w:rPr>
          <w:rFonts w:ascii="Garamond" w:hAnsi="Garamond" w:cs="Times New Roman"/>
          <w:sz w:val="24"/>
          <w:szCs w:val="24"/>
        </w:rPr>
        <w:t>vuyll</w:t>
      </w:r>
      <w:proofErr w:type="spellEnd"/>
      <w:r w:rsidRPr="00504037">
        <w:rPr>
          <w:rFonts w:ascii="Garamond" w:hAnsi="Garamond" w:cs="Times New Roman"/>
          <w:sz w:val="24"/>
          <w:szCs w:val="24"/>
        </w:rPr>
        <w:t xml:space="preserve"> empatxar de més, quant ara.</w:t>
      </w:r>
    </w:p>
    <w:p w14:paraId="6BDE2E3E" w14:textId="77777777" w:rsidR="00A73822" w:rsidRPr="00504037" w:rsidRDefault="00A73822">
      <w:pPr>
        <w:widowControl w:val="0"/>
        <w:spacing w:after="0" w:line="240" w:lineRule="auto"/>
        <w:ind w:right="6" w:firstLine="426"/>
        <w:jc w:val="both"/>
        <w:rPr>
          <w:rFonts w:ascii="Garamond" w:hAnsi="Garamond"/>
          <w:sz w:val="24"/>
          <w:szCs w:val="24"/>
        </w:rPr>
      </w:pPr>
      <w:r w:rsidRPr="00504037">
        <w:rPr>
          <w:rFonts w:ascii="Garamond" w:hAnsi="Garamond" w:cs="Times New Roman"/>
          <w:sz w:val="24"/>
          <w:szCs w:val="24"/>
        </w:rPr>
        <w:t xml:space="preserve">E el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respòs: </w:t>
      </w:r>
    </w:p>
    <w:p w14:paraId="45A10226" w14:textId="77777777" w:rsidR="00A73822" w:rsidRPr="00504037" w:rsidRDefault="00A73822">
      <w:pPr>
        <w:widowControl w:val="0"/>
        <w:spacing w:after="0" w:line="240" w:lineRule="auto"/>
        <w:ind w:right="6" w:firstLine="426"/>
        <w:jc w:val="both"/>
        <w:rPr>
          <w:rFonts w:ascii="Garamond" w:hAnsi="Garamond"/>
          <w:sz w:val="24"/>
          <w:szCs w:val="24"/>
        </w:rPr>
      </w:pPr>
      <w:r>
        <w:rPr>
          <w:rFonts w:ascii="Garamond" w:hAnsi="Garamond" w:cs="Times New Roman"/>
          <w:sz w:val="24"/>
          <w:szCs w:val="24"/>
        </w:rPr>
        <w:t>—Sí</w:t>
      </w:r>
      <w:r w:rsidRPr="00504037">
        <w:rPr>
          <w:rFonts w:ascii="Garamond" w:hAnsi="Garamond" w:cs="Times New Roman"/>
          <w:sz w:val="24"/>
          <w:szCs w:val="24"/>
        </w:rPr>
        <w:t xml:space="preserve"> faràs,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que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te’n prega molt e </w:t>
      </w:r>
      <w:proofErr w:type="spellStart"/>
      <w:r w:rsidRPr="00504037">
        <w:rPr>
          <w:rFonts w:ascii="Garamond" w:hAnsi="Garamond" w:cs="Times New Roman"/>
          <w:sz w:val="24"/>
          <w:szCs w:val="24"/>
        </w:rPr>
        <w:t>faràs-li</w:t>
      </w:r>
      <w:proofErr w:type="spellEnd"/>
      <w:r w:rsidRPr="00504037">
        <w:rPr>
          <w:rFonts w:ascii="Garamond" w:hAnsi="Garamond" w:cs="Times New Roman"/>
          <w:sz w:val="24"/>
          <w:szCs w:val="24"/>
        </w:rPr>
        <w:t xml:space="preserve"> gran </w:t>
      </w:r>
      <w:proofErr w:type="spellStart"/>
      <w:r w:rsidRPr="00504037">
        <w:rPr>
          <w:rFonts w:ascii="Garamond" w:hAnsi="Garamond" w:cs="Times New Roman"/>
          <w:sz w:val="24"/>
          <w:szCs w:val="24"/>
        </w:rPr>
        <w:t>servey</w:t>
      </w:r>
      <w:proofErr w:type="spellEnd"/>
      <w:r w:rsidRPr="00504037">
        <w:rPr>
          <w:rFonts w:ascii="Garamond" w:hAnsi="Garamond" w:cs="Times New Roman"/>
          <w:sz w:val="24"/>
          <w:szCs w:val="24"/>
        </w:rPr>
        <w:t xml:space="preserve">, perquè hauràs d'ell bon </w:t>
      </w:r>
      <w:proofErr w:type="spellStart"/>
      <w:r w:rsidRPr="00504037">
        <w:rPr>
          <w:rFonts w:ascii="Garamond" w:hAnsi="Garamond" w:cs="Times New Roman"/>
          <w:sz w:val="24"/>
          <w:szCs w:val="24"/>
        </w:rPr>
        <w:t>amich</w:t>
      </w:r>
      <w:proofErr w:type="spellEnd"/>
      <w:r w:rsidRPr="00504037">
        <w:rPr>
          <w:rFonts w:ascii="Garamond" w:hAnsi="Garamond" w:cs="Times New Roman"/>
          <w:sz w:val="24"/>
          <w:szCs w:val="24"/>
        </w:rPr>
        <w:t>.</w:t>
      </w:r>
    </w:p>
    <w:p w14:paraId="4CDC4EEF" w14:textId="77777777" w:rsidR="00A73822" w:rsidRPr="00504037" w:rsidRDefault="00A73822">
      <w:pPr>
        <w:widowControl w:val="0"/>
        <w:spacing w:after="0" w:line="240" w:lineRule="auto"/>
        <w:ind w:right="13" w:firstLine="426"/>
        <w:jc w:val="both"/>
        <w:rPr>
          <w:rFonts w:ascii="Garamond" w:hAnsi="Garamond"/>
          <w:sz w:val="24"/>
          <w:szCs w:val="24"/>
        </w:rPr>
      </w:pPr>
      <w:r w:rsidRPr="00504037">
        <w:rPr>
          <w:rFonts w:ascii="Garamond" w:hAnsi="Garamond" w:cs="Times New Roman"/>
          <w:sz w:val="24"/>
          <w:szCs w:val="24"/>
        </w:rPr>
        <w:t xml:space="preserve">Finalment, que aquest suplicant </w:t>
      </w:r>
      <w:proofErr w:type="spellStart"/>
      <w:r w:rsidRPr="00504037">
        <w:rPr>
          <w:rFonts w:ascii="Garamond" w:hAnsi="Garamond" w:cs="Times New Roman"/>
          <w:sz w:val="24"/>
          <w:szCs w:val="24"/>
        </w:rPr>
        <w:t>reebé</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aquell </w:t>
      </w:r>
      <w:proofErr w:type="spellStart"/>
      <w:r w:rsidRPr="00504037">
        <w:rPr>
          <w:rFonts w:ascii="Garamond" w:hAnsi="Garamond" w:cs="Times New Roman"/>
          <w:sz w:val="24"/>
          <w:szCs w:val="24"/>
        </w:rPr>
        <w:t>afaytà</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tench</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estrò</w:t>
      </w:r>
      <w:proofErr w:type="spellEnd"/>
      <w:r w:rsidRPr="00504037">
        <w:rPr>
          <w:rFonts w:ascii="Garamond" w:hAnsi="Garamond" w:cs="Times New Roman"/>
          <w:sz w:val="24"/>
          <w:szCs w:val="24"/>
        </w:rPr>
        <w:t xml:space="preserve"> prop la festa de Nadal proppassada. Ans de la qual festa, aquest suplicant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en ciutat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si portà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aquell portà al dit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dient a ell,</w:t>
      </w:r>
      <w:bookmarkStart w:id="6" w:name="__DdeLink__9113_275407532"/>
      <w:bookmarkStart w:id="7" w:name="__DdeLink__4525_1331538092"/>
      <w:r w:rsidRPr="00504037">
        <w:rPr>
          <w:rFonts w:ascii="Garamond" w:hAnsi="Garamond" w:cs="Times New Roman"/>
          <w:sz w:val="24"/>
          <w:szCs w:val="24"/>
        </w:rPr>
        <w:t xml:space="preserve"> </w:t>
      </w:r>
      <w:bookmarkEnd w:id="6"/>
      <w:bookmarkEnd w:id="7"/>
      <w:r w:rsidRPr="00504037">
        <w:rPr>
          <w:rFonts w:ascii="Garamond" w:hAnsi="Garamond" w:cs="Times New Roman"/>
          <w:sz w:val="24"/>
          <w:szCs w:val="24"/>
        </w:rPr>
        <w:t xml:space="preserve">aquest suplicant, que </w:t>
      </w:r>
      <w:proofErr w:type="spellStart"/>
      <w:r w:rsidRPr="00504037">
        <w:rPr>
          <w:rFonts w:ascii="Garamond" w:hAnsi="Garamond" w:cs="Times New Roman"/>
          <w:sz w:val="24"/>
          <w:szCs w:val="24"/>
        </w:rPr>
        <w:t>assagassen</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E·l</w:t>
      </w:r>
      <w:proofErr w:type="spellEnd"/>
      <w:r w:rsidRPr="00504037">
        <w:rPr>
          <w:rFonts w:ascii="Garamond" w:hAnsi="Garamond" w:cs="Times New Roman"/>
          <w:sz w:val="24"/>
          <w:szCs w:val="24"/>
        </w:rPr>
        <w:t xml:space="preserve"> dit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digué que </w:t>
      </w:r>
      <w:proofErr w:type="spellStart"/>
      <w:r w:rsidRPr="00504037">
        <w:rPr>
          <w:rFonts w:ascii="Garamond" w:hAnsi="Garamond" w:cs="Times New Roman"/>
          <w:sz w:val="24"/>
          <w:szCs w:val="24"/>
        </w:rPr>
        <w:t>ladonchs</w:t>
      </w:r>
      <w:proofErr w:type="spellEnd"/>
      <w:r w:rsidRPr="00504037">
        <w:rPr>
          <w:rFonts w:ascii="Garamond" w:hAnsi="Garamond" w:cs="Times New Roman"/>
          <w:sz w:val="24"/>
          <w:szCs w:val="24"/>
        </w:rPr>
        <w:t xml:space="preserve"> no li </w:t>
      </w:r>
      <w:proofErr w:type="spellStart"/>
      <w:r w:rsidRPr="00504037">
        <w:rPr>
          <w:rFonts w:ascii="Garamond" w:hAnsi="Garamond" w:cs="Times New Roman"/>
          <w:sz w:val="24"/>
          <w:szCs w:val="24"/>
        </w:rPr>
        <w:t>deÿa</w:t>
      </w:r>
      <w:proofErr w:type="spellEnd"/>
      <w:r w:rsidRPr="00504037">
        <w:rPr>
          <w:rFonts w:ascii="Garamond" w:hAnsi="Garamond" w:cs="Times New Roman"/>
          <w:sz w:val="24"/>
          <w:szCs w:val="24"/>
        </w:rPr>
        <w:t xml:space="preserve"> ne li era avinent, dient al dit suplicant que se’n </w:t>
      </w:r>
      <w:proofErr w:type="spellStart"/>
      <w:r w:rsidRPr="00504037">
        <w:rPr>
          <w:rFonts w:ascii="Garamond" w:hAnsi="Garamond" w:cs="Times New Roman"/>
          <w:sz w:val="24"/>
          <w:szCs w:val="24"/>
        </w:rPr>
        <w:t>tornàs</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que per la dita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tornàs</w:t>
      </w:r>
      <w:proofErr w:type="spellEnd"/>
      <w:r w:rsidRPr="00504037">
        <w:rPr>
          <w:rFonts w:ascii="Garamond" w:hAnsi="Garamond" w:cs="Times New Roman"/>
          <w:sz w:val="24"/>
          <w:szCs w:val="24"/>
        </w:rPr>
        <w:t xml:space="preserve"> a ell passada la dita festa de Nadal. Aprés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la qual festa, aquest suplicant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assí</w:t>
      </w:r>
      <w:proofErr w:type="spellEnd"/>
      <w:r w:rsidRPr="00504037">
        <w:rPr>
          <w:rFonts w:ascii="Garamond" w:hAnsi="Garamond" w:cs="Times New Roman"/>
          <w:sz w:val="24"/>
          <w:szCs w:val="24"/>
        </w:rPr>
        <w:t xml:space="preserve"> en ciutat</w:t>
      </w:r>
      <w:bookmarkStart w:id="8" w:name="__DdeLink__20139_2569611176"/>
      <w:bookmarkEnd w:id="8"/>
      <w:r w:rsidRPr="00504037">
        <w:rPr>
          <w:rFonts w:ascii="Garamond" w:hAnsi="Garamond" w:cs="Times New Roman"/>
          <w:sz w:val="24"/>
          <w:szCs w:val="24"/>
        </w:rPr>
        <w:t xml:space="preserve"> per la dita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 xml:space="preserve"> e, ensems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mossènyer en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de Mora, cassaren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altres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d'aquest suplicant.</w:t>
      </w:r>
    </w:p>
    <w:p w14:paraId="3ACD0C94" w14:textId="77777777" w:rsidR="00A73822" w:rsidRPr="00504037" w:rsidRDefault="00A73822" w:rsidP="00232CD1">
      <w:pPr>
        <w:widowControl w:val="0"/>
        <w:spacing w:after="0" w:line="240" w:lineRule="auto"/>
        <w:ind w:right="18" w:firstLine="426"/>
        <w:jc w:val="both"/>
        <w:rPr>
          <w:rFonts w:ascii="Garamond" w:hAnsi="Garamond"/>
          <w:sz w:val="24"/>
          <w:szCs w:val="24"/>
        </w:rPr>
      </w:pPr>
      <w:r w:rsidRPr="00504037">
        <w:rPr>
          <w:rFonts w:ascii="Garamond" w:hAnsi="Garamond" w:cs="Times New Roman"/>
          <w:sz w:val="24"/>
          <w:szCs w:val="24"/>
        </w:rPr>
        <w:t xml:space="preserve">E com aquell dia e hora que </w:t>
      </w:r>
      <w:proofErr w:type="spellStart"/>
      <w:r w:rsidRPr="00504037">
        <w:rPr>
          <w:rFonts w:ascii="Garamond" w:hAnsi="Garamond" w:cs="Times New Roman"/>
          <w:sz w:val="24"/>
          <w:szCs w:val="24"/>
        </w:rPr>
        <w:t>aytal</w:t>
      </w:r>
      <w:proofErr w:type="spellEnd"/>
      <w:r w:rsidRPr="00504037">
        <w:rPr>
          <w:rFonts w:ascii="Garamond" w:hAnsi="Garamond" w:cs="Times New Roman"/>
          <w:sz w:val="24"/>
          <w:szCs w:val="24"/>
        </w:rPr>
        <w:t xml:space="preserve"> cassar los damunt dits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aquest suplicant </w:t>
      </w:r>
      <w:proofErr w:type="spellStart"/>
      <w:r w:rsidRPr="00504037">
        <w:rPr>
          <w:rFonts w:ascii="Garamond" w:hAnsi="Garamond" w:cs="Times New Roman"/>
          <w:sz w:val="24"/>
          <w:szCs w:val="24"/>
        </w:rPr>
        <w:t>faÿen</w:t>
      </w:r>
      <w:proofErr w:type="spellEnd"/>
      <w:r w:rsidRPr="00504037">
        <w:rPr>
          <w:rFonts w:ascii="Garamond" w:hAnsi="Garamond" w:cs="Times New Roman"/>
          <w:sz w:val="24"/>
          <w:szCs w:val="24"/>
        </w:rPr>
        <w:t xml:space="preserve"> dels dits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los dits honrats en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de Mora e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digueren que no era hora </w:t>
      </w:r>
      <w:proofErr w:type="spellStart"/>
      <w:r w:rsidRPr="00504037">
        <w:rPr>
          <w:rFonts w:ascii="Garamond" w:hAnsi="Garamond" w:cs="Times New Roman"/>
          <w:sz w:val="24"/>
          <w:szCs w:val="24"/>
        </w:rPr>
        <w:t>covinent</w:t>
      </w:r>
      <w:proofErr w:type="spellEnd"/>
      <w:r w:rsidRPr="00504037">
        <w:rPr>
          <w:rFonts w:ascii="Garamond" w:hAnsi="Garamond" w:cs="Times New Roman"/>
          <w:sz w:val="24"/>
          <w:szCs w:val="24"/>
        </w:rPr>
        <w:t xml:space="preserve"> de cassar, dien</w:t>
      </w:r>
      <w:r w:rsidRPr="00504037">
        <w:rPr>
          <w:rFonts w:ascii="Garamond" w:hAnsi="Garamond" w:cs="Times New Roman"/>
          <w:bCs/>
          <w:sz w:val="24"/>
          <w:szCs w:val="24"/>
        </w:rPr>
        <w:t>t</w:t>
      </w:r>
      <w:r w:rsidRPr="00504037">
        <w:rPr>
          <w:rFonts w:ascii="Garamond" w:hAnsi="Garamond" w:cs="Times New Roman"/>
          <w:sz w:val="24"/>
          <w:szCs w:val="24"/>
        </w:rPr>
        <w:t xml:space="preserve"> al dit suplicant que se’n </w:t>
      </w:r>
      <w:proofErr w:type="spellStart"/>
      <w:r w:rsidRPr="00504037">
        <w:rPr>
          <w:rFonts w:ascii="Garamond" w:hAnsi="Garamond" w:cs="Times New Roman"/>
          <w:sz w:val="24"/>
          <w:szCs w:val="24"/>
        </w:rPr>
        <w:t>tornàs</w:t>
      </w:r>
      <w:proofErr w:type="spellEnd"/>
      <w:r w:rsidRPr="00504037">
        <w:rPr>
          <w:rFonts w:ascii="Garamond" w:hAnsi="Garamond" w:cs="Times New Roman"/>
          <w:sz w:val="24"/>
          <w:szCs w:val="24"/>
        </w:rPr>
        <w:t xml:space="preserve"> a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e que lo </w:t>
      </w:r>
      <w:proofErr w:type="spellStart"/>
      <w:r w:rsidRPr="00504037">
        <w:rPr>
          <w:rFonts w:ascii="Garamond" w:hAnsi="Garamond" w:cs="Times New Roman"/>
          <w:sz w:val="24"/>
          <w:szCs w:val="24"/>
        </w:rPr>
        <w:t>diluns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ladonchs</w:t>
      </w:r>
      <w:proofErr w:type="spellEnd"/>
      <w:r w:rsidRPr="00504037">
        <w:rPr>
          <w:rFonts w:ascii="Garamond" w:hAnsi="Garamond" w:cs="Times New Roman"/>
          <w:sz w:val="24"/>
          <w:szCs w:val="24"/>
        </w:rPr>
        <w:t xml:space="preserve"> primer vinent vengués aquest suplicant al Prat e veurien volar e cassar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Finalment, que aquest, suplicant,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del Prat per la dita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 xml:space="preserve">, e aquí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per aquesta </w:t>
      </w:r>
      <w:proofErr w:type="spellStart"/>
      <w:r w:rsidRPr="00504037">
        <w:rPr>
          <w:rFonts w:ascii="Garamond" w:hAnsi="Garamond" w:cs="Times New Roman"/>
          <w:sz w:val="24"/>
          <w:szCs w:val="24"/>
        </w:rPr>
        <w:t>matexa</w:t>
      </w:r>
      <w:proofErr w:type="spellEnd"/>
      <w:r w:rsidRPr="00504037">
        <w:rPr>
          <w:rFonts w:ascii="Garamond" w:hAnsi="Garamond" w:cs="Times New Roman"/>
          <w:sz w:val="24"/>
          <w:szCs w:val="24"/>
        </w:rPr>
        <w:t xml:space="preserve"> lo dit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d'altres ell acompanyants, e tots </w:t>
      </w:r>
      <w:proofErr w:type="spellStart"/>
      <w:r w:rsidRPr="00504037">
        <w:rPr>
          <w:rFonts w:ascii="Garamond" w:hAnsi="Garamond" w:cs="Times New Roman"/>
          <w:sz w:val="24"/>
          <w:szCs w:val="24"/>
        </w:rPr>
        <w:t>ensemps</w:t>
      </w:r>
      <w:proofErr w:type="spellEnd"/>
      <w:r w:rsidRPr="00504037">
        <w:rPr>
          <w:rFonts w:ascii="Garamond" w:hAnsi="Garamond" w:cs="Times New Roman"/>
          <w:sz w:val="24"/>
          <w:szCs w:val="24"/>
        </w:rPr>
        <w:t xml:space="preserve"> cassaren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altres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que portaven.</w:t>
      </w:r>
    </w:p>
    <w:p w14:paraId="676856DD" w14:textId="77777777" w:rsidR="00A73822" w:rsidRPr="00504037" w:rsidRDefault="00A73822">
      <w:pPr>
        <w:widowControl w:val="0"/>
        <w:spacing w:after="0" w:line="240" w:lineRule="auto"/>
        <w:ind w:left="113" w:right="27" w:firstLine="426"/>
        <w:jc w:val="both"/>
        <w:rPr>
          <w:rFonts w:ascii="Garamond" w:hAnsi="Garamond"/>
          <w:sz w:val="24"/>
          <w:szCs w:val="24"/>
        </w:rPr>
      </w:pPr>
      <w:r w:rsidRPr="00504037">
        <w:rPr>
          <w:rFonts w:ascii="Garamond" w:hAnsi="Garamond" w:cs="Times New Roman"/>
          <w:sz w:val="24"/>
          <w:szCs w:val="24"/>
        </w:rPr>
        <w:t xml:space="preserve">E com </w:t>
      </w:r>
      <w:proofErr w:type="spellStart"/>
      <w:r w:rsidRPr="00504037">
        <w:rPr>
          <w:rFonts w:ascii="Garamond" w:hAnsi="Garamond" w:cs="Times New Roman"/>
          <w:sz w:val="24"/>
          <w:szCs w:val="24"/>
        </w:rPr>
        <w:t>haguessen</w:t>
      </w:r>
      <w:proofErr w:type="spellEnd"/>
      <w:r w:rsidRPr="00504037">
        <w:rPr>
          <w:rFonts w:ascii="Garamond" w:hAnsi="Garamond" w:cs="Times New Roman"/>
          <w:sz w:val="24"/>
          <w:szCs w:val="24"/>
        </w:rPr>
        <w:t xml:space="preserve"> molt </w:t>
      </w:r>
      <w:r w:rsidRPr="00504037">
        <w:rPr>
          <w:rFonts w:ascii="Garamond" w:hAnsi="Garamond" w:cs="Times New Roman"/>
          <w:bCs/>
          <w:sz w:val="24"/>
          <w:szCs w:val="24"/>
        </w:rPr>
        <w:t>va</w:t>
      </w:r>
      <w:r w:rsidRPr="00504037">
        <w:rPr>
          <w:rFonts w:ascii="Garamond" w:hAnsi="Garamond" w:cs="Times New Roman"/>
          <w:sz w:val="24"/>
          <w:szCs w:val="24"/>
        </w:rPr>
        <w:t xml:space="preserve">gat e entès a cassar </w:t>
      </w:r>
      <w:proofErr w:type="spellStart"/>
      <w:r w:rsidRPr="00504037">
        <w:rPr>
          <w:rFonts w:ascii="Garamond" w:hAnsi="Garamond" w:cs="Times New Roman"/>
          <w:sz w:val="24"/>
          <w:szCs w:val="24"/>
        </w:rPr>
        <w:t>e·s</w:t>
      </w:r>
      <w:proofErr w:type="spellEnd"/>
      <w:r w:rsidRPr="00504037">
        <w:rPr>
          <w:rFonts w:ascii="Garamond" w:hAnsi="Garamond" w:cs="Times New Roman"/>
          <w:sz w:val="24"/>
          <w:szCs w:val="24"/>
        </w:rPr>
        <w:t xml:space="preserve"> fossen solts e </w:t>
      </w:r>
      <w:proofErr w:type="spellStart"/>
      <w:r w:rsidRPr="00504037">
        <w:rPr>
          <w:rFonts w:ascii="Garamond" w:hAnsi="Garamond" w:cs="Times New Roman"/>
          <w:sz w:val="24"/>
          <w:szCs w:val="24"/>
        </w:rPr>
        <w:t>lexats</w:t>
      </w:r>
      <w:proofErr w:type="spellEnd"/>
      <w:r w:rsidRPr="00504037">
        <w:rPr>
          <w:rFonts w:ascii="Garamond" w:hAnsi="Garamond" w:cs="Times New Roman"/>
          <w:sz w:val="24"/>
          <w:szCs w:val="24"/>
        </w:rPr>
        <w:t xml:space="preserve"> de cassar, lo dit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digué </w:t>
      </w:r>
      <w:proofErr w:type="spellStart"/>
      <w:r w:rsidRPr="00504037">
        <w:rPr>
          <w:rFonts w:ascii="Garamond" w:hAnsi="Garamond" w:cs="Times New Roman"/>
          <w:sz w:val="24"/>
          <w:szCs w:val="24"/>
        </w:rPr>
        <w:t>aytals</w:t>
      </w:r>
      <w:proofErr w:type="spellEnd"/>
      <w:r w:rsidRPr="00504037">
        <w:rPr>
          <w:rFonts w:ascii="Garamond" w:hAnsi="Garamond" w:cs="Times New Roman"/>
          <w:sz w:val="24"/>
          <w:szCs w:val="24"/>
        </w:rPr>
        <w:t xml:space="preserve"> paraules: </w:t>
      </w:r>
    </w:p>
    <w:p w14:paraId="28D958F8" w14:textId="77777777" w:rsidR="00A73822" w:rsidRPr="00504037" w:rsidRDefault="00A73822">
      <w:pPr>
        <w:widowControl w:val="0"/>
        <w:spacing w:after="0" w:line="240" w:lineRule="auto"/>
        <w:ind w:left="113" w:right="27" w:firstLine="426"/>
        <w:jc w:val="both"/>
        <w:rPr>
          <w:rFonts w:ascii="Garamond" w:hAnsi="Garamond"/>
          <w:sz w:val="24"/>
          <w:szCs w:val="24"/>
        </w:rPr>
      </w:pPr>
      <w:r w:rsidRPr="00504037">
        <w:rPr>
          <w:rFonts w:ascii="Garamond" w:hAnsi="Garamond" w:cs="Times New Roman"/>
          <w:sz w:val="24"/>
          <w:szCs w:val="24"/>
        </w:rPr>
        <w:t xml:space="preserve">—En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aquest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no·m</w:t>
      </w:r>
      <w:proofErr w:type="spellEnd"/>
      <w:r w:rsidRPr="00504037">
        <w:rPr>
          <w:rFonts w:ascii="Garamond" w:hAnsi="Garamond" w:cs="Times New Roman"/>
          <w:sz w:val="24"/>
          <w:szCs w:val="24"/>
        </w:rPr>
        <w:t xml:space="preserve"> sembla lo meu. </w:t>
      </w:r>
    </w:p>
    <w:p w14:paraId="3536DF29" w14:textId="77777777" w:rsidR="00A73822" w:rsidRPr="00504037" w:rsidRDefault="00A73822">
      <w:pPr>
        <w:widowControl w:val="0"/>
        <w:spacing w:after="0" w:line="240" w:lineRule="auto"/>
        <w:ind w:left="113" w:right="27" w:firstLine="426"/>
        <w:jc w:val="both"/>
        <w:rPr>
          <w:rFonts w:ascii="Garamond" w:hAnsi="Garamond"/>
          <w:sz w:val="24"/>
          <w:szCs w:val="24"/>
        </w:rPr>
      </w:pPr>
      <w:r w:rsidRPr="00504037">
        <w:rPr>
          <w:rFonts w:ascii="Garamond" w:hAnsi="Garamond" w:cs="Times New Roman"/>
          <w:sz w:val="24"/>
          <w:szCs w:val="24"/>
        </w:rPr>
        <w:t>E aquest suplicant [</w:t>
      </w:r>
      <w:r w:rsidRPr="00504037">
        <w:rPr>
          <w:rFonts w:ascii="Garamond" w:hAnsi="Garamond" w:cs="Times New Roman"/>
          <w:bCs/>
          <w:sz w:val="24"/>
          <w:szCs w:val="24"/>
        </w:rPr>
        <w:t>186v]</w:t>
      </w:r>
      <w:r w:rsidRPr="00504037">
        <w:rPr>
          <w:rFonts w:ascii="Garamond" w:hAnsi="Garamond" w:cs="Times New Roman"/>
          <w:sz w:val="24"/>
          <w:szCs w:val="24"/>
        </w:rPr>
        <w:t xml:space="preserve"> respòs: </w:t>
      </w:r>
    </w:p>
    <w:p w14:paraId="151C0329" w14:textId="77777777" w:rsidR="00A73822" w:rsidRPr="00504037" w:rsidRDefault="00A73822">
      <w:pPr>
        <w:widowControl w:val="0"/>
        <w:spacing w:after="0" w:line="240" w:lineRule="auto"/>
        <w:ind w:left="113" w:right="27" w:firstLine="426"/>
        <w:jc w:val="both"/>
        <w:rPr>
          <w:rFonts w:ascii="Garamond" w:hAnsi="Garamond"/>
          <w:sz w:val="24"/>
          <w:szCs w:val="24"/>
        </w:rPr>
      </w:pPr>
      <w:r w:rsidRPr="00504037">
        <w:rPr>
          <w:rFonts w:ascii="Garamond" w:hAnsi="Garamond" w:cs="Times New Roman"/>
          <w:sz w:val="24"/>
          <w:szCs w:val="24"/>
        </w:rPr>
        <w:t xml:space="preserve">—Sènyer, verament, si aquest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és vostre o no,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no u sé, mes vertaderament aquest és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me portà la vespra de </w:t>
      </w:r>
      <w:r>
        <w:rPr>
          <w:rFonts w:ascii="Garamond" w:hAnsi="Garamond" w:cs="Times New Roman"/>
          <w:sz w:val="24"/>
          <w:szCs w:val="24"/>
        </w:rPr>
        <w:t>s</w:t>
      </w:r>
      <w:r w:rsidRPr="00504037">
        <w:rPr>
          <w:rFonts w:ascii="Garamond" w:hAnsi="Garamond" w:cs="Times New Roman"/>
          <w:sz w:val="24"/>
          <w:szCs w:val="24"/>
        </w:rPr>
        <w:t xml:space="preserve">ent Miquel proppassada; e digué, de part vostra, que aquest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era vostre e </w:t>
      </w:r>
      <w:proofErr w:type="spellStart"/>
      <w:r w:rsidRPr="00504037">
        <w:rPr>
          <w:rFonts w:ascii="Garamond" w:hAnsi="Garamond" w:cs="Times New Roman"/>
          <w:sz w:val="24"/>
          <w:szCs w:val="24"/>
        </w:rPr>
        <w:t>que·m</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pregavets</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l'afaytàs</w:t>
      </w:r>
      <w:proofErr w:type="spellEnd"/>
      <w:r w:rsidRPr="00504037">
        <w:rPr>
          <w:rFonts w:ascii="Garamond" w:hAnsi="Garamond" w:cs="Times New Roman"/>
          <w:sz w:val="24"/>
          <w:szCs w:val="24"/>
        </w:rPr>
        <w:t xml:space="preserve"> a </w:t>
      </w:r>
      <w:proofErr w:type="spellStart"/>
      <w:r w:rsidRPr="00504037">
        <w:rPr>
          <w:rFonts w:ascii="Garamond" w:hAnsi="Garamond" w:cs="Times New Roman"/>
          <w:sz w:val="24"/>
          <w:szCs w:val="24"/>
        </w:rPr>
        <w:t>miges</w:t>
      </w:r>
      <w:proofErr w:type="spellEnd"/>
      <w:r w:rsidRPr="00504037">
        <w:rPr>
          <w:rFonts w:ascii="Garamond" w:hAnsi="Garamond" w:cs="Times New Roman"/>
          <w:sz w:val="24"/>
          <w:szCs w:val="24"/>
        </w:rPr>
        <w:t>. E així, sènyer, ho é fet, per</w:t>
      </w:r>
      <w:r>
        <w:rPr>
          <w:rFonts w:ascii="Garamond" w:hAnsi="Garamond" w:cs="Times New Roman"/>
          <w:sz w:val="24"/>
          <w:szCs w:val="24"/>
        </w:rPr>
        <w:t xml:space="preserve"> </w:t>
      </w:r>
      <w:r w:rsidRPr="00504037">
        <w:rPr>
          <w:rFonts w:ascii="Garamond" w:hAnsi="Garamond" w:cs="Times New Roman"/>
          <w:sz w:val="24"/>
          <w:szCs w:val="24"/>
        </w:rPr>
        <w:t xml:space="preserve">què, sènyer, </w:t>
      </w:r>
      <w:proofErr w:type="spellStart"/>
      <w:r w:rsidRPr="00504037">
        <w:rPr>
          <w:rFonts w:ascii="Garamond" w:hAnsi="Garamond" w:cs="Times New Roman"/>
          <w:sz w:val="24"/>
          <w:szCs w:val="24"/>
        </w:rPr>
        <w:t>exaugueu-lo</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no·m</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fassats</w:t>
      </w:r>
      <w:proofErr w:type="spellEnd"/>
      <w:r w:rsidRPr="00504037">
        <w:rPr>
          <w:rFonts w:ascii="Garamond" w:hAnsi="Garamond" w:cs="Times New Roman"/>
          <w:sz w:val="24"/>
          <w:szCs w:val="24"/>
        </w:rPr>
        <w:t xml:space="preserve"> anar e venir més avant per aquesta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w:t>
      </w:r>
    </w:p>
    <w:p w14:paraId="6EB1F882" w14:textId="77777777" w:rsidR="00A73822" w:rsidRPr="00504037" w:rsidRDefault="00A73822">
      <w:pPr>
        <w:widowControl w:val="0"/>
        <w:spacing w:after="0" w:line="240" w:lineRule="auto"/>
        <w:ind w:left="113" w:right="28" w:firstLine="426"/>
        <w:jc w:val="both"/>
        <w:rPr>
          <w:rFonts w:ascii="Garamond" w:hAnsi="Garamond"/>
          <w:sz w:val="24"/>
          <w:szCs w:val="24"/>
        </w:rPr>
      </w:pPr>
      <w:r w:rsidRPr="00504037">
        <w:rPr>
          <w:rFonts w:ascii="Garamond" w:hAnsi="Garamond" w:cs="Times New Roman"/>
          <w:sz w:val="24"/>
          <w:szCs w:val="24"/>
        </w:rPr>
        <w:t xml:space="preserve">E aprés dites aquestes paraules e altres entre ells, lo dit Berenguer escomès aquest suplicant de barata d'un altre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aquest suplicant </w:t>
      </w:r>
      <w:proofErr w:type="spellStart"/>
      <w:r w:rsidRPr="00504037">
        <w:rPr>
          <w:rFonts w:ascii="Garamond" w:hAnsi="Garamond" w:cs="Times New Roman"/>
          <w:sz w:val="24"/>
          <w:szCs w:val="24"/>
        </w:rPr>
        <w:t>ladonchs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si </w:t>
      </w:r>
      <w:proofErr w:type="spellStart"/>
      <w:r w:rsidRPr="00504037">
        <w:rPr>
          <w:rFonts w:ascii="Garamond" w:hAnsi="Garamond" w:cs="Times New Roman"/>
          <w:sz w:val="24"/>
          <w:szCs w:val="24"/>
        </w:rPr>
        <w:t>portave</w:t>
      </w:r>
      <w:proofErr w:type="spellEnd"/>
      <w:r w:rsidRPr="00504037">
        <w:rPr>
          <w:rFonts w:ascii="Garamond" w:hAnsi="Garamond" w:cs="Times New Roman"/>
          <w:sz w:val="24"/>
          <w:szCs w:val="24"/>
        </w:rPr>
        <w:t xml:space="preserve"> e tenia. E, com aquest suplicant la dita barata fer no volgués, lo dit en Berenguer digué al dit suplicant que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no li paria seu, dient: </w:t>
      </w:r>
    </w:p>
    <w:p w14:paraId="3C979168" w14:textId="77777777" w:rsidR="00A73822" w:rsidRPr="00504037" w:rsidRDefault="00A73822">
      <w:pPr>
        <w:widowControl w:val="0"/>
        <w:spacing w:after="0" w:line="240" w:lineRule="auto"/>
        <w:ind w:left="113" w:right="28" w:firstLine="426"/>
        <w:jc w:val="both"/>
        <w:rPr>
          <w:rFonts w:ascii="Garamond" w:hAnsi="Garamond"/>
          <w:sz w:val="24"/>
          <w:szCs w:val="24"/>
        </w:rPr>
      </w:pPr>
      <w:r w:rsidRPr="00504037">
        <w:rPr>
          <w:rFonts w:ascii="Garamond" w:hAnsi="Garamond" w:cs="Times New Roman"/>
          <w:sz w:val="24"/>
          <w:szCs w:val="24"/>
        </w:rPr>
        <w:t>—</w:t>
      </w:r>
      <w:proofErr w:type="spellStart"/>
      <w:r w:rsidRPr="00504037">
        <w:rPr>
          <w:rFonts w:ascii="Garamond" w:hAnsi="Garamond" w:cs="Times New Roman"/>
          <w:sz w:val="24"/>
          <w:szCs w:val="24"/>
        </w:rPr>
        <w:t>Portats-lo</w:t>
      </w:r>
      <w:proofErr w:type="spellEnd"/>
      <w:r w:rsidRPr="00504037">
        <w:rPr>
          <w:rFonts w:ascii="Garamond" w:hAnsi="Garamond" w:cs="Times New Roman"/>
          <w:sz w:val="24"/>
          <w:szCs w:val="24"/>
        </w:rPr>
        <w:t xml:space="preserve"> en ciutat e </w:t>
      </w:r>
      <w:proofErr w:type="spellStart"/>
      <w:r w:rsidRPr="00504037">
        <w:rPr>
          <w:rFonts w:ascii="Garamond" w:hAnsi="Garamond" w:cs="Times New Roman"/>
          <w:sz w:val="24"/>
          <w:szCs w:val="24"/>
        </w:rPr>
        <w:t>veurà’l</w:t>
      </w:r>
      <w:proofErr w:type="spellEnd"/>
      <w:r w:rsidRPr="00504037">
        <w:rPr>
          <w:rFonts w:ascii="Garamond" w:hAnsi="Garamond" w:cs="Times New Roman"/>
          <w:sz w:val="24"/>
          <w:szCs w:val="24"/>
        </w:rPr>
        <w:t xml:space="preserve"> en Ferrer </w:t>
      </w:r>
      <w:proofErr w:type="spellStart"/>
      <w:r w:rsidRPr="00504037">
        <w:rPr>
          <w:rFonts w:ascii="Garamond" w:hAnsi="Garamond" w:cs="Times New Roman"/>
          <w:sz w:val="24"/>
          <w:szCs w:val="24"/>
        </w:rPr>
        <w:t>Tornamira</w:t>
      </w:r>
      <w:proofErr w:type="spellEnd"/>
      <w:r w:rsidRPr="00504037">
        <w:rPr>
          <w:rFonts w:ascii="Garamond" w:hAnsi="Garamond" w:cs="Times New Roman"/>
          <w:sz w:val="24"/>
          <w:szCs w:val="24"/>
        </w:rPr>
        <w:t xml:space="preserve"> e, si ell </w:t>
      </w:r>
      <w:proofErr w:type="spellStart"/>
      <w:r w:rsidRPr="00504037">
        <w:rPr>
          <w:rFonts w:ascii="Garamond" w:hAnsi="Garamond" w:cs="Times New Roman"/>
          <w:sz w:val="24"/>
          <w:szCs w:val="24"/>
        </w:rPr>
        <w:t>conex</w:t>
      </w:r>
      <w:proofErr w:type="spellEnd"/>
      <w:r w:rsidRPr="00504037">
        <w:rPr>
          <w:rFonts w:ascii="Garamond" w:hAnsi="Garamond" w:cs="Times New Roman"/>
          <w:sz w:val="24"/>
          <w:szCs w:val="24"/>
        </w:rPr>
        <w:t xml:space="preserve"> que sia lo meu, </w:t>
      </w:r>
      <w:proofErr w:type="spellStart"/>
      <w:r w:rsidRPr="00504037">
        <w:rPr>
          <w:rFonts w:ascii="Garamond" w:hAnsi="Garamond" w:cs="Times New Roman"/>
          <w:sz w:val="24"/>
          <w:szCs w:val="24"/>
        </w:rPr>
        <w:t>exaugar</w:t>
      </w:r>
      <w:r w:rsidRPr="00504037">
        <w:rPr>
          <w:rFonts w:ascii="Garamond" w:hAnsi="Garamond" w:cs="Times New Roman"/>
          <w:color w:val="8E86AE"/>
          <w:sz w:val="24"/>
          <w:szCs w:val="24"/>
        </w:rPr>
        <w:t>-</w:t>
      </w:r>
      <w:r w:rsidRPr="00504037">
        <w:rPr>
          <w:rFonts w:ascii="Garamond" w:hAnsi="Garamond" w:cs="Times New Roman"/>
          <w:sz w:val="24"/>
          <w:szCs w:val="24"/>
        </w:rPr>
        <w:t>l'em</w:t>
      </w:r>
      <w:proofErr w:type="spellEnd"/>
      <w:r w:rsidRPr="00504037">
        <w:rPr>
          <w:rFonts w:ascii="Garamond" w:hAnsi="Garamond" w:cs="Times New Roman"/>
          <w:sz w:val="24"/>
          <w:szCs w:val="24"/>
        </w:rPr>
        <w:t xml:space="preserve">; si no, </w:t>
      </w:r>
      <w:proofErr w:type="spellStart"/>
      <w:r w:rsidRPr="00504037">
        <w:rPr>
          <w:rFonts w:ascii="Garamond" w:hAnsi="Garamond" w:cs="Times New Roman"/>
          <w:sz w:val="24"/>
          <w:szCs w:val="24"/>
        </w:rPr>
        <w:t>donats-me</w:t>
      </w:r>
      <w:proofErr w:type="spellEnd"/>
      <w:r w:rsidRPr="00504037">
        <w:rPr>
          <w:rStyle w:val="Ancladenotaalpie"/>
          <w:rFonts w:ascii="Garamond" w:hAnsi="Garamond" w:cs="Times New Roman"/>
          <w:sz w:val="24"/>
          <w:szCs w:val="24"/>
        </w:rPr>
        <w:footnoteReference w:id="41"/>
      </w:r>
      <w:r w:rsidRPr="00504037">
        <w:rPr>
          <w:rFonts w:ascii="Garamond" w:hAnsi="Garamond" w:cs="Times New Roman"/>
          <w:sz w:val="24"/>
          <w:szCs w:val="24"/>
        </w:rPr>
        <w:t xml:space="preserve"> lo meu. Emperò, si </w:t>
      </w:r>
      <w:r w:rsidRPr="00504037">
        <w:rPr>
          <w:rFonts w:ascii="Garamond" w:hAnsi="Garamond" w:cs="Times New Roman"/>
          <w:bCs/>
          <w:sz w:val="24"/>
          <w:szCs w:val="24"/>
        </w:rPr>
        <w:t>vós</w:t>
      </w:r>
      <w:r w:rsidRPr="00504037">
        <w:rPr>
          <w:rFonts w:ascii="Garamond" w:hAnsi="Garamond" w:cs="Times New Roman"/>
          <w:sz w:val="24"/>
          <w:szCs w:val="24"/>
        </w:rPr>
        <w:t xml:space="preserve"> me </w:t>
      </w:r>
      <w:proofErr w:type="spellStart"/>
      <w:r w:rsidRPr="00504037">
        <w:rPr>
          <w:rFonts w:ascii="Garamond" w:hAnsi="Garamond" w:cs="Times New Roman"/>
          <w:sz w:val="24"/>
          <w:szCs w:val="24"/>
        </w:rPr>
        <w:t>volets</w:t>
      </w:r>
      <w:proofErr w:type="spellEnd"/>
      <w:r w:rsidRPr="00504037">
        <w:rPr>
          <w:rFonts w:ascii="Garamond" w:hAnsi="Garamond" w:cs="Times New Roman"/>
          <w:sz w:val="24"/>
          <w:szCs w:val="24"/>
        </w:rPr>
        <w:t xml:space="preserve"> donar aqueix altre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aqueix sia vostre,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us tomaré so que sia de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 xml:space="preserve">. </w:t>
      </w:r>
    </w:p>
    <w:p w14:paraId="1DB21821" w14:textId="77777777" w:rsidR="00A73822" w:rsidRPr="00504037" w:rsidRDefault="00A73822">
      <w:pPr>
        <w:widowControl w:val="0"/>
        <w:spacing w:after="0" w:line="240" w:lineRule="auto"/>
        <w:ind w:left="113" w:right="28" w:firstLine="426"/>
        <w:jc w:val="both"/>
        <w:rPr>
          <w:rFonts w:ascii="Garamond" w:hAnsi="Garamond"/>
          <w:sz w:val="24"/>
          <w:szCs w:val="24"/>
        </w:rPr>
      </w:pPr>
      <w:r w:rsidRPr="00504037">
        <w:rPr>
          <w:rFonts w:ascii="Garamond" w:hAnsi="Garamond" w:cs="Times New Roman"/>
          <w:sz w:val="24"/>
          <w:szCs w:val="24"/>
        </w:rPr>
        <w:t xml:space="preserve">La qual cosa aquest suplicant no </w:t>
      </w:r>
      <w:proofErr w:type="spellStart"/>
      <w:r w:rsidRPr="00504037">
        <w:rPr>
          <w:rFonts w:ascii="Garamond" w:hAnsi="Garamond" w:cs="Times New Roman"/>
          <w:sz w:val="24"/>
          <w:szCs w:val="24"/>
        </w:rPr>
        <w:t>volch</w:t>
      </w:r>
      <w:proofErr w:type="spellEnd"/>
      <w:r w:rsidRPr="00504037">
        <w:rPr>
          <w:rFonts w:ascii="Garamond" w:hAnsi="Garamond" w:cs="Times New Roman"/>
          <w:sz w:val="24"/>
          <w:szCs w:val="24"/>
        </w:rPr>
        <w:t xml:space="preserve"> fer. E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se partiren lo un de l'altre. E aquest suplicant </w:t>
      </w:r>
      <w:proofErr w:type="spellStart"/>
      <w:r w:rsidRPr="00504037">
        <w:rPr>
          <w:rFonts w:ascii="Garamond" w:hAnsi="Garamond" w:cs="Times New Roman"/>
          <w:sz w:val="24"/>
          <w:szCs w:val="24"/>
        </w:rPr>
        <w:t>portà-se’n</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apellat </w:t>
      </w:r>
      <w:proofErr w:type="spellStart"/>
      <w:r w:rsidRPr="00504037">
        <w:rPr>
          <w:rFonts w:ascii="Garamond" w:hAnsi="Garamond" w:cs="Times New Roman"/>
          <w:iCs/>
          <w:sz w:val="24"/>
          <w:szCs w:val="24"/>
        </w:rPr>
        <w:t>Galiana</w:t>
      </w:r>
      <w:proofErr w:type="spellEnd"/>
      <w:r w:rsidRPr="00504037">
        <w:rPr>
          <w:rFonts w:ascii="Garamond" w:hAnsi="Garamond" w:cs="Times New Roman"/>
          <w:sz w:val="24"/>
          <w:szCs w:val="24"/>
        </w:rPr>
        <w:t>.</w:t>
      </w:r>
    </w:p>
    <w:p w14:paraId="54545931" w14:textId="77777777" w:rsidR="00A73822" w:rsidRPr="00504037" w:rsidRDefault="00A73822">
      <w:pPr>
        <w:widowControl w:val="0"/>
        <w:spacing w:after="0" w:line="240" w:lineRule="auto"/>
        <w:ind w:left="113" w:right="28" w:firstLine="426"/>
        <w:jc w:val="both"/>
        <w:rPr>
          <w:rFonts w:ascii="Garamond" w:hAnsi="Garamond"/>
          <w:sz w:val="24"/>
          <w:szCs w:val="24"/>
        </w:rPr>
      </w:pPr>
      <w:r>
        <w:rPr>
          <w:rFonts w:ascii="Garamond" w:hAnsi="Garamond" w:cs="Times New Roman"/>
          <w:sz w:val="24"/>
          <w:szCs w:val="24"/>
        </w:rPr>
        <w:t xml:space="preserve"> </w:t>
      </w:r>
      <w:proofErr w:type="spellStart"/>
      <w:r>
        <w:rPr>
          <w:rFonts w:ascii="Garamond" w:hAnsi="Garamond" w:cs="Times New Roman"/>
          <w:sz w:val="24"/>
          <w:szCs w:val="24"/>
        </w:rPr>
        <w:t>Seguí’s</w:t>
      </w:r>
      <w:proofErr w:type="spellEnd"/>
      <w:r>
        <w:rPr>
          <w:rFonts w:ascii="Garamond" w:hAnsi="Garamond" w:cs="Times New Roman"/>
          <w:sz w:val="24"/>
          <w:szCs w:val="24"/>
        </w:rPr>
        <w:t xml:space="preserve">, senyor, </w:t>
      </w:r>
      <w:proofErr w:type="spellStart"/>
      <w:r>
        <w:rPr>
          <w:rFonts w:ascii="Garamond" w:hAnsi="Garamond" w:cs="Times New Roman"/>
          <w:sz w:val="24"/>
          <w:szCs w:val="24"/>
        </w:rPr>
        <w:t>en</w:t>
      </w:r>
      <w:r w:rsidRPr="00504037">
        <w:rPr>
          <w:rFonts w:ascii="Garamond" w:hAnsi="Garamond" w:cs="Times New Roman"/>
          <w:sz w:val="24"/>
          <w:szCs w:val="24"/>
        </w:rPr>
        <w:t>aprés</w:t>
      </w:r>
      <w:proofErr w:type="spellEnd"/>
      <w:r w:rsidRPr="00504037">
        <w:rPr>
          <w:rFonts w:ascii="Garamond" w:hAnsi="Garamond" w:cs="Times New Roman"/>
          <w:sz w:val="24"/>
          <w:szCs w:val="24"/>
        </w:rPr>
        <w:t xml:space="preserve"> que, de manament del dit </w:t>
      </w:r>
      <w:r w:rsidRPr="00504037">
        <w:rPr>
          <w:rFonts w:ascii="Garamond" w:hAnsi="Garamond" w:cs="Times New Roman"/>
          <w:bCs/>
          <w:sz w:val="24"/>
          <w:szCs w:val="24"/>
        </w:rPr>
        <w:t>monsènyer en Joan</w:t>
      </w:r>
      <w:r w:rsidRPr="00504037">
        <w:rPr>
          <w:rFonts w:ascii="Garamond" w:hAnsi="Garamond" w:cs="Times New Roman"/>
          <w:color w:val="FF4000"/>
          <w:sz w:val="24"/>
          <w:szCs w:val="24"/>
        </w:rPr>
        <w:t xml:space="preserve"> </w:t>
      </w:r>
      <w:r w:rsidRPr="00504037">
        <w:rPr>
          <w:rFonts w:ascii="Garamond" w:hAnsi="Garamond" w:cs="Times New Roman"/>
          <w:sz w:val="24"/>
          <w:szCs w:val="24"/>
        </w:rPr>
        <w:t>de Mora,</w:t>
      </w:r>
      <w:r w:rsidRPr="00504037">
        <w:rPr>
          <w:rStyle w:val="Ancladenotaalpie"/>
          <w:rFonts w:ascii="Garamond" w:hAnsi="Garamond" w:cs="Times New Roman"/>
          <w:sz w:val="24"/>
          <w:szCs w:val="24"/>
        </w:rPr>
        <w:footnoteReference w:id="42"/>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ladonchs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Mallorques</w:t>
      </w:r>
      <w:proofErr w:type="spellEnd"/>
      <w:r w:rsidRPr="00504037">
        <w:rPr>
          <w:rFonts w:ascii="Garamond" w:hAnsi="Garamond" w:cs="Times New Roman"/>
          <w:sz w:val="24"/>
          <w:szCs w:val="24"/>
        </w:rPr>
        <w:t xml:space="preserve">, aquest suplicant portà </w:t>
      </w:r>
      <w:proofErr w:type="spellStart"/>
      <w:r w:rsidRPr="00504037">
        <w:rPr>
          <w:rFonts w:ascii="Garamond" w:hAnsi="Garamond" w:cs="Times New Roman"/>
          <w:sz w:val="24"/>
          <w:szCs w:val="24"/>
        </w:rPr>
        <w:t>assí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ell,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aquí comparec. E </w:t>
      </w:r>
      <w:proofErr w:type="spellStart"/>
      <w:r w:rsidRPr="00504037">
        <w:rPr>
          <w:rFonts w:ascii="Garamond" w:hAnsi="Garamond" w:cs="Times New Roman"/>
          <w:sz w:val="24"/>
          <w:szCs w:val="24"/>
        </w:rPr>
        <w:t>fo</w:t>
      </w:r>
      <w:proofErr w:type="spellEnd"/>
      <w:r w:rsidRPr="00504037">
        <w:rPr>
          <w:rFonts w:ascii="Garamond" w:hAnsi="Garamond" w:cs="Times New Roman"/>
          <w:i/>
          <w:sz w:val="24"/>
          <w:szCs w:val="24"/>
        </w:rPr>
        <w:t xml:space="preserve">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donzell, dient 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era </w:t>
      </w:r>
      <w:r w:rsidRPr="00504037">
        <w:rPr>
          <w:rFonts w:ascii="Garamond" w:hAnsi="Garamond" w:cs="Times New Roman"/>
          <w:bCs/>
          <w:sz w:val="24"/>
          <w:szCs w:val="24"/>
        </w:rPr>
        <w:t>seu e</w:t>
      </w:r>
      <w:r w:rsidRPr="00504037">
        <w:rPr>
          <w:rFonts w:ascii="Garamond" w:hAnsi="Garamond" w:cs="Times New Roman"/>
          <w:sz w:val="24"/>
          <w:szCs w:val="24"/>
        </w:rPr>
        <w:t xml:space="preserve"> que</w:t>
      </w:r>
      <w:r w:rsidRPr="00504037">
        <w:rPr>
          <w:rStyle w:val="Ancladenotaalpie"/>
          <w:rFonts w:ascii="Garamond" w:hAnsi="Garamond" w:cs="Times New Roman"/>
          <w:sz w:val="24"/>
          <w:szCs w:val="24"/>
        </w:rPr>
        <w:footnoteReference w:id="43"/>
      </w:r>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liurat</w:t>
      </w:r>
      <w:proofErr w:type="spellEnd"/>
      <w:r w:rsidRPr="00504037">
        <w:rPr>
          <w:rFonts w:ascii="Garamond" w:hAnsi="Garamond" w:cs="Times New Roman"/>
          <w:sz w:val="24"/>
          <w:szCs w:val="24"/>
        </w:rPr>
        <w:t xml:space="preserve"> de manament del dit </w:t>
      </w:r>
      <w:proofErr w:type="spellStart"/>
      <w:r w:rsidRPr="00504037">
        <w:rPr>
          <w:rFonts w:ascii="Garamond" w:hAnsi="Garamond" w:cs="Times New Roman"/>
          <w:sz w:val="24"/>
          <w:szCs w:val="24"/>
        </w:rPr>
        <w:t>ladonchs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E com, honrat senyor, per la dita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 xml:space="preserve"> aquest suplicant sia </w:t>
      </w:r>
      <w:proofErr w:type="spellStart"/>
      <w:r w:rsidRPr="00504037">
        <w:rPr>
          <w:rFonts w:ascii="Garamond" w:hAnsi="Garamond" w:cs="Times New Roman"/>
          <w:sz w:val="24"/>
          <w:szCs w:val="24"/>
        </w:rPr>
        <w:t>vengut</w:t>
      </w:r>
      <w:proofErr w:type="spellEnd"/>
      <w:r w:rsidRPr="00504037">
        <w:rPr>
          <w:rFonts w:ascii="Garamond" w:hAnsi="Garamond" w:cs="Times New Roman"/>
          <w:sz w:val="24"/>
          <w:szCs w:val="24"/>
        </w:rPr>
        <w:t xml:space="preserve"> en ciutat e haja mesos molts jornals e fetes diverses messions e haja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afaytat</w:t>
      </w:r>
      <w:proofErr w:type="spellEnd"/>
      <w:r w:rsidRPr="00504037">
        <w:rPr>
          <w:rFonts w:ascii="Garamond" w:hAnsi="Garamond" w:cs="Times New Roman"/>
          <w:sz w:val="24"/>
          <w:szCs w:val="24"/>
        </w:rPr>
        <w:t xml:space="preserve">, e no sia justa cosa que </w:t>
      </w:r>
      <w:proofErr w:type="spellStart"/>
      <w:r w:rsidRPr="00504037">
        <w:rPr>
          <w:rFonts w:ascii="Garamond" w:hAnsi="Garamond" w:cs="Times New Roman"/>
          <w:sz w:val="24"/>
          <w:szCs w:val="24"/>
        </w:rPr>
        <w:t>perda</w:t>
      </w:r>
      <w:proofErr w:type="spellEnd"/>
      <w:r w:rsidRPr="00504037">
        <w:rPr>
          <w:rFonts w:ascii="Garamond" w:hAnsi="Garamond" w:cs="Times New Roman"/>
          <w:sz w:val="24"/>
          <w:szCs w:val="24"/>
        </w:rPr>
        <w:t xml:space="preserve"> sos </w:t>
      </w:r>
      <w:proofErr w:type="spellStart"/>
      <w:r w:rsidRPr="00504037">
        <w:rPr>
          <w:rFonts w:ascii="Garamond" w:hAnsi="Garamond" w:cs="Times New Roman"/>
          <w:sz w:val="24"/>
          <w:szCs w:val="24"/>
        </w:rPr>
        <w:t>trebaylls</w:t>
      </w:r>
      <w:proofErr w:type="spellEnd"/>
      <w:r w:rsidRPr="00504037">
        <w:rPr>
          <w:rFonts w:ascii="Garamond" w:hAnsi="Garamond" w:cs="Times New Roman"/>
          <w:sz w:val="24"/>
          <w:szCs w:val="24"/>
        </w:rPr>
        <w:t xml:space="preserve">, ans sia de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 xml:space="preserve"> que d'aquells sia remunerat e satisfet, </w:t>
      </w:r>
      <w:proofErr w:type="spellStart"/>
      <w:r w:rsidRPr="00504037">
        <w:rPr>
          <w:rFonts w:ascii="Garamond" w:hAnsi="Garamond" w:cs="Times New Roman"/>
          <w:sz w:val="24"/>
          <w:szCs w:val="24"/>
        </w:rPr>
        <w:t>empersò</w:t>
      </w:r>
      <w:proofErr w:type="spellEnd"/>
      <w:r w:rsidRPr="00504037">
        <w:rPr>
          <w:rFonts w:ascii="Garamond" w:hAnsi="Garamond" w:cs="Times New Roman"/>
          <w:sz w:val="24"/>
          <w:szCs w:val="24"/>
        </w:rPr>
        <w:t xml:space="preserve"> recorre a la vostra justícia que us </w:t>
      </w:r>
      <w:proofErr w:type="spellStart"/>
      <w:r w:rsidRPr="00504037">
        <w:rPr>
          <w:rFonts w:ascii="Garamond" w:hAnsi="Garamond" w:cs="Times New Roman"/>
          <w:sz w:val="24"/>
          <w:szCs w:val="24"/>
        </w:rPr>
        <w:t>plàcia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oÿdes</w:t>
      </w:r>
      <w:proofErr w:type="spellEnd"/>
      <w:r w:rsidRPr="00504037">
        <w:rPr>
          <w:rFonts w:ascii="Garamond" w:hAnsi="Garamond" w:cs="Times New Roman"/>
          <w:sz w:val="24"/>
          <w:szCs w:val="24"/>
        </w:rPr>
        <w:t xml:space="preserve"> les </w:t>
      </w:r>
      <w:proofErr w:type="spellStart"/>
      <w:r w:rsidRPr="00504037">
        <w:rPr>
          <w:rFonts w:ascii="Garamond" w:hAnsi="Garamond" w:cs="Times New Roman"/>
          <w:sz w:val="24"/>
          <w:szCs w:val="24"/>
        </w:rPr>
        <w:t>rahons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del dit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com del dit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com d'aquest e</w:t>
      </w:r>
      <w:r w:rsidRPr="00504037">
        <w:rPr>
          <w:rStyle w:val="Ancladenotaalpie"/>
          <w:rFonts w:ascii="Garamond" w:hAnsi="Garamond" w:cs="Times New Roman"/>
          <w:sz w:val="24"/>
          <w:szCs w:val="24"/>
        </w:rPr>
        <w:footnoteReference w:id="44"/>
      </w:r>
      <w:r w:rsidRPr="00504037">
        <w:rPr>
          <w:rFonts w:ascii="Garamond" w:hAnsi="Garamond" w:cs="Times New Roman"/>
          <w:sz w:val="24"/>
          <w:szCs w:val="24"/>
        </w:rPr>
        <w:t xml:space="preserve"> del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suplicant, </w:t>
      </w:r>
      <w:proofErr w:type="spellStart"/>
      <w:r w:rsidRPr="00504037">
        <w:rPr>
          <w:rFonts w:ascii="Garamond" w:hAnsi="Garamond" w:cs="Times New Roman"/>
          <w:sz w:val="24"/>
          <w:szCs w:val="24"/>
        </w:rPr>
        <w:t>fassats</w:t>
      </w:r>
      <w:proofErr w:type="spellEnd"/>
      <w:r w:rsidRPr="00504037">
        <w:rPr>
          <w:rFonts w:ascii="Garamond" w:hAnsi="Garamond" w:cs="Times New Roman"/>
          <w:sz w:val="24"/>
          <w:szCs w:val="24"/>
        </w:rPr>
        <w:t xml:space="preserve"> sobre les dites coses compliment de justícia. Emperò que, si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afermava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vós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no ésser seu que, en aquest cas, </w:t>
      </w:r>
      <w:proofErr w:type="spellStart"/>
      <w:r w:rsidRPr="00504037">
        <w:rPr>
          <w:rFonts w:ascii="Garamond" w:hAnsi="Garamond" w:cs="Times New Roman"/>
          <w:sz w:val="24"/>
          <w:szCs w:val="24"/>
        </w:rPr>
        <w:t>vullats</w:t>
      </w:r>
      <w:proofErr w:type="spellEnd"/>
      <w:r w:rsidRPr="00504037">
        <w:rPr>
          <w:rFonts w:ascii="Garamond" w:hAnsi="Garamond" w:cs="Times New Roman"/>
          <w:sz w:val="24"/>
          <w:szCs w:val="24"/>
        </w:rPr>
        <w:t xml:space="preserve"> fer </w:t>
      </w:r>
      <w:proofErr w:type="spellStart"/>
      <w:r w:rsidRPr="00504037">
        <w:rPr>
          <w:rFonts w:ascii="Garamond" w:hAnsi="Garamond" w:cs="Times New Roman"/>
          <w:sz w:val="24"/>
          <w:szCs w:val="24"/>
        </w:rPr>
        <w:t>reebre</w:t>
      </w:r>
      <w:proofErr w:type="spellEnd"/>
      <w:r w:rsidRPr="00504037">
        <w:rPr>
          <w:rFonts w:ascii="Garamond" w:hAnsi="Garamond" w:cs="Times New Roman"/>
          <w:sz w:val="24"/>
          <w:szCs w:val="24"/>
        </w:rPr>
        <w:t xml:space="preserve"> per lo notari de la vostra cort los testimonis, los quals aquest suplicant és </w:t>
      </w:r>
      <w:proofErr w:type="spellStart"/>
      <w:r w:rsidRPr="00504037">
        <w:rPr>
          <w:rFonts w:ascii="Garamond" w:hAnsi="Garamond" w:cs="Times New Roman"/>
          <w:bCs/>
          <w:sz w:val="24"/>
          <w:szCs w:val="24"/>
        </w:rPr>
        <w:t>appellat</w:t>
      </w:r>
      <w:proofErr w:type="spellEnd"/>
      <w:r w:rsidRPr="00504037">
        <w:rPr>
          <w:rFonts w:ascii="Garamond" w:hAnsi="Garamond" w:cs="Times New Roman"/>
          <w:sz w:val="24"/>
          <w:szCs w:val="24"/>
        </w:rPr>
        <w:t xml:space="preserve"> de </w:t>
      </w:r>
      <w:proofErr w:type="spellStart"/>
      <w:r w:rsidRPr="00504037">
        <w:rPr>
          <w:rFonts w:ascii="Garamond" w:hAnsi="Garamond" w:cs="Times New Roman"/>
          <w:bCs/>
          <w:sz w:val="24"/>
          <w:szCs w:val="24"/>
        </w:rPr>
        <w:t>produhir</w:t>
      </w:r>
      <w:proofErr w:type="spellEnd"/>
      <w:r w:rsidRPr="00504037">
        <w:rPr>
          <w:rFonts w:ascii="Garamond" w:hAnsi="Garamond" w:cs="Times New Roman"/>
          <w:sz w:val="24"/>
          <w:szCs w:val="24"/>
        </w:rPr>
        <w:t xml:space="preserve"> e, per les </w:t>
      </w:r>
      <w:proofErr w:type="spellStart"/>
      <w:r w:rsidRPr="00504037">
        <w:rPr>
          <w:rFonts w:ascii="Garamond" w:hAnsi="Garamond" w:cs="Times New Roman"/>
          <w:sz w:val="24"/>
          <w:szCs w:val="24"/>
        </w:rPr>
        <w:t>lurs</w:t>
      </w:r>
      <w:proofErr w:type="spellEnd"/>
      <w:r w:rsidRPr="00504037">
        <w:rPr>
          <w:rFonts w:ascii="Garamond" w:hAnsi="Garamond" w:cs="Times New Roman"/>
          <w:sz w:val="24"/>
          <w:szCs w:val="24"/>
        </w:rPr>
        <w:t xml:space="preserve"> deposicions verificar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are</w:t>
      </w:r>
      <w:proofErr w:type="spellEnd"/>
      <w:r w:rsidRPr="00504037">
        <w:rPr>
          <w:rFonts w:ascii="Garamond" w:hAnsi="Garamond" w:cs="Times New Roman"/>
          <w:sz w:val="24"/>
          <w:szCs w:val="24"/>
        </w:rPr>
        <w:t xml:space="preserve"> té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és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portà 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en aquest suplicant lo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afermant aquell ésser</w:t>
      </w:r>
      <w:r w:rsidRPr="00504037">
        <w:rPr>
          <w:rFonts w:ascii="Garamond" w:hAnsi="Garamond" w:cs="Times New Roman"/>
          <w:color w:val="FF4000"/>
          <w:sz w:val="24"/>
          <w:szCs w:val="24"/>
        </w:rPr>
        <w:t xml:space="preserve"> </w:t>
      </w:r>
      <w:r w:rsidRPr="00504037">
        <w:rPr>
          <w:rFonts w:ascii="Garamond" w:hAnsi="Garamond" w:cs="Times New Roman"/>
          <w:sz w:val="24"/>
          <w:szCs w:val="24"/>
        </w:rPr>
        <w:t xml:space="preserve">del dit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Sobre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la vostra justícia humilment implorant.</w:t>
      </w:r>
      <w:r w:rsidRPr="00504037">
        <w:rPr>
          <w:rFonts w:ascii="Garamond" w:hAnsi="Garamond" w:cs="Times New Roman"/>
          <w:color w:val="8E86AE"/>
          <w:sz w:val="24"/>
          <w:szCs w:val="24"/>
        </w:rPr>
        <w:tab/>
      </w:r>
    </w:p>
    <w:p w14:paraId="42EE9746"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E a verificar les dites coses fa e </w:t>
      </w:r>
      <w:r w:rsidRPr="00504037">
        <w:rPr>
          <w:rFonts w:ascii="Garamond" w:hAnsi="Garamond" w:cs="Times New Roman"/>
          <w:bCs/>
          <w:sz w:val="24"/>
          <w:szCs w:val="24"/>
        </w:rPr>
        <w:t xml:space="preserve">a </w:t>
      </w:r>
      <w:r w:rsidRPr="00504037">
        <w:rPr>
          <w:rFonts w:ascii="Garamond" w:hAnsi="Garamond" w:cs="Times New Roman"/>
          <w:sz w:val="24"/>
          <w:szCs w:val="24"/>
        </w:rPr>
        <w:t xml:space="preserve">provar entén lo dit Bernat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los capítols següents:</w:t>
      </w:r>
      <w:r w:rsidRPr="00504037">
        <w:rPr>
          <w:rFonts w:ascii="Garamond" w:hAnsi="Garamond" w:cs="Times New Roman"/>
          <w:color w:val="8E86AE"/>
          <w:sz w:val="24"/>
          <w:szCs w:val="24"/>
        </w:rPr>
        <w:tab/>
      </w:r>
    </w:p>
    <w:p w14:paraId="562E368A"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[1]</w:t>
      </w:r>
      <w:r w:rsidRPr="00504037">
        <w:rPr>
          <w:rStyle w:val="Ancladenotaalpie"/>
          <w:rFonts w:ascii="Garamond" w:hAnsi="Garamond" w:cs="Times New Roman"/>
          <w:sz w:val="24"/>
          <w:szCs w:val="24"/>
        </w:rPr>
        <w:footnoteReference w:id="45"/>
      </w:r>
      <w:r w:rsidRPr="00504037">
        <w:rPr>
          <w:rFonts w:ascii="Garamond" w:hAnsi="Garamond" w:cs="Times New Roman"/>
          <w:sz w:val="24"/>
          <w:szCs w:val="24"/>
        </w:rPr>
        <w:t xml:space="preserve"> Primerament, entén a provar, si no </w:t>
      </w:r>
      <w:r w:rsidRPr="00504037">
        <w:rPr>
          <w:rFonts w:ascii="Garamond" w:hAnsi="Garamond" w:cs="Times New Roman"/>
          <w:bCs/>
          <w:sz w:val="24"/>
          <w:szCs w:val="24"/>
        </w:rPr>
        <w:t>serà</w:t>
      </w:r>
      <w:r w:rsidRPr="00504037">
        <w:rPr>
          <w:rFonts w:ascii="Garamond" w:hAnsi="Garamond" w:cs="Times New Roman"/>
          <w:sz w:val="24"/>
          <w:szCs w:val="24"/>
        </w:rPr>
        <w:t xml:space="preserve"> atorgat, que en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la vespre o vigília de la festa de </w:t>
      </w:r>
      <w:r>
        <w:rPr>
          <w:rFonts w:ascii="Garamond" w:hAnsi="Garamond" w:cs="Times New Roman"/>
          <w:sz w:val="24"/>
          <w:szCs w:val="24"/>
        </w:rPr>
        <w:t>s</w:t>
      </w:r>
      <w:r w:rsidRPr="00504037">
        <w:rPr>
          <w:rFonts w:ascii="Garamond" w:hAnsi="Garamond" w:cs="Times New Roman"/>
          <w:sz w:val="24"/>
          <w:szCs w:val="24"/>
        </w:rPr>
        <w:t xml:space="preserve">ent Miquel proppassada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Bernat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en la </w:t>
      </w:r>
      <w:proofErr w:type="spellStart"/>
      <w:r w:rsidRPr="00504037">
        <w:rPr>
          <w:rFonts w:ascii="Garamond" w:hAnsi="Garamond" w:cs="Times New Roman"/>
          <w:sz w:val="24"/>
          <w:szCs w:val="24"/>
        </w:rPr>
        <w:t>villa</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un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blanch</w:t>
      </w:r>
      <w:proofErr w:type="spellEnd"/>
      <w:r w:rsidRPr="00504037">
        <w:rPr>
          <w:rFonts w:ascii="Garamond" w:hAnsi="Garamond" w:cs="Times New Roman"/>
          <w:sz w:val="24"/>
          <w:szCs w:val="24"/>
        </w:rPr>
        <w:t xml:space="preserve">, dient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ésser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
    <w:p w14:paraId="45EF2B5E"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[2] Ítem, entén a provar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digué al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que en Berenguer de </w:t>
      </w:r>
      <w:proofErr w:type="spellStart"/>
      <w:r w:rsidRPr="00504037">
        <w:rPr>
          <w:rFonts w:ascii="Garamond" w:hAnsi="Garamond" w:cs="Times New Roman"/>
          <w:sz w:val="24"/>
          <w:szCs w:val="24"/>
        </w:rPr>
        <w:t>Galiana</w:t>
      </w:r>
      <w:bookmarkStart w:id="9" w:name="__DdeLink__1278_40148170261"/>
      <w:bookmarkEnd w:id="9"/>
      <w:proofErr w:type="spellEnd"/>
      <w:r w:rsidRPr="00504037">
        <w:rPr>
          <w:rStyle w:val="Ancladenotaalpie"/>
          <w:rFonts w:ascii="Garamond" w:hAnsi="Garamond" w:cs="Times New Roman"/>
          <w:bCs/>
          <w:sz w:val="24"/>
          <w:szCs w:val="24"/>
        </w:rPr>
        <w:footnoteReference w:id="46"/>
      </w:r>
      <w:r w:rsidRPr="00504037">
        <w:rPr>
          <w:rFonts w:ascii="Garamond" w:hAnsi="Garamond" w:cs="Times New Roman"/>
          <w:sz w:val="24"/>
          <w:szCs w:val="24"/>
        </w:rPr>
        <w:t xml:space="preserve"> li trametia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aquell pregava que </w:t>
      </w:r>
      <w:proofErr w:type="spellStart"/>
      <w:r w:rsidRPr="00504037">
        <w:rPr>
          <w:rFonts w:ascii="Garamond" w:hAnsi="Garamond" w:cs="Times New Roman"/>
          <w:sz w:val="24"/>
          <w:szCs w:val="24"/>
        </w:rPr>
        <w:t>l’afaytàs</w:t>
      </w:r>
      <w:proofErr w:type="spellEnd"/>
      <w:r w:rsidRPr="00504037">
        <w:rPr>
          <w:rFonts w:ascii="Garamond" w:hAnsi="Garamond" w:cs="Times New Roman"/>
          <w:sz w:val="24"/>
          <w:szCs w:val="24"/>
        </w:rPr>
        <w:t xml:space="preserve"> e fos a </w:t>
      </w:r>
      <w:proofErr w:type="spellStart"/>
      <w:r w:rsidRPr="00504037">
        <w:rPr>
          <w:rFonts w:ascii="Garamond" w:hAnsi="Garamond" w:cs="Times New Roman"/>
          <w:sz w:val="24"/>
          <w:szCs w:val="24"/>
        </w:rPr>
        <w:t>miges</w:t>
      </w:r>
      <w:proofErr w:type="spellEnd"/>
      <w:r w:rsidRPr="00504037">
        <w:rPr>
          <w:rFonts w:ascii="Garamond" w:hAnsi="Garamond" w:cs="Times New Roman"/>
          <w:sz w:val="24"/>
          <w:szCs w:val="24"/>
        </w:rPr>
        <w:t xml:space="preserve"> entre los dits</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Berenguer e </w:t>
      </w:r>
      <w:proofErr w:type="spellStart"/>
      <w:r w:rsidRPr="00504037">
        <w:rPr>
          <w:rFonts w:ascii="Garamond" w:hAnsi="Garamond" w:cs="Times New Roman"/>
          <w:sz w:val="24"/>
          <w:szCs w:val="24"/>
        </w:rPr>
        <w:t>Lemosí</w:t>
      </w:r>
      <w:proofErr w:type="spellEnd"/>
      <w:r w:rsidRPr="00504037">
        <w:rPr>
          <w:rFonts w:ascii="Garamond" w:hAnsi="Garamond" w:cs="Times New Roman"/>
          <w:sz w:val="24"/>
          <w:szCs w:val="24"/>
        </w:rPr>
        <w:t xml:space="preserve">. Emperò </w:t>
      </w:r>
      <w:r w:rsidRPr="00504037">
        <w:rPr>
          <w:rFonts w:ascii="Garamond" w:hAnsi="Garamond" w:cs="Times New Roman"/>
          <w:bCs/>
          <w:sz w:val="24"/>
          <w:szCs w:val="24"/>
        </w:rPr>
        <w:t>[187r]</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en Berenguer,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tot altre, hagués la fadiga del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donant lo dit en Berenguer al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cinc </w:t>
      </w:r>
      <w:r w:rsidRPr="00504037">
        <w:rPr>
          <w:rFonts w:ascii="Garamond" w:hAnsi="Garamond" w:cs="Times New Roman"/>
          <w:bCs/>
          <w:sz w:val="24"/>
          <w:szCs w:val="24"/>
        </w:rPr>
        <w:t>sous</w:t>
      </w:r>
      <w:r w:rsidRPr="00504037">
        <w:rPr>
          <w:rFonts w:ascii="Garamond" w:hAnsi="Garamond" w:cs="Times New Roman"/>
          <w:sz w:val="24"/>
          <w:szCs w:val="24"/>
        </w:rPr>
        <w:t xml:space="preserve"> més </w:t>
      </w:r>
      <w:proofErr w:type="spellStart"/>
      <w:r w:rsidRPr="00504037">
        <w:rPr>
          <w:rFonts w:ascii="Garamond" w:hAnsi="Garamond" w:cs="Times New Roman"/>
          <w:sz w:val="24"/>
          <w:szCs w:val="24"/>
        </w:rPr>
        <w:t>hanant</w:t>
      </w:r>
      <w:proofErr w:type="spellEnd"/>
      <w:r w:rsidRPr="00504037">
        <w:rPr>
          <w:rFonts w:ascii="Garamond" w:hAnsi="Garamond" w:cs="Times New Roman"/>
          <w:sz w:val="24"/>
          <w:szCs w:val="24"/>
        </w:rPr>
        <w:t xml:space="preserve"> que altre qui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comprar volgués.</w:t>
      </w:r>
    </w:p>
    <w:p w14:paraId="035F89D2"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[3] Ítem,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pres e rebé del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e aquell,</w:t>
      </w:r>
      <w:r w:rsidRPr="00504037">
        <w:rPr>
          <w:rStyle w:val="Ancladenotaalpie"/>
          <w:rFonts w:ascii="Garamond" w:hAnsi="Garamond" w:cs="Times New Roman"/>
          <w:sz w:val="24"/>
          <w:szCs w:val="24"/>
        </w:rPr>
        <w:footnoteReference w:id="47"/>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afaytat</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tengut</w:t>
      </w:r>
      <w:proofErr w:type="spellEnd"/>
      <w:r w:rsidRPr="00504037">
        <w:rPr>
          <w:rFonts w:ascii="Garamond" w:hAnsi="Garamond" w:cs="Times New Roman"/>
          <w:sz w:val="24"/>
          <w:szCs w:val="24"/>
        </w:rPr>
        <w:t xml:space="preserve"> de la vespre de </w:t>
      </w:r>
      <w:r>
        <w:rPr>
          <w:rFonts w:ascii="Garamond" w:hAnsi="Garamond" w:cs="Times New Roman"/>
          <w:sz w:val="24"/>
          <w:szCs w:val="24"/>
        </w:rPr>
        <w:t>s</w:t>
      </w:r>
      <w:r w:rsidRPr="00504037">
        <w:rPr>
          <w:rFonts w:ascii="Garamond" w:hAnsi="Garamond" w:cs="Times New Roman"/>
          <w:sz w:val="24"/>
          <w:szCs w:val="24"/>
        </w:rPr>
        <w:t>ent Miquel proppassada, fins que, de manament de l’honrat mossèn</w:t>
      </w:r>
      <w:r w:rsidRPr="00504037">
        <w:rPr>
          <w:rFonts w:ascii="Garamond" w:hAnsi="Garamond" w:cs="Times New Roman"/>
          <w:color w:val="FF4000"/>
          <w:sz w:val="24"/>
          <w:szCs w:val="24"/>
        </w:rPr>
        <w:t xml:space="preserve"> </w:t>
      </w:r>
      <w:r w:rsidRPr="00504037">
        <w:rPr>
          <w:rFonts w:ascii="Garamond" w:hAnsi="Garamond" w:cs="Times New Roman"/>
          <w:sz w:val="24"/>
          <w:szCs w:val="24"/>
        </w:rPr>
        <w:t xml:space="preserve">en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de Mora, </w:t>
      </w:r>
      <w:proofErr w:type="spellStart"/>
      <w:r w:rsidRPr="00504037">
        <w:rPr>
          <w:rFonts w:ascii="Garamond" w:hAnsi="Garamond" w:cs="Times New Roman"/>
          <w:sz w:val="24"/>
          <w:szCs w:val="24"/>
        </w:rPr>
        <w:t>ladonchs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liurat</w:t>
      </w:r>
      <w:proofErr w:type="spellEnd"/>
      <w:r w:rsidRPr="00504037">
        <w:rPr>
          <w:rFonts w:ascii="Garamond" w:hAnsi="Garamond" w:cs="Times New Roman"/>
          <w:sz w:val="24"/>
          <w:szCs w:val="24"/>
        </w:rPr>
        <w:t xml:space="preserve"> al dit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w:t>
      </w:r>
    </w:p>
    <w:p w14:paraId="0336FA82"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[4] Ítem, que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lo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portà 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la dita vespra de la festa de </w:t>
      </w:r>
      <w:r>
        <w:rPr>
          <w:rFonts w:ascii="Garamond" w:hAnsi="Garamond" w:cs="Times New Roman"/>
          <w:sz w:val="24"/>
          <w:szCs w:val="24"/>
        </w:rPr>
        <w:t>s</w:t>
      </w:r>
      <w:r w:rsidRPr="00504037">
        <w:rPr>
          <w:rFonts w:ascii="Garamond" w:hAnsi="Garamond" w:cs="Times New Roman"/>
          <w:sz w:val="24"/>
          <w:szCs w:val="24"/>
        </w:rPr>
        <w:t xml:space="preserve">ent Miquel </w:t>
      </w:r>
      <w:proofErr w:type="spellStart"/>
      <w:r w:rsidRPr="00504037">
        <w:rPr>
          <w:rFonts w:ascii="Garamond" w:hAnsi="Garamond" w:cs="Times New Roman"/>
          <w:sz w:val="24"/>
          <w:szCs w:val="24"/>
        </w:rPr>
        <w:t>proppessada</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és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afaytat</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tengut</w:t>
      </w:r>
      <w:proofErr w:type="spellEnd"/>
      <w:r w:rsidRPr="00504037">
        <w:rPr>
          <w:rFonts w:ascii="Garamond" w:hAnsi="Garamond" w:cs="Times New Roman"/>
          <w:sz w:val="24"/>
          <w:szCs w:val="24"/>
        </w:rPr>
        <w:t xml:space="preserve"> e ara lo té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w:t>
      </w:r>
    </w:p>
    <w:p w14:paraId="6F35100F"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[5] Ítem,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ans de la vespra o vigília de la festa de </w:t>
      </w:r>
      <w:r>
        <w:rPr>
          <w:rFonts w:ascii="Garamond" w:hAnsi="Garamond" w:cs="Times New Roman"/>
          <w:sz w:val="24"/>
          <w:szCs w:val="24"/>
        </w:rPr>
        <w:t>s</w:t>
      </w:r>
      <w:r w:rsidRPr="00504037">
        <w:rPr>
          <w:rFonts w:ascii="Garamond" w:hAnsi="Garamond" w:cs="Times New Roman"/>
          <w:sz w:val="24"/>
          <w:szCs w:val="24"/>
        </w:rPr>
        <w:t xml:space="preserve">ent Miquel </w:t>
      </w:r>
      <w:proofErr w:type="spellStart"/>
      <w:r w:rsidRPr="00504037">
        <w:rPr>
          <w:rFonts w:ascii="Garamond" w:hAnsi="Garamond" w:cs="Times New Roman"/>
          <w:sz w:val="24"/>
          <w:szCs w:val="24"/>
        </w:rPr>
        <w:t>proppessada</w:t>
      </w:r>
      <w:proofErr w:type="spellEnd"/>
      <w:r w:rsidRPr="00504037">
        <w:rPr>
          <w:rFonts w:ascii="Garamond" w:hAnsi="Garamond" w:cs="Times New Roman"/>
          <w:sz w:val="24"/>
          <w:szCs w:val="24"/>
        </w:rPr>
        <w:t>, cassava</w:t>
      </w:r>
      <w:r w:rsidRPr="00504037">
        <w:rPr>
          <w:rStyle w:val="Ancladenotaalpie"/>
          <w:rFonts w:ascii="Garamond" w:hAnsi="Garamond" w:cs="Times New Roman"/>
          <w:sz w:val="24"/>
          <w:szCs w:val="24"/>
        </w:rPr>
        <w:footnoteReference w:id="48"/>
      </w:r>
      <w:r w:rsidRPr="00504037">
        <w:rPr>
          <w:rFonts w:ascii="Garamond" w:hAnsi="Garamond" w:cs="Times New Roman"/>
          <w:sz w:val="24"/>
          <w:szCs w:val="24"/>
        </w:rPr>
        <w:t xml:space="preserve"> haver e tenir en son poder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w:t>
      </w:r>
    </w:p>
    <w:p w14:paraId="61B6108D"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[6] Ítem, que la vespre o</w:t>
      </w:r>
      <w:r w:rsidRPr="00504037">
        <w:rPr>
          <w:rStyle w:val="Ancladenotaalpie"/>
          <w:rFonts w:ascii="Garamond" w:hAnsi="Garamond" w:cs="Times New Roman"/>
          <w:sz w:val="24"/>
          <w:szCs w:val="24"/>
        </w:rPr>
        <w:footnoteReference w:id="49"/>
      </w:r>
      <w:r w:rsidRPr="00504037">
        <w:rPr>
          <w:rFonts w:ascii="Garamond" w:hAnsi="Garamond" w:cs="Times New Roman"/>
          <w:sz w:val="24"/>
          <w:szCs w:val="24"/>
        </w:rPr>
        <w:t xml:space="preserve"> vigília </w:t>
      </w:r>
      <w:proofErr w:type="spellStart"/>
      <w:r w:rsidRPr="00504037">
        <w:rPr>
          <w:rFonts w:ascii="Garamond" w:hAnsi="Garamond" w:cs="Times New Roman"/>
          <w:sz w:val="24"/>
          <w:szCs w:val="24"/>
        </w:rPr>
        <w:t>ensà</w:t>
      </w:r>
      <w:proofErr w:type="spellEnd"/>
      <w:r w:rsidRPr="00504037">
        <w:rPr>
          <w:rFonts w:ascii="Garamond" w:hAnsi="Garamond" w:cs="Times New Roman"/>
          <w:sz w:val="24"/>
          <w:szCs w:val="24"/>
        </w:rPr>
        <w:t xml:space="preserve">, dementre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tengut</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aquells qui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vehen</w:t>
      </w:r>
      <w:proofErr w:type="spellEnd"/>
      <w:r w:rsidRPr="00504037">
        <w:rPr>
          <w:rFonts w:ascii="Garamond" w:hAnsi="Garamond" w:cs="Times New Roman"/>
          <w:sz w:val="24"/>
          <w:szCs w:val="24"/>
        </w:rPr>
        <w:t xml:space="preserve"> e han vist en poder del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tenien, anomenaven e reputaven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ésser del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anomenaven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iCs/>
          <w:sz w:val="24"/>
          <w:szCs w:val="24"/>
        </w:rPr>
        <w:t>Galiana</w:t>
      </w:r>
      <w:proofErr w:type="spellEnd"/>
      <w:r w:rsidRPr="00504037">
        <w:rPr>
          <w:rFonts w:ascii="Garamond" w:hAnsi="Garamond" w:cs="Times New Roman"/>
          <w:sz w:val="24"/>
          <w:szCs w:val="24"/>
        </w:rPr>
        <w:t>.</w:t>
      </w:r>
    </w:p>
    <w:p w14:paraId="20A5E0CB"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[7] Ítem,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stant</w:t>
      </w:r>
      <w:proofErr w:type="spellEnd"/>
      <w:r w:rsidRPr="00504037">
        <w:rPr>
          <w:rFonts w:ascii="Garamond" w:hAnsi="Garamond" w:cs="Times New Roman"/>
          <w:sz w:val="24"/>
          <w:szCs w:val="24"/>
        </w:rPr>
        <w:t xml:space="preserve">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Lucmajor</w:t>
      </w:r>
      <w:proofErr w:type="spellEnd"/>
      <w:r w:rsidRPr="00504037">
        <w:rPr>
          <w:rFonts w:ascii="Garamond" w:hAnsi="Garamond" w:cs="Times New Roman"/>
          <w:sz w:val="24"/>
          <w:szCs w:val="24"/>
        </w:rPr>
        <w:t xml:space="preserve"> la dita vespra o vigília </w:t>
      </w:r>
      <w:r w:rsidRPr="00504037">
        <w:rPr>
          <w:rFonts w:ascii="Garamond" w:hAnsi="Garamond" w:cs="Times New Roman"/>
          <w:bCs/>
          <w:sz w:val="24"/>
          <w:szCs w:val="24"/>
        </w:rPr>
        <w:t xml:space="preserve">e </w:t>
      </w:r>
      <w:r w:rsidRPr="00504037">
        <w:rPr>
          <w:rFonts w:ascii="Garamond" w:hAnsi="Garamond" w:cs="Times New Roman"/>
          <w:sz w:val="24"/>
          <w:szCs w:val="24"/>
        </w:rPr>
        <w:t xml:space="preserve">lo jorn de la dita festa de </w:t>
      </w:r>
      <w:r>
        <w:rPr>
          <w:rFonts w:ascii="Garamond" w:hAnsi="Garamond" w:cs="Times New Roman"/>
          <w:sz w:val="24"/>
          <w:szCs w:val="24"/>
        </w:rPr>
        <w:t>s</w:t>
      </w:r>
      <w:r w:rsidRPr="00504037">
        <w:rPr>
          <w:rFonts w:ascii="Garamond" w:hAnsi="Garamond" w:cs="Times New Roman"/>
          <w:sz w:val="24"/>
          <w:szCs w:val="24"/>
        </w:rPr>
        <w:t xml:space="preserve">ent Miquel, digué moltes vagades e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moltes persones que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ell havia portat e </w:t>
      </w:r>
      <w:proofErr w:type="spellStart"/>
      <w:r w:rsidRPr="00504037">
        <w:rPr>
          <w:rFonts w:ascii="Garamond" w:hAnsi="Garamond" w:cs="Times New Roman"/>
          <w:sz w:val="24"/>
          <w:szCs w:val="24"/>
        </w:rPr>
        <w:t>liurat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per </w:t>
      </w:r>
      <w:proofErr w:type="spellStart"/>
      <w:r w:rsidRPr="00504037">
        <w:rPr>
          <w:rFonts w:ascii="Garamond" w:hAnsi="Garamond" w:cs="Times New Roman"/>
          <w:sz w:val="24"/>
          <w:szCs w:val="24"/>
        </w:rPr>
        <w:t>afaytar</w:t>
      </w:r>
      <w:proofErr w:type="spellEnd"/>
      <w:r w:rsidRPr="00504037">
        <w:rPr>
          <w:rFonts w:ascii="Garamond" w:hAnsi="Garamond" w:cs="Times New Roman"/>
          <w:sz w:val="24"/>
          <w:szCs w:val="24"/>
        </w:rPr>
        <w:t xml:space="preserve"> era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w:t>
      </w:r>
    </w:p>
    <w:p w14:paraId="16AD90FC"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[8] Ítem, que </w:t>
      </w:r>
      <w:proofErr w:type="spellStart"/>
      <w:r w:rsidRPr="00504037">
        <w:rPr>
          <w:rFonts w:ascii="Garamond" w:hAnsi="Garamond" w:cs="Times New Roman"/>
          <w:sz w:val="24"/>
          <w:szCs w:val="24"/>
        </w:rPr>
        <w:t>despuys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és </w:t>
      </w:r>
      <w:proofErr w:type="spellStart"/>
      <w:r w:rsidRPr="00504037">
        <w:rPr>
          <w:rFonts w:ascii="Garamond" w:hAnsi="Garamond" w:cs="Times New Roman"/>
          <w:sz w:val="24"/>
          <w:szCs w:val="24"/>
        </w:rPr>
        <w:t>pervengut</w:t>
      </w:r>
      <w:proofErr w:type="spellEnd"/>
      <w:r w:rsidRPr="00504037">
        <w:rPr>
          <w:rFonts w:ascii="Garamond" w:hAnsi="Garamond" w:cs="Times New Roman"/>
          <w:sz w:val="24"/>
          <w:szCs w:val="24"/>
        </w:rPr>
        <w:t xml:space="preserve"> en poder del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lo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ha dit al dit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al qual los dits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Lemosí</w:t>
      </w:r>
      <w:proofErr w:type="spellEnd"/>
      <w:r w:rsidRPr="00504037">
        <w:rPr>
          <w:rFonts w:ascii="Garamond" w:hAnsi="Garamond" w:cs="Times New Roman"/>
          <w:sz w:val="24"/>
          <w:szCs w:val="24"/>
        </w:rPr>
        <w:t xml:space="preserve"> anaren per veure e </w:t>
      </w:r>
      <w:proofErr w:type="spellStart"/>
      <w:r w:rsidRPr="00504037">
        <w:rPr>
          <w:rFonts w:ascii="Garamond" w:hAnsi="Garamond" w:cs="Times New Roman"/>
          <w:sz w:val="24"/>
          <w:szCs w:val="24"/>
        </w:rPr>
        <w:t>ragonèxer</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aquestes o </w:t>
      </w:r>
      <w:proofErr w:type="spellStart"/>
      <w:r w:rsidRPr="00504037">
        <w:rPr>
          <w:rFonts w:ascii="Garamond" w:hAnsi="Garamond" w:cs="Times New Roman"/>
          <w:sz w:val="24"/>
          <w:szCs w:val="24"/>
        </w:rPr>
        <w:t>semblans</w:t>
      </w:r>
      <w:proofErr w:type="spellEnd"/>
      <w:r w:rsidRPr="00504037">
        <w:rPr>
          <w:rFonts w:ascii="Garamond" w:hAnsi="Garamond" w:cs="Times New Roman"/>
          <w:sz w:val="24"/>
          <w:szCs w:val="24"/>
        </w:rPr>
        <w:t xml:space="preserve"> paraules, en acabament: </w:t>
      </w:r>
    </w:p>
    <w:p w14:paraId="1B9FC0BB"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—Sènyer en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si aquest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r w:rsidRPr="00504037">
        <w:rPr>
          <w:rFonts w:ascii="Times New Roman" w:hAnsi="Times New Roman" w:cs="Times New Roman"/>
          <w:sz w:val="24"/>
          <w:szCs w:val="24"/>
        </w:rPr>
        <w:t>‒</w:t>
      </w:r>
      <w:r w:rsidRPr="00504037">
        <w:rPr>
          <w:rFonts w:ascii="Garamond" w:hAnsi="Garamond" w:cs="Times New Roman"/>
          <w:sz w:val="24"/>
          <w:szCs w:val="24"/>
        </w:rPr>
        <w:t xml:space="preserve">dient-ho del dit </w:t>
      </w:r>
      <w:proofErr w:type="spellStart"/>
      <w:r w:rsidRPr="00504037">
        <w:rPr>
          <w:rFonts w:ascii="Garamond" w:hAnsi="Garamond" w:cs="Times New Roman"/>
          <w:sz w:val="24"/>
          <w:szCs w:val="24"/>
        </w:rPr>
        <w:t>falchó</w:t>
      </w:r>
      <w:proofErr w:type="spellEnd"/>
      <w:r w:rsidRPr="00504037">
        <w:rPr>
          <w:rFonts w:ascii="Times New Roman" w:hAnsi="Times New Roman" w:cs="Times New Roman"/>
          <w:sz w:val="24"/>
          <w:szCs w:val="24"/>
        </w:rPr>
        <w:t>‒</w:t>
      </w:r>
      <w:r w:rsidRPr="00504037">
        <w:rPr>
          <w:rFonts w:ascii="Garamond" w:hAnsi="Garamond" w:cs="Times New Roman"/>
          <w:sz w:val="24"/>
          <w:szCs w:val="24"/>
        </w:rPr>
        <w:t xml:space="preserve"> és estat emblat,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l’é</w:t>
      </w:r>
      <w:proofErr w:type="spellEnd"/>
      <w:r w:rsidRPr="00504037">
        <w:rPr>
          <w:rFonts w:ascii="Garamond" w:hAnsi="Garamond" w:cs="Times New Roman"/>
          <w:sz w:val="24"/>
          <w:szCs w:val="24"/>
        </w:rPr>
        <w:t xml:space="preserve"> amblat perquè, sènyer, pus que vós hajats so del vostre, </w:t>
      </w:r>
      <w:proofErr w:type="spellStart"/>
      <w:r w:rsidRPr="00504037">
        <w:rPr>
          <w:rFonts w:ascii="Garamond" w:hAnsi="Garamond" w:cs="Times New Roman"/>
          <w:sz w:val="24"/>
          <w:szCs w:val="24"/>
        </w:rPr>
        <w:t>plàcia-us</w:t>
      </w:r>
      <w:proofErr w:type="spellEnd"/>
      <w:r w:rsidRPr="00504037">
        <w:rPr>
          <w:rFonts w:ascii="Garamond" w:hAnsi="Garamond" w:cs="Times New Roman"/>
          <w:sz w:val="24"/>
          <w:szCs w:val="24"/>
        </w:rPr>
        <w:t xml:space="preserve"> que no us </w:t>
      </w:r>
      <w:proofErr w:type="spellStart"/>
      <w:r w:rsidRPr="00504037">
        <w:rPr>
          <w:rFonts w:ascii="Garamond" w:hAnsi="Garamond" w:cs="Times New Roman"/>
          <w:sz w:val="24"/>
          <w:szCs w:val="24"/>
        </w:rPr>
        <w:t>entremetats</w:t>
      </w:r>
      <w:proofErr w:type="spellEnd"/>
      <w:r w:rsidRPr="00504037">
        <w:rPr>
          <w:rFonts w:ascii="Garamond" w:hAnsi="Garamond" w:cs="Times New Roman"/>
          <w:sz w:val="24"/>
          <w:szCs w:val="24"/>
        </w:rPr>
        <w:t xml:space="preserve"> </w:t>
      </w:r>
      <w:proofErr w:type="spellStart"/>
      <w:r w:rsidRPr="00504037">
        <w:rPr>
          <w:rFonts w:ascii="Garamond" w:hAnsi="Garamond" w:cs="Times New Roman"/>
          <w:bCs/>
          <w:sz w:val="24"/>
          <w:szCs w:val="24"/>
        </w:rPr>
        <w:t>d'él</w:t>
      </w:r>
      <w:proofErr w:type="spellEnd"/>
      <w:r w:rsidRPr="00504037">
        <w:rPr>
          <w:rFonts w:ascii="Garamond" w:hAnsi="Garamond" w:cs="Times New Roman"/>
          <w:color w:val="FF0000"/>
          <w:sz w:val="24"/>
          <w:szCs w:val="24"/>
        </w:rPr>
        <w:t xml:space="preserve"> </w:t>
      </w:r>
      <w:r w:rsidRPr="00504037">
        <w:rPr>
          <w:rFonts w:ascii="Garamond" w:hAnsi="Garamond" w:cs="Times New Roman"/>
          <w:sz w:val="24"/>
          <w:szCs w:val="24"/>
        </w:rPr>
        <w:t>pus anant.</w:t>
      </w:r>
    </w:p>
    <w:p w14:paraId="5AB18DB7"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[9] </w:t>
      </w:r>
      <w:proofErr w:type="spellStart"/>
      <w:r w:rsidRPr="00504037">
        <w:rPr>
          <w:rFonts w:ascii="Garamond" w:hAnsi="Garamond" w:cs="Times New Roman"/>
          <w:sz w:val="24"/>
          <w:szCs w:val="24"/>
        </w:rPr>
        <w:t>Item</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és hom </w:t>
      </w:r>
      <w:proofErr w:type="spellStart"/>
      <w:r w:rsidRPr="00504037">
        <w:rPr>
          <w:rFonts w:ascii="Garamond" w:hAnsi="Garamond" w:cs="Times New Roman"/>
          <w:sz w:val="24"/>
          <w:szCs w:val="24"/>
        </w:rPr>
        <w:t>leyal</w:t>
      </w:r>
      <w:proofErr w:type="spellEnd"/>
      <w:r w:rsidRPr="00504037">
        <w:rPr>
          <w:rFonts w:ascii="Garamond" w:hAnsi="Garamond" w:cs="Times New Roman"/>
          <w:sz w:val="24"/>
          <w:szCs w:val="24"/>
        </w:rPr>
        <w:t xml:space="preserve"> e simple, e qui </w:t>
      </w:r>
      <w:proofErr w:type="spellStart"/>
      <w:r w:rsidRPr="00504037">
        <w:rPr>
          <w:rFonts w:ascii="Garamond" w:hAnsi="Garamond" w:cs="Times New Roman"/>
          <w:sz w:val="24"/>
          <w:szCs w:val="24"/>
        </w:rPr>
        <w:t>leyalment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afayta</w:t>
      </w:r>
      <w:proofErr w:type="spellEnd"/>
      <w:r w:rsidRPr="00504037">
        <w:rPr>
          <w:rFonts w:ascii="Garamond" w:hAnsi="Garamond" w:cs="Times New Roman"/>
          <w:sz w:val="24"/>
          <w:szCs w:val="24"/>
        </w:rPr>
        <w:t xml:space="preserve"> e ha </w:t>
      </w:r>
      <w:proofErr w:type="spellStart"/>
      <w:r w:rsidRPr="00504037">
        <w:rPr>
          <w:rFonts w:ascii="Garamond" w:hAnsi="Garamond" w:cs="Times New Roman"/>
          <w:sz w:val="24"/>
          <w:szCs w:val="24"/>
        </w:rPr>
        <w:t>afaytats</w:t>
      </w:r>
      <w:proofErr w:type="spellEnd"/>
      <w:r w:rsidRPr="00504037">
        <w:rPr>
          <w:rFonts w:ascii="Garamond" w:hAnsi="Garamond" w:cs="Times New Roman"/>
          <w:sz w:val="24"/>
          <w:szCs w:val="24"/>
        </w:rPr>
        <w:t xml:space="preserve"> molts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de molts qui </w:t>
      </w:r>
      <w:proofErr w:type="spellStart"/>
      <w:r w:rsidRPr="00504037">
        <w:rPr>
          <w:rFonts w:ascii="Garamond" w:hAnsi="Garamond" w:cs="Times New Roman"/>
          <w:sz w:val="24"/>
          <w:szCs w:val="24"/>
        </w:rPr>
        <w:t>aytals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per </w:t>
      </w:r>
      <w:proofErr w:type="spellStart"/>
      <w:r w:rsidRPr="00504037">
        <w:rPr>
          <w:rFonts w:ascii="Garamond" w:hAnsi="Garamond" w:cs="Times New Roman"/>
          <w:sz w:val="24"/>
          <w:szCs w:val="24"/>
        </w:rPr>
        <w:t>afaytar</w:t>
      </w:r>
      <w:proofErr w:type="spellEnd"/>
      <w:r w:rsidRPr="00504037">
        <w:rPr>
          <w:rFonts w:ascii="Garamond" w:hAnsi="Garamond" w:cs="Times New Roman"/>
          <w:sz w:val="24"/>
          <w:szCs w:val="24"/>
        </w:rPr>
        <w:t xml:space="preserve"> los hi han </w:t>
      </w:r>
      <w:proofErr w:type="spellStart"/>
      <w:r w:rsidRPr="00504037">
        <w:rPr>
          <w:rFonts w:ascii="Garamond" w:hAnsi="Garamond" w:cs="Times New Roman"/>
          <w:sz w:val="24"/>
          <w:szCs w:val="24"/>
        </w:rPr>
        <w:t>comenats</w:t>
      </w:r>
      <w:proofErr w:type="spellEnd"/>
      <w:r w:rsidRPr="00504037">
        <w:rPr>
          <w:rFonts w:ascii="Garamond" w:hAnsi="Garamond" w:cs="Times New Roman"/>
          <w:sz w:val="24"/>
          <w:szCs w:val="24"/>
        </w:rPr>
        <w:t>, [</w:t>
      </w:r>
      <w:r w:rsidRPr="00504037">
        <w:rPr>
          <w:rFonts w:ascii="Garamond" w:hAnsi="Garamond" w:cs="Times New Roman"/>
          <w:bCs/>
          <w:sz w:val="24"/>
          <w:szCs w:val="24"/>
        </w:rPr>
        <w:t>187v]</w:t>
      </w:r>
      <w:r w:rsidRPr="00504037">
        <w:rPr>
          <w:rFonts w:ascii="Garamond" w:hAnsi="Garamond" w:cs="Times New Roman"/>
          <w:sz w:val="24"/>
          <w:szCs w:val="24"/>
        </w:rPr>
        <w:t xml:space="preserve"> e a ells ha restituïts aquells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d'aytals</w:t>
      </w:r>
      <w:proofErr w:type="spellEnd"/>
      <w:r w:rsidRPr="00504037">
        <w:rPr>
          <w:rFonts w:ascii="Garamond" w:hAnsi="Garamond" w:cs="Times New Roman"/>
          <w:sz w:val="24"/>
          <w:szCs w:val="24"/>
        </w:rPr>
        <w:t xml:space="preserve"> coses lo dit en </w:t>
      </w:r>
      <w:proofErr w:type="spellStart"/>
      <w:r w:rsidRPr="00504037">
        <w:rPr>
          <w:rFonts w:ascii="Garamond" w:hAnsi="Garamond" w:cs="Times New Roman"/>
          <w:sz w:val="24"/>
          <w:szCs w:val="24"/>
        </w:rPr>
        <w:t>Lemosí</w:t>
      </w:r>
      <w:proofErr w:type="spellEnd"/>
      <w:r w:rsidRPr="00504037">
        <w:rPr>
          <w:rFonts w:ascii="Garamond" w:hAnsi="Garamond" w:cs="Times New Roman"/>
          <w:sz w:val="24"/>
          <w:szCs w:val="24"/>
        </w:rPr>
        <w:t xml:space="preserve"> és remunerat per los senyors dels dits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w:t>
      </w:r>
    </w:p>
    <w:p w14:paraId="68967FC4"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[10] Ítem, que de les dites coses són veres, e d'aquelles és veritat e fama entre molts 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han vist en poder del dit en </w:t>
      </w:r>
      <w:proofErr w:type="spellStart"/>
      <w:r w:rsidRPr="00504037">
        <w:rPr>
          <w:rFonts w:ascii="Garamond" w:hAnsi="Garamond" w:cs="Times New Roman"/>
          <w:sz w:val="24"/>
          <w:szCs w:val="24"/>
        </w:rPr>
        <w:t>Lemosí</w:t>
      </w:r>
      <w:proofErr w:type="spellEnd"/>
      <w:r w:rsidRPr="00504037">
        <w:rPr>
          <w:rFonts w:ascii="Garamond" w:hAnsi="Garamond" w:cs="Times New Roman"/>
          <w:sz w:val="24"/>
          <w:szCs w:val="24"/>
        </w:rPr>
        <w:t>.</w:t>
      </w:r>
    </w:p>
    <w:p w14:paraId="70B07DAF"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 xml:space="preserve">[11] Ítem, que, quant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 manament de l’honrat mossèn en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de Mora, </w:t>
      </w:r>
      <w:proofErr w:type="spellStart"/>
      <w:r w:rsidRPr="00504037">
        <w:rPr>
          <w:rFonts w:ascii="Garamond" w:hAnsi="Garamond" w:cs="Times New Roman"/>
          <w:sz w:val="24"/>
          <w:szCs w:val="24"/>
        </w:rPr>
        <w:t>ladonchs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Mallorques</w:t>
      </w:r>
      <w:proofErr w:type="spellEnd"/>
      <w:r w:rsidRPr="00504037">
        <w:rPr>
          <w:rFonts w:ascii="Garamond" w:hAnsi="Garamond" w:cs="Times New Roman"/>
          <w:sz w:val="24"/>
          <w:szCs w:val="24"/>
        </w:rPr>
        <w:t>, portà en ciutat davant lo dit</w:t>
      </w:r>
      <w:r w:rsidRPr="00504037">
        <w:rPr>
          <w:rStyle w:val="Ancladenotaalpie"/>
          <w:rFonts w:ascii="Garamond" w:hAnsi="Garamond" w:cs="Times New Roman"/>
          <w:sz w:val="24"/>
          <w:szCs w:val="24"/>
        </w:rPr>
        <w:footnoteReference w:id="50"/>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del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liurat</w:t>
      </w:r>
      <w:proofErr w:type="spellEnd"/>
      <w:r w:rsidRPr="00504037">
        <w:rPr>
          <w:rFonts w:ascii="Garamond" w:hAnsi="Garamond" w:cs="Times New Roman"/>
          <w:sz w:val="24"/>
          <w:szCs w:val="24"/>
        </w:rPr>
        <w:t xml:space="preserve"> al dit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lochtinent</w:t>
      </w:r>
      <w:proofErr w:type="spellEnd"/>
      <w:r w:rsidRPr="00504037">
        <w:rPr>
          <w:rStyle w:val="Ancladenotaalpie"/>
          <w:rFonts w:ascii="Garamond" w:hAnsi="Garamond" w:cs="Times New Roman"/>
          <w:sz w:val="24"/>
          <w:szCs w:val="24"/>
        </w:rPr>
        <w:footnoteReference w:id="51"/>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absolvé</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tench</w:t>
      </w:r>
      <w:proofErr w:type="spellEnd"/>
      <w:r w:rsidRPr="00504037">
        <w:rPr>
          <w:rFonts w:ascii="Garamond" w:hAnsi="Garamond" w:cs="Times New Roman"/>
          <w:sz w:val="24"/>
          <w:szCs w:val="24"/>
        </w:rPr>
        <w:t xml:space="preserve"> per absolt e per </w:t>
      </w:r>
      <w:proofErr w:type="spellStart"/>
      <w:r w:rsidRPr="00504037">
        <w:rPr>
          <w:rFonts w:ascii="Garamond" w:hAnsi="Garamond" w:cs="Times New Roman"/>
          <w:sz w:val="24"/>
          <w:szCs w:val="24"/>
        </w:rPr>
        <w:t>scusat</w:t>
      </w:r>
      <w:proofErr w:type="spellEnd"/>
      <w:r w:rsidRPr="00504037">
        <w:rPr>
          <w:rFonts w:ascii="Garamond" w:hAnsi="Garamond" w:cs="Times New Roman"/>
          <w:sz w:val="24"/>
          <w:szCs w:val="24"/>
        </w:rPr>
        <w:t xml:space="preserve">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del frau o </w:t>
      </w:r>
      <w:r w:rsidRPr="00504037">
        <w:rPr>
          <w:rFonts w:ascii="Garamond" w:hAnsi="Garamond" w:cs="Times New Roman"/>
          <w:bCs/>
          <w:sz w:val="24"/>
          <w:szCs w:val="24"/>
        </w:rPr>
        <w:t>furt</w:t>
      </w:r>
      <w:r w:rsidRPr="00504037">
        <w:rPr>
          <w:rStyle w:val="Ancladenotaalpie"/>
          <w:rFonts w:ascii="Garamond" w:hAnsi="Garamond" w:cs="Times New Roman"/>
          <w:bCs/>
          <w:sz w:val="24"/>
          <w:szCs w:val="24"/>
        </w:rPr>
        <w:footnoteReference w:id="52"/>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dehia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e·s</w:t>
      </w:r>
      <w:proofErr w:type="spellEnd"/>
      <w:r w:rsidRPr="00504037">
        <w:rPr>
          <w:rFonts w:ascii="Garamond" w:hAnsi="Garamond" w:cs="Times New Roman"/>
          <w:sz w:val="24"/>
          <w:szCs w:val="24"/>
        </w:rPr>
        <w:t xml:space="preserve"> </w:t>
      </w:r>
      <w:r w:rsidRPr="00504037">
        <w:rPr>
          <w:rFonts w:ascii="Garamond" w:hAnsi="Garamond" w:cs="Times New Roman"/>
          <w:bCs/>
          <w:sz w:val="24"/>
          <w:szCs w:val="24"/>
        </w:rPr>
        <w:t xml:space="preserve">deu ésser </w:t>
      </w:r>
      <w:proofErr w:type="spellStart"/>
      <w:r w:rsidRPr="00504037">
        <w:rPr>
          <w:rFonts w:ascii="Garamond" w:hAnsi="Garamond" w:cs="Times New Roman"/>
          <w:sz w:val="24"/>
          <w:szCs w:val="24"/>
        </w:rPr>
        <w:t>stat</w:t>
      </w:r>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 xml:space="preserve">fet del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w:t>
      </w:r>
    </w:p>
    <w:p w14:paraId="3DD2899A" w14:textId="77777777" w:rsidR="00A73822" w:rsidRPr="00504037" w:rsidRDefault="00A73822">
      <w:pPr>
        <w:widowControl w:val="0"/>
        <w:spacing w:after="0" w:line="240" w:lineRule="auto"/>
        <w:ind w:left="118" w:firstLine="426"/>
        <w:jc w:val="both"/>
        <w:rPr>
          <w:rFonts w:ascii="Garamond" w:hAnsi="Garamond" w:cs="Times New Roman"/>
          <w:sz w:val="24"/>
          <w:szCs w:val="24"/>
        </w:rPr>
      </w:pPr>
    </w:p>
    <w:p w14:paraId="50F5A97E" w14:textId="77777777" w:rsidR="00A73822" w:rsidRPr="00504037" w:rsidRDefault="00A73822">
      <w:pPr>
        <w:widowControl w:val="0"/>
        <w:spacing w:after="0" w:line="240" w:lineRule="auto"/>
        <w:ind w:left="118" w:firstLine="426"/>
        <w:jc w:val="both"/>
        <w:rPr>
          <w:rFonts w:ascii="Garamond" w:hAnsi="Garamond"/>
          <w:sz w:val="24"/>
          <w:szCs w:val="24"/>
        </w:rPr>
      </w:pPr>
      <w:r w:rsidRPr="00504037">
        <w:rPr>
          <w:rFonts w:ascii="Garamond" w:hAnsi="Garamond" w:cs="Times New Roman"/>
          <w:sz w:val="24"/>
          <w:szCs w:val="24"/>
        </w:rPr>
        <w:tab/>
      </w:r>
      <w:proofErr w:type="spellStart"/>
      <w:r w:rsidRPr="00504037">
        <w:rPr>
          <w:rFonts w:ascii="Garamond" w:hAnsi="Garamond" w:cs="Times New Roman"/>
          <w:bCs/>
          <w:i/>
          <w:sz w:val="24"/>
          <w:szCs w:val="24"/>
        </w:rPr>
        <w:t>Super</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quibus</w:t>
      </w:r>
      <w:proofErr w:type="spellEnd"/>
      <w:r w:rsidRPr="00504037">
        <w:rPr>
          <w:rFonts w:ascii="Garamond" w:hAnsi="Garamond" w:cs="Times New Roman"/>
          <w:bCs/>
          <w:i/>
          <w:sz w:val="24"/>
          <w:szCs w:val="24"/>
        </w:rPr>
        <w:t xml:space="preserve"> capitulis petit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en </w:t>
      </w:r>
      <w:proofErr w:type="spellStart"/>
      <w:r w:rsidRPr="00504037">
        <w:rPr>
          <w:rFonts w:ascii="Garamond" w:hAnsi="Garamond" w:cs="Times New Roman"/>
          <w:bCs/>
          <w:i/>
          <w:sz w:val="24"/>
          <w:szCs w:val="24"/>
        </w:rPr>
        <w:t>Limosí</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calumpnie</w:t>
      </w:r>
      <w:proofErr w:type="spellEnd"/>
      <w:r w:rsidRPr="00504037">
        <w:rPr>
          <w:rFonts w:ascii="Garamond" w:hAnsi="Garamond" w:cs="Times New Roman"/>
          <w:bCs/>
          <w:i/>
          <w:sz w:val="24"/>
          <w:szCs w:val="24"/>
        </w:rPr>
        <w:t xml:space="preserve"> iure </w:t>
      </w:r>
      <w:proofErr w:type="spellStart"/>
      <w:r w:rsidRPr="00504037">
        <w:rPr>
          <w:rFonts w:ascii="Garamond" w:hAnsi="Garamond" w:cs="Times New Roman"/>
          <w:bCs/>
          <w:i/>
          <w:sz w:val="24"/>
          <w:szCs w:val="24"/>
        </w:rPr>
        <w:t>prestari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predictum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venerabilem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Berengarium</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Galiana</w:t>
      </w:r>
      <w:proofErr w:type="spellEnd"/>
      <w:r w:rsidRPr="00504037">
        <w:rPr>
          <w:rFonts w:ascii="Garamond" w:hAnsi="Garamond" w:cs="Times New Roman"/>
          <w:bCs/>
          <w:i/>
          <w:sz w:val="24"/>
          <w:szCs w:val="24"/>
        </w:rPr>
        <w:t>.</w:t>
      </w:r>
    </w:p>
    <w:p w14:paraId="7B742AB9" w14:textId="77777777" w:rsidR="00A73822" w:rsidRPr="00504037" w:rsidRDefault="00A73822">
      <w:pPr>
        <w:widowControl w:val="0"/>
        <w:spacing w:after="0" w:line="240" w:lineRule="auto"/>
        <w:ind w:right="13" w:firstLine="426"/>
        <w:jc w:val="both"/>
        <w:rPr>
          <w:rFonts w:ascii="Garamond" w:hAnsi="Garamond"/>
          <w:sz w:val="24"/>
          <w:szCs w:val="24"/>
        </w:rPr>
      </w:pPr>
      <w:r w:rsidRPr="00504037">
        <w:rPr>
          <w:rFonts w:ascii="Garamond" w:hAnsi="Garamond" w:cs="Times New Roman"/>
          <w:bCs/>
          <w:i/>
          <w:sz w:val="24"/>
          <w:szCs w:val="24"/>
        </w:rPr>
        <w:tab/>
        <w:t xml:space="preserve">Et </w:t>
      </w:r>
      <w:proofErr w:type="spellStart"/>
      <w:r w:rsidRPr="00504037">
        <w:rPr>
          <w:rFonts w:ascii="Garamond" w:hAnsi="Garamond" w:cs="Times New Roman"/>
          <w:bCs/>
          <w:i/>
          <w:sz w:val="24"/>
          <w:szCs w:val="24"/>
        </w:rPr>
        <w:t>protestatur</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Bernardus</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Limosino</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omnibus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missionibus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factis</w:t>
      </w:r>
      <w:proofErr w:type="spellEnd"/>
      <w:r w:rsidRPr="00504037">
        <w:rPr>
          <w:rFonts w:ascii="Garamond" w:hAnsi="Garamond" w:cs="Times New Roman"/>
          <w:bCs/>
          <w:i/>
          <w:sz w:val="24"/>
          <w:szCs w:val="24"/>
        </w:rPr>
        <w:t xml:space="preserve"> et </w:t>
      </w:r>
      <w:proofErr w:type="spellStart"/>
      <w:r w:rsidRPr="00504037">
        <w:rPr>
          <w:rFonts w:ascii="Garamond" w:hAnsi="Garamond" w:cs="Times New Roman"/>
          <w:bCs/>
          <w:i/>
          <w:sz w:val="24"/>
          <w:szCs w:val="24"/>
        </w:rPr>
        <w:t>fiendis</w:t>
      </w:r>
      <w:proofErr w:type="spellEnd"/>
      <w:r w:rsidRPr="00504037">
        <w:rPr>
          <w:rFonts w:ascii="Garamond" w:hAnsi="Garamond" w:cs="Times New Roman"/>
          <w:bCs/>
          <w:i/>
          <w:sz w:val="24"/>
          <w:szCs w:val="24"/>
        </w:rPr>
        <w:t xml:space="preserve"> et de </w:t>
      </w:r>
      <w:proofErr w:type="spellStart"/>
      <w:r w:rsidRPr="00504037">
        <w:rPr>
          <w:rFonts w:ascii="Garamond" w:hAnsi="Garamond" w:cs="Times New Roman"/>
          <w:bCs/>
          <w:i/>
          <w:sz w:val="24"/>
          <w:szCs w:val="24"/>
        </w:rPr>
        <w:t>omnibus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dapnis</w:t>
      </w:r>
      <w:proofErr w:type="spellEnd"/>
      <w:r w:rsidRPr="00504037">
        <w:rPr>
          <w:rFonts w:ascii="Garamond" w:hAnsi="Garamond" w:cs="Times New Roman"/>
          <w:bCs/>
          <w:i/>
          <w:sz w:val="24"/>
          <w:szCs w:val="24"/>
        </w:rPr>
        <w:t xml:space="preserve"> sustentis et </w:t>
      </w:r>
      <w:proofErr w:type="spellStart"/>
      <w:r w:rsidRPr="00504037">
        <w:rPr>
          <w:rFonts w:ascii="Garamond" w:hAnsi="Garamond" w:cs="Times New Roman"/>
          <w:bCs/>
          <w:i/>
          <w:sz w:val="24"/>
          <w:szCs w:val="24"/>
        </w:rPr>
        <w:t>sustinendis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ratione</w:t>
      </w:r>
      <w:proofErr w:type="spellEnd"/>
      <w:r w:rsidRPr="00504037">
        <w:rPr>
          <w:rFonts w:ascii="Garamond" w:hAnsi="Garamond" w:cs="Times New Roman"/>
          <w:bCs/>
          <w:i/>
          <w:sz w:val="24"/>
          <w:szCs w:val="24"/>
        </w:rPr>
        <w:t xml:space="preserve"> dicti </w:t>
      </w:r>
      <w:proofErr w:type="spellStart"/>
      <w:r w:rsidRPr="00504037">
        <w:rPr>
          <w:rFonts w:ascii="Garamond" w:hAnsi="Garamond" w:cs="Times New Roman"/>
          <w:bCs/>
          <w:i/>
          <w:sz w:val="24"/>
          <w:szCs w:val="24"/>
        </w:rPr>
        <w:t>falchonis</w:t>
      </w:r>
      <w:proofErr w:type="spellEnd"/>
      <w:r w:rsidRPr="00504037">
        <w:rPr>
          <w:rFonts w:ascii="Garamond" w:hAnsi="Garamond" w:cs="Times New Roman"/>
          <w:bCs/>
          <w:i/>
          <w:sz w:val="24"/>
          <w:szCs w:val="24"/>
        </w:rPr>
        <w:t xml:space="preserve"> et de iure </w:t>
      </w:r>
      <w:proofErr w:type="spellStart"/>
      <w:r w:rsidRPr="00504037">
        <w:rPr>
          <w:rFonts w:ascii="Garamond" w:hAnsi="Garamond" w:cs="Times New Roman"/>
          <w:bCs/>
          <w:i/>
          <w:sz w:val="24"/>
          <w:szCs w:val="24"/>
        </w:rPr>
        <w:t>ac</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parte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sibi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pertinente</w:t>
      </w:r>
      <w:proofErr w:type="spellEnd"/>
      <w:r w:rsidRPr="00504037">
        <w:rPr>
          <w:rFonts w:ascii="Garamond" w:hAnsi="Garamond" w:cs="Times New Roman"/>
          <w:bCs/>
          <w:i/>
          <w:sz w:val="24"/>
          <w:szCs w:val="24"/>
        </w:rPr>
        <w:t xml:space="preserve"> in et de dicto </w:t>
      </w:r>
      <w:proofErr w:type="spellStart"/>
      <w:r w:rsidRPr="00504037">
        <w:rPr>
          <w:rFonts w:ascii="Garamond" w:hAnsi="Garamond" w:cs="Times New Roman"/>
          <w:bCs/>
          <w:i/>
          <w:sz w:val="24"/>
          <w:szCs w:val="24"/>
        </w:rPr>
        <w:t>falchone</w:t>
      </w:r>
      <w:proofErr w:type="spellEnd"/>
      <w:r w:rsidRPr="00504037">
        <w:rPr>
          <w:rFonts w:ascii="Garamond" w:hAnsi="Garamond" w:cs="Times New Roman"/>
          <w:bCs/>
          <w:i/>
          <w:sz w:val="24"/>
          <w:szCs w:val="24"/>
        </w:rPr>
        <w:t>.</w:t>
      </w:r>
    </w:p>
    <w:p w14:paraId="32980740" w14:textId="77777777" w:rsidR="00A73822" w:rsidRPr="00504037" w:rsidRDefault="00A73822">
      <w:pPr>
        <w:widowControl w:val="0"/>
        <w:spacing w:after="0" w:line="240" w:lineRule="auto"/>
        <w:ind w:right="13" w:firstLine="426"/>
        <w:jc w:val="both"/>
        <w:rPr>
          <w:rFonts w:ascii="Garamond" w:hAnsi="Garamond"/>
          <w:sz w:val="24"/>
          <w:szCs w:val="24"/>
        </w:rPr>
      </w:pPr>
      <w:r w:rsidRPr="00504037">
        <w:rPr>
          <w:rFonts w:ascii="Garamond" w:hAnsi="Garamond" w:cs="Times New Roman"/>
          <w:bCs/>
          <w:i/>
          <w:sz w:val="24"/>
          <w:szCs w:val="24"/>
        </w:rPr>
        <w:tab/>
        <w:t xml:space="preserve">Et </w:t>
      </w:r>
      <w:proofErr w:type="spellStart"/>
      <w:r w:rsidRPr="00504037">
        <w:rPr>
          <w:rFonts w:ascii="Garamond" w:hAnsi="Garamond" w:cs="Times New Roman"/>
          <w:bCs/>
          <w:i/>
          <w:sz w:val="24"/>
          <w:szCs w:val="24"/>
        </w:rPr>
        <w:t>presentatis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predictis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existentibus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quod</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ante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presentiam</w:t>
      </w:r>
      <w:proofErr w:type="spellEnd"/>
      <w:r w:rsidRPr="00504037">
        <w:rPr>
          <w:rFonts w:ascii="Garamond" w:hAnsi="Garamond" w:cs="Times New Roman"/>
          <w:bCs/>
          <w:i/>
          <w:sz w:val="24"/>
          <w:szCs w:val="24"/>
        </w:rPr>
        <w:t xml:space="preserve"> dicti domini </w:t>
      </w:r>
      <w:proofErr w:type="spellStart"/>
      <w:r w:rsidRPr="00504037">
        <w:rPr>
          <w:rFonts w:ascii="Garamond" w:hAnsi="Garamond" w:cs="Times New Roman"/>
          <w:bCs/>
          <w:i/>
          <w:sz w:val="24"/>
          <w:szCs w:val="24"/>
        </w:rPr>
        <w:t>lochumtenentis</w:t>
      </w:r>
      <w:proofErr w:type="spellEnd"/>
      <w:r w:rsidRPr="00504037">
        <w:rPr>
          <w:rFonts w:ascii="Garamond" w:hAnsi="Garamond" w:cs="Times New Roman"/>
          <w:bCs/>
          <w:i/>
          <w:sz w:val="24"/>
          <w:szCs w:val="24"/>
        </w:rPr>
        <w:t xml:space="preserve"> dicto Bernardo de </w:t>
      </w:r>
      <w:proofErr w:type="spellStart"/>
      <w:r w:rsidRPr="00504037">
        <w:rPr>
          <w:rFonts w:ascii="Garamond" w:hAnsi="Garamond" w:cs="Times New Roman"/>
          <w:bCs/>
          <w:i/>
          <w:sz w:val="24"/>
          <w:szCs w:val="24"/>
        </w:rPr>
        <w:t>Limosino</w:t>
      </w:r>
      <w:proofErr w:type="spellEnd"/>
      <w:r w:rsidRPr="00504037">
        <w:rPr>
          <w:rFonts w:ascii="Garamond" w:hAnsi="Garamond" w:cs="Times New Roman"/>
          <w:bCs/>
          <w:i/>
          <w:sz w:val="24"/>
          <w:szCs w:val="24"/>
        </w:rPr>
        <w:t xml:space="preserve">, ex una </w:t>
      </w:r>
      <w:proofErr w:type="spellStart"/>
      <w:r w:rsidRPr="00504037">
        <w:rPr>
          <w:rFonts w:ascii="Garamond" w:hAnsi="Garamond" w:cs="Times New Roman"/>
          <w:bCs/>
          <w:i/>
          <w:sz w:val="24"/>
          <w:szCs w:val="24"/>
        </w:rPr>
        <w:t>parte</w:t>
      </w:r>
      <w:proofErr w:type="spellEnd"/>
      <w:r w:rsidRPr="00504037">
        <w:rPr>
          <w:rFonts w:ascii="Garamond" w:hAnsi="Garamond" w:cs="Times New Roman"/>
          <w:bCs/>
          <w:i/>
          <w:sz w:val="24"/>
          <w:szCs w:val="24"/>
        </w:rPr>
        <w:t xml:space="preserve">, et </w:t>
      </w:r>
      <w:proofErr w:type="spellStart"/>
      <w:r w:rsidRPr="00504037">
        <w:rPr>
          <w:rFonts w:ascii="Garamond" w:hAnsi="Garamond" w:cs="Times New Roman"/>
          <w:bCs/>
          <w:i/>
          <w:sz w:val="24"/>
          <w:szCs w:val="24"/>
        </w:rPr>
        <w:t>venerabili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Berengario</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Galiana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domicello</w:t>
      </w:r>
      <w:proofErr w:type="spellEnd"/>
      <w:r w:rsidRPr="00504037">
        <w:rPr>
          <w:rFonts w:ascii="Garamond" w:hAnsi="Garamond" w:cs="Times New Roman"/>
          <w:bCs/>
          <w:i/>
          <w:sz w:val="24"/>
          <w:szCs w:val="24"/>
        </w:rPr>
        <w:t xml:space="preserve">, ex </w:t>
      </w:r>
      <w:proofErr w:type="spellStart"/>
      <w:r w:rsidRPr="00504037">
        <w:rPr>
          <w:rFonts w:ascii="Garamond" w:hAnsi="Garamond" w:cs="Times New Roman"/>
          <w:bCs/>
          <w:i/>
          <w:sz w:val="24"/>
          <w:szCs w:val="24"/>
        </w:rPr>
        <w:t>parte</w:t>
      </w:r>
      <w:proofErr w:type="spellEnd"/>
      <w:r w:rsidRPr="00504037">
        <w:rPr>
          <w:rFonts w:ascii="Garamond" w:hAnsi="Garamond" w:cs="Times New Roman"/>
          <w:bCs/>
          <w:i/>
          <w:sz w:val="24"/>
          <w:szCs w:val="24"/>
        </w:rPr>
        <w:t xml:space="preserve"> altera, de </w:t>
      </w:r>
      <w:proofErr w:type="spellStart"/>
      <w:r w:rsidRPr="00504037">
        <w:rPr>
          <w:rFonts w:ascii="Garamond" w:hAnsi="Garamond" w:cs="Times New Roman"/>
          <w:bCs/>
          <w:i/>
          <w:sz w:val="24"/>
          <w:szCs w:val="24"/>
        </w:rPr>
        <w:t>ipsarum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partium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voluntate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fuerunt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probationes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concesse</w:t>
      </w:r>
      <w:proofErr w:type="spellEnd"/>
      <w:r w:rsidRPr="00504037">
        <w:rPr>
          <w:rFonts w:ascii="Garamond" w:hAnsi="Garamond" w:cs="Times New Roman"/>
          <w:bCs/>
          <w:i/>
          <w:sz w:val="24"/>
          <w:szCs w:val="24"/>
        </w:rPr>
        <w:t xml:space="preserve"> dicto </w:t>
      </w:r>
      <w:proofErr w:type="spellStart"/>
      <w:r w:rsidRPr="00504037">
        <w:rPr>
          <w:rFonts w:ascii="Garamond" w:hAnsi="Garamond" w:cs="Times New Roman"/>
          <w:bCs/>
          <w:i/>
          <w:sz w:val="24"/>
          <w:szCs w:val="24"/>
        </w:rPr>
        <w:t>Berengario</w:t>
      </w:r>
      <w:proofErr w:type="spellEnd"/>
      <w:r w:rsidRPr="00504037">
        <w:rPr>
          <w:rFonts w:ascii="Garamond" w:hAnsi="Garamond" w:cs="Times New Roman"/>
          <w:bCs/>
          <w:i/>
          <w:sz w:val="24"/>
          <w:szCs w:val="24"/>
        </w:rPr>
        <w:t xml:space="preserve">, et </w:t>
      </w:r>
      <w:proofErr w:type="spellStart"/>
      <w:r w:rsidRPr="00504037">
        <w:rPr>
          <w:rFonts w:ascii="Garamond" w:hAnsi="Garamond" w:cs="Times New Roman"/>
          <w:bCs/>
          <w:i/>
          <w:sz w:val="24"/>
          <w:szCs w:val="24"/>
        </w:rPr>
        <w:t>eidem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ipsas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peremptorie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assignatum</w:t>
      </w:r>
      <w:proofErr w:type="spellEnd"/>
      <w:r w:rsidRPr="00504037">
        <w:rPr>
          <w:rFonts w:ascii="Garamond" w:hAnsi="Garamond" w:cs="Times New Roman"/>
          <w:bCs/>
          <w:i/>
          <w:sz w:val="24"/>
          <w:szCs w:val="24"/>
        </w:rPr>
        <w:t xml:space="preserve"> ad </w:t>
      </w:r>
      <w:proofErr w:type="spellStart"/>
      <w:r w:rsidRPr="00504037">
        <w:rPr>
          <w:rFonts w:ascii="Garamond" w:hAnsi="Garamond" w:cs="Times New Roman"/>
          <w:bCs/>
          <w:i/>
          <w:sz w:val="24"/>
          <w:szCs w:val="24"/>
        </w:rPr>
        <w:t>probandum</w:t>
      </w:r>
      <w:proofErr w:type="spellEnd"/>
      <w:r w:rsidRPr="00504037">
        <w:rPr>
          <w:rFonts w:ascii="Garamond" w:hAnsi="Garamond" w:cs="Times New Roman"/>
          <w:bCs/>
          <w:i/>
          <w:sz w:val="24"/>
          <w:szCs w:val="24"/>
        </w:rPr>
        <w:t xml:space="preserve"> contenta in dictis </w:t>
      </w:r>
      <w:proofErr w:type="spellStart"/>
      <w:r w:rsidRPr="00504037">
        <w:rPr>
          <w:rFonts w:ascii="Garamond" w:hAnsi="Garamond" w:cs="Times New Roman"/>
          <w:bCs/>
          <w:i/>
          <w:sz w:val="24"/>
          <w:szCs w:val="24"/>
        </w:rPr>
        <w:t>possitionibus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hinc</w:t>
      </w:r>
      <w:proofErr w:type="spellEnd"/>
      <w:r w:rsidRPr="00504037">
        <w:rPr>
          <w:rFonts w:ascii="Garamond" w:hAnsi="Garamond" w:cs="Times New Roman"/>
          <w:bCs/>
          <w:i/>
          <w:sz w:val="24"/>
          <w:szCs w:val="24"/>
        </w:rPr>
        <w:t xml:space="preserve"> et per </w:t>
      </w:r>
      <w:proofErr w:type="spellStart"/>
      <w:r w:rsidRPr="00504037">
        <w:rPr>
          <w:rFonts w:ascii="Garamond" w:hAnsi="Garamond" w:cs="Times New Roman"/>
          <w:bCs/>
          <w:i/>
          <w:sz w:val="24"/>
          <w:szCs w:val="24"/>
        </w:rPr>
        <w:t>totam</w:t>
      </w:r>
      <w:proofErr w:type="spellEnd"/>
      <w:r w:rsidRPr="00504037">
        <w:rPr>
          <w:rFonts w:ascii="Garamond" w:hAnsi="Garamond" w:cs="Times New Roman"/>
          <w:bCs/>
          <w:i/>
          <w:sz w:val="24"/>
          <w:szCs w:val="24"/>
        </w:rPr>
        <w:t xml:space="preserve"> diem mercuri </w:t>
      </w:r>
      <w:proofErr w:type="spellStart"/>
      <w:r w:rsidRPr="00504037">
        <w:rPr>
          <w:rFonts w:ascii="Garamond" w:hAnsi="Garamond" w:cs="Times New Roman"/>
          <w:bCs/>
          <w:i/>
          <w:sz w:val="24"/>
          <w:szCs w:val="24"/>
        </w:rPr>
        <w:t>proxime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venturam</w:t>
      </w:r>
      <w:proofErr w:type="spellEnd"/>
      <w:r w:rsidRPr="00504037">
        <w:rPr>
          <w:rFonts w:ascii="Garamond" w:hAnsi="Garamond" w:cs="Times New Roman"/>
          <w:bCs/>
          <w:i/>
          <w:sz w:val="24"/>
          <w:szCs w:val="24"/>
        </w:rPr>
        <w:t xml:space="preserve">. Et </w:t>
      </w:r>
      <w:proofErr w:type="spellStart"/>
      <w:r w:rsidRPr="00504037">
        <w:rPr>
          <w:rFonts w:ascii="Garamond" w:hAnsi="Garamond" w:cs="Times New Roman"/>
          <w:bCs/>
          <w:i/>
          <w:sz w:val="24"/>
          <w:szCs w:val="24"/>
        </w:rPr>
        <w:t>ibidem</w:t>
      </w:r>
      <w:proofErr w:type="spellEnd"/>
      <w:r w:rsidRPr="00504037">
        <w:rPr>
          <w:rFonts w:ascii="Garamond" w:hAnsi="Garamond" w:cs="Times New Roman"/>
          <w:bCs/>
          <w:i/>
          <w:sz w:val="24"/>
          <w:szCs w:val="24"/>
        </w:rPr>
        <w:t xml:space="preserve">, dictis </w:t>
      </w:r>
      <w:proofErr w:type="spellStart"/>
      <w:r w:rsidRPr="00504037">
        <w:rPr>
          <w:rFonts w:ascii="Garamond" w:hAnsi="Garamond" w:cs="Times New Roman"/>
          <w:bCs/>
          <w:i/>
          <w:sz w:val="24"/>
          <w:szCs w:val="24"/>
        </w:rPr>
        <w:t>partibus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requirentibus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fuit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denuntiatum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quod</w:t>
      </w:r>
      <w:proofErr w:type="spellEnd"/>
      <w:r w:rsidRPr="00504037">
        <w:rPr>
          <w:rFonts w:ascii="Garamond" w:hAnsi="Garamond" w:cs="Times New Roman"/>
          <w:bCs/>
          <w:i/>
          <w:sz w:val="24"/>
          <w:szCs w:val="24"/>
        </w:rPr>
        <w:t xml:space="preserve"> pars </w:t>
      </w:r>
      <w:proofErr w:type="spellStart"/>
      <w:r w:rsidRPr="00504037">
        <w:rPr>
          <w:rFonts w:ascii="Garamond" w:hAnsi="Garamond" w:cs="Times New Roman"/>
          <w:bCs/>
          <w:i/>
          <w:sz w:val="24"/>
          <w:szCs w:val="24"/>
        </w:rPr>
        <w:t>ipsorum</w:t>
      </w:r>
      <w:proofErr w:type="spellEnd"/>
      <w:r w:rsidRPr="00504037">
        <w:rPr>
          <w:rFonts w:ascii="Garamond" w:hAnsi="Garamond" w:cs="Times New Roman"/>
          <w:bCs/>
          <w:i/>
          <w:sz w:val="24"/>
          <w:szCs w:val="24"/>
        </w:rPr>
        <w:t xml:space="preserve"> ex dicta </w:t>
      </w:r>
      <w:proofErr w:type="spellStart"/>
      <w:r w:rsidRPr="00504037">
        <w:rPr>
          <w:rFonts w:ascii="Garamond" w:hAnsi="Garamond" w:cs="Times New Roman"/>
          <w:bCs/>
          <w:i/>
          <w:sz w:val="24"/>
          <w:szCs w:val="24"/>
        </w:rPr>
        <w:t>questione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solvet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omnes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missiones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factas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tunc</w:t>
      </w:r>
      <w:proofErr w:type="spellEnd"/>
      <w:r w:rsidRPr="00504037">
        <w:rPr>
          <w:rFonts w:ascii="Garamond" w:hAnsi="Garamond" w:cs="Times New Roman"/>
          <w:bCs/>
          <w:i/>
          <w:sz w:val="24"/>
          <w:szCs w:val="24"/>
        </w:rPr>
        <w:t xml:space="preserve"> per </w:t>
      </w:r>
      <w:proofErr w:type="spellStart"/>
      <w:r w:rsidRPr="00504037">
        <w:rPr>
          <w:rFonts w:ascii="Garamond" w:hAnsi="Garamond" w:cs="Times New Roman"/>
          <w:bCs/>
          <w:i/>
          <w:sz w:val="24"/>
          <w:szCs w:val="24"/>
        </w:rPr>
        <w:t>partem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obtinentem</w:t>
      </w:r>
      <w:proofErr w:type="spellEnd"/>
      <w:r w:rsidRPr="00504037">
        <w:rPr>
          <w:rFonts w:ascii="Garamond" w:hAnsi="Garamond" w:cs="Times New Roman"/>
          <w:bCs/>
          <w:i/>
          <w:sz w:val="24"/>
          <w:szCs w:val="24"/>
        </w:rPr>
        <w:t xml:space="preserve"> in </w:t>
      </w:r>
      <w:proofErr w:type="spellStart"/>
      <w:r w:rsidRPr="00504037">
        <w:rPr>
          <w:rFonts w:ascii="Garamond" w:hAnsi="Garamond" w:cs="Times New Roman"/>
          <w:bCs/>
          <w:i/>
          <w:sz w:val="24"/>
          <w:szCs w:val="24"/>
        </w:rPr>
        <w:t>eadem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questione</w:t>
      </w:r>
      <w:proofErr w:type="spellEnd"/>
      <w:r w:rsidRPr="00504037">
        <w:rPr>
          <w:rFonts w:ascii="Garamond" w:hAnsi="Garamond" w:cs="Times New Roman"/>
          <w:bCs/>
          <w:i/>
          <w:sz w:val="24"/>
          <w:szCs w:val="24"/>
        </w:rPr>
        <w:t xml:space="preserve">, in </w:t>
      </w:r>
      <w:proofErr w:type="spellStart"/>
      <w:r w:rsidRPr="00504037">
        <w:rPr>
          <w:rFonts w:ascii="Garamond" w:hAnsi="Garamond" w:cs="Times New Roman"/>
          <w:bCs/>
          <w:i/>
          <w:sz w:val="24"/>
          <w:szCs w:val="24"/>
        </w:rPr>
        <w:t>quibus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missionibus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dominus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lochumtenens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ipsis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partibus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consentientibus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nunc</w:t>
      </w:r>
      <w:proofErr w:type="spellEnd"/>
      <w:r w:rsidRPr="00504037">
        <w:rPr>
          <w:rFonts w:ascii="Garamond" w:hAnsi="Garamond" w:cs="Times New Roman"/>
          <w:bCs/>
          <w:i/>
          <w:sz w:val="24"/>
          <w:szCs w:val="24"/>
        </w:rPr>
        <w:t xml:space="preserve"> et ex </w:t>
      </w:r>
      <w:proofErr w:type="spellStart"/>
      <w:r w:rsidRPr="00504037">
        <w:rPr>
          <w:rFonts w:ascii="Garamond" w:hAnsi="Garamond" w:cs="Times New Roman"/>
          <w:bCs/>
          <w:i/>
          <w:sz w:val="24"/>
          <w:szCs w:val="24"/>
        </w:rPr>
        <w:t>tunc</w:t>
      </w:r>
      <w:proofErr w:type="spellEnd"/>
      <w:r w:rsidRPr="00504037">
        <w:rPr>
          <w:rFonts w:ascii="Garamond" w:hAnsi="Garamond" w:cs="Times New Roman"/>
          <w:bCs/>
          <w:i/>
          <w:sz w:val="24"/>
          <w:szCs w:val="24"/>
        </w:rPr>
        <w:t xml:space="preserve"> et viceversa </w:t>
      </w:r>
      <w:proofErr w:type="spellStart"/>
      <w:r w:rsidRPr="00504037">
        <w:rPr>
          <w:rFonts w:ascii="Garamond" w:hAnsi="Garamond" w:cs="Times New Roman"/>
          <w:bCs/>
          <w:i/>
          <w:sz w:val="24"/>
          <w:szCs w:val="24"/>
        </w:rPr>
        <w:t>condempnavit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declaravitque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dominus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lochumtenens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quod</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falcho</w:t>
      </w:r>
      <w:proofErr w:type="spellEnd"/>
      <w:r w:rsidRPr="00504037">
        <w:rPr>
          <w:rFonts w:ascii="Garamond" w:hAnsi="Garamond" w:cs="Times New Roman"/>
          <w:bCs/>
          <w:i/>
          <w:sz w:val="24"/>
          <w:szCs w:val="24"/>
        </w:rPr>
        <w:t xml:space="preserve"> in dictis </w:t>
      </w:r>
      <w:proofErr w:type="spellStart"/>
      <w:r w:rsidRPr="00504037">
        <w:rPr>
          <w:rFonts w:ascii="Garamond" w:hAnsi="Garamond" w:cs="Times New Roman"/>
          <w:bCs/>
          <w:i/>
          <w:sz w:val="24"/>
          <w:szCs w:val="24"/>
        </w:rPr>
        <w:t>possitionibus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contento</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hosstendatur</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producendis</w:t>
      </w:r>
      <w:proofErr w:type="spellEnd"/>
      <w:r w:rsidRPr="00504037">
        <w:rPr>
          <w:rFonts w:ascii="Garamond" w:hAnsi="Garamond" w:cs="Times New Roman"/>
          <w:bCs/>
          <w:i/>
          <w:sz w:val="24"/>
          <w:szCs w:val="24"/>
        </w:rPr>
        <w:t xml:space="preserve"> per </w:t>
      </w:r>
      <w:proofErr w:type="spellStart"/>
      <w:r w:rsidRPr="00504037">
        <w:rPr>
          <w:rFonts w:ascii="Garamond" w:hAnsi="Garamond" w:cs="Times New Roman"/>
          <w:bCs/>
          <w:i/>
          <w:sz w:val="24"/>
          <w:szCs w:val="24"/>
        </w:rPr>
        <w:t>dictum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Bernardum</w:t>
      </w:r>
      <w:proofErr w:type="spellEnd"/>
      <w:r w:rsidRPr="00504037">
        <w:rPr>
          <w:rFonts w:ascii="Garamond" w:hAnsi="Garamond" w:cs="Times New Roman"/>
          <w:bCs/>
          <w:i/>
          <w:sz w:val="24"/>
          <w:szCs w:val="24"/>
        </w:rPr>
        <w:t xml:space="preserve">. </w:t>
      </w:r>
    </w:p>
    <w:p w14:paraId="0D5AE876" w14:textId="77777777" w:rsidR="00A73822" w:rsidRPr="00504037" w:rsidRDefault="00A73822">
      <w:pPr>
        <w:widowControl w:val="0"/>
        <w:spacing w:after="0" w:line="240" w:lineRule="auto"/>
        <w:ind w:left="120" w:right="13" w:firstLine="426"/>
        <w:jc w:val="both"/>
        <w:rPr>
          <w:rFonts w:ascii="Garamond" w:hAnsi="Garamond"/>
          <w:sz w:val="24"/>
          <w:szCs w:val="24"/>
        </w:rPr>
      </w:pPr>
      <w:r w:rsidRPr="00504037">
        <w:rPr>
          <w:rFonts w:ascii="Garamond" w:hAnsi="Garamond" w:cs="Times New Roman"/>
          <w:bCs/>
          <w:i/>
          <w:color w:val="000000"/>
          <w:sz w:val="24"/>
          <w:szCs w:val="24"/>
        </w:rPr>
        <w:t xml:space="preserve">Et </w:t>
      </w:r>
      <w:proofErr w:type="spellStart"/>
      <w:r w:rsidRPr="00504037">
        <w:rPr>
          <w:rFonts w:ascii="Garamond" w:hAnsi="Garamond" w:cs="Times New Roman"/>
          <w:bCs/>
          <w:i/>
          <w:color w:val="000000"/>
          <w:sz w:val="24"/>
          <w:szCs w:val="24"/>
        </w:rPr>
        <w:t>ibidem</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fuit</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assignatum</w:t>
      </w:r>
      <w:proofErr w:type="spellEnd"/>
      <w:r w:rsidRPr="00504037">
        <w:rPr>
          <w:rFonts w:ascii="Garamond" w:hAnsi="Garamond" w:cs="Times New Roman"/>
          <w:bCs/>
          <w:i/>
          <w:color w:val="000000"/>
          <w:sz w:val="24"/>
          <w:szCs w:val="24"/>
        </w:rPr>
        <w:t xml:space="preserve"> et </w:t>
      </w:r>
      <w:proofErr w:type="spellStart"/>
      <w:r w:rsidRPr="00504037">
        <w:rPr>
          <w:rFonts w:ascii="Garamond" w:hAnsi="Garamond" w:cs="Times New Roman"/>
          <w:bCs/>
          <w:i/>
          <w:color w:val="000000"/>
          <w:sz w:val="24"/>
          <w:szCs w:val="24"/>
        </w:rPr>
        <w:t>iniunctum</w:t>
      </w:r>
      <w:proofErr w:type="spellEnd"/>
      <w:r w:rsidRPr="00504037">
        <w:rPr>
          <w:rFonts w:ascii="Garamond" w:hAnsi="Garamond" w:cs="Times New Roman"/>
          <w:bCs/>
          <w:i/>
          <w:color w:val="000000"/>
          <w:sz w:val="24"/>
          <w:szCs w:val="24"/>
        </w:rPr>
        <w:t xml:space="preserve"> dicto </w:t>
      </w:r>
      <w:proofErr w:type="spellStart"/>
      <w:r w:rsidRPr="00504037">
        <w:rPr>
          <w:rFonts w:ascii="Garamond" w:hAnsi="Garamond" w:cs="Times New Roman"/>
          <w:bCs/>
          <w:i/>
          <w:color w:val="000000"/>
          <w:sz w:val="24"/>
          <w:szCs w:val="24"/>
        </w:rPr>
        <w:t>Berengario</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quod</w:t>
      </w:r>
      <w:proofErr w:type="spellEnd"/>
      <w:r w:rsidRPr="00504037">
        <w:rPr>
          <w:rFonts w:ascii="Garamond" w:hAnsi="Garamond" w:cs="Times New Roman"/>
          <w:bCs/>
          <w:i/>
          <w:color w:val="000000"/>
          <w:sz w:val="24"/>
          <w:szCs w:val="24"/>
        </w:rPr>
        <w:t xml:space="preserve"> per </w:t>
      </w:r>
      <w:proofErr w:type="spellStart"/>
      <w:r w:rsidRPr="00504037">
        <w:rPr>
          <w:rFonts w:ascii="Garamond" w:hAnsi="Garamond" w:cs="Times New Roman"/>
          <w:bCs/>
          <w:i/>
          <w:color w:val="000000"/>
          <w:sz w:val="24"/>
          <w:szCs w:val="24"/>
        </w:rPr>
        <w:t>totam</w:t>
      </w:r>
      <w:proofErr w:type="spellEnd"/>
      <w:r w:rsidRPr="00504037">
        <w:rPr>
          <w:rFonts w:ascii="Garamond" w:hAnsi="Garamond" w:cs="Times New Roman"/>
          <w:bCs/>
          <w:i/>
          <w:color w:val="000000"/>
          <w:sz w:val="24"/>
          <w:szCs w:val="24"/>
        </w:rPr>
        <w:t xml:space="preserve"> diem </w:t>
      </w:r>
      <w:proofErr w:type="spellStart"/>
      <w:r w:rsidRPr="00504037">
        <w:rPr>
          <w:rFonts w:ascii="Garamond" w:hAnsi="Garamond" w:cs="Times New Roman"/>
          <w:bCs/>
          <w:i/>
          <w:color w:val="000000"/>
          <w:sz w:val="24"/>
          <w:szCs w:val="24"/>
        </w:rPr>
        <w:t>crastinam</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fecerit</w:t>
      </w:r>
      <w:proofErr w:type="spellEnd"/>
      <w:r w:rsidRPr="00504037">
        <w:rPr>
          <w:rFonts w:ascii="Garamond" w:hAnsi="Garamond" w:cs="Times New Roman"/>
          <w:bCs/>
          <w:i/>
          <w:color w:val="000000"/>
          <w:sz w:val="24"/>
          <w:szCs w:val="24"/>
        </w:rPr>
        <w:t xml:space="preserve"> (et) </w:t>
      </w:r>
      <w:proofErr w:type="spellStart"/>
      <w:r w:rsidRPr="00504037">
        <w:rPr>
          <w:rFonts w:ascii="Garamond" w:hAnsi="Garamond" w:cs="Times New Roman"/>
          <w:bCs/>
          <w:i/>
          <w:color w:val="000000"/>
          <w:sz w:val="24"/>
          <w:szCs w:val="24"/>
        </w:rPr>
        <w:t>obtulerit</w:t>
      </w:r>
      <w:proofErr w:type="spellEnd"/>
      <w:r w:rsidRPr="00504037">
        <w:rPr>
          <w:rFonts w:ascii="Garamond" w:hAnsi="Garamond" w:cs="Times New Roman"/>
          <w:bCs/>
          <w:i/>
          <w:color w:val="000000"/>
          <w:sz w:val="24"/>
          <w:szCs w:val="24"/>
        </w:rPr>
        <w:t xml:space="preserve"> sua </w:t>
      </w:r>
      <w:proofErr w:type="spellStart"/>
      <w:r w:rsidRPr="00504037">
        <w:rPr>
          <w:rFonts w:ascii="Garamond" w:hAnsi="Garamond" w:cs="Times New Roman"/>
          <w:bCs/>
          <w:i/>
          <w:color w:val="000000"/>
          <w:sz w:val="24"/>
          <w:szCs w:val="24"/>
        </w:rPr>
        <w:t>interrogatoria</w:t>
      </w:r>
      <w:proofErr w:type="spellEnd"/>
      <w:r w:rsidRPr="00504037">
        <w:rPr>
          <w:rFonts w:ascii="Garamond" w:hAnsi="Garamond" w:cs="Times New Roman"/>
          <w:bCs/>
          <w:i/>
          <w:color w:val="000000"/>
          <w:sz w:val="24"/>
          <w:szCs w:val="24"/>
        </w:rPr>
        <w:t xml:space="preserve">, si </w:t>
      </w:r>
      <w:proofErr w:type="spellStart"/>
      <w:r w:rsidRPr="00504037">
        <w:rPr>
          <w:rFonts w:ascii="Garamond" w:hAnsi="Garamond" w:cs="Times New Roman"/>
          <w:bCs/>
          <w:i/>
          <w:color w:val="000000"/>
          <w:sz w:val="24"/>
          <w:szCs w:val="24"/>
        </w:rPr>
        <w:t>qua</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facere</w:t>
      </w:r>
      <w:proofErr w:type="spellEnd"/>
      <w:r w:rsidRPr="00504037">
        <w:rPr>
          <w:rFonts w:ascii="Garamond" w:hAnsi="Garamond" w:cs="Times New Roman"/>
          <w:bCs/>
          <w:i/>
          <w:color w:val="000000"/>
          <w:sz w:val="24"/>
          <w:szCs w:val="24"/>
        </w:rPr>
        <w:t xml:space="preserve"> et </w:t>
      </w:r>
      <w:proofErr w:type="spellStart"/>
      <w:r w:rsidRPr="00504037">
        <w:rPr>
          <w:rFonts w:ascii="Garamond" w:hAnsi="Garamond" w:cs="Times New Roman"/>
          <w:bCs/>
          <w:i/>
          <w:color w:val="000000"/>
          <w:sz w:val="24"/>
          <w:szCs w:val="24"/>
        </w:rPr>
        <w:t>oferre</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voluerit</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scilicet</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quibus</w:t>
      </w:r>
      <w:proofErr w:type="spellEnd"/>
      <w:r w:rsidRPr="00504037">
        <w:rPr>
          <w:rFonts w:ascii="Garamond" w:hAnsi="Garamond" w:cs="Times New Roman"/>
          <w:bCs/>
          <w:i/>
          <w:color w:val="000000"/>
          <w:sz w:val="24"/>
          <w:szCs w:val="24"/>
        </w:rPr>
        <w:t xml:space="preserve"> dicti testes </w:t>
      </w:r>
      <w:proofErr w:type="spellStart"/>
      <w:r w:rsidRPr="00504037">
        <w:rPr>
          <w:rFonts w:ascii="Garamond" w:hAnsi="Garamond" w:cs="Times New Roman"/>
          <w:bCs/>
          <w:i/>
          <w:color w:val="000000"/>
          <w:sz w:val="24"/>
          <w:szCs w:val="24"/>
        </w:rPr>
        <w:t>exhiminentur</w:t>
      </w:r>
      <w:proofErr w:type="spellEnd"/>
      <w:r w:rsidRPr="00504037">
        <w:rPr>
          <w:rFonts w:ascii="Garamond" w:hAnsi="Garamond" w:cs="Times New Roman"/>
          <w:bCs/>
          <w:i/>
          <w:color w:val="000000"/>
          <w:sz w:val="24"/>
          <w:szCs w:val="24"/>
        </w:rPr>
        <w:t xml:space="preserve">, et </w:t>
      </w:r>
      <w:proofErr w:type="spellStart"/>
      <w:r w:rsidRPr="00504037">
        <w:rPr>
          <w:rFonts w:ascii="Garamond" w:hAnsi="Garamond" w:cs="Times New Roman"/>
          <w:bCs/>
          <w:i/>
          <w:color w:val="000000"/>
          <w:sz w:val="24"/>
          <w:szCs w:val="24"/>
        </w:rPr>
        <w:t>adsit</w:t>
      </w:r>
      <w:proofErr w:type="spellEnd"/>
      <w:r w:rsidRPr="00504037">
        <w:rPr>
          <w:rFonts w:ascii="Garamond" w:hAnsi="Garamond" w:cs="Times New Roman"/>
          <w:bCs/>
          <w:i/>
          <w:color w:val="000000"/>
          <w:sz w:val="24"/>
          <w:szCs w:val="24"/>
        </w:rPr>
        <w:t xml:space="preserve"> in </w:t>
      </w:r>
      <w:proofErr w:type="spellStart"/>
      <w:r w:rsidRPr="00504037">
        <w:rPr>
          <w:rFonts w:ascii="Garamond" w:hAnsi="Garamond" w:cs="Times New Roman"/>
          <w:bCs/>
          <w:i/>
          <w:color w:val="000000"/>
          <w:sz w:val="24"/>
          <w:szCs w:val="24"/>
        </w:rPr>
        <w:t>presentia</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curia</w:t>
      </w:r>
      <w:proofErr w:type="spellEnd"/>
      <w:r w:rsidRPr="00504037">
        <w:rPr>
          <w:rFonts w:ascii="Garamond" w:hAnsi="Garamond" w:cs="Times New Roman"/>
          <w:bCs/>
          <w:i/>
          <w:color w:val="000000"/>
          <w:sz w:val="24"/>
          <w:szCs w:val="24"/>
        </w:rPr>
        <w:t xml:space="preserve"> (sic) </w:t>
      </w:r>
      <w:proofErr w:type="spellStart"/>
      <w:r w:rsidRPr="00504037">
        <w:rPr>
          <w:rFonts w:ascii="Garamond" w:hAnsi="Garamond" w:cs="Times New Roman"/>
          <w:bCs/>
          <w:i/>
          <w:color w:val="000000"/>
          <w:sz w:val="24"/>
          <w:szCs w:val="24"/>
        </w:rPr>
        <w:t>ubi</w:t>
      </w:r>
      <w:proofErr w:type="spellEnd"/>
      <w:r w:rsidRPr="00504037">
        <w:rPr>
          <w:rFonts w:ascii="Garamond" w:hAnsi="Garamond" w:cs="Times New Roman"/>
          <w:bCs/>
          <w:i/>
          <w:color w:val="000000"/>
          <w:sz w:val="24"/>
          <w:szCs w:val="24"/>
        </w:rPr>
        <w:t xml:space="preserve"> dicti testes </w:t>
      </w:r>
      <w:proofErr w:type="spellStart"/>
      <w:r w:rsidRPr="00504037">
        <w:rPr>
          <w:rFonts w:ascii="Garamond" w:hAnsi="Garamond" w:cs="Times New Roman"/>
          <w:bCs/>
          <w:i/>
          <w:color w:val="000000"/>
          <w:sz w:val="24"/>
          <w:szCs w:val="24"/>
        </w:rPr>
        <w:t>exhiminabuntur</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infra</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tempus</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super</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assignatum</w:t>
      </w:r>
      <w:proofErr w:type="spellEnd"/>
      <w:r w:rsidRPr="00504037">
        <w:rPr>
          <w:rFonts w:ascii="Garamond" w:hAnsi="Garamond" w:cs="Times New Roman"/>
          <w:bCs/>
          <w:i/>
          <w:color w:val="000000"/>
          <w:sz w:val="24"/>
          <w:szCs w:val="24"/>
        </w:rPr>
        <w:t xml:space="preserve"> alia dicti testis </w:t>
      </w:r>
      <w:proofErr w:type="spellStart"/>
      <w:r w:rsidRPr="00504037">
        <w:rPr>
          <w:rFonts w:ascii="Garamond" w:hAnsi="Garamond" w:cs="Times New Roman"/>
          <w:bCs/>
          <w:i/>
          <w:color w:val="000000"/>
          <w:sz w:val="24"/>
          <w:szCs w:val="24"/>
        </w:rPr>
        <w:t>reciperentur</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eius</w:t>
      </w:r>
      <w:proofErr w:type="spellEnd"/>
      <w:r w:rsidRPr="00504037">
        <w:rPr>
          <w:rFonts w:ascii="Garamond" w:hAnsi="Garamond" w:cs="Times New Roman"/>
          <w:bCs/>
          <w:i/>
          <w:color w:val="000000"/>
          <w:sz w:val="24"/>
          <w:szCs w:val="24"/>
        </w:rPr>
        <w:t xml:space="preserve"> interrogatori non </w:t>
      </w:r>
      <w:proofErr w:type="spellStart"/>
      <w:r w:rsidRPr="00504037">
        <w:rPr>
          <w:rFonts w:ascii="Garamond" w:hAnsi="Garamond" w:cs="Times New Roman"/>
          <w:bCs/>
          <w:i/>
          <w:color w:val="000000"/>
          <w:sz w:val="24"/>
          <w:szCs w:val="24"/>
        </w:rPr>
        <w:t>spectato</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nec</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eius</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absentia</w:t>
      </w:r>
      <w:proofErr w:type="spellEnd"/>
      <w:r w:rsidRPr="00504037">
        <w:rPr>
          <w:rFonts w:ascii="Garamond" w:hAnsi="Garamond" w:cs="Times New Roman"/>
          <w:bCs/>
          <w:i/>
          <w:color w:val="000000"/>
          <w:sz w:val="24"/>
          <w:szCs w:val="24"/>
        </w:rPr>
        <w:t xml:space="preserve"> </w:t>
      </w:r>
      <w:proofErr w:type="spellStart"/>
      <w:r w:rsidRPr="00504037">
        <w:rPr>
          <w:rFonts w:ascii="Garamond" w:hAnsi="Garamond" w:cs="Times New Roman"/>
          <w:bCs/>
          <w:i/>
          <w:color w:val="000000"/>
          <w:sz w:val="24"/>
          <w:szCs w:val="24"/>
        </w:rPr>
        <w:t>obstante</w:t>
      </w:r>
      <w:proofErr w:type="spellEnd"/>
      <w:r w:rsidRPr="00504037">
        <w:rPr>
          <w:rFonts w:ascii="Garamond" w:hAnsi="Garamond" w:cs="Times New Roman"/>
          <w:bCs/>
          <w:i/>
          <w:color w:val="000000"/>
          <w:sz w:val="24"/>
          <w:szCs w:val="24"/>
        </w:rPr>
        <w:t>.</w:t>
      </w:r>
    </w:p>
    <w:p w14:paraId="7394B1E8" w14:textId="77777777" w:rsidR="00A73822" w:rsidRPr="00504037" w:rsidRDefault="00A73822">
      <w:pPr>
        <w:widowControl w:val="0"/>
        <w:spacing w:after="0" w:line="240" w:lineRule="auto"/>
        <w:ind w:right="13" w:firstLine="426"/>
        <w:jc w:val="both"/>
        <w:rPr>
          <w:rFonts w:ascii="Garamond" w:hAnsi="Garamond"/>
          <w:sz w:val="24"/>
          <w:szCs w:val="24"/>
        </w:rPr>
      </w:pPr>
      <w:r w:rsidRPr="00504037">
        <w:rPr>
          <w:rFonts w:ascii="Garamond" w:hAnsi="Garamond" w:cs="Times New Roman"/>
          <w:b/>
          <w:bCs/>
          <w:color w:val="000000"/>
          <w:sz w:val="24"/>
          <w:szCs w:val="24"/>
        </w:rPr>
        <w:tab/>
      </w:r>
      <w:r w:rsidRPr="00504037">
        <w:rPr>
          <w:rFonts w:ascii="Garamond" w:hAnsi="Garamond" w:cs="Times New Roman"/>
          <w:color w:val="069A2E"/>
          <w:sz w:val="24"/>
          <w:szCs w:val="24"/>
        </w:rPr>
        <w:t xml:space="preserve"> </w:t>
      </w:r>
    </w:p>
    <w:p w14:paraId="2A7A1695" w14:textId="77777777" w:rsidR="00A73822" w:rsidRPr="00504037" w:rsidRDefault="00A73822">
      <w:pPr>
        <w:widowControl w:val="0"/>
        <w:spacing w:after="0" w:line="240" w:lineRule="auto"/>
        <w:ind w:left="840" w:right="13"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188r]</w:t>
      </w:r>
      <w:r w:rsidRPr="00504037">
        <w:rPr>
          <w:rFonts w:ascii="Garamond" w:hAnsi="Garamond" w:cs="Times New Roman"/>
          <w:b/>
          <w:bCs/>
          <w:color w:val="FF4000"/>
          <w:sz w:val="24"/>
          <w:szCs w:val="24"/>
        </w:rPr>
        <w:t xml:space="preserve"> </w:t>
      </w:r>
      <w:r w:rsidRPr="00504037">
        <w:rPr>
          <w:rFonts w:ascii="Garamond" w:hAnsi="Garamond" w:cs="Times New Roman"/>
          <w:bCs/>
          <w:i/>
          <w:sz w:val="24"/>
          <w:szCs w:val="24"/>
        </w:rPr>
        <w:t xml:space="preserve">Die XIª, </w:t>
      </w:r>
      <w:proofErr w:type="spellStart"/>
      <w:r w:rsidRPr="00504037">
        <w:rPr>
          <w:rFonts w:ascii="Garamond" w:hAnsi="Garamond" w:cs="Times New Roman"/>
          <w:bCs/>
          <w:i/>
          <w:sz w:val="24"/>
          <w:szCs w:val="24"/>
        </w:rPr>
        <w:t>mensis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martii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anno</w:t>
      </w:r>
      <w:proofErr w:type="spellEnd"/>
      <w:r w:rsidRPr="00504037">
        <w:rPr>
          <w:rFonts w:ascii="Garamond" w:hAnsi="Garamond" w:cs="Times New Roman"/>
          <w:bCs/>
          <w:i/>
          <w:sz w:val="24"/>
          <w:szCs w:val="24"/>
        </w:rPr>
        <w:t xml:space="preserve"> a </w:t>
      </w:r>
      <w:proofErr w:type="spellStart"/>
      <w:r w:rsidRPr="00504037">
        <w:rPr>
          <w:rFonts w:ascii="Garamond" w:hAnsi="Garamond" w:cs="Times New Roman"/>
          <w:bCs/>
          <w:i/>
          <w:sz w:val="24"/>
          <w:szCs w:val="24"/>
        </w:rPr>
        <w:t>nativitate</w:t>
      </w:r>
      <w:proofErr w:type="spellEnd"/>
      <w:r w:rsidRPr="00504037">
        <w:rPr>
          <w:rFonts w:ascii="Garamond" w:hAnsi="Garamond" w:cs="Times New Roman"/>
          <w:bCs/>
          <w:i/>
          <w:sz w:val="24"/>
          <w:szCs w:val="24"/>
        </w:rPr>
        <w:t xml:space="preserve"> Domini </w:t>
      </w:r>
      <w:proofErr w:type="spellStart"/>
      <w:r w:rsidRPr="00504037">
        <w:rPr>
          <w:rFonts w:ascii="Garamond" w:hAnsi="Garamond" w:cs="Times New Roman"/>
          <w:bCs/>
          <w:i/>
          <w:sz w:val="24"/>
          <w:szCs w:val="24"/>
        </w:rPr>
        <w:t>MºCCCºLXºquinto</w:t>
      </w:r>
      <w:proofErr w:type="spellEnd"/>
      <w:r w:rsidRPr="00504037">
        <w:rPr>
          <w:rFonts w:ascii="Garamond" w:hAnsi="Garamond" w:cs="Times New Roman"/>
          <w:bCs/>
          <w:i/>
          <w:sz w:val="24"/>
          <w:szCs w:val="24"/>
        </w:rPr>
        <w:t>.</w:t>
      </w:r>
    </w:p>
    <w:p w14:paraId="28C10B00" w14:textId="77777777" w:rsidR="00A73822" w:rsidRPr="00504037" w:rsidRDefault="00A73822">
      <w:pPr>
        <w:widowControl w:val="0"/>
        <w:spacing w:after="0" w:line="240" w:lineRule="auto"/>
        <w:ind w:left="840" w:right="13" w:firstLine="426"/>
        <w:jc w:val="both"/>
        <w:rPr>
          <w:rFonts w:ascii="Garamond" w:hAnsi="Garamond" w:cs="Times New Roman"/>
          <w:b/>
          <w:bCs/>
          <w:color w:val="000000"/>
          <w:sz w:val="24"/>
          <w:szCs w:val="24"/>
        </w:rPr>
      </w:pPr>
    </w:p>
    <w:p w14:paraId="10CFD3AC" w14:textId="77777777" w:rsidR="00A73822" w:rsidRPr="00504037" w:rsidRDefault="00A73822">
      <w:pPr>
        <w:widowControl w:val="0"/>
        <w:spacing w:after="0" w:line="240" w:lineRule="auto"/>
        <w:ind w:right="13" w:firstLine="426"/>
        <w:jc w:val="both"/>
        <w:rPr>
          <w:rFonts w:ascii="Garamond" w:hAnsi="Garamond"/>
          <w:sz w:val="24"/>
          <w:szCs w:val="24"/>
        </w:rPr>
      </w:pPr>
      <w:r w:rsidRPr="00504037">
        <w:rPr>
          <w:rFonts w:ascii="Garamond" w:hAnsi="Garamond" w:cs="Times New Roman"/>
          <w:sz w:val="24"/>
          <w:szCs w:val="24"/>
        </w:rPr>
        <w:t xml:space="preserve">Los testimonis següents són </w:t>
      </w:r>
      <w:proofErr w:type="spellStart"/>
      <w:r w:rsidRPr="00504037">
        <w:rPr>
          <w:rFonts w:ascii="Garamond" w:hAnsi="Garamond" w:cs="Times New Roman"/>
          <w:sz w:val="24"/>
          <w:szCs w:val="24"/>
        </w:rPr>
        <w:t>stats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produhits</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resebuts</w:t>
      </w:r>
      <w:proofErr w:type="spellEnd"/>
      <w:r w:rsidRPr="00504037">
        <w:rPr>
          <w:rFonts w:ascii="Garamond" w:hAnsi="Garamond" w:cs="Times New Roman"/>
          <w:sz w:val="24"/>
          <w:szCs w:val="24"/>
        </w:rPr>
        <w:t xml:space="preserve"> per part d’en Bernat de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w:t>
      </w:r>
      <w:r w:rsidRPr="00504037">
        <w:rPr>
          <w:rStyle w:val="Ancladenotaalpie"/>
          <w:rFonts w:ascii="Garamond" w:hAnsi="Garamond" w:cs="Times New Roman"/>
          <w:sz w:val="24"/>
          <w:szCs w:val="24"/>
        </w:rPr>
        <w:footnoteReference w:id="53"/>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habitador</w:t>
      </w:r>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 xml:space="preserve">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sobre lo fet del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Los quals testimonis, </w:t>
      </w:r>
      <w:proofErr w:type="spellStart"/>
      <w:r w:rsidRPr="00504037">
        <w:rPr>
          <w:rFonts w:ascii="Garamond" w:hAnsi="Garamond" w:cs="Times New Roman"/>
          <w:sz w:val="24"/>
          <w:szCs w:val="24"/>
        </w:rPr>
        <w:t>migensant</w:t>
      </w:r>
      <w:proofErr w:type="spellEnd"/>
      <w:r w:rsidRPr="00504037">
        <w:rPr>
          <w:rFonts w:ascii="Garamond" w:hAnsi="Garamond" w:cs="Times New Roman"/>
          <w:sz w:val="24"/>
          <w:szCs w:val="24"/>
        </w:rPr>
        <w:t xml:space="preserve"> sagrament als sants quatre evangelis de Déu per ells corporalment tocats, deposaren per la manera </w:t>
      </w:r>
      <w:proofErr w:type="spellStart"/>
      <w:r w:rsidRPr="00504037">
        <w:rPr>
          <w:rFonts w:ascii="Garamond" w:hAnsi="Garamond" w:cs="Times New Roman"/>
          <w:sz w:val="24"/>
          <w:szCs w:val="24"/>
        </w:rPr>
        <w:t>sagüent</w:t>
      </w:r>
      <w:proofErr w:type="spellEnd"/>
      <w:r w:rsidRPr="00504037">
        <w:rPr>
          <w:rFonts w:ascii="Garamond" w:hAnsi="Garamond" w:cs="Times New Roman"/>
          <w:sz w:val="24"/>
          <w:szCs w:val="24"/>
        </w:rPr>
        <w:t>:</w:t>
      </w:r>
    </w:p>
    <w:p w14:paraId="0FF82AB4" w14:textId="77777777" w:rsidR="00A73822" w:rsidRPr="00504037" w:rsidRDefault="00A73822">
      <w:pPr>
        <w:widowControl w:val="0"/>
        <w:spacing w:after="0" w:line="240" w:lineRule="auto"/>
        <w:ind w:right="13" w:firstLine="426"/>
        <w:jc w:val="both"/>
        <w:rPr>
          <w:rFonts w:ascii="Garamond" w:hAnsi="Garamond" w:cs="Times New Roman"/>
          <w:sz w:val="24"/>
          <w:szCs w:val="24"/>
        </w:rPr>
      </w:pPr>
    </w:p>
    <w:p w14:paraId="3E8AFE3A" w14:textId="77777777" w:rsidR="00A73822" w:rsidRPr="00504037" w:rsidRDefault="00A73822">
      <w:pPr>
        <w:widowControl w:val="0"/>
        <w:spacing w:after="0" w:line="240" w:lineRule="auto"/>
        <w:ind w:firstLine="426"/>
        <w:jc w:val="both"/>
        <w:rPr>
          <w:rFonts w:ascii="Garamond" w:hAnsi="Garamond"/>
          <w:sz w:val="24"/>
          <w:szCs w:val="24"/>
        </w:rPr>
      </w:pPr>
      <w:r w:rsidRPr="00504037">
        <w:rPr>
          <w:rFonts w:ascii="Garamond" w:hAnsi="Garamond" w:cs="Times New Roman"/>
          <w:sz w:val="24"/>
          <w:szCs w:val="24"/>
        </w:rPr>
        <w:t xml:space="preserve">Rodrigo de Valls,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testimoni, jurat e interrogat dir veritat sobre los capítols per en Bernat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desús presentats,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sobre los quals, de </w:t>
      </w:r>
      <w:proofErr w:type="spellStart"/>
      <w:r w:rsidRPr="00504037">
        <w:rPr>
          <w:rFonts w:ascii="Garamond" w:hAnsi="Garamond" w:cs="Times New Roman"/>
          <w:sz w:val="24"/>
          <w:szCs w:val="24"/>
        </w:rPr>
        <w:t>volentat</w:t>
      </w:r>
      <w:proofErr w:type="spellEnd"/>
      <w:r w:rsidRPr="00504037">
        <w:rPr>
          <w:rFonts w:ascii="Garamond" w:hAnsi="Garamond" w:cs="Times New Roman"/>
          <w:b/>
          <w:bCs/>
          <w:sz w:val="24"/>
          <w:szCs w:val="24"/>
        </w:rPr>
        <w:t xml:space="preserve"> </w:t>
      </w:r>
      <w:proofErr w:type="spellStart"/>
      <w:r w:rsidRPr="00504037">
        <w:rPr>
          <w:rFonts w:ascii="Garamond" w:hAnsi="Garamond" w:cs="Times New Roman"/>
          <w:bCs/>
          <w:sz w:val="24"/>
          <w:szCs w:val="24"/>
        </w:rPr>
        <w:t>produent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reebut</w:t>
      </w:r>
      <w:proofErr w:type="spellEnd"/>
      <w:r w:rsidRPr="00504037">
        <w:rPr>
          <w:rFonts w:ascii="Garamond" w:hAnsi="Garamond" w:cs="Times New Roman"/>
          <w:sz w:val="24"/>
          <w:szCs w:val="24"/>
        </w:rPr>
        <w:t xml:space="preserve">. E, primerament, sobre lo primer, sobre lo qual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Demanat com ho sap, e dix que per so com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present com lo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en lo capítol nomenat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e donà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del qual lo capítol fa menció al dit en </w:t>
      </w:r>
      <w:proofErr w:type="spellStart"/>
      <w:r w:rsidRPr="00504037">
        <w:rPr>
          <w:rFonts w:ascii="Garamond" w:hAnsi="Garamond" w:cs="Times New Roman"/>
          <w:sz w:val="24"/>
          <w:szCs w:val="24"/>
        </w:rPr>
        <w:t>Lemosí</w:t>
      </w:r>
      <w:proofErr w:type="spellEnd"/>
      <w:r w:rsidRPr="00504037">
        <w:rPr>
          <w:rFonts w:ascii="Garamond" w:hAnsi="Garamond" w:cs="Times New Roman"/>
          <w:sz w:val="24"/>
          <w:szCs w:val="24"/>
        </w:rPr>
        <w:t xml:space="preserve">, e tantost li meteren nom </w:t>
      </w:r>
      <w:proofErr w:type="spellStart"/>
      <w:r w:rsidRPr="00504037">
        <w:rPr>
          <w:rFonts w:ascii="Garamond" w:hAnsi="Garamond" w:cs="Times New Roman"/>
          <w:iCs/>
          <w:sz w:val="24"/>
          <w:szCs w:val="24"/>
        </w:rPr>
        <w:t>Galiana</w:t>
      </w:r>
      <w:proofErr w:type="spellEnd"/>
      <w:r w:rsidRPr="00504037">
        <w:rPr>
          <w:rFonts w:ascii="Garamond" w:hAnsi="Garamond" w:cs="Times New Roman"/>
          <w:i/>
          <w:iCs/>
          <w:sz w:val="24"/>
          <w:szCs w:val="24"/>
        </w:rPr>
        <w:t>.</w:t>
      </w:r>
      <w:r w:rsidRPr="00504037">
        <w:rPr>
          <w:rFonts w:ascii="Garamond" w:hAnsi="Garamond" w:cs="Times New Roman"/>
          <w:bCs/>
          <w:sz w:val="24"/>
          <w:szCs w:val="24"/>
        </w:rPr>
        <w:t xml:space="preserve"> </w:t>
      </w:r>
      <w:r w:rsidRPr="00504037">
        <w:rPr>
          <w:rFonts w:ascii="Garamond" w:hAnsi="Garamond" w:cs="Times New Roman"/>
          <w:sz w:val="24"/>
          <w:szCs w:val="24"/>
        </w:rPr>
        <w:t xml:space="preserve">Demanat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qui lo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e dix que en present no li recorda per</w:t>
      </w:r>
      <w:r w:rsidRPr="00504037">
        <w:rPr>
          <w:rFonts w:ascii="Garamond" w:hAnsi="Garamond" w:cs="Times New Roman"/>
          <w:color w:val="069A2E"/>
          <w:sz w:val="24"/>
          <w:szCs w:val="24"/>
        </w:rPr>
        <w:t xml:space="preserve"> </w:t>
      </w:r>
      <w:r w:rsidRPr="00504037">
        <w:rPr>
          <w:rFonts w:ascii="Garamond" w:hAnsi="Garamond" w:cs="Times New Roman"/>
          <w:bCs/>
          <w:sz w:val="24"/>
          <w:szCs w:val="24"/>
        </w:rPr>
        <w:t>inadvertència.</w:t>
      </w:r>
      <w:r w:rsidRPr="00504037">
        <w:rPr>
          <w:rStyle w:val="Ancladenotaalpie"/>
          <w:rFonts w:ascii="Garamond" w:hAnsi="Garamond" w:cs="Times New Roman"/>
          <w:bCs/>
          <w:sz w:val="24"/>
          <w:szCs w:val="24"/>
        </w:rPr>
        <w:footnoteReference w:id="54"/>
      </w:r>
      <w:r w:rsidRPr="00504037">
        <w:rPr>
          <w:rFonts w:ascii="Garamond" w:hAnsi="Garamond" w:cs="Times New Roman"/>
          <w:bCs/>
          <w:sz w:val="24"/>
          <w:szCs w:val="24"/>
        </w:rPr>
        <w:t xml:space="preserve"> </w:t>
      </w:r>
      <w:r w:rsidRPr="00504037">
        <w:rPr>
          <w:rFonts w:ascii="Garamond" w:hAnsi="Garamond" w:cs="Times New Roman"/>
          <w:sz w:val="24"/>
          <w:szCs w:val="24"/>
        </w:rPr>
        <w:t xml:space="preserve">Demanat de la ora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li donà a lo</w:t>
      </w:r>
      <w:r w:rsidRPr="00504037">
        <w:rPr>
          <w:rStyle w:val="Ancladenotaalpie"/>
          <w:rFonts w:ascii="Garamond" w:hAnsi="Garamond" w:cs="Times New Roman"/>
          <w:sz w:val="24"/>
          <w:szCs w:val="24"/>
        </w:rPr>
        <w:footnoteReference w:id="55"/>
      </w:r>
      <w:r w:rsidRPr="00504037">
        <w:rPr>
          <w:rFonts w:ascii="Garamond" w:hAnsi="Garamond" w:cs="Times New Roman"/>
          <w:sz w:val="24"/>
          <w:szCs w:val="24"/>
        </w:rPr>
        <w:t xml:space="preserve">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e dix no recordar.</w:t>
      </w:r>
      <w:r w:rsidRPr="00504037">
        <w:rPr>
          <w:rFonts w:ascii="Garamond" w:hAnsi="Garamond" w:cs="Times New Roman"/>
          <w:bCs/>
          <w:sz w:val="24"/>
          <w:szCs w:val="24"/>
        </w:rPr>
        <w:t xml:space="preserve"> </w:t>
      </w:r>
      <w:r w:rsidRPr="00504037">
        <w:rPr>
          <w:rFonts w:ascii="Garamond" w:hAnsi="Garamond" w:cs="Times New Roman"/>
          <w:sz w:val="24"/>
          <w:szCs w:val="24"/>
        </w:rPr>
        <w:t xml:space="preserve">Demanat del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e dix que en </w:t>
      </w:r>
      <w:proofErr w:type="spellStart"/>
      <w:r w:rsidRPr="00504037">
        <w:rPr>
          <w:rFonts w:ascii="Garamond" w:hAnsi="Garamond" w:cs="Times New Roman"/>
          <w:sz w:val="24"/>
          <w:szCs w:val="24"/>
        </w:rPr>
        <w:t>case</w:t>
      </w:r>
      <w:proofErr w:type="spellEnd"/>
      <w:r w:rsidRPr="00504037">
        <w:rPr>
          <w:rFonts w:ascii="Garamond" w:hAnsi="Garamond" w:cs="Times New Roman"/>
          <w:sz w:val="24"/>
          <w:szCs w:val="24"/>
        </w:rPr>
        <w:t xml:space="preserve"> del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w:t>
      </w:r>
    </w:p>
    <w:p w14:paraId="7547D1CE" w14:textId="77777777" w:rsidR="00A73822" w:rsidRPr="00504037" w:rsidRDefault="00A73822">
      <w:pPr>
        <w:widowControl w:val="0"/>
        <w:spacing w:after="0" w:line="240" w:lineRule="auto"/>
        <w:ind w:firstLine="426"/>
        <w:jc w:val="both"/>
        <w:rPr>
          <w:rFonts w:ascii="Garamond" w:hAnsi="Garamond"/>
          <w:sz w:val="24"/>
          <w:szCs w:val="24"/>
        </w:rPr>
      </w:pPr>
      <w:r w:rsidRPr="00504037">
        <w:rPr>
          <w:rFonts w:ascii="Garamond" w:hAnsi="Garamond" w:cs="Times New Roman"/>
          <w:sz w:val="24"/>
          <w:szCs w:val="24"/>
        </w:rPr>
        <w:t xml:space="preserve">Sobre lo segon capítol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ignorar.</w:t>
      </w:r>
    </w:p>
    <w:p w14:paraId="5F48CAC3" w14:textId="77777777" w:rsidR="00A73822" w:rsidRPr="00504037" w:rsidRDefault="00A73822">
      <w:pPr>
        <w:widowControl w:val="0"/>
        <w:spacing w:after="0" w:line="240" w:lineRule="auto"/>
        <w:ind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z w:val="24"/>
          <w:szCs w:val="24"/>
        </w:rPr>
        <w:t>ters</w:t>
      </w:r>
      <w:proofErr w:type="spellEnd"/>
      <w:r w:rsidRPr="00504037">
        <w:rPr>
          <w:rFonts w:ascii="Garamond" w:hAnsi="Garamond" w:cs="Times New Roman"/>
          <w:sz w:val="24"/>
          <w:szCs w:val="24"/>
        </w:rPr>
        <w:t xml:space="preserve">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Demanat com ho sap, e dix que per so com ho ha vist e que aquest lo </w:t>
      </w:r>
      <w:proofErr w:type="spellStart"/>
      <w:r w:rsidRPr="00504037">
        <w:rPr>
          <w:rFonts w:ascii="Garamond" w:hAnsi="Garamond" w:cs="Times New Roman"/>
          <w:sz w:val="24"/>
          <w:szCs w:val="24"/>
        </w:rPr>
        <w:t>aportave</w:t>
      </w:r>
      <w:proofErr w:type="spellEnd"/>
      <w:r w:rsidRPr="00504037">
        <w:rPr>
          <w:rFonts w:ascii="Garamond" w:hAnsi="Garamond" w:cs="Times New Roman"/>
          <w:sz w:val="24"/>
          <w:szCs w:val="24"/>
        </w:rPr>
        <w:t xml:space="preserve">, mentre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lo tenia moltes vegades. </w:t>
      </w:r>
      <w:proofErr w:type="spellStart"/>
      <w:r w:rsidRPr="00504037">
        <w:rPr>
          <w:rFonts w:ascii="Garamond" w:hAnsi="Garamond" w:cs="Times New Roman"/>
          <w:sz w:val="24"/>
          <w:szCs w:val="24"/>
        </w:rPr>
        <w:t>Dix</w:t>
      </w:r>
      <w:proofErr w:type="spellEnd"/>
      <w:r w:rsidRPr="00504037">
        <w:rPr>
          <w:rFonts w:ascii="Garamond" w:hAnsi="Garamond" w:cs="Times New Roman"/>
          <w:sz w:val="24"/>
          <w:szCs w:val="24"/>
        </w:rPr>
        <w:t>, emperò, que ell no viu</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fos</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liurat</w:t>
      </w:r>
      <w:proofErr w:type="spellEnd"/>
      <w:r w:rsidRPr="00504037">
        <w:rPr>
          <w:rFonts w:ascii="Garamond" w:hAnsi="Garamond" w:cs="Times New Roman"/>
          <w:sz w:val="24"/>
          <w:szCs w:val="24"/>
        </w:rPr>
        <w:t xml:space="preserve"> de manament del </w:t>
      </w:r>
      <w:proofErr w:type="spellStart"/>
      <w:r w:rsidRPr="00504037">
        <w:rPr>
          <w:rFonts w:ascii="Garamond" w:hAnsi="Garamond" w:cs="Times New Roman"/>
          <w:bCs/>
          <w:sz w:val="24"/>
          <w:szCs w:val="24"/>
        </w:rPr>
        <w:t>lavors</w:t>
      </w:r>
      <w:proofErr w:type="spellEnd"/>
      <w:r w:rsidRPr="00504037">
        <w:rPr>
          <w:rFonts w:ascii="Garamond" w:hAnsi="Garamond" w:cs="Times New Roman"/>
          <w:b/>
          <w:bCs/>
          <w:color w:val="FF0000"/>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a l’honrat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mas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que, tantost com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fon tornat al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que hac </w:t>
      </w:r>
      <w:proofErr w:type="spellStart"/>
      <w:r w:rsidRPr="00504037">
        <w:rPr>
          <w:rFonts w:ascii="Garamond" w:hAnsi="Garamond" w:cs="Times New Roman"/>
          <w:sz w:val="24"/>
          <w:szCs w:val="24"/>
        </w:rPr>
        <w:t>liurat</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al dit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lo y dix, e per aquesta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 xml:space="preserve"> sap so que deposà en aquesta part</w:t>
      </w:r>
    </w:p>
    <w:p w14:paraId="06978FA8" w14:textId="77777777" w:rsidR="00A73822" w:rsidRPr="00504037" w:rsidRDefault="00A73822">
      <w:pPr>
        <w:widowControl w:val="0"/>
        <w:spacing w:after="0" w:line="240" w:lineRule="auto"/>
        <w:ind w:firstLine="426"/>
        <w:jc w:val="both"/>
        <w:rPr>
          <w:rFonts w:ascii="Garamond" w:hAnsi="Garamond"/>
          <w:sz w:val="24"/>
          <w:szCs w:val="24"/>
        </w:rPr>
      </w:pPr>
      <w:r w:rsidRPr="00504037">
        <w:rPr>
          <w:rFonts w:ascii="Garamond" w:hAnsi="Garamond" w:cs="Times New Roman"/>
          <w:sz w:val="24"/>
          <w:szCs w:val="24"/>
        </w:rPr>
        <w:t xml:space="preserve">Sobre lo quart </w:t>
      </w:r>
      <w:proofErr w:type="spellStart"/>
      <w:r w:rsidRPr="00504037">
        <w:rPr>
          <w:rFonts w:ascii="Garamond" w:hAnsi="Garamond" w:cs="Times New Roman"/>
          <w:sz w:val="24"/>
          <w:szCs w:val="24"/>
        </w:rPr>
        <w:t>capitol</w:t>
      </w:r>
      <w:proofErr w:type="spellEnd"/>
      <w:r w:rsidRPr="00504037">
        <w:rPr>
          <w:rFonts w:ascii="Garamond" w:hAnsi="Garamond" w:cs="Times New Roman"/>
          <w:sz w:val="24"/>
          <w:szCs w:val="24"/>
        </w:rPr>
        <w:t xml:space="preserve">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són posades. Demanat com ho sap, e dix que, per tal com ha vist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regonegut</w:t>
      </w:r>
      <w:proofErr w:type="spellEnd"/>
      <w:r w:rsidRPr="00504037">
        <w:rPr>
          <w:rFonts w:ascii="Garamond" w:hAnsi="Garamond" w:cs="Times New Roman"/>
          <w:sz w:val="24"/>
          <w:szCs w:val="24"/>
        </w:rPr>
        <w:t xml:space="preserve"> mig per mig, a </w:t>
      </w:r>
      <w:r w:rsidRPr="00504037">
        <w:rPr>
          <w:rFonts w:ascii="Garamond" w:hAnsi="Garamond" w:cs="Times New Roman"/>
          <w:bCs/>
          <w:sz w:val="24"/>
          <w:szCs w:val="24"/>
        </w:rPr>
        <w:t>certificar</w:t>
      </w:r>
      <w:r w:rsidRPr="00504037">
        <w:rPr>
          <w:rFonts w:ascii="Garamond" w:hAnsi="Garamond" w:cs="Times New Roman"/>
          <w:sz w:val="24"/>
          <w:szCs w:val="24"/>
        </w:rPr>
        <w:t xml:space="preserve"> la veritat, e veu que aquell per aquell és </w:t>
      </w:r>
      <w:r w:rsidRPr="00504037">
        <w:rPr>
          <w:rFonts w:ascii="Garamond" w:hAnsi="Garamond" w:cs="Times New Roman"/>
          <w:bCs/>
          <w:sz w:val="24"/>
          <w:szCs w:val="24"/>
        </w:rPr>
        <w:t>que</w:t>
      </w:r>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per nom d’en </w:t>
      </w:r>
      <w:proofErr w:type="spellStart"/>
      <w:r w:rsidRPr="00504037">
        <w:rPr>
          <w:rFonts w:ascii="Garamond" w:hAnsi="Garamond" w:cs="Times New Roman"/>
          <w:iCs/>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lo qual moltes vegades aquest ha aportat a cassar anant </w:t>
      </w:r>
      <w:r>
        <w:rPr>
          <w:rFonts w:ascii="Garamond" w:hAnsi="Garamond" w:cs="Times New Roman"/>
          <w:bCs/>
          <w:sz w:val="24"/>
          <w:szCs w:val="24"/>
        </w:rPr>
        <w:t>[</w:t>
      </w:r>
      <w:r w:rsidRPr="00504037">
        <w:rPr>
          <w:rFonts w:ascii="Garamond" w:hAnsi="Garamond" w:cs="Times New Roman"/>
          <w:bCs/>
          <w:sz w:val="24"/>
          <w:szCs w:val="24"/>
        </w:rPr>
        <w:t>188v]</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Demanat de les senyals del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e dix que los</w:t>
      </w:r>
      <w:r w:rsidRPr="00504037">
        <w:rPr>
          <w:rStyle w:val="Ancladenotaalpie"/>
          <w:rFonts w:ascii="Garamond" w:hAnsi="Garamond" w:cs="Times New Roman"/>
          <w:sz w:val="24"/>
          <w:szCs w:val="24"/>
        </w:rPr>
        <w:footnoteReference w:id="56"/>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lagramàs</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esquinsats</w:t>
      </w:r>
      <w:proofErr w:type="spellEnd"/>
      <w:r w:rsidRPr="00504037">
        <w:rPr>
          <w:rFonts w:ascii="Garamond" w:hAnsi="Garamond" w:cs="Times New Roman"/>
          <w:sz w:val="24"/>
          <w:szCs w:val="24"/>
        </w:rPr>
        <w:t xml:space="preserve"> e és escatit de dues plomes en la ala dreta, de una de tudell e l'altre d'agulla, e </w:t>
      </w:r>
      <w:proofErr w:type="spellStart"/>
      <w:r w:rsidRPr="00504037">
        <w:rPr>
          <w:rFonts w:ascii="Garamond" w:hAnsi="Garamond" w:cs="Times New Roman"/>
          <w:sz w:val="24"/>
          <w:szCs w:val="24"/>
        </w:rPr>
        <w:t>stà</w:t>
      </w:r>
      <w:proofErr w:type="spellEnd"/>
      <w:r w:rsidRPr="00504037">
        <w:rPr>
          <w:rFonts w:ascii="Garamond" w:hAnsi="Garamond" w:cs="Times New Roman"/>
          <w:sz w:val="24"/>
          <w:szCs w:val="24"/>
        </w:rPr>
        <w:t xml:space="preserve"> blanquet, e altres senyals no li sap. Demanat aquest si sap 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té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hagués perdut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lo qual ara és en son poder, ans de la vigília de la festa de </w:t>
      </w:r>
      <w:r>
        <w:rPr>
          <w:rFonts w:ascii="Garamond" w:hAnsi="Garamond" w:cs="Times New Roman"/>
          <w:sz w:val="24"/>
          <w:szCs w:val="24"/>
        </w:rPr>
        <w:t>s</w:t>
      </w:r>
      <w:r w:rsidRPr="00504037">
        <w:rPr>
          <w:rFonts w:ascii="Garamond" w:hAnsi="Garamond" w:cs="Times New Roman"/>
          <w:sz w:val="24"/>
          <w:szCs w:val="24"/>
        </w:rPr>
        <w:t xml:space="preserve">ent Miquel proppassada, e dix que no saber. Demanat aquest si sap 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té</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lo dit Bernat </w:t>
      </w:r>
      <w:proofErr w:type="spellStart"/>
      <w:r w:rsidRPr="00504037">
        <w:rPr>
          <w:rFonts w:ascii="Garamond" w:hAnsi="Garamond" w:cs="Times New Roman"/>
          <w:sz w:val="24"/>
          <w:szCs w:val="24"/>
        </w:rPr>
        <w:t>Togores</w:t>
      </w:r>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 xml:space="preserve">és aquell que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portà 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per nom del dit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dix que hoc. E, </w:t>
      </w:r>
      <w:proofErr w:type="spellStart"/>
      <w:r w:rsidRPr="00504037">
        <w:rPr>
          <w:rFonts w:ascii="Garamond" w:hAnsi="Garamond" w:cs="Times New Roman"/>
          <w:sz w:val="24"/>
          <w:szCs w:val="24"/>
        </w:rPr>
        <w:t>tanent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 xml:space="preserve"> de so dit e de la sua deposició, dix que per so ho sap, com </w:t>
      </w:r>
      <w:proofErr w:type="spellStart"/>
      <w:r w:rsidRPr="00504037">
        <w:rPr>
          <w:rFonts w:ascii="Garamond" w:hAnsi="Garamond" w:cs="Times New Roman"/>
          <w:sz w:val="24"/>
          <w:szCs w:val="24"/>
        </w:rPr>
        <w:t>l’à</w:t>
      </w:r>
      <w:proofErr w:type="spellEnd"/>
      <w:r w:rsidRPr="00504037">
        <w:rPr>
          <w:rFonts w:ascii="Garamond" w:hAnsi="Garamond" w:cs="Times New Roman"/>
          <w:sz w:val="24"/>
          <w:szCs w:val="24"/>
        </w:rPr>
        <w:t xml:space="preserve"> vist e </w:t>
      </w:r>
      <w:proofErr w:type="spellStart"/>
      <w:r w:rsidRPr="00504037">
        <w:rPr>
          <w:rFonts w:ascii="Garamond" w:hAnsi="Garamond" w:cs="Times New Roman"/>
          <w:sz w:val="24"/>
          <w:szCs w:val="24"/>
        </w:rPr>
        <w:t>regonegut</w:t>
      </w:r>
      <w:proofErr w:type="spellEnd"/>
      <w:r w:rsidRPr="00504037">
        <w:rPr>
          <w:rFonts w:ascii="Garamond" w:hAnsi="Garamond" w:cs="Times New Roman"/>
          <w:sz w:val="24"/>
          <w:szCs w:val="24"/>
        </w:rPr>
        <w:t>, segons que dit ha.</w:t>
      </w:r>
    </w:p>
    <w:p w14:paraId="7F6EDA52" w14:textId="77777777" w:rsidR="00A73822" w:rsidRPr="00504037" w:rsidRDefault="00A73822">
      <w:pPr>
        <w:widowControl w:val="0"/>
        <w:spacing w:after="0" w:line="240" w:lineRule="auto"/>
        <w:ind w:right="34"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demanat, dix ésser ver so que lo dit capítol conté,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per les </w:t>
      </w:r>
      <w:proofErr w:type="spellStart"/>
      <w:r w:rsidRPr="00504037">
        <w:rPr>
          <w:rFonts w:ascii="Garamond" w:hAnsi="Garamond" w:cs="Times New Roman"/>
          <w:sz w:val="24"/>
          <w:szCs w:val="24"/>
        </w:rPr>
        <w:t>rahons</w:t>
      </w:r>
      <w:proofErr w:type="spellEnd"/>
      <w:r w:rsidRPr="00504037">
        <w:rPr>
          <w:rFonts w:ascii="Garamond" w:hAnsi="Garamond" w:cs="Times New Roman"/>
          <w:sz w:val="24"/>
          <w:szCs w:val="24"/>
        </w:rPr>
        <w:t xml:space="preserve"> per ell desús posades, so és, per so com la nit de </w:t>
      </w:r>
      <w:r>
        <w:rPr>
          <w:rFonts w:ascii="Garamond" w:hAnsi="Garamond" w:cs="Times New Roman"/>
          <w:sz w:val="24"/>
          <w:szCs w:val="24"/>
        </w:rPr>
        <w:t>s</w:t>
      </w:r>
      <w:r w:rsidRPr="00504037">
        <w:rPr>
          <w:rFonts w:ascii="Garamond" w:hAnsi="Garamond" w:cs="Times New Roman"/>
          <w:sz w:val="24"/>
          <w:szCs w:val="24"/>
        </w:rPr>
        <w:t xml:space="preserve">ent Miquel pres passada li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liurat</w:t>
      </w:r>
      <w:proofErr w:type="spellEnd"/>
      <w:r w:rsidRPr="00504037">
        <w:rPr>
          <w:rFonts w:ascii="Garamond" w:hAnsi="Garamond" w:cs="Times New Roman"/>
          <w:sz w:val="24"/>
          <w:szCs w:val="24"/>
        </w:rPr>
        <w:t xml:space="preserve"> per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en presència d'aquest e d'altres, dels quals en present no li recorda.</w:t>
      </w:r>
    </w:p>
    <w:p w14:paraId="5ABA8821" w14:textId="77777777" w:rsidR="00A73822" w:rsidRPr="00504037" w:rsidRDefault="00A73822">
      <w:pPr>
        <w:widowControl w:val="0"/>
        <w:spacing w:after="0" w:line="240" w:lineRule="auto"/>
        <w:ind w:right="39"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ésser ver so que lo capítol conté, segons que ja desús ha deposat, so és, que, tantost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l'ach</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haüt</w:t>
      </w:r>
      <w:proofErr w:type="spellEnd"/>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materen</w:t>
      </w:r>
      <w:proofErr w:type="spellEnd"/>
      <w:r w:rsidRPr="00504037">
        <w:rPr>
          <w:rFonts w:ascii="Garamond" w:hAnsi="Garamond" w:cs="Times New Roman"/>
          <w:sz w:val="24"/>
          <w:szCs w:val="24"/>
        </w:rPr>
        <w:t xml:space="preserve"> nom </w:t>
      </w:r>
      <w:proofErr w:type="spellStart"/>
      <w:r w:rsidRPr="00504037">
        <w:rPr>
          <w:rFonts w:ascii="Garamond" w:hAnsi="Garamond" w:cs="Times New Roman"/>
          <w:sz w:val="24"/>
          <w:szCs w:val="24"/>
        </w:rPr>
        <w:t>Gali</w:t>
      </w:r>
      <w:r>
        <w:rPr>
          <w:rFonts w:ascii="Garamond" w:hAnsi="Garamond" w:cs="Times New Roman"/>
          <w:sz w:val="24"/>
          <w:szCs w:val="24"/>
        </w:rPr>
        <w:t>ana</w:t>
      </w:r>
      <w:proofErr w:type="spellEnd"/>
      <w:r>
        <w:rPr>
          <w:rFonts w:ascii="Garamond" w:hAnsi="Garamond" w:cs="Times New Roman"/>
          <w:sz w:val="24"/>
          <w:szCs w:val="24"/>
        </w:rPr>
        <w:t xml:space="preserve">, e </w:t>
      </w:r>
      <w:proofErr w:type="spellStart"/>
      <w:r>
        <w:rPr>
          <w:rFonts w:ascii="Garamond" w:hAnsi="Garamond" w:cs="Times New Roman"/>
          <w:sz w:val="24"/>
          <w:szCs w:val="24"/>
        </w:rPr>
        <w:t>axí</w:t>
      </w:r>
      <w:proofErr w:type="spellEnd"/>
      <w:r>
        <w:rPr>
          <w:rFonts w:ascii="Garamond" w:hAnsi="Garamond" w:cs="Times New Roman"/>
          <w:sz w:val="24"/>
          <w:szCs w:val="24"/>
        </w:rPr>
        <w:t xml:space="preserve"> és </w:t>
      </w:r>
      <w:proofErr w:type="spellStart"/>
      <w:r>
        <w:rPr>
          <w:rFonts w:ascii="Garamond" w:hAnsi="Garamond" w:cs="Times New Roman"/>
          <w:sz w:val="24"/>
          <w:szCs w:val="24"/>
        </w:rPr>
        <w:t>stat</w:t>
      </w:r>
      <w:proofErr w:type="spellEnd"/>
      <w:r>
        <w:rPr>
          <w:rFonts w:ascii="Garamond" w:hAnsi="Garamond" w:cs="Times New Roman"/>
          <w:sz w:val="24"/>
          <w:szCs w:val="24"/>
        </w:rPr>
        <w:t xml:space="preserve"> apellat </w:t>
      </w:r>
      <w:proofErr w:type="spellStart"/>
      <w:r>
        <w:rPr>
          <w:rFonts w:ascii="Garamond" w:hAnsi="Garamond" w:cs="Times New Roman"/>
          <w:sz w:val="24"/>
          <w:szCs w:val="24"/>
        </w:rPr>
        <w:t>tota</w:t>
      </w:r>
      <w:r w:rsidRPr="00504037">
        <w:rPr>
          <w:rFonts w:ascii="Garamond" w:hAnsi="Garamond" w:cs="Times New Roman"/>
          <w:sz w:val="24"/>
          <w:szCs w:val="24"/>
        </w:rPr>
        <w:t>via</w:t>
      </w:r>
      <w:proofErr w:type="spellEnd"/>
      <w:r w:rsidRPr="00504037">
        <w:rPr>
          <w:rFonts w:ascii="Garamond" w:hAnsi="Garamond" w:cs="Times New Roman"/>
          <w:sz w:val="24"/>
          <w:szCs w:val="24"/>
        </w:rPr>
        <w:t xml:space="preserve"> entre ells, mentre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l'à</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tengut</w:t>
      </w:r>
      <w:proofErr w:type="spellEnd"/>
      <w:r w:rsidRPr="00504037">
        <w:rPr>
          <w:rFonts w:ascii="Garamond" w:hAnsi="Garamond" w:cs="Times New Roman"/>
          <w:sz w:val="24"/>
          <w:szCs w:val="24"/>
        </w:rPr>
        <w:t>.</w:t>
      </w:r>
    </w:p>
    <w:p w14:paraId="41053C12" w14:textId="77777777" w:rsidR="00A73822" w:rsidRPr="00504037" w:rsidRDefault="00A73822">
      <w:pPr>
        <w:widowControl w:val="0"/>
        <w:spacing w:after="0" w:line="240" w:lineRule="auto"/>
        <w:ind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ignorar.</w:t>
      </w:r>
    </w:p>
    <w:p w14:paraId="00DE4F77" w14:textId="77777777" w:rsidR="00A73822" w:rsidRPr="00504037" w:rsidRDefault="00A73822">
      <w:pPr>
        <w:widowControl w:val="0"/>
        <w:spacing w:after="0" w:line="240" w:lineRule="auto"/>
        <w:ind w:right="39"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les coses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en aquell haver </w:t>
      </w:r>
      <w:proofErr w:type="spellStart"/>
      <w:r w:rsidRPr="00504037">
        <w:rPr>
          <w:rFonts w:ascii="Garamond" w:hAnsi="Garamond" w:cs="Times New Roman"/>
          <w:sz w:val="24"/>
          <w:szCs w:val="24"/>
        </w:rPr>
        <w:t>hoïdes</w:t>
      </w:r>
      <w:proofErr w:type="spellEnd"/>
      <w:r w:rsidRPr="00504037">
        <w:rPr>
          <w:rFonts w:ascii="Garamond" w:hAnsi="Garamond" w:cs="Times New Roman"/>
          <w:sz w:val="24"/>
          <w:szCs w:val="24"/>
        </w:rPr>
        <w:t xml:space="preserve"> dir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e en altre manera no ho sap.</w:t>
      </w:r>
    </w:p>
    <w:p w14:paraId="6B9B424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que de molt temps a </w:t>
      </w:r>
      <w:proofErr w:type="spellStart"/>
      <w:r w:rsidRPr="00504037">
        <w:rPr>
          <w:rFonts w:ascii="Garamond" w:hAnsi="Garamond" w:cs="Times New Roman"/>
          <w:sz w:val="24"/>
          <w:szCs w:val="24"/>
        </w:rPr>
        <w:t>ensà</w:t>
      </w:r>
      <w:proofErr w:type="spellEnd"/>
      <w:r w:rsidRPr="00504037">
        <w:rPr>
          <w:rFonts w:ascii="Garamond" w:hAnsi="Garamond" w:cs="Times New Roman"/>
          <w:sz w:val="24"/>
          <w:szCs w:val="24"/>
        </w:rPr>
        <w:t xml:space="preserve">, so és, </w:t>
      </w:r>
      <w:proofErr w:type="spellStart"/>
      <w:r w:rsidRPr="00504037">
        <w:rPr>
          <w:rFonts w:ascii="Garamond" w:hAnsi="Garamond" w:cs="Times New Roman"/>
          <w:sz w:val="24"/>
          <w:szCs w:val="24"/>
        </w:rPr>
        <w:t>depuys</w:t>
      </w:r>
      <w:proofErr w:type="spellEnd"/>
      <w:r w:rsidRPr="00504037">
        <w:rPr>
          <w:rFonts w:ascii="Garamond" w:hAnsi="Garamond" w:cs="Times New Roman"/>
          <w:sz w:val="24"/>
          <w:szCs w:val="24"/>
        </w:rPr>
        <w:t xml:space="preserve"> que ell à </w:t>
      </w:r>
      <w:proofErr w:type="spellStart"/>
      <w:r w:rsidRPr="00504037">
        <w:rPr>
          <w:rFonts w:ascii="Garamond" w:hAnsi="Garamond" w:cs="Times New Roman"/>
          <w:sz w:val="24"/>
          <w:szCs w:val="24"/>
        </w:rPr>
        <w:t>conexença</w:t>
      </w:r>
      <w:proofErr w:type="spellEnd"/>
      <w:r w:rsidRPr="00504037">
        <w:rPr>
          <w:rFonts w:ascii="Garamond" w:hAnsi="Garamond" w:cs="Times New Roman"/>
          <w:sz w:val="24"/>
          <w:szCs w:val="24"/>
        </w:rPr>
        <w:t xml:space="preserve"> del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ha vist aquell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afaytar</w:t>
      </w:r>
      <w:proofErr w:type="spellEnd"/>
      <w:r w:rsidRPr="00504037">
        <w:rPr>
          <w:rFonts w:ascii="Garamond" w:hAnsi="Garamond" w:cs="Times New Roman"/>
          <w:sz w:val="24"/>
          <w:szCs w:val="24"/>
        </w:rPr>
        <w:t xml:space="preserve"> molts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de diverses persones, e que bé e </w:t>
      </w:r>
      <w:proofErr w:type="spellStart"/>
      <w:r w:rsidRPr="00504037">
        <w:rPr>
          <w:rFonts w:ascii="Garamond" w:hAnsi="Garamond" w:cs="Times New Roman"/>
          <w:sz w:val="24"/>
          <w:szCs w:val="24"/>
        </w:rPr>
        <w:t>leyalment</w:t>
      </w:r>
      <w:proofErr w:type="spellEnd"/>
      <w:r w:rsidRPr="00504037">
        <w:rPr>
          <w:rFonts w:ascii="Garamond" w:hAnsi="Garamond" w:cs="Times New Roman"/>
          <w:sz w:val="24"/>
          <w:szCs w:val="24"/>
        </w:rPr>
        <w:t xml:space="preserve"> ho ha fet tota hora, e </w:t>
      </w:r>
      <w:proofErr w:type="spellStart"/>
      <w:r w:rsidRPr="00504037">
        <w:rPr>
          <w:rFonts w:ascii="Garamond" w:hAnsi="Garamond" w:cs="Times New Roman"/>
          <w:sz w:val="24"/>
          <w:szCs w:val="24"/>
        </w:rPr>
        <w:t>may</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no·l</w:t>
      </w:r>
      <w:proofErr w:type="spellEnd"/>
      <w:r w:rsidRPr="00504037">
        <w:rPr>
          <w:rFonts w:ascii="Garamond" w:hAnsi="Garamond" w:cs="Times New Roman"/>
          <w:sz w:val="24"/>
          <w:szCs w:val="24"/>
        </w:rPr>
        <w:t xml:space="preserve"> ne viu en so que ara és d'aquest.</w:t>
      </w:r>
    </w:p>
    <w:p w14:paraId="3E4B550C" w14:textId="77777777" w:rsidR="00A73822" w:rsidRPr="00504037" w:rsidRDefault="00A73822">
      <w:pPr>
        <w:widowControl w:val="0"/>
        <w:spacing w:after="0" w:line="240" w:lineRule="auto"/>
        <w:ind w:right="62"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que les coses per ell desús dites e posades són veres, e d'aquelles és veritat e fama entre aquells </w:t>
      </w:r>
      <w:proofErr w:type="spellStart"/>
      <w:r w:rsidRPr="00504037">
        <w:rPr>
          <w:rFonts w:ascii="Garamond" w:hAnsi="Garamond" w:cs="Times New Roman"/>
          <w:sz w:val="24"/>
          <w:szCs w:val="24"/>
        </w:rPr>
        <w:t>qui·n</w:t>
      </w:r>
      <w:proofErr w:type="spellEnd"/>
      <w:r w:rsidRPr="00504037">
        <w:rPr>
          <w:rFonts w:ascii="Garamond" w:hAnsi="Garamond" w:cs="Times New Roman"/>
          <w:sz w:val="24"/>
          <w:szCs w:val="24"/>
        </w:rPr>
        <w:t xml:space="preserve"> saben veritat.</w:t>
      </w:r>
    </w:p>
    <w:p w14:paraId="6B0A80E7" w14:textId="77777777" w:rsidR="00A73822" w:rsidRPr="00504037" w:rsidRDefault="00A73822">
      <w:pPr>
        <w:widowControl w:val="0"/>
        <w:spacing w:after="0" w:line="240" w:lineRule="auto"/>
        <w:ind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189r]</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Sobre lo onzè capítol,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ignorar.</w:t>
      </w:r>
    </w:p>
    <w:p w14:paraId="0D000C11" w14:textId="77777777" w:rsidR="00A73822" w:rsidRPr="00504037" w:rsidRDefault="00A73822">
      <w:pPr>
        <w:widowControl w:val="0"/>
        <w:spacing w:after="0" w:line="240" w:lineRule="auto"/>
        <w:ind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ensenyat, pregat</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o subornat en aquesta causa testificat,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favor, amor o </w:t>
      </w:r>
      <w:proofErr w:type="spellStart"/>
      <w:r w:rsidRPr="00504037">
        <w:rPr>
          <w:rFonts w:ascii="Garamond" w:hAnsi="Garamond" w:cs="Times New Roman"/>
          <w:sz w:val="24"/>
          <w:szCs w:val="24"/>
        </w:rPr>
        <w:t>malvolensa</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alcuna</w:t>
      </w:r>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 xml:space="preserve">cosa deposada o cessada de posar, e dix que no. Interrogat si espera profit ho dan per aquest testimoni,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w:t>
      </w:r>
      <w:bookmarkStart w:id="10" w:name="__DdeLink__2762_4014817026"/>
      <w:bookmarkEnd w:id="10"/>
      <w:r w:rsidRPr="00504037">
        <w:rPr>
          <w:rFonts w:ascii="Garamond" w:hAnsi="Garamond" w:cs="Times New Roman"/>
          <w:sz w:val="24"/>
          <w:szCs w:val="24"/>
        </w:rPr>
        <w:t xml:space="preserve"> donat o presentat. Ítem, si fa part en aquesta qüestió o si n</w:t>
      </w:r>
      <w:bookmarkStart w:id="11" w:name="__DdeLink__1117_883473829"/>
      <w:bookmarkEnd w:id="11"/>
      <w:r w:rsidRPr="00504037">
        <w:rPr>
          <w:rFonts w:ascii="Garamond" w:hAnsi="Garamond" w:cs="Times New Roman"/>
          <w:sz w:val="24"/>
          <w:szCs w:val="24"/>
        </w:rPr>
        <w:t>’espera haver semblant, e dix que no. Demanat qual part</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guanyàs</w:t>
      </w:r>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la present qüestió,</w:t>
      </w:r>
      <w:r w:rsidRPr="00504037">
        <w:rPr>
          <w:rFonts w:ascii="Garamond" w:hAnsi="Garamond" w:cs="Times New Roman"/>
          <w:b/>
          <w:bCs/>
          <w:sz w:val="24"/>
          <w:szCs w:val="24"/>
        </w:rPr>
        <w:t xml:space="preserve"> </w:t>
      </w:r>
      <w:r w:rsidRPr="00504037">
        <w:rPr>
          <w:rFonts w:ascii="Garamond" w:hAnsi="Garamond" w:cs="Times New Roman"/>
          <w:sz w:val="24"/>
          <w:szCs w:val="24"/>
        </w:rPr>
        <w:t>e dix que qui</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millor dret hi </w:t>
      </w:r>
      <w:proofErr w:type="spellStart"/>
      <w:r w:rsidRPr="00504037">
        <w:rPr>
          <w:rFonts w:ascii="Garamond" w:hAnsi="Garamond" w:cs="Times New Roman"/>
          <w:sz w:val="24"/>
          <w:szCs w:val="24"/>
        </w:rPr>
        <w:t>haje</w:t>
      </w:r>
      <w:proofErr w:type="spellEnd"/>
      <w:r w:rsidRPr="00504037">
        <w:rPr>
          <w:rFonts w:ascii="Garamond" w:hAnsi="Garamond" w:cs="Times New Roman"/>
          <w:sz w:val="24"/>
          <w:szCs w:val="24"/>
        </w:rPr>
        <w:t>.</w:t>
      </w:r>
    </w:p>
    <w:p w14:paraId="55DB9C40" w14:textId="77777777" w:rsidR="00A73822" w:rsidRPr="00504037" w:rsidRDefault="00A73822">
      <w:pPr>
        <w:widowControl w:val="0"/>
        <w:spacing w:after="0" w:line="240" w:lineRule="auto"/>
        <w:ind w:firstLine="426"/>
        <w:jc w:val="both"/>
        <w:rPr>
          <w:rFonts w:ascii="Garamond" w:hAnsi="Garamond" w:cs="Times New Roman"/>
          <w:sz w:val="24"/>
          <w:szCs w:val="24"/>
        </w:rPr>
      </w:pPr>
    </w:p>
    <w:p w14:paraId="6506264E" w14:textId="77777777" w:rsidR="00A73822" w:rsidRPr="00504037" w:rsidRDefault="00A73822">
      <w:pPr>
        <w:widowControl w:val="0"/>
        <w:spacing w:after="0" w:line="240" w:lineRule="auto"/>
        <w:ind w:right="61" w:firstLine="426"/>
        <w:jc w:val="both"/>
        <w:rPr>
          <w:rFonts w:ascii="Garamond" w:hAnsi="Garamond"/>
          <w:sz w:val="24"/>
          <w:szCs w:val="24"/>
        </w:rPr>
      </w:pPr>
      <w:bookmarkStart w:id="12" w:name="__DdeLink__31591_1049126418"/>
      <w:bookmarkEnd w:id="12"/>
      <w:proofErr w:type="spellStart"/>
      <w:r w:rsidRPr="00504037">
        <w:rPr>
          <w:rFonts w:ascii="Garamond" w:hAnsi="Garamond" w:cs="Times New Roman"/>
          <w:sz w:val="24"/>
          <w:szCs w:val="24"/>
        </w:rPr>
        <w:t>Anthoni</w:t>
      </w:r>
      <w:proofErr w:type="spellEnd"/>
      <w:r w:rsidRPr="00504037">
        <w:rPr>
          <w:rFonts w:ascii="Garamond" w:hAnsi="Garamond" w:cs="Times New Roman"/>
          <w:sz w:val="24"/>
          <w:szCs w:val="24"/>
        </w:rPr>
        <w:t xml:space="preserve"> Julià,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testimoni, jurat e interrogat sobre los capítols per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desús</w:t>
      </w:r>
      <w:r w:rsidRPr="00504037">
        <w:rPr>
          <w:rFonts w:ascii="Garamond" w:hAnsi="Garamond" w:cs="Times New Roman"/>
          <w:b/>
          <w:bCs/>
          <w:sz w:val="24"/>
          <w:szCs w:val="24"/>
        </w:rPr>
        <w:t xml:space="preserve"> </w:t>
      </w:r>
      <w:r w:rsidRPr="00504037">
        <w:rPr>
          <w:rFonts w:ascii="Garamond" w:hAnsi="Garamond" w:cs="Times New Roman"/>
          <w:sz w:val="24"/>
          <w:szCs w:val="24"/>
        </w:rPr>
        <w:t>presentats dir veritat. E, primerament, sobre lo primer,</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sobre lo qual dix saber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sagueix</w:t>
      </w:r>
      <w:proofErr w:type="spellEnd"/>
      <w:r w:rsidRPr="00504037">
        <w:rPr>
          <w:rFonts w:ascii="Garamond" w:hAnsi="Garamond" w:cs="Times New Roman"/>
          <w:sz w:val="24"/>
          <w:szCs w:val="24"/>
        </w:rPr>
        <w:t xml:space="preserve">, so és, que ell no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present com lo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del qual se</w:t>
      </w:r>
      <w:r w:rsidRPr="00504037">
        <w:rPr>
          <w:rFonts w:ascii="Garamond" w:hAnsi="Garamond" w:cs="Times New Roman"/>
          <w:color w:val="8E86AE"/>
          <w:sz w:val="24"/>
          <w:szCs w:val="24"/>
        </w:rPr>
        <w:t xml:space="preserve"> </w:t>
      </w:r>
      <w:r w:rsidRPr="00504037">
        <w:rPr>
          <w:rFonts w:ascii="Garamond" w:hAnsi="Garamond" w:cs="Times New Roman"/>
          <w:sz w:val="24"/>
          <w:szCs w:val="24"/>
        </w:rPr>
        <w:t>n'era</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la present qüestió; mas que l'endemà de la festa de </w:t>
      </w:r>
      <w:r>
        <w:rPr>
          <w:rFonts w:ascii="Garamond" w:hAnsi="Garamond" w:cs="Times New Roman"/>
          <w:sz w:val="24"/>
          <w:szCs w:val="24"/>
        </w:rPr>
        <w:t>s</w:t>
      </w:r>
      <w:r w:rsidRPr="00504037">
        <w:rPr>
          <w:rFonts w:ascii="Garamond" w:hAnsi="Garamond" w:cs="Times New Roman"/>
          <w:sz w:val="24"/>
          <w:szCs w:val="24"/>
        </w:rPr>
        <w:t>ent Miquel pres passada, aquest anà a cassa</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anant a la cassa,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li dix que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ell </w:t>
      </w:r>
      <w:proofErr w:type="spellStart"/>
      <w:r w:rsidRPr="00504037">
        <w:rPr>
          <w:rFonts w:ascii="Garamond" w:hAnsi="Garamond" w:cs="Times New Roman"/>
          <w:sz w:val="24"/>
          <w:szCs w:val="24"/>
        </w:rPr>
        <w:t>portave</w:t>
      </w:r>
      <w:proofErr w:type="spellEnd"/>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tramès per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per so </w:t>
      </w:r>
      <w:proofErr w:type="spellStart"/>
      <w:r w:rsidRPr="00504037">
        <w:rPr>
          <w:rFonts w:ascii="Garamond" w:hAnsi="Garamond" w:cs="Times New Roman"/>
          <w:sz w:val="24"/>
          <w:szCs w:val="24"/>
        </w:rPr>
        <w:t>qu·ell</w:t>
      </w:r>
      <w:proofErr w:type="spellEnd"/>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afaytàs</w:t>
      </w:r>
      <w:proofErr w:type="spellEnd"/>
      <w:r w:rsidRPr="00504037">
        <w:rPr>
          <w:rFonts w:ascii="Garamond" w:hAnsi="Garamond" w:cs="Times New Roman"/>
          <w:sz w:val="24"/>
          <w:szCs w:val="24"/>
        </w:rPr>
        <w:t xml:space="preserve">; hoc </w:t>
      </w:r>
      <w:proofErr w:type="spellStart"/>
      <w:r w:rsidRPr="00504037">
        <w:rPr>
          <w:rFonts w:ascii="Garamond" w:hAnsi="Garamond" w:cs="Times New Roman"/>
          <w:sz w:val="24"/>
          <w:szCs w:val="24"/>
        </w:rPr>
        <w:t>encare</w:t>
      </w:r>
      <w:proofErr w:type="spellEnd"/>
      <w:r w:rsidRPr="00504037">
        <w:rPr>
          <w:rFonts w:ascii="Garamond" w:hAnsi="Garamond" w:cs="Times New Roman"/>
          <w:sz w:val="24"/>
          <w:szCs w:val="24"/>
        </w:rPr>
        <w:t xml:space="preserve"> dix aquest que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és aquell que lo dit Bernat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per manament del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portà</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d'aquests jorns en ciutat.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sap aquest per tal com moltes vegades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anà cassar.</w:t>
      </w:r>
    </w:p>
    <w:p w14:paraId="37F85D1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segon capítol </w:t>
      </w:r>
      <w:proofErr w:type="spellStart"/>
      <w:r w:rsidRPr="00504037">
        <w:rPr>
          <w:rFonts w:ascii="Garamond" w:hAnsi="Garamond" w:cs="Times New Roman"/>
          <w:sz w:val="24"/>
          <w:szCs w:val="24"/>
        </w:rPr>
        <w:t>demenat</w:t>
      </w:r>
      <w:proofErr w:type="spellEnd"/>
      <w:r w:rsidRPr="00504037">
        <w:rPr>
          <w:rFonts w:ascii="Garamond" w:hAnsi="Garamond" w:cs="Times New Roman"/>
          <w:sz w:val="24"/>
          <w:szCs w:val="24"/>
        </w:rPr>
        <w:t xml:space="preserve">, dix haver </w:t>
      </w:r>
      <w:proofErr w:type="spellStart"/>
      <w:r w:rsidRPr="00504037">
        <w:rPr>
          <w:rFonts w:ascii="Garamond" w:hAnsi="Garamond" w:cs="Times New Roman"/>
          <w:sz w:val="24"/>
          <w:szCs w:val="24"/>
        </w:rPr>
        <w:t>hoït</w:t>
      </w:r>
      <w:proofErr w:type="spellEnd"/>
      <w:r w:rsidRPr="00504037">
        <w:rPr>
          <w:rFonts w:ascii="Garamond" w:hAnsi="Garamond" w:cs="Times New Roman"/>
          <w:sz w:val="24"/>
          <w:szCs w:val="24"/>
        </w:rPr>
        <w:t xml:space="preserve"> dir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les coses en lo dit capítol expressades,</w:t>
      </w:r>
      <w:r w:rsidRPr="00504037">
        <w:rPr>
          <w:rStyle w:val="Ancladenotaalpie"/>
          <w:rFonts w:ascii="Garamond" w:hAnsi="Garamond" w:cs="Times New Roman"/>
          <w:sz w:val="24"/>
          <w:szCs w:val="24"/>
        </w:rPr>
        <w:footnoteReference w:id="57"/>
      </w:r>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anant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ell moltes vegades a cassa, 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afaytant-lo</w:t>
      </w:r>
      <w:proofErr w:type="spellEnd"/>
      <w:r w:rsidRPr="00504037">
        <w:rPr>
          <w:rFonts w:ascii="Garamond" w:hAnsi="Garamond" w:cs="Times New Roman"/>
          <w:sz w:val="24"/>
          <w:szCs w:val="24"/>
        </w:rPr>
        <w:t xml:space="preserve"> ell, devia ésser a </w:t>
      </w:r>
      <w:proofErr w:type="spellStart"/>
      <w:r w:rsidRPr="00504037">
        <w:rPr>
          <w:rFonts w:ascii="Garamond" w:hAnsi="Garamond" w:cs="Times New Roman"/>
          <w:sz w:val="24"/>
          <w:szCs w:val="24"/>
        </w:rPr>
        <w:t>miges</w:t>
      </w:r>
      <w:proofErr w:type="spellEnd"/>
      <w:r w:rsidRPr="00504037">
        <w:rPr>
          <w:rFonts w:ascii="Garamond" w:hAnsi="Garamond" w:cs="Times New Roman"/>
          <w:sz w:val="24"/>
          <w:szCs w:val="24"/>
        </w:rPr>
        <w:t xml:space="preserve"> entre ell e lo dit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mas no </w:t>
      </w:r>
      <w:proofErr w:type="spellStart"/>
      <w:r w:rsidRPr="00504037">
        <w:rPr>
          <w:rFonts w:ascii="Garamond" w:hAnsi="Garamond" w:cs="Times New Roman"/>
          <w:sz w:val="24"/>
          <w:szCs w:val="24"/>
        </w:rPr>
        <w:t>hoí</w:t>
      </w:r>
      <w:proofErr w:type="spellEnd"/>
      <w:r w:rsidRPr="00504037">
        <w:rPr>
          <w:rFonts w:ascii="Garamond" w:hAnsi="Garamond" w:cs="Times New Roman"/>
          <w:sz w:val="24"/>
          <w:szCs w:val="24"/>
        </w:rPr>
        <w:t xml:space="preserve"> dir res de</w:t>
      </w:r>
      <w:r w:rsidRPr="00504037">
        <w:rPr>
          <w:rFonts w:ascii="Garamond" w:hAnsi="Garamond" w:cs="Times New Roman"/>
          <w:color w:val="8E86AE"/>
          <w:sz w:val="24"/>
          <w:szCs w:val="24"/>
        </w:rPr>
        <w:t xml:space="preserve"> </w:t>
      </w:r>
      <w:r w:rsidRPr="00504037">
        <w:rPr>
          <w:rFonts w:ascii="Garamond" w:hAnsi="Garamond" w:cs="Times New Roman"/>
          <w:bCs/>
          <w:smallCaps/>
          <w:sz w:val="24"/>
          <w:szCs w:val="24"/>
        </w:rPr>
        <w:t>v</w:t>
      </w:r>
      <w:r w:rsidRPr="00504037">
        <w:rPr>
          <w:rFonts w:ascii="Garamond" w:hAnsi="Garamond" w:cs="Times New Roman"/>
          <w:bCs/>
          <w:sz w:val="24"/>
          <w:szCs w:val="24"/>
        </w:rPr>
        <w:t xml:space="preserve"> sous</w:t>
      </w:r>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ni menys donant lo dit Berenguer en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un altre que li romangués. Demanat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qui ni en qual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dix les dites paraules, e dix en altre manera no recordar, sinó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dit ha.</w:t>
      </w:r>
    </w:p>
    <w:p w14:paraId="4E193F7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z w:val="24"/>
          <w:szCs w:val="24"/>
        </w:rPr>
        <w:t>ters</w:t>
      </w:r>
      <w:proofErr w:type="spellEnd"/>
      <w:r w:rsidRPr="00504037">
        <w:rPr>
          <w:rFonts w:ascii="Garamond" w:hAnsi="Garamond" w:cs="Times New Roman"/>
          <w:sz w:val="24"/>
          <w:szCs w:val="24"/>
        </w:rPr>
        <w:t xml:space="preserve"> capítol demanat, dix que, de ver en ver, del dia que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ell anant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aquest a cassa, li hac dit</w:t>
      </w:r>
      <w:r w:rsidRPr="00504037">
        <w:rPr>
          <w:rFonts w:ascii="Garamond" w:hAnsi="Garamond" w:cs="Times New Roman"/>
          <w:color w:val="8E86AE"/>
          <w:sz w:val="24"/>
          <w:szCs w:val="24"/>
        </w:rPr>
        <w:t xml:space="preserve"> </w:t>
      </w:r>
      <w:r w:rsidRPr="00504037">
        <w:rPr>
          <w:rFonts w:ascii="Garamond" w:hAnsi="Garamond" w:cs="Times New Roman"/>
          <w:sz w:val="24"/>
          <w:szCs w:val="24"/>
        </w:rPr>
        <w:t>que lo dit</w:t>
      </w:r>
      <w:r w:rsidRPr="00504037">
        <w:rPr>
          <w:rStyle w:val="Ancladenotaalpie"/>
          <w:rFonts w:ascii="Garamond" w:hAnsi="Garamond" w:cs="Times New Roman"/>
          <w:sz w:val="24"/>
          <w:szCs w:val="24"/>
        </w:rPr>
        <w:footnoteReference w:id="58"/>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li</w:t>
      </w:r>
      <w:r w:rsidRPr="00504037">
        <w:rPr>
          <w:rStyle w:val="Ancladenotaalpie"/>
          <w:rFonts w:ascii="Garamond" w:hAnsi="Garamond" w:cs="Times New Roman"/>
          <w:sz w:val="24"/>
          <w:szCs w:val="24"/>
        </w:rPr>
        <w:footnoteReference w:id="59"/>
      </w:r>
      <w:r w:rsidRPr="00504037">
        <w:rPr>
          <w:rFonts w:ascii="Garamond" w:hAnsi="Garamond" w:cs="Times New Roman"/>
          <w:sz w:val="24"/>
          <w:szCs w:val="24"/>
        </w:rPr>
        <w:t xml:space="preserve"> havia tramès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aquell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l'à</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tengut</w:t>
      </w:r>
      <w:proofErr w:type="spellEnd"/>
      <w:r w:rsidRPr="00504037">
        <w:rPr>
          <w:rFonts w:ascii="Garamond" w:hAnsi="Garamond" w:cs="Times New Roman"/>
          <w:sz w:val="24"/>
          <w:szCs w:val="24"/>
        </w:rPr>
        <w:t xml:space="preserve"> fins que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mossènyer en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de Mora,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tramès a dir que aquell </w:t>
      </w:r>
      <w:proofErr w:type="spellStart"/>
      <w:r w:rsidRPr="00504037">
        <w:rPr>
          <w:rFonts w:ascii="Garamond" w:hAnsi="Garamond" w:cs="Times New Roman"/>
          <w:sz w:val="24"/>
          <w:szCs w:val="24"/>
        </w:rPr>
        <w:t>dagués</w:t>
      </w:r>
      <w:proofErr w:type="spellEnd"/>
      <w:r w:rsidRPr="00504037">
        <w:rPr>
          <w:rFonts w:ascii="Garamond" w:hAnsi="Garamond" w:cs="Times New Roman"/>
          <w:sz w:val="24"/>
          <w:szCs w:val="24"/>
        </w:rPr>
        <w:t xml:space="preserve"> metre en ciutat.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sap aquest per so com contínuament ha cassat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Limossí</w:t>
      </w:r>
      <w:proofErr w:type="spellEnd"/>
      <w:r w:rsidRPr="00504037">
        <w:rPr>
          <w:rFonts w:ascii="Garamond" w:hAnsi="Garamond" w:cs="Times New Roman"/>
          <w:sz w:val="24"/>
          <w:szCs w:val="24"/>
        </w:rPr>
        <w:t>.</w:t>
      </w:r>
    </w:p>
    <w:p w14:paraId="39A54DF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quart capítol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Demanat com ho sap, e dix que per so com </w:t>
      </w:r>
      <w:proofErr w:type="spellStart"/>
      <w:r w:rsidRPr="00504037">
        <w:rPr>
          <w:rFonts w:ascii="Garamond" w:hAnsi="Garamond" w:cs="Times New Roman"/>
          <w:sz w:val="24"/>
          <w:szCs w:val="24"/>
        </w:rPr>
        <w:t>l'à</w:t>
      </w:r>
      <w:proofErr w:type="spellEnd"/>
      <w:r w:rsidRPr="00504037">
        <w:rPr>
          <w:rFonts w:ascii="Garamond" w:hAnsi="Garamond" w:cs="Times New Roman"/>
          <w:sz w:val="24"/>
          <w:szCs w:val="24"/>
        </w:rPr>
        <w:t xml:space="preserve"> vist </w:t>
      </w:r>
      <w:proofErr w:type="spellStart"/>
      <w:r w:rsidRPr="00504037">
        <w:rPr>
          <w:rFonts w:ascii="Garamond" w:hAnsi="Garamond" w:cs="Times New Roman"/>
          <w:sz w:val="24"/>
          <w:szCs w:val="24"/>
        </w:rPr>
        <w:t>e·l</w:t>
      </w:r>
      <w:proofErr w:type="spellEnd"/>
      <w:r w:rsidRPr="00504037">
        <w:rPr>
          <w:rFonts w:ascii="Garamond" w:hAnsi="Garamond" w:cs="Times New Roman"/>
          <w:sz w:val="24"/>
          <w:szCs w:val="24"/>
        </w:rPr>
        <w:t xml:space="preserve"> coneix bé </w:t>
      </w:r>
      <w:proofErr w:type="spellStart"/>
      <w:r w:rsidRPr="00504037">
        <w:rPr>
          <w:rFonts w:ascii="Garamond" w:hAnsi="Garamond" w:cs="Times New Roman"/>
          <w:sz w:val="24"/>
          <w:szCs w:val="24"/>
        </w:rPr>
        <w:t>e·l</w:t>
      </w:r>
      <w:proofErr w:type="spellEnd"/>
      <w:r w:rsidRPr="00504037">
        <w:rPr>
          <w:rFonts w:ascii="Garamond" w:hAnsi="Garamond" w:cs="Times New Roman"/>
          <w:sz w:val="24"/>
          <w:szCs w:val="24"/>
        </w:rPr>
        <w:t xml:space="preserve"> veu ara en poder de l’honrat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Demanat de les senyals del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dix que lo dit </w:t>
      </w:r>
      <w:r w:rsidRPr="00504037">
        <w:rPr>
          <w:rFonts w:ascii="Garamond" w:hAnsi="Garamond" w:cs="Times New Roman"/>
          <w:bCs/>
          <w:sz w:val="24"/>
          <w:szCs w:val="24"/>
        </w:rPr>
        <w:t>[189v]</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ha los </w:t>
      </w:r>
      <w:proofErr w:type="spellStart"/>
      <w:r w:rsidRPr="00504037">
        <w:rPr>
          <w:rFonts w:ascii="Garamond" w:hAnsi="Garamond" w:cs="Times New Roman"/>
          <w:sz w:val="24"/>
          <w:szCs w:val="24"/>
        </w:rPr>
        <w:t>uls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asgrapallats</w:t>
      </w:r>
      <w:proofErr w:type="spellEnd"/>
      <w:r w:rsidRPr="00504037">
        <w:rPr>
          <w:rFonts w:ascii="Garamond" w:hAnsi="Garamond" w:cs="Times New Roman"/>
          <w:sz w:val="24"/>
          <w:szCs w:val="24"/>
        </w:rPr>
        <w:t xml:space="preserve"> e és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laner</w:t>
      </w:r>
      <w:proofErr w:type="spellEnd"/>
      <w:r w:rsidRPr="00504037">
        <w:rPr>
          <w:rStyle w:val="Ancladenotaalpie"/>
          <w:rFonts w:ascii="Garamond" w:hAnsi="Garamond" w:cs="Times New Roman"/>
          <w:sz w:val="24"/>
          <w:szCs w:val="24"/>
        </w:rPr>
        <w:footnoteReference w:id="60"/>
      </w:r>
      <w:r w:rsidRPr="00504037">
        <w:rPr>
          <w:rFonts w:ascii="Garamond" w:hAnsi="Garamond" w:cs="Times New Roman"/>
          <w:sz w:val="24"/>
          <w:szCs w:val="24"/>
        </w:rPr>
        <w:t xml:space="preserve"> e ha lo cap de la </w:t>
      </w:r>
      <w:proofErr w:type="spellStart"/>
      <w:r w:rsidRPr="00504037">
        <w:rPr>
          <w:rFonts w:ascii="Garamond" w:hAnsi="Garamond" w:cs="Times New Roman"/>
          <w:sz w:val="24"/>
          <w:szCs w:val="24"/>
        </w:rPr>
        <w:t>coha</w:t>
      </w:r>
      <w:proofErr w:type="spellEnd"/>
      <w:r w:rsidRPr="00504037">
        <w:rPr>
          <w:rFonts w:ascii="Garamond" w:hAnsi="Garamond" w:cs="Times New Roman"/>
          <w:sz w:val="24"/>
          <w:szCs w:val="24"/>
        </w:rPr>
        <w:t xml:space="preserve"> trencat, so és, que li’n falten una o dues plomes, que són trencades.</w:t>
      </w:r>
      <w:r w:rsidRPr="00504037">
        <w:rPr>
          <w:rStyle w:val="Ancladenotaalpie"/>
          <w:rFonts w:ascii="Garamond" w:hAnsi="Garamond" w:cs="Times New Roman"/>
          <w:sz w:val="24"/>
          <w:szCs w:val="24"/>
        </w:rPr>
        <w:footnoteReference w:id="61"/>
      </w:r>
      <w:r w:rsidRPr="00504037">
        <w:rPr>
          <w:rFonts w:ascii="Garamond" w:hAnsi="Garamond" w:cs="Times New Roman"/>
          <w:sz w:val="24"/>
          <w:szCs w:val="24"/>
        </w:rPr>
        <w:t xml:space="preserve"> Demanat si aquest sap que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la vespra de </w:t>
      </w:r>
      <w:r>
        <w:rPr>
          <w:rFonts w:ascii="Garamond" w:hAnsi="Garamond" w:cs="Times New Roman"/>
          <w:sz w:val="24"/>
          <w:szCs w:val="24"/>
        </w:rPr>
        <w:t>s</w:t>
      </w:r>
      <w:r w:rsidRPr="00504037">
        <w:rPr>
          <w:rFonts w:ascii="Garamond" w:hAnsi="Garamond" w:cs="Times New Roman"/>
          <w:sz w:val="24"/>
          <w:szCs w:val="24"/>
        </w:rPr>
        <w:t xml:space="preserve">ent Miquel pres </w:t>
      </w:r>
      <w:proofErr w:type="spellStart"/>
      <w:r w:rsidRPr="00504037">
        <w:rPr>
          <w:rFonts w:ascii="Garamond" w:hAnsi="Garamond" w:cs="Times New Roman"/>
          <w:sz w:val="24"/>
          <w:szCs w:val="24"/>
        </w:rPr>
        <w:t>passade</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o </w:t>
      </w:r>
      <w:proofErr w:type="spellStart"/>
      <w:r w:rsidRPr="00504037">
        <w:rPr>
          <w:rFonts w:ascii="Garamond" w:hAnsi="Garamond" w:cs="Times New Roman"/>
          <w:sz w:val="24"/>
          <w:szCs w:val="24"/>
        </w:rPr>
        <w:t>agués</w:t>
      </w:r>
      <w:proofErr w:type="spellEnd"/>
      <w:r w:rsidRPr="00504037">
        <w:rPr>
          <w:rStyle w:val="Ancladenotaalpie"/>
          <w:rFonts w:ascii="Garamond" w:hAnsi="Garamond" w:cs="Times New Roman"/>
          <w:sz w:val="24"/>
          <w:szCs w:val="24"/>
        </w:rPr>
        <w:footnoteReference w:id="62"/>
      </w:r>
      <w:r w:rsidRPr="00504037">
        <w:rPr>
          <w:rFonts w:ascii="Garamond" w:hAnsi="Garamond" w:cs="Times New Roman"/>
          <w:sz w:val="24"/>
          <w:szCs w:val="24"/>
        </w:rPr>
        <w:t xml:space="preserve"> perdut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té ara en son poder, e dix so no saber.</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Demanat si aquest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té ara és aquell que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per nom del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dix que aquell li par, de ver en ver,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per tal com aquell </w:t>
      </w:r>
      <w:proofErr w:type="spellStart"/>
      <w:r w:rsidRPr="00504037">
        <w:rPr>
          <w:rFonts w:ascii="Garamond" w:hAnsi="Garamond" w:cs="Times New Roman"/>
          <w:sz w:val="24"/>
          <w:szCs w:val="24"/>
        </w:rPr>
        <w:t>conex</w:t>
      </w:r>
      <w:proofErr w:type="spellEnd"/>
      <w:r w:rsidRPr="00504037">
        <w:rPr>
          <w:rFonts w:ascii="Garamond" w:hAnsi="Garamond" w:cs="Times New Roman"/>
          <w:sz w:val="24"/>
          <w:szCs w:val="24"/>
        </w:rPr>
        <w:t xml:space="preserve"> bé e veu a aquell les dites senyals.</w:t>
      </w:r>
      <w:r w:rsidRPr="00504037">
        <w:rPr>
          <w:rFonts w:ascii="Garamond" w:hAnsi="Garamond" w:cs="Times New Roman"/>
          <w:sz w:val="24"/>
          <w:szCs w:val="24"/>
        </w:rPr>
        <w:tab/>
      </w:r>
    </w:p>
    <w:p w14:paraId="15ADC9D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per les </w:t>
      </w:r>
      <w:proofErr w:type="spellStart"/>
      <w:r w:rsidRPr="00504037">
        <w:rPr>
          <w:rFonts w:ascii="Garamond" w:hAnsi="Garamond" w:cs="Times New Roman"/>
          <w:sz w:val="24"/>
          <w:szCs w:val="24"/>
        </w:rPr>
        <w:t>rahons</w:t>
      </w:r>
      <w:proofErr w:type="spellEnd"/>
      <w:r w:rsidRPr="00504037">
        <w:rPr>
          <w:rFonts w:ascii="Garamond" w:hAnsi="Garamond" w:cs="Times New Roman"/>
          <w:sz w:val="24"/>
          <w:szCs w:val="24"/>
        </w:rPr>
        <w:t xml:space="preserve"> damunt dites per aquest, so és, per tal com l'endemà de </w:t>
      </w:r>
      <w:r>
        <w:rPr>
          <w:rFonts w:ascii="Garamond" w:hAnsi="Garamond" w:cs="Times New Roman"/>
          <w:sz w:val="24"/>
          <w:szCs w:val="24"/>
        </w:rPr>
        <w:t>s</w:t>
      </w:r>
      <w:r w:rsidRPr="00504037">
        <w:rPr>
          <w:rFonts w:ascii="Garamond" w:hAnsi="Garamond" w:cs="Times New Roman"/>
          <w:sz w:val="24"/>
          <w:szCs w:val="24"/>
        </w:rPr>
        <w:t xml:space="preserve">ent Miquel lo li viu tenir e d’abans no lo y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vist tenir.</w:t>
      </w:r>
    </w:p>
    <w:p w14:paraId="4725ECC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dix ésser ver so que lo dit capítol conté,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sap aquest per tal com,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matex</w:t>
      </w:r>
      <w:proofErr w:type="spellEnd"/>
      <w:r w:rsidRPr="00504037">
        <w:rPr>
          <w:rFonts w:ascii="Garamond" w:hAnsi="Garamond" w:cs="Times New Roman"/>
          <w:sz w:val="24"/>
          <w:szCs w:val="24"/>
        </w:rPr>
        <w:t xml:space="preserve">, aquest e tots aquells qui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Lucmajor</w:t>
      </w:r>
      <w:proofErr w:type="spellEnd"/>
      <w:r w:rsidRPr="00504037">
        <w:rPr>
          <w:rFonts w:ascii="Garamond" w:hAnsi="Garamond" w:cs="Times New Roman"/>
          <w:sz w:val="24"/>
          <w:szCs w:val="24"/>
        </w:rPr>
        <w:t xml:space="preserve"> són </w:t>
      </w:r>
      <w:proofErr w:type="spellStart"/>
      <w:r w:rsidRPr="00504037">
        <w:rPr>
          <w:rFonts w:ascii="Garamond" w:hAnsi="Garamond" w:cs="Times New Roman"/>
          <w:sz w:val="24"/>
          <w:szCs w:val="24"/>
        </w:rPr>
        <w:t>cassadors</w:t>
      </w:r>
      <w:proofErr w:type="spellEnd"/>
      <w:r w:rsidRPr="00504037">
        <w:rPr>
          <w:rFonts w:ascii="Garamond" w:hAnsi="Garamond" w:cs="Times New Roman"/>
          <w:sz w:val="24"/>
          <w:szCs w:val="24"/>
        </w:rPr>
        <w:t xml:space="preserve"> apellaven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iCs/>
          <w:sz w:val="24"/>
          <w:szCs w:val="24"/>
        </w:rPr>
        <w:t>Galiana</w:t>
      </w:r>
      <w:proofErr w:type="spellEnd"/>
      <w:r w:rsidRPr="00504037">
        <w:rPr>
          <w:rFonts w:ascii="Garamond" w:hAnsi="Garamond" w:cs="Times New Roman"/>
          <w:sz w:val="24"/>
          <w:szCs w:val="24"/>
        </w:rPr>
        <w:t>.</w:t>
      </w:r>
    </w:p>
    <w:p w14:paraId="14F9E27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ignorar.</w:t>
      </w:r>
    </w:p>
    <w:p w14:paraId="5172BED5"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matex</w:t>
      </w:r>
      <w:proofErr w:type="spellEnd"/>
      <w:r w:rsidRPr="00504037">
        <w:rPr>
          <w:rFonts w:ascii="Garamond" w:hAnsi="Garamond" w:cs="Times New Roman"/>
          <w:sz w:val="24"/>
          <w:szCs w:val="24"/>
        </w:rPr>
        <w:t>, sobre aquell res no saber.</w:t>
      </w:r>
    </w:p>
    <w:p w14:paraId="3A0FE106"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ésser ver que aquest </w:t>
      </w:r>
      <w:proofErr w:type="spellStart"/>
      <w:r w:rsidRPr="00504037">
        <w:rPr>
          <w:rFonts w:ascii="Garamond" w:hAnsi="Garamond" w:cs="Times New Roman"/>
          <w:sz w:val="24"/>
          <w:szCs w:val="24"/>
        </w:rPr>
        <w:t>conex</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que és </w:t>
      </w:r>
      <w:proofErr w:type="spellStart"/>
      <w:r w:rsidRPr="00504037">
        <w:rPr>
          <w:rFonts w:ascii="Garamond" w:hAnsi="Garamond" w:cs="Times New Roman"/>
          <w:sz w:val="24"/>
          <w:szCs w:val="24"/>
        </w:rPr>
        <w:t>aytal</w:t>
      </w:r>
      <w:proofErr w:type="spellEnd"/>
      <w:r w:rsidRPr="00504037">
        <w:rPr>
          <w:rFonts w:ascii="Garamond" w:hAnsi="Garamond" w:cs="Times New Roman"/>
          <w:sz w:val="24"/>
          <w:szCs w:val="24"/>
        </w:rPr>
        <w:t xml:space="preserve"> com lo capítol conté, e que li ha vists molts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afaytar</w:t>
      </w:r>
      <w:proofErr w:type="spellEnd"/>
      <w:r w:rsidRPr="00504037">
        <w:rPr>
          <w:rFonts w:ascii="Garamond" w:hAnsi="Garamond" w:cs="Times New Roman"/>
          <w:sz w:val="24"/>
          <w:szCs w:val="24"/>
        </w:rPr>
        <w:t xml:space="preserve"> de diverses persone</w:t>
      </w:r>
      <w:r>
        <w:rPr>
          <w:rFonts w:ascii="Garamond" w:hAnsi="Garamond" w:cs="Times New Roman"/>
          <w:sz w:val="24"/>
          <w:szCs w:val="24"/>
        </w:rPr>
        <w:t xml:space="preserve">s, e que per </w:t>
      </w:r>
      <w:proofErr w:type="spellStart"/>
      <w:r>
        <w:rPr>
          <w:rFonts w:ascii="Garamond" w:hAnsi="Garamond" w:cs="Times New Roman"/>
          <w:sz w:val="24"/>
          <w:szCs w:val="24"/>
        </w:rPr>
        <w:t>nagun</w:t>
      </w:r>
      <w:proofErr w:type="spellEnd"/>
      <w:r>
        <w:rPr>
          <w:rFonts w:ascii="Garamond" w:hAnsi="Garamond" w:cs="Times New Roman"/>
          <w:sz w:val="24"/>
          <w:szCs w:val="24"/>
        </w:rPr>
        <w:t xml:space="preserve"> temps </w:t>
      </w:r>
      <w:proofErr w:type="spellStart"/>
      <w:r>
        <w:rPr>
          <w:rFonts w:ascii="Garamond" w:hAnsi="Garamond" w:cs="Times New Roman"/>
          <w:sz w:val="24"/>
          <w:szCs w:val="24"/>
        </w:rPr>
        <w:t>no·l</w:t>
      </w:r>
      <w:proofErr w:type="spellEnd"/>
      <w:r>
        <w:rPr>
          <w:rFonts w:ascii="Garamond" w:hAnsi="Garamond" w:cs="Times New Roman"/>
          <w:sz w:val="24"/>
          <w:szCs w:val="24"/>
        </w:rPr>
        <w:t xml:space="preserve"> </w:t>
      </w:r>
      <w:proofErr w:type="spellStart"/>
      <w:r>
        <w:rPr>
          <w:rFonts w:ascii="Garamond" w:hAnsi="Garamond" w:cs="Times New Roman"/>
          <w:sz w:val="24"/>
          <w:szCs w:val="24"/>
        </w:rPr>
        <w:t>vé</w:t>
      </w:r>
      <w:r w:rsidRPr="00504037">
        <w:rPr>
          <w:rFonts w:ascii="Garamond" w:hAnsi="Garamond" w:cs="Times New Roman"/>
          <w:bCs/>
          <w:sz w:val="24"/>
          <w:szCs w:val="24"/>
        </w:rPr>
        <w:t>u</w:t>
      </w:r>
      <w:proofErr w:type="spellEnd"/>
      <w:r w:rsidRPr="00504037">
        <w:rPr>
          <w:rFonts w:ascii="Garamond" w:hAnsi="Garamond" w:cs="Times New Roman"/>
          <w:bCs/>
          <w:sz w:val="24"/>
          <w:szCs w:val="24"/>
        </w:rPr>
        <w:t xml:space="preserve"> ni</w:t>
      </w:r>
      <w:r w:rsidRPr="00504037">
        <w:rPr>
          <w:rFonts w:ascii="Garamond" w:hAnsi="Garamond" w:cs="Times New Roman"/>
          <w:color w:val="8E86AE"/>
          <w:sz w:val="24"/>
          <w:szCs w:val="24"/>
        </w:rPr>
        <w:t xml:space="preserve"> </w:t>
      </w:r>
      <w:r w:rsidRPr="00504037">
        <w:rPr>
          <w:rFonts w:ascii="Garamond" w:hAnsi="Garamond" w:cs="Times New Roman"/>
          <w:sz w:val="24"/>
          <w:szCs w:val="24"/>
        </w:rPr>
        <w:t>en cas semblant.</w:t>
      </w:r>
    </w:p>
    <w:p w14:paraId="0E386F63"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per ell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posades ésser veritat e fama entre aquells </w:t>
      </w:r>
      <w:proofErr w:type="spellStart"/>
      <w:r w:rsidRPr="00504037">
        <w:rPr>
          <w:rFonts w:ascii="Garamond" w:hAnsi="Garamond" w:cs="Times New Roman"/>
          <w:sz w:val="24"/>
          <w:szCs w:val="24"/>
        </w:rPr>
        <w:t>qui·n</w:t>
      </w:r>
      <w:proofErr w:type="spellEnd"/>
      <w:r w:rsidRPr="00504037">
        <w:rPr>
          <w:rFonts w:ascii="Garamond" w:hAnsi="Garamond" w:cs="Times New Roman"/>
          <w:sz w:val="24"/>
          <w:szCs w:val="24"/>
        </w:rPr>
        <w:t xml:space="preserve"> saben veritat. Demanat què és fama, e dix que dit de gens.</w:t>
      </w:r>
      <w:r w:rsidRPr="00504037">
        <w:rPr>
          <w:rFonts w:ascii="Garamond" w:hAnsi="Garamond" w:cs="Times New Roman"/>
          <w:color w:val="8E86AE"/>
          <w:sz w:val="24"/>
          <w:szCs w:val="24"/>
        </w:rPr>
        <w:tab/>
      </w:r>
    </w:p>
    <w:p w14:paraId="2615D20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de tot en tot ignorar. </w:t>
      </w:r>
    </w:p>
    <w:p w14:paraId="2E271EB3" w14:textId="77777777" w:rsidR="00A73822" w:rsidRPr="00504037" w:rsidRDefault="00A73822">
      <w:pPr>
        <w:widowControl w:val="0"/>
        <w:spacing w:after="0" w:line="240" w:lineRule="auto"/>
        <w:ind w:right="61"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190r]</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pregat, instruït o subornat, o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per preu, per favor, per temor o per </w:t>
      </w:r>
      <w:proofErr w:type="spellStart"/>
      <w:r w:rsidRPr="00504037">
        <w:rPr>
          <w:rFonts w:ascii="Garamond" w:hAnsi="Garamond" w:cs="Times New Roman"/>
          <w:sz w:val="24"/>
          <w:szCs w:val="24"/>
        </w:rPr>
        <w:t>hoy</w:t>
      </w:r>
      <w:proofErr w:type="spellEnd"/>
      <w:r w:rsidRPr="00504037">
        <w:rPr>
          <w:rFonts w:ascii="Garamond" w:hAnsi="Garamond" w:cs="Times New Roman"/>
          <w:sz w:val="24"/>
          <w:szCs w:val="24"/>
        </w:rPr>
        <w:t xml:space="preserve"> ni rancor o </w:t>
      </w:r>
      <w:proofErr w:type="spellStart"/>
      <w:r w:rsidRPr="00504037">
        <w:rPr>
          <w:rFonts w:ascii="Garamond" w:hAnsi="Garamond" w:cs="Times New Roman"/>
          <w:sz w:val="24"/>
          <w:szCs w:val="24"/>
        </w:rPr>
        <w:t>benvolensa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d’alcun</w:t>
      </w:r>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ha en aquest testimoni res contra veritat deposar o cessat deposar, e dix que no. Ítem,</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w:t>
      </w:r>
      <w:r w:rsidRPr="00504037">
        <w:rPr>
          <w:rFonts w:ascii="Garamond" w:hAnsi="Garamond" w:cs="Times New Roman"/>
          <w:b/>
          <w:bCs/>
          <w:sz w:val="24"/>
          <w:szCs w:val="24"/>
        </w:rPr>
        <w:t xml:space="preserve"> </w:t>
      </w:r>
      <w:r w:rsidRPr="00504037">
        <w:rPr>
          <w:rFonts w:ascii="Garamond" w:hAnsi="Garamond" w:cs="Times New Roman"/>
          <w:sz w:val="24"/>
          <w:szCs w:val="24"/>
        </w:rPr>
        <w:t>donat presentat o si espera profit, guany ho dan, e dix que no. Ítem,</w:t>
      </w:r>
      <w:r w:rsidRPr="00504037">
        <w:rPr>
          <w:rFonts w:ascii="Garamond" w:hAnsi="Garamond" w:cs="Times New Roman"/>
          <w:b/>
          <w:bCs/>
          <w:sz w:val="24"/>
          <w:szCs w:val="24"/>
        </w:rPr>
        <w:t xml:space="preserve"> </w:t>
      </w:r>
      <w:r w:rsidRPr="00504037">
        <w:rPr>
          <w:rFonts w:ascii="Garamond" w:hAnsi="Garamond" w:cs="Times New Roman"/>
          <w:sz w:val="24"/>
          <w:szCs w:val="24"/>
        </w:rPr>
        <w:t>si fa part en aquesta qüestió ni si n’espera</w:t>
      </w:r>
      <w:r w:rsidRPr="00504037">
        <w:rPr>
          <w:rFonts w:ascii="Garamond" w:hAnsi="Garamond" w:cs="Times New Roman"/>
          <w:b/>
          <w:bCs/>
          <w:sz w:val="24"/>
          <w:szCs w:val="24"/>
        </w:rPr>
        <w:t xml:space="preserve"> </w:t>
      </w:r>
      <w:r w:rsidRPr="00504037">
        <w:rPr>
          <w:rFonts w:ascii="Garamond" w:hAnsi="Garamond" w:cs="Times New Roman"/>
          <w:sz w:val="24"/>
          <w:szCs w:val="24"/>
        </w:rPr>
        <w:t>haver</w:t>
      </w:r>
      <w:r w:rsidRPr="00504037">
        <w:rPr>
          <w:rFonts w:ascii="Garamond" w:hAnsi="Garamond" w:cs="Times New Roman"/>
          <w:b/>
          <w:bCs/>
          <w:sz w:val="24"/>
          <w:szCs w:val="24"/>
        </w:rPr>
        <w:t xml:space="preserve"> </w:t>
      </w:r>
      <w:r w:rsidRPr="00504037">
        <w:rPr>
          <w:rFonts w:ascii="Garamond" w:hAnsi="Garamond" w:cs="Times New Roman"/>
          <w:sz w:val="24"/>
          <w:szCs w:val="24"/>
        </w:rPr>
        <w:t>semblant</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 xml:space="preserve">altra,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obtengués</w:t>
      </w:r>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la present qüestió, e dix que la millor dret haver en aquella.</w:t>
      </w:r>
    </w:p>
    <w:p w14:paraId="2DD18FCC" w14:textId="77777777" w:rsidR="00A73822" w:rsidRPr="00504037" w:rsidRDefault="00A73822">
      <w:pPr>
        <w:widowControl w:val="0"/>
        <w:spacing w:after="0" w:line="240" w:lineRule="auto"/>
        <w:ind w:right="61" w:firstLine="426"/>
        <w:jc w:val="both"/>
        <w:rPr>
          <w:rFonts w:ascii="Garamond" w:hAnsi="Garamond" w:cs="Times New Roman"/>
          <w:sz w:val="24"/>
          <w:szCs w:val="24"/>
        </w:rPr>
      </w:pPr>
    </w:p>
    <w:p w14:paraId="5B86459F" w14:textId="77777777" w:rsidR="00A73822" w:rsidRPr="00504037" w:rsidRDefault="00A73822">
      <w:pPr>
        <w:widowControl w:val="0"/>
        <w:spacing w:after="0" w:line="240" w:lineRule="auto"/>
        <w:ind w:left="149" w:right="61" w:firstLine="426"/>
        <w:jc w:val="both"/>
        <w:rPr>
          <w:rFonts w:ascii="Garamond" w:hAnsi="Garamond"/>
          <w:sz w:val="24"/>
          <w:szCs w:val="24"/>
        </w:rPr>
      </w:pPr>
      <w:r w:rsidRPr="00504037">
        <w:rPr>
          <w:rFonts w:ascii="Garamond" w:hAnsi="Garamond" w:cs="Times New Roman"/>
          <w:b/>
          <w:bCs/>
          <w:color w:val="8E86AE"/>
          <w:sz w:val="24"/>
          <w:szCs w:val="24"/>
        </w:rPr>
        <w:t xml:space="preserve"> </w:t>
      </w:r>
      <w:proofErr w:type="spellStart"/>
      <w:r w:rsidRPr="00504037">
        <w:rPr>
          <w:rFonts w:ascii="Garamond" w:hAnsi="Garamond" w:cs="Times New Roman"/>
          <w:sz w:val="24"/>
          <w:szCs w:val="24"/>
        </w:rPr>
        <w:t>Jacme</w:t>
      </w:r>
      <w:proofErr w:type="spellEnd"/>
      <w:r w:rsidRPr="00504037">
        <w:rPr>
          <w:rFonts w:ascii="Garamond" w:hAnsi="Garamond" w:cs="Times New Roman"/>
          <w:sz w:val="24"/>
          <w:szCs w:val="24"/>
        </w:rPr>
        <w:t xml:space="preserve"> Verdera,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testimoni, jurat e interrogat dir veritat sobre los capítols per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damunt presentats, sobre los quals,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 </w:t>
      </w:r>
      <w:proofErr w:type="spellStart"/>
      <w:r w:rsidRPr="00504037">
        <w:rPr>
          <w:rFonts w:ascii="Garamond" w:hAnsi="Garamond" w:cs="Times New Roman"/>
          <w:bCs/>
          <w:sz w:val="24"/>
          <w:szCs w:val="24"/>
        </w:rPr>
        <w:t>produent</w:t>
      </w:r>
      <w:proofErr w:type="spellEnd"/>
      <w:r w:rsidRPr="00504037">
        <w:rPr>
          <w:rFonts w:ascii="Garamond" w:hAnsi="Garamond" w:cs="Times New Roman"/>
          <w:bCs/>
          <w:sz w:val="24"/>
          <w:szCs w:val="24"/>
        </w:rPr>
        <w:t>,</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reebut</w:t>
      </w:r>
      <w:bookmarkStart w:id="13" w:name="__DdeLink__4064_1415572563"/>
      <w:bookmarkEnd w:id="13"/>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E, primerament,</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sobre lo primer, sobre lo qual dix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tan solament,</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sò</w:t>
      </w:r>
      <w:proofErr w:type="spellEnd"/>
      <w:r w:rsidRPr="00504037">
        <w:rPr>
          <w:rFonts w:ascii="Garamond" w:hAnsi="Garamond" w:cs="Times New Roman"/>
          <w:sz w:val="24"/>
          <w:szCs w:val="24"/>
        </w:rPr>
        <w:t xml:space="preserve"> és, que aprés de sent Miquel, </w:t>
      </w:r>
      <w:proofErr w:type="spellStart"/>
      <w:r w:rsidRPr="00504037">
        <w:rPr>
          <w:rFonts w:ascii="Garamond" w:hAnsi="Garamond" w:cs="Times New Roman"/>
          <w:sz w:val="24"/>
          <w:szCs w:val="24"/>
        </w:rPr>
        <w:t>alscuns</w:t>
      </w:r>
      <w:proofErr w:type="spellEnd"/>
      <w:r w:rsidRPr="00504037">
        <w:rPr>
          <w:rFonts w:ascii="Garamond" w:hAnsi="Garamond" w:cs="Times New Roman"/>
          <w:sz w:val="24"/>
          <w:szCs w:val="24"/>
        </w:rPr>
        <w:t xml:space="preserve"> dies aquest </w:t>
      </w:r>
      <w:proofErr w:type="spellStart"/>
      <w:r w:rsidRPr="00504037">
        <w:rPr>
          <w:rFonts w:ascii="Garamond" w:hAnsi="Garamond" w:cs="Times New Roman"/>
          <w:sz w:val="24"/>
          <w:szCs w:val="24"/>
        </w:rPr>
        <w:t>anave</w:t>
      </w:r>
      <w:proofErr w:type="spellEnd"/>
      <w:r w:rsidRPr="00504037">
        <w:rPr>
          <w:rFonts w:ascii="Garamond" w:hAnsi="Garamond" w:cs="Times New Roman"/>
          <w:sz w:val="24"/>
          <w:szCs w:val="24"/>
        </w:rPr>
        <w:t xml:space="preserve"> a cassa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n'Anthoni</w:t>
      </w:r>
      <w:proofErr w:type="spellEnd"/>
      <w:r w:rsidRPr="00504037">
        <w:rPr>
          <w:rFonts w:ascii="Garamond" w:hAnsi="Garamond" w:cs="Times New Roman"/>
          <w:sz w:val="24"/>
          <w:szCs w:val="24"/>
        </w:rPr>
        <w:t xml:space="preserve"> Julià, del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e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dix </w:t>
      </w:r>
      <w:proofErr w:type="spellStart"/>
      <w:r w:rsidRPr="00504037">
        <w:rPr>
          <w:rFonts w:ascii="Garamond" w:hAnsi="Garamond" w:cs="Times New Roman"/>
          <w:sz w:val="24"/>
          <w:szCs w:val="24"/>
        </w:rPr>
        <w:t>aytals</w:t>
      </w:r>
      <w:proofErr w:type="spellEnd"/>
      <w:r w:rsidRPr="00504037">
        <w:rPr>
          <w:rFonts w:ascii="Garamond" w:hAnsi="Garamond" w:cs="Times New Roman"/>
          <w:sz w:val="24"/>
          <w:szCs w:val="24"/>
        </w:rPr>
        <w:t xml:space="preserve"> paraules: </w:t>
      </w:r>
    </w:p>
    <w:p w14:paraId="4929CDA9"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m'ha aportat e </w:t>
      </w:r>
      <w:proofErr w:type="spellStart"/>
      <w:r w:rsidRPr="00504037">
        <w:rPr>
          <w:rFonts w:ascii="Garamond" w:hAnsi="Garamond" w:cs="Times New Roman"/>
          <w:sz w:val="24"/>
          <w:szCs w:val="24"/>
        </w:rPr>
        <w:t>lexat</w:t>
      </w:r>
      <w:proofErr w:type="spellEnd"/>
      <w:r w:rsidRPr="00504037">
        <w:rPr>
          <w:rFonts w:ascii="Garamond" w:hAnsi="Garamond" w:cs="Times New Roman"/>
          <w:sz w:val="24"/>
          <w:szCs w:val="24"/>
        </w:rPr>
        <w:t xml:space="preserve"> un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qui és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qui·m</w:t>
      </w:r>
      <w:proofErr w:type="spellEnd"/>
      <w:r w:rsidRPr="00504037">
        <w:rPr>
          <w:rFonts w:ascii="Garamond" w:hAnsi="Garamond" w:cs="Times New Roman"/>
          <w:sz w:val="24"/>
          <w:szCs w:val="24"/>
        </w:rPr>
        <w:t xml:space="preserve"> prega que li </w:t>
      </w:r>
      <w:proofErr w:type="spellStart"/>
      <w:r w:rsidRPr="00504037">
        <w:rPr>
          <w:rFonts w:ascii="Garamond" w:hAnsi="Garamond" w:cs="Times New Roman"/>
          <w:sz w:val="24"/>
          <w:szCs w:val="24"/>
        </w:rPr>
        <w:t>afayt</w:t>
      </w:r>
      <w:proofErr w:type="spellEnd"/>
      <w:r w:rsidRPr="00504037">
        <w:rPr>
          <w:rFonts w:ascii="Garamond" w:hAnsi="Garamond" w:cs="Times New Roman"/>
          <w:sz w:val="24"/>
          <w:szCs w:val="24"/>
        </w:rPr>
        <w:t xml:space="preserve">. </w:t>
      </w:r>
    </w:p>
    <w:p w14:paraId="63C3B19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aquest respòs: </w:t>
      </w:r>
    </w:p>
    <w:p w14:paraId="658209C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—Ara, en malguany sia tot, </w:t>
      </w:r>
      <w:proofErr w:type="spellStart"/>
      <w:r w:rsidRPr="00504037">
        <w:rPr>
          <w:rFonts w:ascii="Garamond" w:hAnsi="Garamond" w:cs="Times New Roman"/>
          <w:sz w:val="24"/>
          <w:szCs w:val="24"/>
        </w:rPr>
        <w:t>havets</w:t>
      </w:r>
      <w:proofErr w:type="spellEnd"/>
      <w:r w:rsidRPr="00504037">
        <w:rPr>
          <w:rFonts w:ascii="Garamond" w:hAnsi="Garamond" w:cs="Times New Roman"/>
          <w:sz w:val="24"/>
          <w:szCs w:val="24"/>
        </w:rPr>
        <w:t xml:space="preserve"> prou de </w:t>
      </w:r>
      <w:proofErr w:type="spellStart"/>
      <w:r w:rsidRPr="00504037">
        <w:rPr>
          <w:rFonts w:ascii="Garamond" w:hAnsi="Garamond" w:cs="Times New Roman"/>
          <w:sz w:val="24"/>
          <w:szCs w:val="24"/>
        </w:rPr>
        <w:t>sinch</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tenets</w:t>
      </w:r>
      <w:proofErr w:type="spellEnd"/>
      <w:r w:rsidRPr="00504037">
        <w:rPr>
          <w:rFonts w:ascii="Garamond" w:hAnsi="Garamond" w:cs="Times New Roman"/>
          <w:sz w:val="24"/>
          <w:szCs w:val="24"/>
        </w:rPr>
        <w:t xml:space="preserve"> en </w:t>
      </w:r>
      <w:proofErr w:type="spellStart"/>
      <w:r w:rsidRPr="00504037">
        <w:rPr>
          <w:rFonts w:ascii="Garamond" w:hAnsi="Garamond" w:cs="Times New Roman"/>
          <w:sz w:val="24"/>
          <w:szCs w:val="24"/>
        </w:rPr>
        <w:t>case</w:t>
      </w:r>
      <w:proofErr w:type="spellEnd"/>
      <w:r w:rsidRPr="00504037">
        <w:rPr>
          <w:rFonts w:ascii="Garamond" w:hAnsi="Garamond" w:cs="Times New Roman"/>
          <w:sz w:val="24"/>
          <w:szCs w:val="24"/>
        </w:rPr>
        <w:t>.</w:t>
      </w:r>
    </w:p>
    <w:p w14:paraId="48BF3D5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C</w:t>
      </w:r>
      <w:r w:rsidRPr="00504037">
        <w:rPr>
          <w:rFonts w:ascii="Garamond" w:hAnsi="Garamond" w:cs="Times New Roman"/>
          <w:bCs/>
          <w:sz w:val="24"/>
          <w:szCs w:val="24"/>
        </w:rPr>
        <w:t>om</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aquest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Anthoni</w:t>
      </w:r>
      <w:proofErr w:type="spellEnd"/>
      <w:r w:rsidRPr="00504037">
        <w:rPr>
          <w:rFonts w:ascii="Garamond" w:hAnsi="Garamond" w:cs="Times New Roman"/>
          <w:sz w:val="24"/>
          <w:szCs w:val="24"/>
        </w:rPr>
        <w:t xml:space="preserve"> Julià tenien los </w:t>
      </w:r>
      <w:r w:rsidRPr="00504037">
        <w:rPr>
          <w:rFonts w:ascii="Garamond" w:hAnsi="Garamond" w:cs="Times New Roman"/>
          <w:smallCaps/>
          <w:sz w:val="24"/>
          <w:szCs w:val="24"/>
        </w:rPr>
        <w:t>v</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en companyia. Demanat del die e hora que foren dites les dites paraules, e dix que</w:t>
      </w:r>
      <w:r w:rsidRPr="00504037">
        <w:rPr>
          <w:rFonts w:ascii="Garamond" w:hAnsi="Garamond" w:cs="Times New Roman"/>
          <w:color w:val="8E86AE"/>
          <w:sz w:val="24"/>
          <w:szCs w:val="24"/>
        </w:rPr>
        <w:t xml:space="preserve"> </w:t>
      </w:r>
      <w:r w:rsidRPr="00504037">
        <w:rPr>
          <w:rFonts w:ascii="Garamond" w:hAnsi="Garamond" w:cs="Times New Roman"/>
          <w:sz w:val="24"/>
          <w:szCs w:val="24"/>
        </w:rPr>
        <w:t>ora de</w:t>
      </w:r>
      <w:r w:rsidRPr="00504037">
        <w:rPr>
          <w:rFonts w:ascii="Garamond" w:hAnsi="Garamond" w:cs="Times New Roman"/>
          <w:b/>
          <w:bCs/>
          <w:color w:val="FF0000"/>
          <w:sz w:val="24"/>
          <w:szCs w:val="24"/>
        </w:rPr>
        <w:t xml:space="preserve"> </w:t>
      </w:r>
      <w:r w:rsidRPr="00504037">
        <w:rPr>
          <w:rFonts w:ascii="Garamond" w:hAnsi="Garamond" w:cs="Times New Roman"/>
          <w:sz w:val="24"/>
          <w:szCs w:val="24"/>
        </w:rPr>
        <w:t>mig jorn passat de die, en altre manera quin die ha, no li recorda.</w:t>
      </w:r>
    </w:p>
    <w:p w14:paraId="6BA1F99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segon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ignorar.</w:t>
      </w:r>
    </w:p>
    <w:p w14:paraId="3FF109C5"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z w:val="24"/>
          <w:szCs w:val="24"/>
        </w:rPr>
        <w:t>ters</w:t>
      </w:r>
      <w:proofErr w:type="spellEnd"/>
      <w:r w:rsidRPr="00504037">
        <w:rPr>
          <w:rFonts w:ascii="Garamond" w:hAnsi="Garamond" w:cs="Times New Roman"/>
          <w:sz w:val="24"/>
          <w:szCs w:val="24"/>
        </w:rPr>
        <w:t xml:space="preserve"> capítol demanat, dix de cert res no saber, com aquest, aprés </w:t>
      </w:r>
      <w:proofErr w:type="spellStart"/>
      <w:r w:rsidRPr="00504037">
        <w:rPr>
          <w:rFonts w:ascii="Garamond" w:hAnsi="Garamond" w:cs="Times New Roman"/>
          <w:sz w:val="24"/>
          <w:szCs w:val="24"/>
        </w:rPr>
        <w:t>alcun</w:t>
      </w:r>
      <w:proofErr w:type="spellEnd"/>
      <w:r w:rsidRPr="00504037">
        <w:rPr>
          <w:rFonts w:ascii="Garamond" w:hAnsi="Garamond" w:cs="Times New Roman"/>
          <w:sz w:val="24"/>
          <w:szCs w:val="24"/>
        </w:rPr>
        <w:t xml:space="preserve"> temps que la festa de </w:t>
      </w:r>
      <w:r>
        <w:rPr>
          <w:rFonts w:ascii="Garamond" w:hAnsi="Garamond" w:cs="Times New Roman"/>
          <w:sz w:val="24"/>
          <w:szCs w:val="24"/>
        </w:rPr>
        <w:t>s</w:t>
      </w:r>
      <w:r w:rsidRPr="00504037">
        <w:rPr>
          <w:rFonts w:ascii="Garamond" w:hAnsi="Garamond" w:cs="Times New Roman"/>
          <w:sz w:val="24"/>
          <w:szCs w:val="24"/>
        </w:rPr>
        <w:t xml:space="preserve">ent Miquel pres passada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stada</w:t>
      </w:r>
      <w:proofErr w:type="spellEnd"/>
      <w:r w:rsidRPr="00504037">
        <w:rPr>
          <w:rFonts w:ascii="Garamond" w:hAnsi="Garamond" w:cs="Times New Roman"/>
          <w:sz w:val="24"/>
          <w:szCs w:val="24"/>
        </w:rPr>
        <w:t xml:space="preserve">, partí los dits cinc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que tenia en companyia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los desús dits, e </w:t>
      </w:r>
      <w:proofErr w:type="spellStart"/>
      <w:r w:rsidRPr="00504037">
        <w:rPr>
          <w:rFonts w:ascii="Garamond" w:hAnsi="Garamond" w:cs="Times New Roman"/>
          <w:sz w:val="24"/>
          <w:szCs w:val="24"/>
        </w:rPr>
        <w:t>despuys</w:t>
      </w:r>
      <w:proofErr w:type="spellEnd"/>
      <w:r w:rsidRPr="00504037">
        <w:rPr>
          <w:rFonts w:ascii="Garamond" w:hAnsi="Garamond" w:cs="Times New Roman"/>
          <w:sz w:val="24"/>
          <w:szCs w:val="24"/>
        </w:rPr>
        <w:t xml:space="preserve"> aquest no anà d'aquí anant de cassa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perquè no ho sap si</w:t>
      </w:r>
      <w:r w:rsidRPr="00504037">
        <w:rPr>
          <w:rStyle w:val="Ancladenotaalpie"/>
          <w:rFonts w:ascii="Garamond" w:hAnsi="Garamond" w:cs="Times New Roman"/>
          <w:sz w:val="24"/>
          <w:szCs w:val="24"/>
        </w:rPr>
        <w:footnoteReference w:id="63"/>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encare</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tench</w:t>
      </w:r>
      <w:proofErr w:type="spellEnd"/>
      <w:r w:rsidRPr="00504037">
        <w:rPr>
          <w:rFonts w:ascii="Garamond" w:hAnsi="Garamond" w:cs="Times New Roman"/>
          <w:sz w:val="24"/>
          <w:szCs w:val="24"/>
        </w:rPr>
        <w:t xml:space="preserve"> ell </w:t>
      </w:r>
      <w:proofErr w:type="spellStart"/>
      <w:r w:rsidRPr="00504037">
        <w:rPr>
          <w:rFonts w:ascii="Garamond" w:hAnsi="Garamond" w:cs="Times New Roman"/>
          <w:sz w:val="24"/>
          <w:szCs w:val="24"/>
        </w:rPr>
        <w:t>depuys</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w:t>
      </w:r>
      <w:r w:rsidRPr="00504037">
        <w:rPr>
          <w:rFonts w:ascii="Garamond" w:hAnsi="Garamond" w:cs="Times New Roman"/>
          <w:color w:val="000000"/>
          <w:sz w:val="24"/>
          <w:szCs w:val="24"/>
        </w:rPr>
        <w:tab/>
      </w:r>
    </w:p>
    <w:p w14:paraId="1D10A468"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quart capítol demanat, dix </w:t>
      </w:r>
      <w:proofErr w:type="spellStart"/>
      <w:r w:rsidRPr="00504037">
        <w:rPr>
          <w:rFonts w:ascii="Garamond" w:hAnsi="Garamond" w:cs="Times New Roman"/>
          <w:sz w:val="24"/>
          <w:szCs w:val="24"/>
        </w:rPr>
        <w:t>qu·ell</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dit ha, no cassà molt, aprés 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tramès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perquè ell bé</w:t>
      </w:r>
      <w:r w:rsidRPr="00504037">
        <w:rPr>
          <w:rFonts w:ascii="Garamond" w:hAnsi="Garamond" w:cs="Times New Roman"/>
          <w:color w:val="8E86AE"/>
          <w:sz w:val="24"/>
          <w:szCs w:val="24"/>
        </w:rPr>
        <w:t xml:space="preserve"> </w:t>
      </w:r>
      <w:r w:rsidRPr="00504037">
        <w:rPr>
          <w:rFonts w:ascii="Garamond" w:hAnsi="Garamond" w:cs="Times New Roman"/>
          <w:bCs/>
          <w:sz w:val="24"/>
          <w:szCs w:val="24"/>
        </w:rPr>
        <w:t>vos aferma que</w:t>
      </w:r>
      <w:r w:rsidRPr="00504037">
        <w:rPr>
          <w:rFonts w:ascii="Garamond" w:hAnsi="Garamond" w:cs="Times New Roman"/>
          <w:color w:val="8E86AE"/>
          <w:sz w:val="24"/>
          <w:szCs w:val="24"/>
        </w:rPr>
        <w:t xml:space="preserve"> </w:t>
      </w:r>
      <w:r>
        <w:rPr>
          <w:rFonts w:ascii="Garamond" w:hAnsi="Garamond" w:cs="Times New Roman"/>
          <w:bCs/>
          <w:sz w:val="24"/>
          <w:szCs w:val="24"/>
        </w:rPr>
        <w:t>[</w:t>
      </w:r>
      <w:r w:rsidRPr="00504037">
        <w:rPr>
          <w:rFonts w:ascii="Garamond" w:hAnsi="Garamond" w:cs="Times New Roman"/>
          <w:bCs/>
          <w:sz w:val="24"/>
          <w:szCs w:val="24"/>
        </w:rPr>
        <w:t xml:space="preserve"> 190v]</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té ara</w:t>
      </w:r>
      <w:r w:rsidRPr="00504037">
        <w:rPr>
          <w:rStyle w:val="Ancladenotaalpie"/>
          <w:rFonts w:ascii="Garamond" w:hAnsi="Garamond" w:cs="Times New Roman"/>
          <w:sz w:val="24"/>
          <w:szCs w:val="24"/>
        </w:rPr>
        <w:footnoteReference w:id="64"/>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aquell de què ell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ha deposat</w:t>
      </w:r>
      <w:r w:rsidRPr="00504037">
        <w:rPr>
          <w:rFonts w:ascii="Garamond" w:hAnsi="Garamond" w:cs="Times New Roman"/>
          <w:color w:val="8E86AE"/>
          <w:sz w:val="24"/>
          <w:szCs w:val="24"/>
        </w:rPr>
        <w:t xml:space="preserve"> </w:t>
      </w:r>
      <w:r w:rsidRPr="00504037">
        <w:rPr>
          <w:rFonts w:ascii="Garamond" w:hAnsi="Garamond" w:cs="Times New Roman"/>
          <w:bCs/>
          <w:sz w:val="24"/>
          <w:szCs w:val="24"/>
        </w:rPr>
        <w:t>o no</w:t>
      </w:r>
      <w:r w:rsidRPr="00504037">
        <w:rPr>
          <w:rStyle w:val="Ancladenotaalpie"/>
          <w:rFonts w:ascii="Garamond" w:hAnsi="Garamond" w:cs="Times New Roman"/>
          <w:bCs/>
          <w:sz w:val="24"/>
          <w:szCs w:val="24"/>
        </w:rPr>
        <w:footnoteReference w:id="65"/>
      </w:r>
      <w:r w:rsidRPr="00504037">
        <w:rPr>
          <w:rFonts w:ascii="Garamond" w:hAnsi="Garamond" w:cs="Times New Roman"/>
          <w:bCs/>
          <w:sz w:val="24"/>
          <w:szCs w:val="24"/>
        </w:rPr>
        <w:t xml:space="preserve"> </w:t>
      </w:r>
      <w:r w:rsidRPr="00504037">
        <w:rPr>
          <w:rFonts w:ascii="Garamond" w:hAnsi="Garamond" w:cs="Times New Roman"/>
          <w:sz w:val="24"/>
          <w:szCs w:val="24"/>
        </w:rPr>
        <w:t xml:space="preserve">a son semblant. E, </w:t>
      </w:r>
      <w:proofErr w:type="spellStart"/>
      <w:r w:rsidRPr="00504037">
        <w:rPr>
          <w:rFonts w:ascii="Garamond" w:hAnsi="Garamond" w:cs="Times New Roman"/>
          <w:sz w:val="24"/>
          <w:szCs w:val="24"/>
        </w:rPr>
        <w:t>aytant</w:t>
      </w:r>
      <w:proofErr w:type="spellEnd"/>
      <w:r w:rsidRPr="00504037">
        <w:rPr>
          <w:rFonts w:ascii="Garamond" w:hAnsi="Garamond" w:cs="Times New Roman"/>
          <w:sz w:val="24"/>
          <w:szCs w:val="24"/>
        </w:rPr>
        <w:t xml:space="preserve"> com ell viu aquell, li és </w:t>
      </w:r>
      <w:proofErr w:type="spellStart"/>
      <w:r w:rsidRPr="00504037">
        <w:rPr>
          <w:rFonts w:ascii="Garamond" w:hAnsi="Garamond" w:cs="Times New Roman"/>
          <w:sz w:val="24"/>
          <w:szCs w:val="24"/>
        </w:rPr>
        <w:t>vigares</w:t>
      </w:r>
      <w:proofErr w:type="spellEnd"/>
      <w:r w:rsidRPr="00504037">
        <w:rPr>
          <w:rFonts w:ascii="Garamond" w:hAnsi="Garamond" w:cs="Times New Roman"/>
          <w:sz w:val="24"/>
          <w:szCs w:val="24"/>
        </w:rPr>
        <w:t xml:space="preserve"> que aquell sia. Demanat per què li és semblant que aquell </w:t>
      </w:r>
      <w:proofErr w:type="spellStart"/>
      <w:r w:rsidRPr="00504037">
        <w:rPr>
          <w:rFonts w:ascii="Garamond" w:hAnsi="Garamond" w:cs="Times New Roman"/>
          <w:sz w:val="24"/>
          <w:szCs w:val="24"/>
        </w:rPr>
        <w:t>sie</w:t>
      </w:r>
      <w:proofErr w:type="spellEnd"/>
      <w:r w:rsidRPr="00504037">
        <w:rPr>
          <w:rFonts w:ascii="Garamond" w:hAnsi="Garamond" w:cs="Times New Roman"/>
          <w:sz w:val="24"/>
          <w:szCs w:val="24"/>
        </w:rPr>
        <w:t>, e dix que, per tal com</w:t>
      </w:r>
      <w:r w:rsidRPr="00504037">
        <w:rPr>
          <w:rStyle w:val="Ancladenotaalpie"/>
          <w:rFonts w:ascii="Garamond" w:hAnsi="Garamond" w:cs="Times New Roman"/>
          <w:sz w:val="24"/>
          <w:szCs w:val="24"/>
        </w:rPr>
        <w:footnoteReference w:id="66"/>
      </w:r>
      <w:r w:rsidRPr="00504037">
        <w:rPr>
          <w:rFonts w:ascii="Garamond" w:hAnsi="Garamond" w:cs="Times New Roman"/>
          <w:sz w:val="24"/>
          <w:szCs w:val="24"/>
        </w:rPr>
        <w:t xml:space="preserve"> entre les altres senyals que aquell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e de què ell més </w:t>
      </w:r>
      <w:proofErr w:type="spellStart"/>
      <w:r w:rsidRPr="00504037">
        <w:rPr>
          <w:rFonts w:ascii="Garamond" w:hAnsi="Garamond" w:cs="Times New Roman"/>
          <w:sz w:val="24"/>
          <w:szCs w:val="24"/>
        </w:rPr>
        <w:t>s'à</w:t>
      </w:r>
      <w:proofErr w:type="spellEnd"/>
      <w:r w:rsidRPr="00504037">
        <w:rPr>
          <w:rFonts w:ascii="Garamond" w:hAnsi="Garamond" w:cs="Times New Roman"/>
          <w:sz w:val="24"/>
          <w:szCs w:val="24"/>
        </w:rPr>
        <w:t xml:space="preserve"> pres esment si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les plomes del mig de la </w:t>
      </w:r>
      <w:proofErr w:type="spellStart"/>
      <w:r w:rsidRPr="00504037">
        <w:rPr>
          <w:rFonts w:ascii="Garamond" w:hAnsi="Garamond" w:cs="Times New Roman"/>
          <w:sz w:val="24"/>
          <w:szCs w:val="24"/>
        </w:rPr>
        <w:t>coha</w:t>
      </w:r>
      <w:proofErr w:type="spellEnd"/>
      <w:r w:rsidRPr="00504037">
        <w:rPr>
          <w:rFonts w:ascii="Garamond" w:hAnsi="Garamond" w:cs="Times New Roman"/>
          <w:sz w:val="24"/>
          <w:szCs w:val="24"/>
        </w:rPr>
        <w:t xml:space="preserve"> trencades, e veu que aquest que té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les ha </w:t>
      </w:r>
      <w:proofErr w:type="spellStart"/>
      <w:r w:rsidRPr="00504037">
        <w:rPr>
          <w:rFonts w:ascii="Garamond" w:hAnsi="Garamond" w:cs="Times New Roman"/>
          <w:sz w:val="24"/>
          <w:szCs w:val="24"/>
        </w:rPr>
        <w:t>aytals</w:t>
      </w:r>
      <w:proofErr w:type="spellEnd"/>
      <w:r w:rsidRPr="00504037">
        <w:rPr>
          <w:rFonts w:ascii="Garamond" w:hAnsi="Garamond" w:cs="Times New Roman"/>
          <w:sz w:val="24"/>
          <w:szCs w:val="24"/>
        </w:rPr>
        <w:t xml:space="preserve">. E altres senyals no li recorda que </w:t>
      </w:r>
      <w:proofErr w:type="spellStart"/>
      <w:r w:rsidRPr="00504037">
        <w:rPr>
          <w:rFonts w:ascii="Garamond" w:hAnsi="Garamond" w:cs="Times New Roman"/>
          <w:sz w:val="24"/>
          <w:szCs w:val="24"/>
        </w:rPr>
        <w:t>agués</w:t>
      </w:r>
      <w:proofErr w:type="spellEnd"/>
      <w:r w:rsidRPr="00504037">
        <w:rPr>
          <w:rFonts w:ascii="Garamond" w:hAnsi="Garamond" w:cs="Times New Roman"/>
          <w:sz w:val="24"/>
          <w:szCs w:val="24"/>
        </w:rPr>
        <w:t xml:space="preserve"> aquell perquè lo </w:t>
      </w:r>
      <w:proofErr w:type="spellStart"/>
      <w:r w:rsidRPr="00504037">
        <w:rPr>
          <w:rFonts w:ascii="Garamond" w:hAnsi="Garamond" w:cs="Times New Roman"/>
          <w:sz w:val="24"/>
          <w:szCs w:val="24"/>
        </w:rPr>
        <w:t>puxa</w:t>
      </w:r>
      <w:proofErr w:type="spellEnd"/>
      <w:r w:rsidRPr="00504037">
        <w:rPr>
          <w:rFonts w:ascii="Garamond" w:hAnsi="Garamond" w:cs="Times New Roman"/>
          <w:sz w:val="24"/>
          <w:szCs w:val="24"/>
        </w:rPr>
        <w:t xml:space="preserve"> mils </w:t>
      </w:r>
      <w:proofErr w:type="spellStart"/>
      <w:r w:rsidRPr="00504037">
        <w:rPr>
          <w:rFonts w:ascii="Garamond" w:hAnsi="Garamond" w:cs="Times New Roman"/>
          <w:sz w:val="24"/>
          <w:szCs w:val="24"/>
        </w:rPr>
        <w:t>conèxer</w:t>
      </w:r>
      <w:proofErr w:type="spellEnd"/>
      <w:r w:rsidRPr="00504037">
        <w:rPr>
          <w:rFonts w:ascii="Garamond" w:hAnsi="Garamond" w:cs="Times New Roman"/>
          <w:sz w:val="24"/>
          <w:szCs w:val="24"/>
        </w:rPr>
        <w:t xml:space="preserve">. Demanat ell si sap que a la vigília de </w:t>
      </w:r>
      <w:r>
        <w:rPr>
          <w:rFonts w:ascii="Garamond" w:hAnsi="Garamond" w:cs="Times New Roman"/>
          <w:sz w:val="24"/>
          <w:szCs w:val="24"/>
        </w:rPr>
        <w:t>s</w:t>
      </w:r>
      <w:r w:rsidRPr="00504037">
        <w:rPr>
          <w:rFonts w:ascii="Garamond" w:hAnsi="Garamond" w:cs="Times New Roman"/>
          <w:sz w:val="24"/>
          <w:szCs w:val="24"/>
        </w:rPr>
        <w:t xml:space="preserve">ent Miquel proppassada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hagués perdut lo seu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dix si no saber. Demanat si aquest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té és aquell que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portà per nom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dix si no saber en altre manera que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ha deposat, majorment com ell no fos com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portà per nom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Style w:val="Ancladenotaalpie"/>
          <w:rFonts w:ascii="Garamond" w:hAnsi="Garamond" w:cs="Times New Roman"/>
          <w:sz w:val="24"/>
          <w:szCs w:val="24"/>
        </w:rPr>
        <w:footnoteReference w:id="67"/>
      </w:r>
    </w:p>
    <w:p w14:paraId="227FFB75" w14:textId="77777777" w:rsidR="00A73822" w:rsidRPr="00504037" w:rsidRDefault="00A73822">
      <w:pPr>
        <w:widowControl w:val="0"/>
        <w:spacing w:after="0" w:line="240" w:lineRule="auto"/>
        <w:ind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que cert és que ell sabés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no tenia ans de la vigília de </w:t>
      </w:r>
      <w:r>
        <w:rPr>
          <w:rFonts w:ascii="Garamond" w:hAnsi="Garamond" w:cs="Times New Roman"/>
          <w:sz w:val="24"/>
          <w:szCs w:val="24"/>
        </w:rPr>
        <w:t>s</w:t>
      </w:r>
      <w:r w:rsidRPr="00504037">
        <w:rPr>
          <w:rFonts w:ascii="Garamond" w:hAnsi="Garamond" w:cs="Times New Roman"/>
          <w:sz w:val="24"/>
          <w:szCs w:val="24"/>
        </w:rPr>
        <w:t xml:space="preserve">ent Miquel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com</w:t>
      </w:r>
      <w:r w:rsidRPr="00504037">
        <w:rPr>
          <w:rFonts w:ascii="Garamond" w:hAnsi="Garamond" w:cs="Times New Roman"/>
          <w:color w:val="8E86AE"/>
          <w:sz w:val="24"/>
          <w:szCs w:val="24"/>
        </w:rPr>
        <w:t xml:space="preserve"> </w:t>
      </w:r>
      <w:r w:rsidRPr="00504037">
        <w:rPr>
          <w:rFonts w:ascii="Garamond" w:hAnsi="Garamond" w:cs="Times New Roman"/>
          <w:bCs/>
          <w:sz w:val="24"/>
          <w:szCs w:val="24"/>
        </w:rPr>
        <w:t>no li'n ves tenir</w:t>
      </w:r>
      <w:r w:rsidRPr="00504037">
        <w:rPr>
          <w:rFonts w:ascii="Garamond" w:hAnsi="Garamond" w:cs="Times New Roman"/>
          <w:b/>
          <w:bCs/>
          <w:color w:val="FF4000"/>
          <w:sz w:val="24"/>
          <w:szCs w:val="24"/>
        </w:rPr>
        <w:t xml:space="preserve"> </w:t>
      </w:r>
      <w:r w:rsidRPr="00504037">
        <w:rPr>
          <w:rFonts w:ascii="Garamond" w:hAnsi="Garamond" w:cs="Times New Roman"/>
          <w:sz w:val="24"/>
          <w:szCs w:val="24"/>
        </w:rPr>
        <w:t xml:space="preserve">sinó aquells </w:t>
      </w:r>
      <w:r w:rsidRPr="00504037">
        <w:rPr>
          <w:rFonts w:ascii="Garamond" w:hAnsi="Garamond" w:cs="Times New Roman"/>
          <w:smallCaps/>
          <w:sz w:val="24"/>
          <w:szCs w:val="24"/>
        </w:rPr>
        <w:t>v</w:t>
      </w:r>
      <w:r w:rsidRPr="00504037">
        <w:rPr>
          <w:rFonts w:ascii="Garamond" w:hAnsi="Garamond" w:cs="Times New Roman"/>
          <w:sz w:val="24"/>
          <w:szCs w:val="24"/>
        </w:rPr>
        <w:t xml:space="preserve"> que dits ha, qui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ladonchs</w:t>
      </w:r>
      <w:proofErr w:type="spellEnd"/>
      <w:r w:rsidRPr="00504037">
        <w:rPr>
          <w:rFonts w:ascii="Garamond" w:hAnsi="Garamond" w:cs="Times New Roman"/>
          <w:sz w:val="24"/>
          <w:szCs w:val="24"/>
        </w:rPr>
        <w:t xml:space="preserve"> en companyia </w:t>
      </w:r>
      <w:proofErr w:type="spellStart"/>
      <w:r w:rsidRPr="00504037">
        <w:rPr>
          <w:rFonts w:ascii="Garamond" w:hAnsi="Garamond" w:cs="Times New Roman"/>
          <w:sz w:val="24"/>
          <w:szCs w:val="24"/>
        </w:rPr>
        <w:t>lur</w:t>
      </w:r>
      <w:proofErr w:type="spellEnd"/>
      <w:r w:rsidRPr="00504037">
        <w:rPr>
          <w:rFonts w:ascii="Garamond" w:hAnsi="Garamond" w:cs="Times New Roman"/>
          <w:sz w:val="24"/>
          <w:szCs w:val="24"/>
        </w:rPr>
        <w:t>.</w:t>
      </w:r>
    </w:p>
    <w:p w14:paraId="22DE6A88" w14:textId="77777777" w:rsidR="00A73822" w:rsidRPr="00504037" w:rsidRDefault="00A73822">
      <w:pPr>
        <w:widowControl w:val="0"/>
        <w:spacing w:after="0" w:line="240" w:lineRule="auto"/>
        <w:ind w:right="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so és, que aquest e d'altres </w:t>
      </w:r>
      <w:proofErr w:type="spellStart"/>
      <w:r w:rsidRPr="00504037">
        <w:rPr>
          <w:rFonts w:ascii="Garamond" w:hAnsi="Garamond" w:cs="Times New Roman"/>
          <w:sz w:val="24"/>
          <w:szCs w:val="24"/>
        </w:rPr>
        <w:t>cassadors</w:t>
      </w:r>
      <w:proofErr w:type="spellEnd"/>
      <w:r w:rsidRPr="00504037">
        <w:rPr>
          <w:rFonts w:ascii="Garamond" w:hAnsi="Garamond" w:cs="Times New Roman"/>
          <w:sz w:val="24"/>
          <w:szCs w:val="24"/>
        </w:rPr>
        <w:t xml:space="preserve"> qui són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Lucmajor</w:t>
      </w:r>
      <w:proofErr w:type="spellEnd"/>
      <w:r w:rsidRPr="00504037">
        <w:rPr>
          <w:rFonts w:ascii="Garamond" w:hAnsi="Garamond" w:cs="Times New Roman"/>
          <w:sz w:val="24"/>
          <w:szCs w:val="24"/>
        </w:rPr>
        <w:t xml:space="preserve">, tota via, mentre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tengut</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han apellat aquell </w:t>
      </w:r>
      <w:proofErr w:type="spellStart"/>
      <w:r w:rsidRPr="00504037">
        <w:rPr>
          <w:rFonts w:ascii="Garamond" w:hAnsi="Garamond" w:cs="Times New Roman"/>
          <w:iCs/>
          <w:sz w:val="24"/>
          <w:szCs w:val="24"/>
        </w:rPr>
        <w:t>Galiana</w:t>
      </w:r>
      <w:proofErr w:type="spellEnd"/>
      <w:r w:rsidRPr="00504037">
        <w:rPr>
          <w:rFonts w:ascii="Garamond" w:hAnsi="Garamond" w:cs="Times New Roman"/>
          <w:sz w:val="24"/>
          <w:szCs w:val="24"/>
        </w:rPr>
        <w:t>.</w:t>
      </w:r>
    </w:p>
    <w:p w14:paraId="49A9B1A2" w14:textId="77777777" w:rsidR="00A73822" w:rsidRPr="00504037" w:rsidRDefault="00A73822">
      <w:pPr>
        <w:widowControl w:val="0"/>
        <w:spacing w:after="0" w:line="240" w:lineRule="auto"/>
        <w:ind w:right="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e </w:t>
      </w:r>
      <w:proofErr w:type="spellStart"/>
      <w:r w:rsidRPr="00504037">
        <w:rPr>
          <w:rFonts w:ascii="Garamond" w:hAnsi="Garamond" w:cs="Times New Roman"/>
          <w:smallCaps/>
          <w:sz w:val="24"/>
          <w:szCs w:val="24"/>
        </w:rPr>
        <w:t>viii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capítols demanat, dix ignorar so que en aquells és </w:t>
      </w:r>
      <w:proofErr w:type="spellStart"/>
      <w:r w:rsidRPr="00504037">
        <w:rPr>
          <w:rFonts w:ascii="Garamond" w:hAnsi="Garamond" w:cs="Times New Roman"/>
          <w:sz w:val="24"/>
          <w:szCs w:val="24"/>
        </w:rPr>
        <w:t>contengut</w:t>
      </w:r>
      <w:proofErr w:type="spellEnd"/>
      <w:r w:rsidRPr="00504037">
        <w:rPr>
          <w:rFonts w:ascii="Garamond" w:hAnsi="Garamond" w:cs="Times New Roman"/>
          <w:sz w:val="24"/>
          <w:szCs w:val="24"/>
        </w:rPr>
        <w:t>.</w:t>
      </w:r>
    </w:p>
    <w:p w14:paraId="0E105F9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dix que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cert és que ha </w:t>
      </w:r>
      <w:proofErr w:type="spellStart"/>
      <w:r w:rsidRPr="00504037">
        <w:rPr>
          <w:rFonts w:ascii="Garamond" w:hAnsi="Garamond" w:cs="Times New Roman"/>
          <w:sz w:val="24"/>
          <w:szCs w:val="24"/>
        </w:rPr>
        <w:t>afaytats</w:t>
      </w:r>
      <w:proofErr w:type="spellEnd"/>
      <w:r w:rsidRPr="00504037">
        <w:rPr>
          <w:rFonts w:ascii="Garamond" w:hAnsi="Garamond" w:cs="Times New Roman"/>
          <w:sz w:val="24"/>
          <w:szCs w:val="24"/>
        </w:rPr>
        <w:t xml:space="preserve"> molts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de diverses persones, hoc encara enguany </w:t>
      </w:r>
      <w:proofErr w:type="spellStart"/>
      <w:r w:rsidRPr="00504037">
        <w:rPr>
          <w:rFonts w:ascii="Garamond" w:hAnsi="Garamond" w:cs="Times New Roman"/>
          <w:sz w:val="24"/>
          <w:szCs w:val="24"/>
        </w:rPr>
        <w:t>n'à</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afaytats</w:t>
      </w:r>
      <w:proofErr w:type="spellEnd"/>
      <w:r w:rsidRPr="00504037">
        <w:rPr>
          <w:rFonts w:ascii="Garamond" w:hAnsi="Garamond" w:cs="Times New Roman"/>
          <w:sz w:val="24"/>
          <w:szCs w:val="24"/>
        </w:rPr>
        <w:t xml:space="preserve"> dos qui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de l’honorable</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mosènyer</w:t>
      </w:r>
      <w:proofErr w:type="spellEnd"/>
      <w:r w:rsidRPr="00504037">
        <w:rPr>
          <w:rFonts w:ascii="Garamond" w:hAnsi="Garamond" w:cs="Times New Roman"/>
          <w:sz w:val="24"/>
          <w:szCs w:val="24"/>
        </w:rPr>
        <w:t xml:space="preserve"> en Bernat de </w:t>
      </w:r>
      <w:proofErr w:type="spellStart"/>
      <w:r w:rsidRPr="00504037">
        <w:rPr>
          <w:rFonts w:ascii="Garamond" w:hAnsi="Garamond" w:cs="Times New Roman"/>
          <w:sz w:val="24"/>
          <w:szCs w:val="24"/>
        </w:rPr>
        <w:t>Thous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governador de </w:t>
      </w:r>
      <w:proofErr w:type="spellStart"/>
      <w:r w:rsidRPr="00504037">
        <w:rPr>
          <w:rFonts w:ascii="Garamond" w:hAnsi="Garamond" w:cs="Times New Roman"/>
          <w:sz w:val="24"/>
          <w:szCs w:val="24"/>
        </w:rPr>
        <w:t>Mallorques</w:t>
      </w:r>
      <w:proofErr w:type="spellEnd"/>
      <w:r w:rsidRPr="00504037">
        <w:rPr>
          <w:rFonts w:ascii="Garamond" w:hAnsi="Garamond" w:cs="Times New Roman"/>
          <w:sz w:val="24"/>
          <w:szCs w:val="24"/>
        </w:rPr>
        <w:t>,</w:t>
      </w:r>
      <w:r w:rsidRPr="00504037">
        <w:rPr>
          <w:rStyle w:val="Ancladenotaalpie"/>
          <w:rFonts w:ascii="Garamond" w:hAnsi="Garamond" w:cs="Times New Roman"/>
          <w:sz w:val="24"/>
          <w:szCs w:val="24"/>
        </w:rPr>
        <w:footnoteReference w:id="68"/>
      </w:r>
      <w:r w:rsidRPr="00504037">
        <w:rPr>
          <w:rFonts w:ascii="Garamond" w:hAnsi="Garamond" w:cs="Times New Roman"/>
          <w:sz w:val="24"/>
          <w:szCs w:val="24"/>
        </w:rPr>
        <w:t xml:space="preserve"> e mai de </w:t>
      </w:r>
      <w:proofErr w:type="spellStart"/>
      <w:r w:rsidRPr="00504037">
        <w:rPr>
          <w:rFonts w:ascii="Garamond" w:hAnsi="Garamond" w:cs="Times New Roman"/>
          <w:sz w:val="24"/>
          <w:szCs w:val="24"/>
        </w:rPr>
        <w:t>nagun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no·l</w:t>
      </w:r>
      <w:proofErr w:type="spellEnd"/>
      <w:r w:rsidRPr="00504037">
        <w:rPr>
          <w:rFonts w:ascii="Garamond" w:hAnsi="Garamond" w:cs="Times New Roman"/>
          <w:color w:val="8E86AE"/>
          <w:sz w:val="24"/>
          <w:szCs w:val="24"/>
        </w:rPr>
        <w:t xml:space="preserve"> </w:t>
      </w:r>
      <w:r w:rsidRPr="00504037">
        <w:rPr>
          <w:rFonts w:ascii="Garamond" w:hAnsi="Garamond" w:cs="Times New Roman"/>
          <w:bCs/>
          <w:sz w:val="24"/>
          <w:szCs w:val="24"/>
        </w:rPr>
        <w:t>ne</w:t>
      </w:r>
      <w:r w:rsidRPr="00504037">
        <w:rPr>
          <w:rFonts w:ascii="Garamond" w:hAnsi="Garamond" w:cs="Times New Roman"/>
          <w:b/>
          <w:bCs/>
          <w:color w:val="FF0000"/>
          <w:sz w:val="24"/>
          <w:szCs w:val="24"/>
        </w:rPr>
        <w:t xml:space="preserve"> </w:t>
      </w:r>
      <w:r w:rsidRPr="00504037">
        <w:rPr>
          <w:rFonts w:ascii="Garamond" w:hAnsi="Garamond" w:cs="Times New Roman"/>
          <w:sz w:val="24"/>
          <w:szCs w:val="24"/>
        </w:rPr>
        <w:t>viu en contrast sinó ara aquest.</w:t>
      </w:r>
    </w:p>
    <w:p w14:paraId="2530894A" w14:textId="77777777" w:rsidR="00A73822" w:rsidRPr="00504037" w:rsidRDefault="00A73822">
      <w:pPr>
        <w:widowControl w:val="0"/>
        <w:spacing w:after="0" w:line="240" w:lineRule="auto"/>
        <w:ind w:right="61"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 xml:space="preserve"> 191r]</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que de les coses per ell deposades és veritat e fama entre los </w:t>
      </w:r>
      <w:proofErr w:type="spellStart"/>
      <w:r w:rsidRPr="00504037">
        <w:rPr>
          <w:rFonts w:ascii="Garamond" w:hAnsi="Garamond" w:cs="Times New Roman"/>
          <w:sz w:val="24"/>
          <w:szCs w:val="24"/>
        </w:rPr>
        <w:t>qui·n</w:t>
      </w:r>
      <w:proofErr w:type="spellEnd"/>
      <w:r w:rsidRPr="00504037">
        <w:rPr>
          <w:rFonts w:ascii="Garamond" w:hAnsi="Garamond" w:cs="Times New Roman"/>
          <w:sz w:val="24"/>
          <w:szCs w:val="24"/>
        </w:rPr>
        <w:t xml:space="preserve"> saben veritat, dels altres no ho sap. Demanat què és fama, e dix que so les gents </w:t>
      </w:r>
      <w:proofErr w:type="spellStart"/>
      <w:r w:rsidRPr="00504037">
        <w:rPr>
          <w:rFonts w:ascii="Garamond" w:hAnsi="Garamond" w:cs="Times New Roman"/>
          <w:sz w:val="24"/>
          <w:szCs w:val="24"/>
        </w:rPr>
        <w:t>dien</w:t>
      </w:r>
      <w:proofErr w:type="spellEnd"/>
      <w:r w:rsidRPr="00504037">
        <w:rPr>
          <w:rFonts w:ascii="Garamond" w:hAnsi="Garamond" w:cs="Times New Roman"/>
          <w:sz w:val="24"/>
          <w:szCs w:val="24"/>
        </w:rPr>
        <w:t xml:space="preserve"> a viva veu.</w:t>
      </w:r>
    </w:p>
    <w:p w14:paraId="520F966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demanat, dix de tot en tot ignorar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w:t>
      </w:r>
    </w:p>
    <w:p w14:paraId="3B09C1F0"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Generalment</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ensenyat, pregat o subornat,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preu, per amor, per </w:t>
      </w:r>
      <w:proofErr w:type="spellStart"/>
      <w:r w:rsidRPr="00504037">
        <w:rPr>
          <w:rFonts w:ascii="Garamond" w:hAnsi="Garamond" w:cs="Times New Roman"/>
          <w:sz w:val="24"/>
          <w:szCs w:val="24"/>
        </w:rPr>
        <w:t>hoy</w:t>
      </w:r>
      <w:proofErr w:type="spellEnd"/>
      <w:r w:rsidRPr="00504037">
        <w:rPr>
          <w:rFonts w:ascii="Garamond" w:hAnsi="Garamond" w:cs="Times New Roman"/>
          <w:sz w:val="24"/>
          <w:szCs w:val="24"/>
        </w:rPr>
        <w:t xml:space="preserve">, per temor o per </w:t>
      </w:r>
      <w:proofErr w:type="spellStart"/>
      <w:r w:rsidRPr="00504037">
        <w:rPr>
          <w:rFonts w:ascii="Garamond" w:hAnsi="Garamond" w:cs="Times New Roman"/>
          <w:sz w:val="24"/>
          <w:szCs w:val="24"/>
        </w:rPr>
        <w:t>malvolensa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d’alcun</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alcuna</w:t>
      </w:r>
      <w:proofErr w:type="spellEnd"/>
      <w:r w:rsidRPr="00504037">
        <w:rPr>
          <w:rFonts w:ascii="Garamond" w:hAnsi="Garamond" w:cs="Times New Roman"/>
          <w:sz w:val="24"/>
          <w:szCs w:val="24"/>
        </w:rPr>
        <w:t xml:space="preserve"> cosa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deposada contra veritat o cessada posar, e dix que no. Ítem, si espera profit, dan o guany per aquest testimoni o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presentat o donat, e dix que no. Interrogat qual més amaria que </w:t>
      </w:r>
      <w:proofErr w:type="spellStart"/>
      <w:r w:rsidRPr="00504037">
        <w:rPr>
          <w:rFonts w:ascii="Garamond" w:hAnsi="Garamond" w:cs="Times New Roman"/>
          <w:sz w:val="24"/>
          <w:szCs w:val="24"/>
        </w:rPr>
        <w:t>obtengués</w:t>
      </w:r>
      <w:proofErr w:type="spellEnd"/>
      <w:r w:rsidRPr="00504037">
        <w:rPr>
          <w:rFonts w:ascii="Garamond" w:hAnsi="Garamond" w:cs="Times New Roman"/>
          <w:sz w:val="24"/>
          <w:szCs w:val="24"/>
        </w:rPr>
        <w:t xml:space="preserve"> la present causa o qüestió, e dix que</w:t>
      </w:r>
      <w:r w:rsidRPr="00504037">
        <w:rPr>
          <w:rFonts w:ascii="Garamond" w:hAnsi="Garamond" w:cs="Times New Roman"/>
          <w:color w:val="069A2E"/>
          <w:sz w:val="24"/>
          <w:szCs w:val="24"/>
        </w:rPr>
        <w:t xml:space="preserve"> </w:t>
      </w:r>
      <w:r w:rsidRPr="00504037">
        <w:rPr>
          <w:rFonts w:ascii="Garamond" w:hAnsi="Garamond" w:cs="Times New Roman"/>
          <w:bCs/>
          <w:sz w:val="24"/>
          <w:szCs w:val="24"/>
        </w:rPr>
        <w:t>Déus</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ho do a qui millor dret hi </w:t>
      </w:r>
      <w:proofErr w:type="spellStart"/>
      <w:r w:rsidRPr="00504037">
        <w:rPr>
          <w:rFonts w:ascii="Garamond" w:hAnsi="Garamond" w:cs="Times New Roman"/>
          <w:sz w:val="24"/>
          <w:szCs w:val="24"/>
        </w:rPr>
        <w:t>aje</w:t>
      </w:r>
      <w:proofErr w:type="spellEnd"/>
      <w:r w:rsidRPr="00504037">
        <w:rPr>
          <w:rFonts w:ascii="Garamond" w:hAnsi="Garamond" w:cs="Times New Roman"/>
          <w:sz w:val="24"/>
          <w:szCs w:val="24"/>
        </w:rPr>
        <w:t>.</w:t>
      </w:r>
    </w:p>
    <w:p w14:paraId="0061E9D6" w14:textId="77777777" w:rsidR="00A73822" w:rsidRPr="00504037" w:rsidRDefault="00A73822">
      <w:pPr>
        <w:widowControl w:val="0"/>
        <w:spacing w:after="0" w:line="240" w:lineRule="auto"/>
        <w:ind w:left="149" w:right="61" w:firstLine="426"/>
        <w:jc w:val="both"/>
        <w:rPr>
          <w:rFonts w:ascii="Garamond" w:hAnsi="Garamond" w:cs="Times New Roman"/>
          <w:sz w:val="24"/>
          <w:szCs w:val="24"/>
        </w:rPr>
      </w:pPr>
    </w:p>
    <w:p w14:paraId="47545B75" w14:textId="77777777" w:rsidR="00A73822" w:rsidRPr="00504037" w:rsidRDefault="00A73822">
      <w:pPr>
        <w:widowControl w:val="0"/>
        <w:spacing w:after="0" w:line="240" w:lineRule="auto"/>
        <w:ind w:left="149" w:right="61" w:firstLine="426"/>
        <w:jc w:val="center"/>
        <w:rPr>
          <w:rFonts w:ascii="Garamond" w:hAnsi="Garamond"/>
          <w:sz w:val="24"/>
          <w:szCs w:val="24"/>
        </w:rPr>
      </w:pPr>
      <w:r w:rsidRPr="00504037">
        <w:rPr>
          <w:rFonts w:ascii="Garamond" w:hAnsi="Garamond" w:cs="Times New Roman"/>
          <w:bCs/>
          <w:i/>
          <w:sz w:val="24"/>
          <w:szCs w:val="24"/>
        </w:rPr>
        <w:t xml:space="preserve">Die </w:t>
      </w:r>
      <w:proofErr w:type="spellStart"/>
      <w:r w:rsidRPr="00504037">
        <w:rPr>
          <w:rFonts w:ascii="Garamond" w:hAnsi="Garamond" w:cs="Times New Roman"/>
          <w:bCs/>
          <w:i/>
          <w:sz w:val="24"/>
          <w:szCs w:val="24"/>
        </w:rPr>
        <w:t>XIII</w:t>
      </w:r>
      <w:r w:rsidRPr="00504037">
        <w:rPr>
          <w:rFonts w:ascii="Garamond" w:hAnsi="Garamond" w:cs="Times New Roman"/>
          <w:bCs/>
          <w:i/>
          <w:sz w:val="24"/>
          <w:szCs w:val="24"/>
          <w:vertAlign w:val="superscript"/>
        </w:rPr>
        <w:t>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mensis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martii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anno</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predicto</w:t>
      </w:r>
      <w:proofErr w:type="spellEnd"/>
      <w:r w:rsidRPr="00504037">
        <w:rPr>
          <w:rFonts w:ascii="Garamond" w:hAnsi="Garamond" w:cs="Times New Roman"/>
          <w:bCs/>
          <w:i/>
          <w:sz w:val="24"/>
          <w:szCs w:val="24"/>
        </w:rPr>
        <w:t>.</w:t>
      </w:r>
    </w:p>
    <w:p w14:paraId="0A45717F" w14:textId="77777777" w:rsidR="00A73822" w:rsidRPr="00504037" w:rsidRDefault="00A73822">
      <w:pPr>
        <w:widowControl w:val="0"/>
        <w:spacing w:after="0" w:line="240" w:lineRule="auto"/>
        <w:ind w:left="149" w:right="61" w:firstLine="426"/>
        <w:jc w:val="both"/>
        <w:rPr>
          <w:rFonts w:ascii="Garamond" w:hAnsi="Garamond" w:cs="Times New Roman"/>
          <w:color w:val="8E86AE"/>
          <w:sz w:val="24"/>
          <w:szCs w:val="24"/>
        </w:rPr>
      </w:pPr>
    </w:p>
    <w:p w14:paraId="251FDCC5" w14:textId="77777777" w:rsidR="00A73822" w:rsidRPr="00504037" w:rsidRDefault="00A73822">
      <w:pPr>
        <w:widowControl w:val="0"/>
        <w:spacing w:after="0" w:line="240" w:lineRule="auto"/>
        <w:ind w:right="61" w:firstLine="426"/>
        <w:jc w:val="both"/>
        <w:rPr>
          <w:rFonts w:ascii="Garamond" w:hAnsi="Garamond"/>
          <w:sz w:val="24"/>
          <w:szCs w:val="24"/>
        </w:rPr>
      </w:pP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donzell, testimoni, jurat e interrogat dir veritat sobre los capítols</w:t>
      </w:r>
      <w:r w:rsidRPr="00504037">
        <w:rPr>
          <w:rFonts w:ascii="Garamond" w:hAnsi="Garamond" w:cs="Times New Roman"/>
          <w:color w:val="069A2E"/>
          <w:sz w:val="24"/>
          <w:szCs w:val="24"/>
        </w:rPr>
        <w:t xml:space="preserve"> </w:t>
      </w:r>
      <w:r w:rsidRPr="00504037">
        <w:rPr>
          <w:rFonts w:ascii="Garamond" w:hAnsi="Garamond" w:cs="Times New Roman"/>
          <w:bCs/>
          <w:sz w:val="24"/>
          <w:szCs w:val="24"/>
        </w:rPr>
        <w:t>per part</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d’en Bernat de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damunt presentats. E, primerament, sobre lo </w:t>
      </w:r>
      <w:proofErr w:type="spellStart"/>
      <w:r w:rsidRPr="00504037">
        <w:rPr>
          <w:rFonts w:ascii="Garamond" w:hAnsi="Garamond" w:cs="Times New Roman"/>
          <w:smallCaps/>
          <w:sz w:val="24"/>
          <w:szCs w:val="24"/>
        </w:rPr>
        <w:t>viii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sobre lo qual,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w:t>
      </w:r>
      <w:r w:rsidRPr="00504037">
        <w:rPr>
          <w:rFonts w:ascii="Garamond" w:hAnsi="Garamond" w:cs="Times New Roman"/>
          <w:b/>
          <w:bCs/>
          <w:sz w:val="24"/>
          <w:szCs w:val="24"/>
        </w:rPr>
        <w:t xml:space="preserve"> </w:t>
      </w:r>
      <w:proofErr w:type="spellStart"/>
      <w:r w:rsidRPr="00504037">
        <w:rPr>
          <w:rFonts w:ascii="Garamond" w:hAnsi="Garamond" w:cs="Times New Roman"/>
          <w:bCs/>
          <w:sz w:val="24"/>
          <w:szCs w:val="24"/>
        </w:rPr>
        <w:t>produent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reebut</w:t>
      </w:r>
      <w:proofErr w:type="spellEnd"/>
      <w:r w:rsidRPr="00504037">
        <w:rPr>
          <w:rFonts w:ascii="Garamond" w:hAnsi="Garamond" w:cs="Times New Roman"/>
          <w:sz w:val="24"/>
          <w:szCs w:val="24"/>
        </w:rPr>
        <w:t xml:space="preserve">. E dix sobre aquell saber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saguex</w:t>
      </w:r>
      <w:proofErr w:type="spellEnd"/>
      <w:r w:rsidRPr="00504037">
        <w:rPr>
          <w:rFonts w:ascii="Garamond" w:hAnsi="Garamond" w:cs="Times New Roman"/>
          <w:sz w:val="24"/>
          <w:szCs w:val="24"/>
        </w:rPr>
        <w:t>, so és,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que un die, del qual no li recorda aquest, anà a </w:t>
      </w:r>
      <w:proofErr w:type="spellStart"/>
      <w:r w:rsidRPr="00504037">
        <w:rPr>
          <w:rFonts w:ascii="Garamond" w:hAnsi="Garamond" w:cs="Times New Roman"/>
          <w:sz w:val="24"/>
          <w:szCs w:val="24"/>
        </w:rPr>
        <w:t>case</w:t>
      </w:r>
      <w:proofErr w:type="spellEnd"/>
      <w:r w:rsidRPr="00504037">
        <w:rPr>
          <w:rFonts w:ascii="Garamond" w:hAnsi="Garamond" w:cs="Times New Roman"/>
          <w:sz w:val="24"/>
          <w:szCs w:val="24"/>
        </w:rPr>
        <w:t xml:space="preserve"> d’en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stà</w:t>
      </w:r>
      <w:proofErr w:type="spellEnd"/>
      <w:r w:rsidRPr="00504037">
        <w:rPr>
          <w:rFonts w:ascii="Garamond" w:hAnsi="Garamond" w:cs="Times New Roman"/>
          <w:sz w:val="24"/>
          <w:szCs w:val="24"/>
        </w:rPr>
        <w:t xml:space="preserve"> pres </w:t>
      </w:r>
      <w:proofErr w:type="spellStart"/>
      <w:r w:rsidRPr="00504037">
        <w:rPr>
          <w:rFonts w:ascii="Garamond" w:hAnsi="Garamond" w:cs="Times New Roman"/>
          <w:sz w:val="24"/>
          <w:szCs w:val="24"/>
        </w:rPr>
        <w:t>l'alberch</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Tries, e demanà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fo-li</w:t>
      </w:r>
      <w:proofErr w:type="spellEnd"/>
      <w:r w:rsidRPr="00504037">
        <w:rPr>
          <w:rFonts w:ascii="Garamond" w:hAnsi="Garamond" w:cs="Times New Roman"/>
          <w:sz w:val="24"/>
          <w:szCs w:val="24"/>
        </w:rPr>
        <w:t xml:space="preserve"> dit que no y era. E, com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lo</w:t>
      </w:r>
      <w:r w:rsidRPr="00504037">
        <w:rPr>
          <w:rFonts w:ascii="Garamond" w:hAnsi="Garamond" w:cs="Times New Roman"/>
          <w:color w:val="8E86AE"/>
          <w:sz w:val="24"/>
          <w:szCs w:val="24"/>
        </w:rPr>
        <w:t xml:space="preserve"> </w:t>
      </w:r>
      <w:proofErr w:type="spellStart"/>
      <w:r w:rsidRPr="00504037">
        <w:rPr>
          <w:rFonts w:ascii="Garamond" w:hAnsi="Garamond" w:cs="Times New Roman"/>
          <w:bCs/>
          <w:sz w:val="24"/>
          <w:szCs w:val="24"/>
        </w:rPr>
        <w:t>cap</w:t>
      </w:r>
      <w:r w:rsidRPr="00504037">
        <w:rPr>
          <w:rFonts w:ascii="Garamond" w:hAnsi="Garamond" w:cs="Times New Roman"/>
          <w:sz w:val="24"/>
          <w:szCs w:val="24"/>
        </w:rPr>
        <w:t>vespra</w:t>
      </w:r>
      <w:proofErr w:type="spellEnd"/>
      <w:r w:rsidRPr="00504037">
        <w:rPr>
          <w:rFonts w:ascii="Garamond" w:hAnsi="Garamond" w:cs="Times New Roman"/>
          <w:sz w:val="24"/>
          <w:szCs w:val="24"/>
        </w:rPr>
        <w:t xml:space="preserve"> d'aquell </w:t>
      </w:r>
      <w:proofErr w:type="spellStart"/>
      <w:r w:rsidRPr="00504037">
        <w:rPr>
          <w:rFonts w:ascii="Garamond" w:hAnsi="Garamond" w:cs="Times New Roman"/>
          <w:sz w:val="24"/>
          <w:szCs w:val="24"/>
        </w:rPr>
        <w:t>matex</w:t>
      </w:r>
      <w:proofErr w:type="spellEnd"/>
      <w:r w:rsidRPr="00504037">
        <w:rPr>
          <w:rFonts w:ascii="Garamond" w:hAnsi="Garamond" w:cs="Times New Roman"/>
          <w:sz w:val="24"/>
          <w:szCs w:val="24"/>
        </w:rPr>
        <w:t xml:space="preserve"> die,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a </w:t>
      </w:r>
      <w:proofErr w:type="spellStart"/>
      <w:r w:rsidRPr="00504037">
        <w:rPr>
          <w:rFonts w:ascii="Garamond" w:hAnsi="Garamond" w:cs="Times New Roman"/>
          <w:sz w:val="24"/>
          <w:szCs w:val="24"/>
        </w:rPr>
        <w:t>l’alberch</w:t>
      </w:r>
      <w:proofErr w:type="spellEnd"/>
      <w:r w:rsidRPr="00504037">
        <w:rPr>
          <w:rFonts w:ascii="Garamond" w:hAnsi="Garamond" w:cs="Times New Roman"/>
          <w:sz w:val="24"/>
          <w:szCs w:val="24"/>
        </w:rPr>
        <w:t xml:space="preserve"> d'aquest e </w:t>
      </w:r>
      <w:proofErr w:type="spellStart"/>
      <w:r w:rsidRPr="00504037">
        <w:rPr>
          <w:rFonts w:ascii="Garamond" w:hAnsi="Garamond" w:cs="Times New Roman"/>
          <w:sz w:val="24"/>
          <w:szCs w:val="24"/>
        </w:rPr>
        <w:t>dix-li</w:t>
      </w:r>
      <w:proofErr w:type="spellEnd"/>
      <w:r w:rsidRPr="00504037">
        <w:rPr>
          <w:rFonts w:ascii="Garamond" w:hAnsi="Garamond" w:cs="Times New Roman"/>
          <w:sz w:val="24"/>
          <w:szCs w:val="24"/>
        </w:rPr>
        <w:t xml:space="preserve"> a </w:t>
      </w:r>
      <w:proofErr w:type="spellStart"/>
      <w:r w:rsidRPr="00504037">
        <w:rPr>
          <w:rFonts w:ascii="Garamond" w:hAnsi="Garamond" w:cs="Times New Roman"/>
          <w:sz w:val="24"/>
          <w:szCs w:val="24"/>
        </w:rPr>
        <w:t>què·l</w:t>
      </w:r>
      <w:proofErr w:type="spellEnd"/>
      <w:r w:rsidRPr="00504037">
        <w:rPr>
          <w:rFonts w:ascii="Garamond" w:hAnsi="Garamond" w:cs="Times New Roman"/>
          <w:sz w:val="24"/>
          <w:szCs w:val="24"/>
        </w:rPr>
        <w:t xml:space="preserve"> volia. 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aquest </w:t>
      </w:r>
      <w:proofErr w:type="spellStart"/>
      <w:r w:rsidRPr="00504037">
        <w:rPr>
          <w:rFonts w:ascii="Garamond" w:hAnsi="Garamond" w:cs="Times New Roman"/>
          <w:sz w:val="24"/>
          <w:szCs w:val="24"/>
        </w:rPr>
        <w:t>dix-li</w:t>
      </w:r>
      <w:proofErr w:type="spellEnd"/>
      <w:r w:rsidRPr="00504037">
        <w:rPr>
          <w:rFonts w:ascii="Garamond" w:hAnsi="Garamond" w:cs="Times New Roman"/>
          <w:sz w:val="24"/>
          <w:szCs w:val="24"/>
        </w:rPr>
        <w:t xml:space="preserve"> aquestes paraules o semblants, en acabament: </w:t>
      </w:r>
    </w:p>
    <w:p w14:paraId="52653DEB"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—En</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perdí enguany un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lo qual </w:t>
      </w:r>
      <w:proofErr w:type="spellStart"/>
      <w:r w:rsidRPr="00504037">
        <w:rPr>
          <w:rFonts w:ascii="Garamond" w:hAnsi="Garamond" w:cs="Times New Roman"/>
          <w:sz w:val="24"/>
          <w:szCs w:val="24"/>
        </w:rPr>
        <w:t>m'an</w:t>
      </w:r>
      <w:proofErr w:type="spellEnd"/>
      <w:r w:rsidRPr="00504037">
        <w:rPr>
          <w:rFonts w:ascii="Garamond" w:hAnsi="Garamond" w:cs="Times New Roman"/>
          <w:sz w:val="24"/>
          <w:szCs w:val="24"/>
        </w:rPr>
        <w:t xml:space="preserve"> dit que vós </w:t>
      </w:r>
      <w:proofErr w:type="spellStart"/>
      <w:r w:rsidRPr="00504037">
        <w:rPr>
          <w:rFonts w:ascii="Garamond" w:hAnsi="Garamond" w:cs="Times New Roman"/>
          <w:sz w:val="24"/>
          <w:szCs w:val="24"/>
        </w:rPr>
        <w:t>portàs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Per qui lo-y </w:t>
      </w:r>
      <w:proofErr w:type="spellStart"/>
      <w:r w:rsidRPr="00504037">
        <w:rPr>
          <w:rFonts w:ascii="Garamond" w:hAnsi="Garamond" w:cs="Times New Roman"/>
          <w:sz w:val="24"/>
          <w:szCs w:val="24"/>
        </w:rPr>
        <w:t>portàs</w:t>
      </w:r>
      <w:proofErr w:type="spellEnd"/>
      <w:r w:rsidRPr="00504037">
        <w:rPr>
          <w:rFonts w:ascii="Garamond" w:hAnsi="Garamond" w:cs="Times New Roman"/>
          <w:sz w:val="24"/>
          <w:szCs w:val="24"/>
        </w:rPr>
        <w:t>?</w:t>
      </w:r>
    </w:p>
    <w:p w14:paraId="11053DB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—Sènyer —dix aquest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lo y portí per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si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és vostre, </w:t>
      </w:r>
      <w:proofErr w:type="spellStart"/>
      <w:r w:rsidRPr="00504037">
        <w:rPr>
          <w:rFonts w:ascii="Garamond" w:hAnsi="Garamond" w:cs="Times New Roman"/>
          <w:sz w:val="24"/>
          <w:szCs w:val="24"/>
        </w:rPr>
        <w:t>bé·m</w:t>
      </w:r>
      <w:proofErr w:type="spellEnd"/>
      <w:r w:rsidRPr="00504037">
        <w:rPr>
          <w:rFonts w:ascii="Garamond" w:hAnsi="Garamond" w:cs="Times New Roman"/>
          <w:sz w:val="24"/>
          <w:szCs w:val="24"/>
        </w:rPr>
        <w:t xml:space="preserve"> plau, e, pus que vós hajats so del vostre, creu que</w:t>
      </w:r>
      <w:r w:rsidRPr="00504037">
        <w:rPr>
          <w:rStyle w:val="Ancladenotaalpie"/>
          <w:rFonts w:ascii="Garamond" w:hAnsi="Garamond" w:cs="Times New Roman"/>
          <w:sz w:val="24"/>
          <w:szCs w:val="24"/>
        </w:rPr>
        <w:footnoteReference w:id="69"/>
      </w:r>
      <w:r w:rsidRPr="00504037">
        <w:rPr>
          <w:rFonts w:ascii="Garamond" w:hAnsi="Garamond" w:cs="Times New Roman"/>
          <w:sz w:val="24"/>
          <w:szCs w:val="24"/>
        </w:rPr>
        <w:t xml:space="preserve"> no us </w:t>
      </w:r>
      <w:proofErr w:type="spellStart"/>
      <w:r w:rsidRPr="00504037">
        <w:rPr>
          <w:rFonts w:ascii="Garamond" w:hAnsi="Garamond" w:cs="Times New Roman"/>
          <w:sz w:val="24"/>
          <w:szCs w:val="24"/>
        </w:rPr>
        <w:t>entrametrets</w:t>
      </w:r>
      <w:proofErr w:type="spellEnd"/>
      <w:r w:rsidRPr="00504037">
        <w:rPr>
          <w:rFonts w:ascii="Garamond" w:hAnsi="Garamond" w:cs="Times New Roman"/>
          <w:sz w:val="24"/>
          <w:szCs w:val="24"/>
        </w:rPr>
        <w:t xml:space="preserve"> del ban.</w:t>
      </w:r>
    </w:p>
    <w:p w14:paraId="111E153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E aquest repòs:</w:t>
      </w:r>
    </w:p>
    <w:p w14:paraId="4A209022"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—Pus que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haja so del meu,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no son acusador que </w:t>
      </w:r>
      <w:proofErr w:type="spellStart"/>
      <w:r w:rsidRPr="00504037">
        <w:rPr>
          <w:rFonts w:ascii="Garamond" w:hAnsi="Garamond" w:cs="Times New Roman"/>
          <w:sz w:val="24"/>
          <w:szCs w:val="24"/>
        </w:rPr>
        <w:t>acús</w:t>
      </w:r>
      <w:proofErr w:type="spellEnd"/>
      <w:r w:rsidRPr="00504037">
        <w:rPr>
          <w:rFonts w:ascii="Garamond" w:hAnsi="Garamond" w:cs="Times New Roman"/>
          <w:sz w:val="24"/>
          <w:szCs w:val="24"/>
        </w:rPr>
        <w:t xml:space="preserve"> lo ban.</w:t>
      </w:r>
    </w:p>
    <w:p w14:paraId="5E46482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Demanat del dia, mes,</w:t>
      </w:r>
      <w:r w:rsidRPr="00504037">
        <w:rPr>
          <w:rFonts w:ascii="Garamond" w:hAnsi="Garamond" w:cs="Times New Roman"/>
          <w:b/>
          <w:bCs/>
          <w:sz w:val="24"/>
          <w:szCs w:val="24"/>
        </w:rPr>
        <w:t xml:space="preserve"> </w:t>
      </w:r>
      <w:r>
        <w:rPr>
          <w:rFonts w:ascii="Garamond" w:hAnsi="Garamond" w:cs="Times New Roman"/>
          <w:bCs/>
          <w:sz w:val="24"/>
          <w:szCs w:val="24"/>
        </w:rPr>
        <w:t>[</w:t>
      </w:r>
      <w:r w:rsidRPr="00504037">
        <w:rPr>
          <w:rFonts w:ascii="Garamond" w:hAnsi="Garamond" w:cs="Times New Roman"/>
          <w:bCs/>
          <w:sz w:val="24"/>
          <w:szCs w:val="24"/>
        </w:rPr>
        <w:t>191v]</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setmana e hora que les dites paraules foren entre ell 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e dix s</w:t>
      </w:r>
      <w:r w:rsidRPr="00504037">
        <w:rPr>
          <w:rFonts w:ascii="Garamond" w:hAnsi="Garamond" w:cs="Times New Roman"/>
          <w:sz w:val="24"/>
          <w:szCs w:val="24"/>
          <w:lang w:val="es-ES"/>
        </w:rPr>
        <w:t>i</w:t>
      </w:r>
      <w:r w:rsidRPr="00504037">
        <w:rPr>
          <w:rFonts w:ascii="Garamond" w:hAnsi="Garamond" w:cs="Times New Roman"/>
          <w:sz w:val="24"/>
          <w:szCs w:val="24"/>
        </w:rPr>
        <w:t xml:space="preserve"> no recordar sinó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ha deposat damunt, </w:t>
      </w:r>
      <w:proofErr w:type="spellStart"/>
      <w:r w:rsidRPr="00504037">
        <w:rPr>
          <w:rFonts w:ascii="Garamond" w:hAnsi="Garamond" w:cs="Times New Roman"/>
          <w:sz w:val="24"/>
          <w:szCs w:val="24"/>
        </w:rPr>
        <w:t>exceptat</w:t>
      </w:r>
      <w:proofErr w:type="spellEnd"/>
      <w:r w:rsidRPr="00504037">
        <w:rPr>
          <w:rFonts w:ascii="Garamond" w:hAnsi="Garamond" w:cs="Times New Roman"/>
          <w:sz w:val="24"/>
          <w:szCs w:val="24"/>
        </w:rPr>
        <w:t xml:space="preserve"> que, a son parer, ha passat un mes.</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Demanat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qui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li dix les dites paraules, e dix que no li és semblant que y </w:t>
      </w:r>
      <w:proofErr w:type="spellStart"/>
      <w:r w:rsidRPr="00504037">
        <w:rPr>
          <w:rFonts w:ascii="Garamond" w:hAnsi="Garamond" w:cs="Times New Roman"/>
          <w:sz w:val="24"/>
          <w:szCs w:val="24"/>
        </w:rPr>
        <w:t>agués</w:t>
      </w:r>
      <w:proofErr w:type="spellEnd"/>
      <w:r w:rsidRPr="00504037">
        <w:rPr>
          <w:rFonts w:ascii="Garamond" w:hAnsi="Garamond" w:cs="Times New Roman"/>
          <w:sz w:val="24"/>
          <w:szCs w:val="24"/>
        </w:rPr>
        <w:t xml:space="preserve"> sinó </w:t>
      </w:r>
      <w:proofErr w:type="spellStart"/>
      <w:r w:rsidRPr="00504037">
        <w:rPr>
          <w:rFonts w:ascii="Garamond" w:hAnsi="Garamond" w:cs="Times New Roman"/>
          <w:bCs/>
          <w:sz w:val="24"/>
          <w:szCs w:val="24"/>
        </w:rPr>
        <w:t>àls</w:t>
      </w:r>
      <w:proofErr w:type="spellEnd"/>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abdosos</w:t>
      </w:r>
      <w:proofErr w:type="spellEnd"/>
      <w:r w:rsidRPr="00504037">
        <w:rPr>
          <w:rFonts w:ascii="Garamond" w:hAnsi="Garamond" w:cs="Times New Roman"/>
          <w:sz w:val="24"/>
          <w:szCs w:val="24"/>
        </w:rPr>
        <w:t xml:space="preserve"> sols.</w:t>
      </w:r>
    </w:p>
    <w:p w14:paraId="494C1920"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que cert és. Ell ha vist que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afaytats</w:t>
      </w:r>
      <w:proofErr w:type="spellEnd"/>
      <w:r w:rsidRPr="00504037">
        <w:rPr>
          <w:rFonts w:ascii="Garamond" w:hAnsi="Garamond" w:cs="Times New Roman"/>
          <w:sz w:val="24"/>
          <w:szCs w:val="24"/>
        </w:rPr>
        <w:t xml:space="preserve"> molts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de moltes e diverses persones e que tota hora ho a fet </w:t>
      </w:r>
      <w:proofErr w:type="spellStart"/>
      <w:r w:rsidRPr="00504037">
        <w:rPr>
          <w:rFonts w:ascii="Garamond" w:hAnsi="Garamond" w:cs="Times New Roman"/>
          <w:sz w:val="24"/>
          <w:szCs w:val="24"/>
        </w:rPr>
        <w:t>leyalment</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may</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no·l</w:t>
      </w:r>
      <w:proofErr w:type="spellEnd"/>
      <w:r w:rsidRPr="00504037">
        <w:rPr>
          <w:rFonts w:ascii="Garamond" w:hAnsi="Garamond" w:cs="Times New Roman"/>
          <w:sz w:val="24"/>
          <w:szCs w:val="24"/>
        </w:rPr>
        <w:t xml:space="preserve"> ne viu</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en so que ara és d'aquest de </w:t>
      </w:r>
      <w:proofErr w:type="spellStart"/>
      <w:r w:rsidRPr="00504037">
        <w:rPr>
          <w:rFonts w:ascii="Garamond" w:hAnsi="Garamond" w:cs="Times New Roman"/>
          <w:sz w:val="24"/>
          <w:szCs w:val="24"/>
        </w:rPr>
        <w:t>què·s</w:t>
      </w:r>
      <w:proofErr w:type="spellEnd"/>
      <w:r w:rsidRPr="00504037">
        <w:rPr>
          <w:rFonts w:ascii="Garamond" w:hAnsi="Garamond" w:cs="Times New Roman"/>
          <w:sz w:val="24"/>
          <w:szCs w:val="24"/>
        </w:rPr>
        <w:t xml:space="preserve"> mena aquesta qüestió.</w:t>
      </w:r>
    </w:p>
    <w:p w14:paraId="076CC99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que les coses per ell desús dites e posades són veres, e d'aquelles és veritat e fama entre aquells qui ho saben, de les altres no ho sap. Demanat què és fama, e dix que dit de moltes persones.</w:t>
      </w:r>
    </w:p>
    <w:p w14:paraId="737EDEC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Demanat com ho sap, e dix que per tal com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mossènyer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de Mora,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dix en presència d'aquest e dels honrats en Bernat d'Olms e en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de Sent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donzells, les paraules en lo capítol expressades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so és, que ell no y </w:t>
      </w:r>
      <w:proofErr w:type="spellStart"/>
      <w:r w:rsidRPr="00504037">
        <w:rPr>
          <w:rFonts w:ascii="Garamond" w:hAnsi="Garamond" w:cs="Times New Roman"/>
          <w:sz w:val="24"/>
          <w:szCs w:val="24"/>
        </w:rPr>
        <w:t>matia</w:t>
      </w:r>
      <w:proofErr w:type="spellEnd"/>
      <w:r w:rsidRPr="00504037">
        <w:rPr>
          <w:rFonts w:ascii="Garamond" w:hAnsi="Garamond" w:cs="Times New Roman"/>
          <w:sz w:val="24"/>
          <w:szCs w:val="24"/>
        </w:rPr>
        <w:t xml:space="preserve"> mal en res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digués del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qu·ell</w:t>
      </w:r>
      <w:proofErr w:type="spellEnd"/>
      <w:r w:rsidRPr="00504037">
        <w:rPr>
          <w:rFonts w:ascii="Garamond" w:hAnsi="Garamond" w:cs="Times New Roman"/>
          <w:sz w:val="24"/>
          <w:szCs w:val="24"/>
        </w:rPr>
        <w:t xml:space="preserve"> lo tenia per absolt.</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Demanat en qual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sa digueren les dites paraules, e dix que, a son semblant, a la </w:t>
      </w:r>
      <w:proofErr w:type="spellStart"/>
      <w:r w:rsidRPr="00504037">
        <w:rPr>
          <w:rFonts w:ascii="Garamond" w:hAnsi="Garamond" w:cs="Times New Roman"/>
          <w:sz w:val="24"/>
          <w:szCs w:val="24"/>
        </w:rPr>
        <w:t>lotge</w:t>
      </w:r>
      <w:proofErr w:type="spellEnd"/>
      <w:r w:rsidRPr="00504037">
        <w:rPr>
          <w:rFonts w:ascii="Garamond" w:hAnsi="Garamond" w:cs="Times New Roman"/>
          <w:sz w:val="24"/>
          <w:szCs w:val="24"/>
        </w:rPr>
        <w:t xml:space="preserve"> dels </w:t>
      </w:r>
      <w:proofErr w:type="spellStart"/>
      <w:r w:rsidRPr="00504037">
        <w:rPr>
          <w:rFonts w:ascii="Garamond" w:hAnsi="Garamond" w:cs="Times New Roman"/>
          <w:sz w:val="24"/>
          <w:szCs w:val="24"/>
        </w:rPr>
        <w:t>cavalers</w:t>
      </w:r>
      <w:proofErr w:type="spellEnd"/>
      <w:r w:rsidRPr="00504037">
        <w:rPr>
          <w:rFonts w:ascii="Garamond" w:hAnsi="Garamond" w:cs="Times New Roman"/>
          <w:sz w:val="24"/>
          <w:szCs w:val="24"/>
        </w:rPr>
        <w:t xml:space="preserve"> o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la sua porta del dit mossènyer en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Demanat del die, mes, </w:t>
      </w:r>
      <w:proofErr w:type="spellStart"/>
      <w:r w:rsidRPr="00504037">
        <w:rPr>
          <w:rFonts w:ascii="Garamond" w:hAnsi="Garamond" w:cs="Times New Roman"/>
          <w:sz w:val="24"/>
          <w:szCs w:val="24"/>
        </w:rPr>
        <w:t>setmane</w:t>
      </w:r>
      <w:proofErr w:type="spellEnd"/>
      <w:r w:rsidRPr="00504037">
        <w:rPr>
          <w:rFonts w:ascii="Garamond" w:hAnsi="Garamond" w:cs="Times New Roman"/>
          <w:sz w:val="24"/>
          <w:szCs w:val="24"/>
        </w:rPr>
        <w:t xml:space="preserve"> e hora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 dix si no recordar, </w:t>
      </w:r>
      <w:proofErr w:type="spellStart"/>
      <w:r w:rsidRPr="00504037">
        <w:rPr>
          <w:rFonts w:ascii="Garamond" w:hAnsi="Garamond" w:cs="Times New Roman"/>
          <w:sz w:val="24"/>
          <w:szCs w:val="24"/>
        </w:rPr>
        <w:t>exceptat</w:t>
      </w:r>
      <w:proofErr w:type="spellEnd"/>
      <w:r w:rsidRPr="00504037">
        <w:rPr>
          <w:rFonts w:ascii="Garamond" w:hAnsi="Garamond" w:cs="Times New Roman"/>
          <w:sz w:val="24"/>
          <w:szCs w:val="24"/>
        </w:rPr>
        <w:t xml:space="preserve"> que ha, a son parer, un mes o aquèn entorn. Demanat ell si havia perdut lo seu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ans de la vespra de sent Miquel, e dix que hoc.</w:t>
      </w:r>
    </w:p>
    <w:p w14:paraId="65355D38"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ensenyat, pregat ho subornat,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w:t>
      </w:r>
      <w:proofErr w:type="spellStart"/>
      <w:r w:rsidRPr="00504037">
        <w:rPr>
          <w:rFonts w:ascii="Garamond" w:hAnsi="Garamond" w:cs="Times New Roman"/>
          <w:sz w:val="24"/>
          <w:szCs w:val="24"/>
        </w:rPr>
        <w:t>hoy</w:t>
      </w:r>
      <w:proofErr w:type="spellEnd"/>
      <w:r w:rsidRPr="00504037">
        <w:rPr>
          <w:rFonts w:ascii="Garamond" w:hAnsi="Garamond" w:cs="Times New Roman"/>
          <w:sz w:val="24"/>
          <w:szCs w:val="24"/>
        </w:rPr>
        <w:t xml:space="preserve">, favor o </w:t>
      </w:r>
      <w:proofErr w:type="spellStart"/>
      <w:r w:rsidRPr="00504037">
        <w:rPr>
          <w:rFonts w:ascii="Garamond" w:hAnsi="Garamond" w:cs="Times New Roman"/>
          <w:sz w:val="24"/>
          <w:szCs w:val="24"/>
        </w:rPr>
        <w:t>malvolensa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d’alcun</w:t>
      </w:r>
      <w:proofErr w:type="spellEnd"/>
      <w:r w:rsidRPr="00504037">
        <w:rPr>
          <w:rFonts w:ascii="Garamond" w:hAnsi="Garamond" w:cs="Times New Roman"/>
          <w:sz w:val="24"/>
          <w:szCs w:val="24"/>
        </w:rPr>
        <w:t xml:space="preserve"> ha res deposat o cessat de posar, e dix que no. Ítem, si espera profit o dan per aquest res,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obtengués</w:t>
      </w:r>
      <w:proofErr w:type="spellEnd"/>
      <w:r w:rsidRPr="00504037">
        <w:rPr>
          <w:rFonts w:ascii="Garamond" w:hAnsi="Garamond" w:cs="Times New Roman"/>
          <w:sz w:val="24"/>
          <w:szCs w:val="24"/>
        </w:rPr>
        <w:t xml:space="preserve"> la present qüestió, e dix que la millor en dret.</w:t>
      </w:r>
    </w:p>
    <w:p w14:paraId="4B4620F5" w14:textId="77777777" w:rsidR="00A73822" w:rsidRPr="00504037" w:rsidRDefault="00A73822">
      <w:pPr>
        <w:widowControl w:val="0"/>
        <w:spacing w:after="0" w:line="240" w:lineRule="auto"/>
        <w:ind w:right="61" w:firstLine="426"/>
        <w:jc w:val="both"/>
        <w:rPr>
          <w:rFonts w:ascii="Garamond" w:hAnsi="Garamond" w:cs="Times New Roman"/>
          <w:sz w:val="24"/>
          <w:szCs w:val="24"/>
        </w:rPr>
      </w:pPr>
    </w:p>
    <w:p w14:paraId="5C6B3B42" w14:textId="77777777" w:rsidR="00A73822" w:rsidRPr="00504037" w:rsidRDefault="00A73822">
      <w:pPr>
        <w:widowControl w:val="0"/>
        <w:spacing w:after="0" w:line="240" w:lineRule="auto"/>
        <w:ind w:right="61"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192r]</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testimoni, jurat e interrogat dir veritat sobre los capítols per part d’en Bernat de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damunt presentats. E, primerament, sobre lo </w:t>
      </w:r>
      <w:proofErr w:type="spellStart"/>
      <w:r w:rsidRPr="00504037">
        <w:rPr>
          <w:rFonts w:ascii="Garamond" w:hAnsi="Garamond" w:cs="Times New Roman"/>
          <w:smallCaps/>
          <w:sz w:val="24"/>
          <w:szCs w:val="24"/>
        </w:rPr>
        <w:t>viii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lo qual,</w:t>
      </w:r>
      <w:r w:rsidRPr="00504037">
        <w:rPr>
          <w:rFonts w:ascii="Garamond" w:hAnsi="Garamond" w:cs="Times New Roman"/>
          <w:b/>
          <w:bCs/>
          <w:color w:val="FF4000"/>
          <w:sz w:val="24"/>
          <w:szCs w:val="24"/>
        </w:rPr>
        <w:t xml:space="preserve"> </w:t>
      </w:r>
      <w:r w:rsidRPr="00504037">
        <w:rPr>
          <w:rFonts w:ascii="Garamond" w:hAnsi="Garamond" w:cs="Times New Roman"/>
          <w:bCs/>
          <w:sz w:val="24"/>
          <w:szCs w:val="24"/>
        </w:rPr>
        <w:t>de</w:t>
      </w:r>
      <w:r w:rsidRPr="00504037">
        <w:rPr>
          <w:rFonts w:ascii="Garamond" w:hAnsi="Garamond" w:cs="Times New Roman"/>
          <w:b/>
          <w:bCs/>
          <w:color w:val="FF4000"/>
          <w:sz w:val="24"/>
          <w:szCs w:val="24"/>
        </w:rPr>
        <w:t xml:space="preserv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w:t>
      </w:r>
      <w:r w:rsidRPr="00504037">
        <w:rPr>
          <w:rFonts w:ascii="Garamond" w:hAnsi="Garamond" w:cs="Times New Roman"/>
          <w:b/>
          <w:bCs/>
          <w:color w:val="FF4000"/>
          <w:sz w:val="24"/>
          <w:szCs w:val="24"/>
        </w:rPr>
        <w:t xml:space="preserve"> </w:t>
      </w:r>
      <w:proofErr w:type="spellStart"/>
      <w:r w:rsidRPr="00504037">
        <w:rPr>
          <w:rFonts w:ascii="Garamond" w:hAnsi="Garamond" w:cs="Times New Roman"/>
          <w:bCs/>
          <w:sz w:val="24"/>
          <w:szCs w:val="24"/>
        </w:rPr>
        <w:t>produent</w:t>
      </w:r>
      <w:proofErr w:type="spellEnd"/>
      <w:r w:rsidRPr="00504037">
        <w:rPr>
          <w:rFonts w:ascii="Garamond" w:hAnsi="Garamond" w:cs="Times New Roman"/>
          <w:sz w:val="24"/>
          <w:szCs w:val="24"/>
        </w:rPr>
        <w:t>,</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reebut</w:t>
      </w:r>
      <w:proofErr w:type="spellEnd"/>
      <w:r w:rsidRPr="00504037">
        <w:rPr>
          <w:rFonts w:ascii="Garamond" w:hAnsi="Garamond" w:cs="Times New Roman"/>
          <w:sz w:val="24"/>
          <w:szCs w:val="24"/>
        </w:rPr>
        <w:t xml:space="preserve">. E dix sobre aquell les coses en lo dit capítol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són posades. Demanat com ho sap, e dix que per so com, en presència d'aquest,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dix les dites paraules al dit honrat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Demanat si hi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altre present, e dix que no, sinó ells tots tres e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Demanat en qual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dix les coses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en lo dit capítol al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 dix que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poador</w:t>
      </w:r>
      <w:proofErr w:type="spellEnd"/>
      <w:r w:rsidRPr="00504037">
        <w:rPr>
          <w:rFonts w:ascii="Garamond" w:hAnsi="Garamond" w:cs="Times New Roman"/>
          <w:sz w:val="24"/>
          <w:szCs w:val="24"/>
        </w:rPr>
        <w:t xml:space="preserve"> de na </w:t>
      </w:r>
      <w:proofErr w:type="spellStart"/>
      <w:r w:rsidRPr="00504037">
        <w:rPr>
          <w:rFonts w:ascii="Garamond" w:hAnsi="Garamond" w:cs="Times New Roman"/>
          <w:sz w:val="24"/>
          <w:szCs w:val="24"/>
        </w:rPr>
        <w:t>Axona</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sz w:val="24"/>
          <w:szCs w:val="24"/>
        </w:rPr>
        <w:t>Demanat del dia, mes, setmana e hora, e dix si no recordar,</w:t>
      </w:r>
      <w:r w:rsidRPr="00504037">
        <w:rPr>
          <w:rFonts w:ascii="Garamond" w:hAnsi="Garamond" w:cs="Times New Roman"/>
          <w:color w:val="8E86AE"/>
          <w:sz w:val="24"/>
          <w:szCs w:val="24"/>
        </w:rPr>
        <w:t xml:space="preserve"> </w:t>
      </w:r>
      <w:r w:rsidRPr="00504037">
        <w:rPr>
          <w:rFonts w:ascii="Garamond" w:hAnsi="Garamond" w:cs="Times New Roman"/>
          <w:bCs/>
          <w:sz w:val="24"/>
          <w:szCs w:val="24"/>
        </w:rPr>
        <w:t>mas</w:t>
      </w:r>
      <w:r w:rsidRPr="00504037">
        <w:rPr>
          <w:rFonts w:ascii="Garamond" w:hAnsi="Garamond" w:cs="Times New Roman"/>
          <w:sz w:val="24"/>
          <w:szCs w:val="24"/>
        </w:rPr>
        <w:t xml:space="preserve"> que, a son parer, més de un mes passat, e en altra manera no li recorda.</w:t>
      </w:r>
    </w:p>
    <w:p w14:paraId="18CD2E2B"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ell bé saber que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afaytats</w:t>
      </w:r>
      <w:proofErr w:type="spellEnd"/>
      <w:r w:rsidRPr="00504037">
        <w:rPr>
          <w:rFonts w:ascii="Garamond" w:hAnsi="Garamond" w:cs="Times New Roman"/>
          <w:sz w:val="24"/>
          <w:szCs w:val="24"/>
        </w:rPr>
        <w:t xml:space="preserve"> molts e diverses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de moltes persones e per </w:t>
      </w:r>
      <w:proofErr w:type="spellStart"/>
      <w:r w:rsidRPr="00504037">
        <w:rPr>
          <w:rFonts w:ascii="Garamond" w:hAnsi="Garamond" w:cs="Times New Roman"/>
          <w:sz w:val="24"/>
          <w:szCs w:val="24"/>
        </w:rPr>
        <w:t>nagun</w:t>
      </w:r>
      <w:proofErr w:type="spellEnd"/>
      <w:r w:rsidRPr="00504037">
        <w:rPr>
          <w:rFonts w:ascii="Garamond" w:hAnsi="Garamond" w:cs="Times New Roman"/>
          <w:sz w:val="24"/>
          <w:szCs w:val="24"/>
        </w:rPr>
        <w:t xml:space="preserve"> temps </w:t>
      </w:r>
      <w:proofErr w:type="spellStart"/>
      <w:r w:rsidRPr="00504037">
        <w:rPr>
          <w:rFonts w:ascii="Garamond" w:hAnsi="Garamond" w:cs="Times New Roman"/>
          <w:sz w:val="24"/>
          <w:szCs w:val="24"/>
        </w:rPr>
        <w:t>no·l</w:t>
      </w:r>
      <w:proofErr w:type="spellEnd"/>
      <w:r w:rsidRPr="00504037">
        <w:rPr>
          <w:rFonts w:ascii="Garamond" w:hAnsi="Garamond" w:cs="Times New Roman"/>
          <w:sz w:val="24"/>
          <w:szCs w:val="24"/>
        </w:rPr>
        <w:t xml:space="preserve"> ve ni u en contrast.</w:t>
      </w:r>
    </w:p>
    <w:p w14:paraId="1270DD46"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que de les coses per ell desús posades és veritat e fama, dels altres no ho sap. Demanat què és fama, e dix que so que les gens </w:t>
      </w:r>
      <w:proofErr w:type="spellStart"/>
      <w:r w:rsidRPr="00504037">
        <w:rPr>
          <w:rFonts w:ascii="Garamond" w:hAnsi="Garamond" w:cs="Times New Roman"/>
          <w:sz w:val="24"/>
          <w:szCs w:val="24"/>
        </w:rPr>
        <w:t>dien</w:t>
      </w:r>
      <w:proofErr w:type="spellEnd"/>
      <w:r w:rsidRPr="00504037">
        <w:rPr>
          <w:rFonts w:ascii="Garamond" w:hAnsi="Garamond" w:cs="Times New Roman"/>
          <w:sz w:val="24"/>
          <w:szCs w:val="24"/>
        </w:rPr>
        <w:t>.</w:t>
      </w:r>
    </w:p>
    <w:p w14:paraId="0EE57C02"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sobre aquell saber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saguex</w:t>
      </w:r>
      <w:proofErr w:type="spellEnd"/>
      <w:r w:rsidRPr="00504037">
        <w:rPr>
          <w:rFonts w:ascii="Garamond" w:hAnsi="Garamond" w:cs="Times New Roman"/>
          <w:sz w:val="24"/>
          <w:szCs w:val="24"/>
        </w:rPr>
        <w:t>, so és,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que lo dit honrat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aquest anaren a </w:t>
      </w:r>
      <w:proofErr w:type="spellStart"/>
      <w:r w:rsidRPr="00504037">
        <w:rPr>
          <w:rFonts w:ascii="Garamond" w:hAnsi="Garamond" w:cs="Times New Roman"/>
          <w:sz w:val="24"/>
          <w:szCs w:val="24"/>
        </w:rPr>
        <w:t>l’alberch</w:t>
      </w:r>
      <w:proofErr w:type="spellEnd"/>
      <w:r w:rsidRPr="00504037">
        <w:rPr>
          <w:rFonts w:ascii="Garamond" w:hAnsi="Garamond" w:cs="Times New Roman"/>
          <w:sz w:val="24"/>
          <w:szCs w:val="24"/>
        </w:rPr>
        <w:t xml:space="preserve"> de l’honrat mossènyer en</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de Mora,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de governador, 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portave</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lo qual ara és en poder del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 essent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dix:</w:t>
      </w:r>
    </w:p>
    <w:p w14:paraId="14D30756"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—Mossènyer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veus </w:t>
      </w:r>
      <w:proofErr w:type="spellStart"/>
      <w:r w:rsidRPr="00504037">
        <w:rPr>
          <w:rFonts w:ascii="Garamond" w:hAnsi="Garamond" w:cs="Times New Roman"/>
          <w:sz w:val="24"/>
          <w:szCs w:val="24"/>
        </w:rPr>
        <w:t>assí</w:t>
      </w:r>
      <w:proofErr w:type="spellEnd"/>
      <w:r w:rsidRPr="00504037">
        <w:rPr>
          <w:rFonts w:ascii="Garamond" w:hAnsi="Garamond" w:cs="Times New Roman"/>
          <w:sz w:val="24"/>
          <w:szCs w:val="24"/>
        </w:rPr>
        <w:t xml:space="preserve"> lo meu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fets-lo’m</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liurar</w:t>
      </w:r>
      <w:proofErr w:type="spellEnd"/>
      <w:r w:rsidRPr="00504037">
        <w:rPr>
          <w:rFonts w:ascii="Garamond" w:hAnsi="Garamond" w:cs="Times New Roman"/>
          <w:sz w:val="24"/>
          <w:szCs w:val="24"/>
        </w:rPr>
        <w:t xml:space="preserve"> e, si </w:t>
      </w:r>
      <w:proofErr w:type="spellStart"/>
      <w:r w:rsidRPr="00504037">
        <w:rPr>
          <w:rFonts w:ascii="Garamond" w:hAnsi="Garamond" w:cs="Times New Roman"/>
          <w:sz w:val="24"/>
          <w:szCs w:val="24"/>
        </w:rPr>
        <w:t>nagú</w:t>
      </w:r>
      <w:proofErr w:type="spellEnd"/>
      <w:r w:rsidRPr="00504037">
        <w:rPr>
          <w:rFonts w:ascii="Garamond" w:hAnsi="Garamond" w:cs="Times New Roman"/>
          <w:sz w:val="24"/>
          <w:szCs w:val="24"/>
        </w:rPr>
        <w:t xml:space="preserve"> me’n fa demanda ni qüestiona,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m’ofir</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assí</w:t>
      </w:r>
      <w:proofErr w:type="spellEnd"/>
      <w:r w:rsidRPr="00504037">
        <w:rPr>
          <w:rFonts w:ascii="Garamond" w:hAnsi="Garamond" w:cs="Times New Roman"/>
          <w:sz w:val="24"/>
          <w:szCs w:val="24"/>
        </w:rPr>
        <w:t xml:space="preserve"> a vós </w:t>
      </w:r>
      <w:proofErr w:type="spellStart"/>
      <w:r w:rsidRPr="00504037">
        <w:rPr>
          <w:rFonts w:ascii="Garamond" w:hAnsi="Garamond" w:cs="Times New Roman"/>
          <w:sz w:val="24"/>
          <w:szCs w:val="24"/>
        </w:rPr>
        <w:t>star</w:t>
      </w:r>
      <w:proofErr w:type="spellEnd"/>
      <w:r w:rsidRPr="00504037">
        <w:rPr>
          <w:rFonts w:ascii="Garamond" w:hAnsi="Garamond" w:cs="Times New Roman"/>
          <w:sz w:val="24"/>
          <w:szCs w:val="24"/>
        </w:rPr>
        <w:t xml:space="preserve"> a dret a tot hom qui qüestió ne </w:t>
      </w:r>
      <w:proofErr w:type="spellStart"/>
      <w:r w:rsidRPr="00504037">
        <w:rPr>
          <w:rFonts w:ascii="Garamond" w:hAnsi="Garamond" w:cs="Times New Roman"/>
          <w:sz w:val="24"/>
          <w:szCs w:val="24"/>
        </w:rPr>
        <w:t>fassa</w:t>
      </w:r>
      <w:proofErr w:type="spellEnd"/>
      <w:r w:rsidRPr="00504037">
        <w:rPr>
          <w:rFonts w:ascii="Garamond" w:hAnsi="Garamond" w:cs="Times New Roman"/>
          <w:sz w:val="24"/>
          <w:szCs w:val="24"/>
        </w:rPr>
        <w:t xml:space="preserve">. Mas, </w:t>
      </w:r>
      <w:proofErr w:type="spellStart"/>
      <w:r w:rsidRPr="00504037">
        <w:rPr>
          <w:rFonts w:ascii="Garamond" w:hAnsi="Garamond" w:cs="Times New Roman"/>
          <w:sz w:val="24"/>
          <w:szCs w:val="24"/>
        </w:rPr>
        <w:t>puys</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null</w:t>
      </w:r>
      <w:proofErr w:type="spellEnd"/>
      <w:r w:rsidRPr="00504037">
        <w:rPr>
          <w:rFonts w:ascii="Garamond" w:hAnsi="Garamond" w:cs="Times New Roman"/>
          <w:sz w:val="24"/>
          <w:szCs w:val="24"/>
        </w:rPr>
        <w:t xml:space="preserve"> hom no y fa qüestió, </w:t>
      </w:r>
      <w:proofErr w:type="spellStart"/>
      <w:r w:rsidRPr="00504037">
        <w:rPr>
          <w:rFonts w:ascii="Garamond" w:hAnsi="Garamond" w:cs="Times New Roman"/>
          <w:sz w:val="24"/>
          <w:szCs w:val="24"/>
        </w:rPr>
        <w:t>vigares</w:t>
      </w:r>
      <w:proofErr w:type="spellEnd"/>
      <w:r w:rsidRPr="00504037">
        <w:rPr>
          <w:rFonts w:ascii="Garamond" w:hAnsi="Garamond" w:cs="Times New Roman"/>
          <w:sz w:val="24"/>
          <w:szCs w:val="24"/>
        </w:rPr>
        <w:t xml:space="preserve"> m’és </w:t>
      </w:r>
      <w:proofErr w:type="spellStart"/>
      <w:r w:rsidRPr="00504037">
        <w:rPr>
          <w:rFonts w:ascii="Garamond" w:hAnsi="Garamond" w:cs="Times New Roman"/>
          <w:sz w:val="24"/>
          <w:szCs w:val="24"/>
        </w:rPr>
        <w:t>qu·ell</w:t>
      </w:r>
      <w:proofErr w:type="spellEnd"/>
      <w:r w:rsidRPr="00504037">
        <w:rPr>
          <w:rFonts w:ascii="Garamond" w:hAnsi="Garamond" w:cs="Times New Roman"/>
          <w:sz w:val="24"/>
          <w:szCs w:val="24"/>
        </w:rPr>
        <w:t xml:space="preserve"> me </w:t>
      </w:r>
      <w:proofErr w:type="spellStart"/>
      <w:r w:rsidRPr="00504037">
        <w:rPr>
          <w:rFonts w:ascii="Garamond" w:hAnsi="Garamond" w:cs="Times New Roman"/>
          <w:sz w:val="24"/>
          <w:szCs w:val="24"/>
        </w:rPr>
        <w:t>dejats</w:t>
      </w:r>
      <w:proofErr w:type="spellEnd"/>
      <w:r w:rsidRPr="00504037">
        <w:rPr>
          <w:rFonts w:ascii="Garamond" w:hAnsi="Garamond" w:cs="Times New Roman"/>
          <w:sz w:val="24"/>
          <w:szCs w:val="24"/>
        </w:rPr>
        <w:t xml:space="preserve"> fer </w:t>
      </w:r>
      <w:proofErr w:type="spellStart"/>
      <w:r w:rsidRPr="00504037">
        <w:rPr>
          <w:rFonts w:ascii="Garamond" w:hAnsi="Garamond" w:cs="Times New Roman"/>
          <w:sz w:val="24"/>
          <w:szCs w:val="24"/>
        </w:rPr>
        <w:t>liurar</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bCs/>
          <w:sz w:val="24"/>
          <w:szCs w:val="24"/>
        </w:rPr>
        <w:t>mas</w:t>
      </w:r>
      <w:r w:rsidRPr="00504037">
        <w:rPr>
          <w:rFonts w:ascii="Garamond" w:hAnsi="Garamond" w:cs="Times New Roman"/>
          <w:color w:val="8E86AE"/>
          <w:sz w:val="24"/>
          <w:szCs w:val="24"/>
        </w:rPr>
        <w:t xml:space="preserve">, </w:t>
      </w:r>
      <w:r w:rsidRPr="00504037">
        <w:rPr>
          <w:rFonts w:ascii="Garamond" w:hAnsi="Garamond" w:cs="Times New Roman"/>
          <w:sz w:val="24"/>
          <w:szCs w:val="24"/>
        </w:rPr>
        <w:t>emperò, hajats lo ban d'aquell qui l’ha furtat.</w:t>
      </w:r>
    </w:p>
    <w:p w14:paraId="7ECD20F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respòs: </w:t>
      </w:r>
    </w:p>
    <w:p w14:paraId="1E76A2D0"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w:t>
      </w:r>
      <w:r w:rsidRPr="00504037">
        <w:rPr>
          <w:rFonts w:ascii="Garamond" w:hAnsi="Garamond" w:cs="Times New Roman"/>
          <w:sz w:val="24"/>
          <w:szCs w:val="24"/>
          <w:lang w:val="es-ES"/>
        </w:rPr>
        <w:t>V</w:t>
      </w:r>
      <w:proofErr w:type="spellStart"/>
      <w:r w:rsidRPr="00504037">
        <w:rPr>
          <w:rFonts w:ascii="Garamond" w:hAnsi="Garamond" w:cs="Times New Roman"/>
          <w:sz w:val="24"/>
          <w:szCs w:val="24"/>
        </w:rPr>
        <w:t>aja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pusch</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lexar</w:t>
      </w:r>
      <w:proofErr w:type="spellEnd"/>
      <w:r w:rsidRPr="00504037">
        <w:rPr>
          <w:rFonts w:ascii="Garamond" w:hAnsi="Garamond" w:cs="Times New Roman"/>
          <w:sz w:val="24"/>
          <w:szCs w:val="24"/>
        </w:rPr>
        <w:t xml:space="preserve"> lo ban, so creu </w:t>
      </w:r>
      <w:proofErr w:type="spellStart"/>
      <w:r w:rsidRPr="00504037">
        <w:rPr>
          <w:rFonts w:ascii="Garamond" w:hAnsi="Garamond" w:cs="Times New Roman"/>
          <w:sz w:val="24"/>
          <w:szCs w:val="24"/>
        </w:rPr>
        <w:t>si</w:t>
      </w:r>
      <w:r w:rsidRPr="00504037">
        <w:rPr>
          <w:rFonts w:ascii="Garamond" w:hAnsi="Garamond" w:cs="Times New Roman"/>
          <w:bCs/>
          <w:sz w:val="24"/>
          <w:szCs w:val="24"/>
        </w:rPr>
        <w:t>·n</w:t>
      </w:r>
      <w:proofErr w:type="spellEnd"/>
      <w:r w:rsidRPr="00504037">
        <w:rPr>
          <w:rFonts w:ascii="Garamond" w:hAnsi="Garamond" w:cs="Times New Roman"/>
          <w:sz w:val="24"/>
          <w:szCs w:val="24"/>
        </w:rPr>
        <w:t xml:space="preserve"> vull. </w:t>
      </w:r>
    </w:p>
    <w:p w14:paraId="4850BB70"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bCs/>
          <w:sz w:val="24"/>
          <w:szCs w:val="24"/>
        </w:rPr>
        <w:t>—</w:t>
      </w:r>
      <w:r w:rsidRPr="00504037">
        <w:rPr>
          <w:rFonts w:ascii="Garamond" w:hAnsi="Garamond" w:cs="Times New Roman"/>
          <w:sz w:val="24"/>
          <w:szCs w:val="24"/>
        </w:rPr>
        <w:t xml:space="preserve">Sènyer —dix lo dit Bernat— no fets. Lo cert és que és en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qui ho à acusat.</w:t>
      </w:r>
    </w:p>
    <w:p w14:paraId="5C33822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bCs/>
          <w:sz w:val="24"/>
          <w:szCs w:val="24"/>
        </w:rPr>
        <w:t>—</w:t>
      </w:r>
      <w:proofErr w:type="spellStart"/>
      <w:r w:rsidRPr="00504037">
        <w:rPr>
          <w:rFonts w:ascii="Garamond" w:hAnsi="Garamond" w:cs="Times New Roman"/>
          <w:sz w:val="24"/>
          <w:szCs w:val="24"/>
        </w:rPr>
        <w:t>Vaje</w:t>
      </w:r>
      <w:proofErr w:type="spellEnd"/>
      <w:r w:rsidRPr="00504037">
        <w:rPr>
          <w:rFonts w:ascii="Garamond" w:hAnsi="Garamond" w:cs="Times New Roman"/>
          <w:sz w:val="24"/>
          <w:szCs w:val="24"/>
        </w:rPr>
        <w:t xml:space="preserve"> —dix lo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lexats-ho</w:t>
      </w:r>
      <w:proofErr w:type="spellEnd"/>
      <w:r w:rsidRPr="00504037">
        <w:rPr>
          <w:rFonts w:ascii="Garamond" w:hAnsi="Garamond" w:cs="Times New Roman"/>
          <w:sz w:val="24"/>
          <w:szCs w:val="24"/>
        </w:rPr>
        <w:t xml:space="preserve"> anar, que mala </w:t>
      </w:r>
      <w:proofErr w:type="spellStart"/>
      <w:r w:rsidRPr="00504037">
        <w:rPr>
          <w:rFonts w:ascii="Garamond" w:hAnsi="Garamond" w:cs="Times New Roman"/>
          <w:sz w:val="24"/>
          <w:szCs w:val="24"/>
        </w:rPr>
        <w:t>lex</w:t>
      </w:r>
      <w:proofErr w:type="spellEnd"/>
      <w:r w:rsidRPr="00504037">
        <w:rPr>
          <w:rFonts w:ascii="Garamond" w:hAnsi="Garamond" w:cs="Times New Roman"/>
          <w:sz w:val="24"/>
          <w:szCs w:val="24"/>
        </w:rPr>
        <w:t xml:space="preserve"> ho ha</w:t>
      </w:r>
      <w:r w:rsidRPr="00504037">
        <w:rPr>
          <w:rFonts w:ascii="Garamond" w:hAnsi="Garamond" w:cs="Times New Roman"/>
          <w:bCs/>
          <w:sz w:val="24"/>
          <w:szCs w:val="24"/>
        </w:rPr>
        <w:t>via</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en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d’en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que no ha da què.</w:t>
      </w:r>
    </w:p>
    <w:p w14:paraId="3F15743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sobre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dix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
    <w:p w14:paraId="3518AF49"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w:t>
      </w:r>
      <w:r w:rsidRPr="00504037">
        <w:rPr>
          <w:rFonts w:ascii="Garamond" w:hAnsi="Garamond" w:cs="Times New Roman"/>
          <w:sz w:val="24"/>
          <w:szCs w:val="24"/>
          <w:lang w:val="es-ES"/>
        </w:rPr>
        <w:t>S</w:t>
      </w:r>
      <w:proofErr w:type="spellStart"/>
      <w:r w:rsidRPr="00504037">
        <w:rPr>
          <w:rFonts w:ascii="Garamond" w:hAnsi="Garamond" w:cs="Times New Roman"/>
          <w:sz w:val="24"/>
          <w:szCs w:val="24"/>
        </w:rPr>
        <w:t>ènyer</w:t>
      </w:r>
      <w:proofErr w:type="spellEnd"/>
      <w:r w:rsidRPr="00504037">
        <w:rPr>
          <w:rFonts w:ascii="Garamond" w:hAnsi="Garamond" w:cs="Times New Roman"/>
          <w:sz w:val="24"/>
          <w:szCs w:val="24"/>
        </w:rPr>
        <w:t xml:space="preserve">, pus que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he </w:t>
      </w:r>
      <w:proofErr w:type="spellStart"/>
      <w:r w:rsidRPr="00504037">
        <w:rPr>
          <w:rFonts w:ascii="Garamond" w:hAnsi="Garamond" w:cs="Times New Roman"/>
          <w:sz w:val="24"/>
          <w:szCs w:val="24"/>
        </w:rPr>
        <w:t>liurat</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som </w:t>
      </w:r>
      <w:proofErr w:type="spellStart"/>
      <w:r w:rsidRPr="00504037">
        <w:rPr>
          <w:rFonts w:ascii="Garamond" w:hAnsi="Garamond" w:cs="Times New Roman"/>
          <w:sz w:val="24"/>
          <w:szCs w:val="24"/>
        </w:rPr>
        <w:t>yo</w:t>
      </w:r>
      <w:proofErr w:type="spellEnd"/>
      <w:r w:rsidRPr="00504037">
        <w:rPr>
          <w:rFonts w:ascii="Garamond" w:hAnsi="Garamond" w:cs="Times New Roman"/>
          <w:sz w:val="24"/>
          <w:szCs w:val="24"/>
        </w:rPr>
        <w:t xml:space="preserve"> absolt e </w:t>
      </w:r>
      <w:r w:rsidRPr="00504037">
        <w:rPr>
          <w:rFonts w:ascii="Garamond" w:hAnsi="Garamond" w:cs="Times New Roman"/>
          <w:bCs/>
          <w:sz w:val="24"/>
          <w:szCs w:val="24"/>
        </w:rPr>
        <w:t>quiti</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d'assò</w:t>
      </w:r>
      <w:proofErr w:type="spellEnd"/>
      <w:r w:rsidRPr="00504037">
        <w:rPr>
          <w:rFonts w:ascii="Garamond" w:hAnsi="Garamond" w:cs="Times New Roman"/>
          <w:sz w:val="24"/>
          <w:szCs w:val="24"/>
        </w:rPr>
        <w:t>?</w:t>
      </w:r>
    </w:p>
    <w:p w14:paraId="0F0951A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dix lo </w:t>
      </w:r>
      <w:proofErr w:type="spellStart"/>
      <w:r w:rsidRPr="00504037">
        <w:rPr>
          <w:rFonts w:ascii="Garamond" w:hAnsi="Garamond" w:cs="Times New Roman"/>
          <w:sz w:val="24"/>
          <w:szCs w:val="24"/>
        </w:rPr>
        <w:t>lochtinant</w:t>
      </w:r>
      <w:proofErr w:type="spellEnd"/>
      <w:r w:rsidRPr="00504037">
        <w:rPr>
          <w:rFonts w:ascii="Garamond" w:hAnsi="Garamond" w:cs="Times New Roman"/>
          <w:sz w:val="24"/>
          <w:szCs w:val="24"/>
        </w:rPr>
        <w:t>:</w:t>
      </w:r>
    </w:p>
    <w:p w14:paraId="738EF844"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—Per absolt vos </w:t>
      </w:r>
      <w:proofErr w:type="spellStart"/>
      <w:r w:rsidRPr="00504037">
        <w:rPr>
          <w:rFonts w:ascii="Garamond" w:hAnsi="Garamond" w:cs="Times New Roman"/>
          <w:sz w:val="24"/>
          <w:szCs w:val="24"/>
        </w:rPr>
        <w:t>podets</w:t>
      </w:r>
      <w:proofErr w:type="spellEnd"/>
      <w:r w:rsidRPr="00504037">
        <w:rPr>
          <w:rFonts w:ascii="Garamond" w:hAnsi="Garamond" w:cs="Times New Roman"/>
          <w:sz w:val="24"/>
          <w:szCs w:val="24"/>
        </w:rPr>
        <w:t xml:space="preserve"> tenir, com vós no y </w:t>
      </w:r>
      <w:proofErr w:type="spellStart"/>
      <w:r w:rsidRPr="00504037">
        <w:rPr>
          <w:rFonts w:ascii="Garamond" w:hAnsi="Garamond" w:cs="Times New Roman"/>
          <w:sz w:val="24"/>
          <w:szCs w:val="24"/>
        </w:rPr>
        <w:t>merets</w:t>
      </w:r>
      <w:proofErr w:type="spellEnd"/>
      <w:r w:rsidRPr="00504037">
        <w:rPr>
          <w:rFonts w:ascii="Garamond" w:hAnsi="Garamond" w:cs="Times New Roman"/>
          <w:sz w:val="24"/>
          <w:szCs w:val="24"/>
        </w:rPr>
        <w:t xml:space="preserve"> mal. </w:t>
      </w:r>
    </w:p>
    <w:p w14:paraId="4ED73F2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lo dit Bernat </w:t>
      </w:r>
      <w:proofErr w:type="spellStart"/>
      <w:r w:rsidRPr="00504037">
        <w:rPr>
          <w:rFonts w:ascii="Garamond" w:hAnsi="Garamond" w:cs="Times New Roman"/>
          <w:sz w:val="24"/>
          <w:szCs w:val="24"/>
        </w:rPr>
        <w:t>près</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porta’l-se’n e </w:t>
      </w:r>
      <w:proofErr w:type="spellStart"/>
      <w:r w:rsidRPr="00504037">
        <w:rPr>
          <w:rFonts w:ascii="Garamond" w:hAnsi="Garamond" w:cs="Times New Roman"/>
          <w:sz w:val="24"/>
          <w:szCs w:val="24"/>
        </w:rPr>
        <w:t>partiren-se</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p>
    <w:p w14:paraId="329F0ED7" w14:textId="77777777" w:rsidR="00A73822" w:rsidRPr="00504037" w:rsidRDefault="00A73822">
      <w:pPr>
        <w:widowControl w:val="0"/>
        <w:spacing w:after="0" w:line="240" w:lineRule="auto"/>
        <w:ind w:left="149" w:right="61" w:firstLine="426"/>
        <w:jc w:val="both"/>
        <w:rPr>
          <w:rFonts w:ascii="Garamond" w:hAnsi="Garamond"/>
          <w:sz w:val="24"/>
          <w:szCs w:val="24"/>
        </w:rPr>
      </w:pPr>
      <w:r w:rsidRPr="00504037">
        <w:rPr>
          <w:rFonts w:ascii="Garamond" w:hAnsi="Garamond" w:cs="Times New Roman"/>
          <w:color w:val="8E86AE"/>
          <w:sz w:val="24"/>
          <w:szCs w:val="24"/>
        </w:rPr>
        <w:t xml:space="preserve"> </w:t>
      </w:r>
      <w:r>
        <w:rPr>
          <w:rFonts w:ascii="Garamond" w:hAnsi="Garamond" w:cs="Times New Roman"/>
          <w:bCs/>
          <w:sz w:val="24"/>
          <w:szCs w:val="24"/>
        </w:rPr>
        <w:t>[</w:t>
      </w:r>
      <w:r w:rsidRPr="00504037">
        <w:rPr>
          <w:rFonts w:ascii="Garamond" w:hAnsi="Garamond" w:cs="Times New Roman"/>
          <w:bCs/>
          <w:sz w:val="24"/>
          <w:szCs w:val="24"/>
        </w:rPr>
        <w:t>192v]</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Demanat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present a les dites p</w:t>
      </w:r>
      <w:r>
        <w:rPr>
          <w:rFonts w:ascii="Garamond" w:hAnsi="Garamond" w:cs="Times New Roman"/>
          <w:sz w:val="24"/>
          <w:szCs w:val="24"/>
        </w:rPr>
        <w:t xml:space="preserve">araules, e dix que en </w:t>
      </w:r>
      <w:proofErr w:type="spellStart"/>
      <w:r>
        <w:rPr>
          <w:rFonts w:ascii="Garamond" w:hAnsi="Garamond" w:cs="Times New Roman"/>
          <w:sz w:val="24"/>
          <w:szCs w:val="24"/>
        </w:rPr>
        <w:t>Johan</w:t>
      </w:r>
      <w:proofErr w:type="spellEnd"/>
      <w:r>
        <w:rPr>
          <w:rFonts w:ascii="Garamond" w:hAnsi="Garamond" w:cs="Times New Roman"/>
          <w:sz w:val="24"/>
          <w:szCs w:val="24"/>
        </w:rPr>
        <w:t xml:space="preserve"> de S</w:t>
      </w:r>
      <w:r w:rsidRPr="00504037">
        <w:rPr>
          <w:rFonts w:ascii="Garamond" w:hAnsi="Garamond" w:cs="Times New Roman"/>
          <w:sz w:val="24"/>
          <w:szCs w:val="24"/>
        </w:rPr>
        <w:t xml:space="preserve">ent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e, a son parer, en Bernat d'Olms.</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Demanat en qual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foren dites, e dix que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l'alberch</w:t>
      </w:r>
      <w:proofErr w:type="spellEnd"/>
      <w:r w:rsidRPr="00504037">
        <w:rPr>
          <w:rFonts w:ascii="Garamond" w:hAnsi="Garamond" w:cs="Times New Roman"/>
          <w:sz w:val="24"/>
          <w:szCs w:val="24"/>
        </w:rPr>
        <w:t xml:space="preserve"> de mossèn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de Mora.</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Demanat del die, mes, setmana e hora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 dix si no recordar mas que ha passat un mes. Demanat ell si sap que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hagués perdut lo seu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ans de la vespra de </w:t>
      </w:r>
      <w:r>
        <w:rPr>
          <w:rFonts w:ascii="Garamond" w:hAnsi="Garamond" w:cs="Times New Roman"/>
          <w:sz w:val="24"/>
          <w:szCs w:val="24"/>
        </w:rPr>
        <w:t>s</w:t>
      </w:r>
      <w:r w:rsidRPr="00504037">
        <w:rPr>
          <w:rFonts w:ascii="Garamond" w:hAnsi="Garamond" w:cs="Times New Roman"/>
          <w:sz w:val="24"/>
          <w:szCs w:val="24"/>
        </w:rPr>
        <w:t xml:space="preserve">ent Miquel pres passada, e dix que </w:t>
      </w:r>
      <w:proofErr w:type="spellStart"/>
      <w:r w:rsidRPr="00504037">
        <w:rPr>
          <w:rFonts w:ascii="Garamond" w:hAnsi="Garamond" w:cs="Times New Roman"/>
          <w:sz w:val="24"/>
          <w:szCs w:val="24"/>
        </w:rPr>
        <w:t>hoch</w:t>
      </w:r>
      <w:proofErr w:type="spellEnd"/>
      <w:r w:rsidRPr="00504037">
        <w:rPr>
          <w:rFonts w:ascii="Garamond" w:hAnsi="Garamond" w:cs="Times New Roman"/>
          <w:sz w:val="24"/>
          <w:szCs w:val="24"/>
        </w:rPr>
        <w:t>, Santa Maria.</w:t>
      </w:r>
      <w:r w:rsidRPr="00504037">
        <w:rPr>
          <w:rStyle w:val="Ancladenotaalpie"/>
          <w:rFonts w:ascii="Garamond" w:hAnsi="Garamond" w:cs="Times New Roman"/>
          <w:sz w:val="24"/>
          <w:szCs w:val="24"/>
        </w:rPr>
        <w:footnoteReference w:id="70"/>
      </w:r>
    </w:p>
    <w:p w14:paraId="1B092D1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pregat, ensenyat o subornat o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w:t>
      </w:r>
      <w:proofErr w:type="spellStart"/>
      <w:r w:rsidRPr="00504037">
        <w:rPr>
          <w:rFonts w:ascii="Garamond" w:hAnsi="Garamond" w:cs="Times New Roman"/>
          <w:sz w:val="24"/>
          <w:szCs w:val="24"/>
        </w:rPr>
        <w:t>hoy</w:t>
      </w:r>
      <w:proofErr w:type="spellEnd"/>
      <w:r w:rsidRPr="00504037">
        <w:rPr>
          <w:rFonts w:ascii="Garamond" w:hAnsi="Garamond" w:cs="Times New Roman"/>
          <w:sz w:val="24"/>
          <w:szCs w:val="24"/>
        </w:rPr>
        <w:t xml:space="preserve">, per favor o per </w:t>
      </w:r>
      <w:proofErr w:type="spellStart"/>
      <w:r w:rsidRPr="00504037">
        <w:rPr>
          <w:rFonts w:ascii="Garamond" w:hAnsi="Garamond" w:cs="Times New Roman"/>
          <w:sz w:val="24"/>
          <w:szCs w:val="24"/>
        </w:rPr>
        <w:t>malvolensa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d’alcun</w:t>
      </w:r>
      <w:proofErr w:type="spellEnd"/>
      <w:r w:rsidRPr="00504037">
        <w:rPr>
          <w:rFonts w:ascii="Garamond" w:hAnsi="Garamond" w:cs="Times New Roman"/>
          <w:sz w:val="24"/>
          <w:szCs w:val="24"/>
        </w:rPr>
        <w:t xml:space="preserve"> ha en aquest testimoni res deposat contra veritat</w:t>
      </w:r>
      <w:bookmarkStart w:id="14" w:name="__DdeLink__1027_1049873178"/>
      <w:bookmarkEnd w:id="14"/>
      <w:r w:rsidRPr="00504037">
        <w:rPr>
          <w:rFonts w:ascii="Garamond" w:hAnsi="Garamond" w:cs="Times New Roman"/>
          <w:b/>
          <w:bCs/>
          <w:sz w:val="24"/>
          <w:szCs w:val="24"/>
        </w:rPr>
        <w:t xml:space="preserve"> </w:t>
      </w:r>
      <w:r w:rsidRPr="00504037">
        <w:rPr>
          <w:rFonts w:ascii="Garamond" w:hAnsi="Garamond" w:cs="Times New Roman"/>
          <w:sz w:val="24"/>
          <w:szCs w:val="24"/>
        </w:rPr>
        <w:t xml:space="preserve">o cessat de posar, e dix que no. Ítem, si li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 presentat e donat per aquest testimoni ni si n’espera profit ni dan, e dix que no. Ítem, si és d’afinitat o </w:t>
      </w:r>
      <w:r w:rsidRPr="00504037">
        <w:rPr>
          <w:rFonts w:ascii="Garamond" w:hAnsi="Garamond" w:cs="Times New Roman"/>
          <w:bCs/>
          <w:sz w:val="24"/>
          <w:szCs w:val="24"/>
        </w:rPr>
        <w:t>parentela</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de la part ell </w:t>
      </w:r>
      <w:proofErr w:type="spellStart"/>
      <w:r w:rsidRPr="00504037">
        <w:rPr>
          <w:rFonts w:ascii="Garamond" w:hAnsi="Garamond" w:cs="Times New Roman"/>
          <w:bCs/>
          <w:sz w:val="24"/>
          <w:szCs w:val="24"/>
        </w:rPr>
        <w:t>produent</w:t>
      </w:r>
      <w:proofErr w:type="spellEnd"/>
      <w:r w:rsidRPr="00504037">
        <w:rPr>
          <w:rFonts w:ascii="Garamond" w:hAnsi="Garamond" w:cs="Times New Roman"/>
          <w:sz w:val="24"/>
          <w:szCs w:val="24"/>
        </w:rPr>
        <w:t xml:space="preserve">,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guanyàs</w:t>
      </w:r>
      <w:proofErr w:type="spellEnd"/>
      <w:r w:rsidRPr="00504037">
        <w:rPr>
          <w:rFonts w:ascii="Garamond" w:hAnsi="Garamond" w:cs="Times New Roman"/>
          <w:sz w:val="24"/>
          <w:szCs w:val="24"/>
        </w:rPr>
        <w:t xml:space="preserve"> la present qüestió, e dix que aquella que millor dret hi </w:t>
      </w:r>
      <w:proofErr w:type="spellStart"/>
      <w:r w:rsidRPr="00504037">
        <w:rPr>
          <w:rFonts w:ascii="Garamond" w:hAnsi="Garamond" w:cs="Times New Roman"/>
          <w:sz w:val="24"/>
          <w:szCs w:val="24"/>
        </w:rPr>
        <w:t>agués</w:t>
      </w:r>
      <w:proofErr w:type="spellEnd"/>
      <w:r w:rsidRPr="00504037">
        <w:rPr>
          <w:rFonts w:ascii="Garamond" w:hAnsi="Garamond" w:cs="Times New Roman"/>
          <w:sz w:val="24"/>
          <w:szCs w:val="24"/>
        </w:rPr>
        <w:t>.</w:t>
      </w:r>
    </w:p>
    <w:p w14:paraId="4A1497AA" w14:textId="77777777" w:rsidR="00A73822" w:rsidRPr="00504037" w:rsidRDefault="00A73822">
      <w:pPr>
        <w:widowControl w:val="0"/>
        <w:spacing w:after="0" w:line="240" w:lineRule="auto"/>
        <w:ind w:left="869" w:right="61" w:firstLine="426"/>
        <w:jc w:val="both"/>
        <w:rPr>
          <w:rFonts w:ascii="Garamond" w:hAnsi="Garamond" w:cs="Times New Roman"/>
          <w:sz w:val="24"/>
          <w:szCs w:val="24"/>
        </w:rPr>
      </w:pPr>
    </w:p>
    <w:p w14:paraId="130B1E5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Guillermo Ferrer, de </w:t>
      </w:r>
      <w:proofErr w:type="spellStart"/>
      <w:r w:rsidRPr="00504037">
        <w:rPr>
          <w:rFonts w:ascii="Garamond" w:hAnsi="Garamond" w:cs="Times New Roman"/>
          <w:sz w:val="24"/>
          <w:szCs w:val="24"/>
        </w:rPr>
        <w:t>Lucmajor</w:t>
      </w:r>
      <w:proofErr w:type="spellEnd"/>
      <w:r w:rsidRPr="00504037">
        <w:rPr>
          <w:rFonts w:ascii="Garamond" w:hAnsi="Garamond" w:cs="Times New Roman"/>
          <w:sz w:val="24"/>
          <w:szCs w:val="24"/>
        </w:rPr>
        <w:t xml:space="preserve">, testimoni, jurat e interrogat dir veritat sobre los capítols per part d’en Bernat de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damunt presentats, sobre los quals,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 </w:t>
      </w:r>
      <w:proofErr w:type="spellStart"/>
      <w:r w:rsidRPr="00504037">
        <w:rPr>
          <w:rFonts w:ascii="Garamond" w:hAnsi="Garamond" w:cs="Times New Roman"/>
          <w:bCs/>
          <w:sz w:val="24"/>
          <w:szCs w:val="24"/>
        </w:rPr>
        <w:t>produent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testimoni </w:t>
      </w:r>
      <w:proofErr w:type="spellStart"/>
      <w:r w:rsidRPr="00504037">
        <w:rPr>
          <w:rFonts w:ascii="Garamond" w:hAnsi="Garamond" w:cs="Times New Roman"/>
          <w:sz w:val="24"/>
          <w:szCs w:val="24"/>
        </w:rPr>
        <w:t>reebut</w:t>
      </w:r>
      <w:proofErr w:type="spellEnd"/>
      <w:r w:rsidRPr="00504037">
        <w:rPr>
          <w:rFonts w:ascii="Garamond" w:hAnsi="Garamond" w:cs="Times New Roman"/>
          <w:sz w:val="24"/>
          <w:szCs w:val="24"/>
        </w:rPr>
        <w:t>. E, primerament, sobre lo primer, sobre lo qual</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dix saber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saguex</w:t>
      </w:r>
      <w:proofErr w:type="spellEnd"/>
      <w:r w:rsidRPr="00504037">
        <w:rPr>
          <w:rFonts w:ascii="Garamond" w:hAnsi="Garamond" w:cs="Times New Roman"/>
          <w:sz w:val="24"/>
          <w:szCs w:val="24"/>
        </w:rPr>
        <w:t xml:space="preserve">, so és, que un o dos jorns aprés de la festa de </w:t>
      </w:r>
      <w:r>
        <w:rPr>
          <w:rFonts w:ascii="Garamond" w:hAnsi="Garamond" w:cs="Times New Roman"/>
          <w:sz w:val="24"/>
          <w:szCs w:val="24"/>
        </w:rPr>
        <w:t>s</w:t>
      </w:r>
      <w:r w:rsidRPr="00504037">
        <w:rPr>
          <w:rFonts w:ascii="Garamond" w:hAnsi="Garamond" w:cs="Times New Roman"/>
          <w:sz w:val="24"/>
          <w:szCs w:val="24"/>
        </w:rPr>
        <w:t xml:space="preserve">ent </w:t>
      </w:r>
      <w:proofErr w:type="spellStart"/>
      <w:r w:rsidRPr="00504037">
        <w:rPr>
          <w:rFonts w:ascii="Garamond" w:hAnsi="Garamond" w:cs="Times New Roman"/>
          <w:sz w:val="24"/>
          <w:szCs w:val="24"/>
        </w:rPr>
        <w:t>Miquell</w:t>
      </w:r>
      <w:proofErr w:type="spellEnd"/>
      <w:r w:rsidRPr="00504037">
        <w:rPr>
          <w:rFonts w:ascii="Garamond" w:hAnsi="Garamond" w:cs="Times New Roman"/>
          <w:sz w:val="24"/>
          <w:szCs w:val="24"/>
        </w:rPr>
        <w:t xml:space="preserve"> pres passada, aquest entrà en </w:t>
      </w:r>
      <w:proofErr w:type="spellStart"/>
      <w:r w:rsidRPr="00504037">
        <w:rPr>
          <w:rFonts w:ascii="Garamond" w:hAnsi="Garamond" w:cs="Times New Roman"/>
          <w:sz w:val="24"/>
          <w:szCs w:val="24"/>
        </w:rPr>
        <w:t>case</w:t>
      </w:r>
      <w:proofErr w:type="spellEnd"/>
      <w:r w:rsidRPr="00504037">
        <w:rPr>
          <w:rFonts w:ascii="Garamond" w:hAnsi="Garamond" w:cs="Times New Roman"/>
          <w:sz w:val="24"/>
          <w:szCs w:val="24"/>
        </w:rPr>
        <w:t xml:space="preserve"> d’en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tots jorns se fa, e viu aquí molts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entre los quals hi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un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qui</w:t>
      </w:r>
      <w:r w:rsidRPr="00504037">
        <w:rPr>
          <w:rFonts w:ascii="Garamond" w:hAnsi="Garamond" w:cs="Times New Roman"/>
          <w:color w:val="8E86AE"/>
          <w:sz w:val="24"/>
          <w:szCs w:val="24"/>
        </w:rPr>
        <w:t xml:space="preserve"> </w:t>
      </w:r>
      <w:r w:rsidRPr="00504037">
        <w:rPr>
          <w:rFonts w:ascii="Garamond" w:hAnsi="Garamond" w:cs="Times New Roman"/>
          <w:bCs/>
          <w:sz w:val="24"/>
          <w:szCs w:val="24"/>
        </w:rPr>
        <w:t>diu</w:t>
      </w:r>
      <w:r w:rsidRPr="00504037">
        <w:rPr>
          <w:rFonts w:ascii="Garamond" w:hAnsi="Garamond" w:cs="Times New Roman"/>
          <w:b/>
          <w:bCs/>
          <w:color w:val="FF4000"/>
          <w:sz w:val="24"/>
          <w:szCs w:val="24"/>
        </w:rPr>
        <w:t xml:space="preserve"> </w:t>
      </w:r>
      <w:r w:rsidRPr="00504037">
        <w:rPr>
          <w:rFonts w:ascii="Garamond" w:hAnsi="Garamond" w:cs="Times New Roman"/>
          <w:sz w:val="24"/>
          <w:szCs w:val="24"/>
        </w:rPr>
        <w:t xml:space="preserve">té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lo qual dix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a aquest que li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tramès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per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tantost li </w:t>
      </w:r>
      <w:proofErr w:type="spellStart"/>
      <w:r w:rsidRPr="00504037">
        <w:rPr>
          <w:rFonts w:ascii="Garamond" w:hAnsi="Garamond" w:cs="Times New Roman"/>
          <w:sz w:val="24"/>
          <w:szCs w:val="24"/>
        </w:rPr>
        <w:t>materen</w:t>
      </w:r>
      <w:proofErr w:type="spellEnd"/>
      <w:r w:rsidRPr="00504037">
        <w:rPr>
          <w:rFonts w:ascii="Garamond" w:hAnsi="Garamond" w:cs="Times New Roman"/>
          <w:sz w:val="24"/>
          <w:szCs w:val="24"/>
        </w:rPr>
        <w:t xml:space="preserve"> nom </w:t>
      </w:r>
      <w:proofErr w:type="spellStart"/>
      <w:r w:rsidRPr="00504037">
        <w:rPr>
          <w:rFonts w:ascii="Garamond" w:hAnsi="Garamond" w:cs="Times New Roman"/>
          <w:iCs/>
          <w:sz w:val="24"/>
          <w:szCs w:val="24"/>
        </w:rPr>
        <w:t>Galiana</w:t>
      </w:r>
      <w:proofErr w:type="spellEnd"/>
      <w:r w:rsidRPr="00504037">
        <w:rPr>
          <w:rFonts w:ascii="Garamond" w:hAnsi="Garamond" w:cs="Times New Roman"/>
          <w:sz w:val="24"/>
          <w:szCs w:val="24"/>
        </w:rPr>
        <w:t xml:space="preserve">. E dix aquest que, com anaven a cassar, com sovent aquest hi </w:t>
      </w:r>
      <w:proofErr w:type="spellStart"/>
      <w:r w:rsidRPr="00504037">
        <w:rPr>
          <w:rFonts w:ascii="Garamond" w:hAnsi="Garamond" w:cs="Times New Roman"/>
          <w:sz w:val="24"/>
          <w:szCs w:val="24"/>
        </w:rPr>
        <w:t>vage</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deÿa</w:t>
      </w:r>
      <w:proofErr w:type="spellEnd"/>
      <w:r w:rsidRPr="00504037">
        <w:rPr>
          <w:rFonts w:ascii="Garamond" w:hAnsi="Garamond" w:cs="Times New Roman"/>
          <w:sz w:val="24"/>
          <w:szCs w:val="24"/>
        </w:rPr>
        <w:t xml:space="preserve"> aquest e aquells qui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ell anaven a cassa: </w:t>
      </w:r>
    </w:p>
    <w:p w14:paraId="2C97B152"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 Com va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anar-hi a en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w:t>
      </w:r>
      <w:r w:rsidRPr="00504037">
        <w:rPr>
          <w:rFonts w:ascii="Garamond" w:hAnsi="Garamond" w:cs="Times New Roman"/>
          <w:b/>
          <w:bCs/>
          <w:sz w:val="24"/>
          <w:szCs w:val="24"/>
        </w:rPr>
        <w:t xml:space="preserve"> </w:t>
      </w:r>
    </w:p>
    <w:p w14:paraId="527A55BA" w14:textId="77777777" w:rsidR="00A73822" w:rsidRPr="00504037" w:rsidRDefault="00A73822">
      <w:pPr>
        <w:widowControl w:val="0"/>
        <w:spacing w:after="0" w:line="240" w:lineRule="auto"/>
        <w:ind w:right="61" w:firstLine="426"/>
        <w:jc w:val="both"/>
        <w:rPr>
          <w:rFonts w:ascii="Garamond" w:hAnsi="Garamond"/>
          <w:sz w:val="24"/>
          <w:szCs w:val="24"/>
        </w:rPr>
      </w:pP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no dix saber sobre lo dit capítol.</w:t>
      </w:r>
    </w:p>
    <w:p w14:paraId="3A37B09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segon capítol demanat, dix les coses en aquell capítol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haver </w:t>
      </w:r>
      <w:proofErr w:type="spellStart"/>
      <w:r w:rsidRPr="00504037">
        <w:rPr>
          <w:rFonts w:ascii="Garamond" w:hAnsi="Garamond" w:cs="Times New Roman"/>
          <w:sz w:val="24"/>
          <w:szCs w:val="24"/>
        </w:rPr>
        <w:t>hoïdes</w:t>
      </w:r>
      <w:proofErr w:type="spellEnd"/>
      <w:r w:rsidRPr="00504037">
        <w:rPr>
          <w:rFonts w:ascii="Garamond" w:hAnsi="Garamond" w:cs="Times New Roman"/>
          <w:sz w:val="24"/>
          <w:szCs w:val="24"/>
        </w:rPr>
        <w:t xml:space="preserve"> dir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Demanat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qui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dix les dites paraules, e dix que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en Arnau </w:t>
      </w:r>
      <w:proofErr w:type="spellStart"/>
      <w:r w:rsidRPr="00504037">
        <w:rPr>
          <w:rFonts w:ascii="Garamond" w:hAnsi="Garamond" w:cs="Times New Roman"/>
          <w:sz w:val="24"/>
          <w:szCs w:val="24"/>
        </w:rPr>
        <w:t>Puyg</w:t>
      </w:r>
      <w:proofErr w:type="spellEnd"/>
      <w:r w:rsidRPr="00504037">
        <w:rPr>
          <w:rFonts w:ascii="Garamond" w:hAnsi="Garamond" w:cs="Times New Roman"/>
          <w:sz w:val="24"/>
          <w:szCs w:val="24"/>
        </w:rPr>
        <w:t xml:space="preserve"> de Ros e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altres dels quals no li recorda en present. Demanat en quin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lo y dix, e dix que en molts </w:t>
      </w:r>
      <w:proofErr w:type="spellStart"/>
      <w:r w:rsidRPr="00504037">
        <w:rPr>
          <w:rFonts w:ascii="Garamond" w:hAnsi="Garamond" w:cs="Times New Roman"/>
          <w:sz w:val="24"/>
          <w:szCs w:val="24"/>
        </w:rPr>
        <w:t>lochs</w:t>
      </w:r>
      <w:proofErr w:type="spellEnd"/>
      <w:r w:rsidRPr="00504037">
        <w:rPr>
          <w:rFonts w:ascii="Garamond" w:hAnsi="Garamond" w:cs="Times New Roman"/>
          <w:sz w:val="24"/>
          <w:szCs w:val="24"/>
        </w:rPr>
        <w:t>, com no tant solament ho dix una vegada, mas moltes, qui en casa, qui en la garriga, hoc encara dix aquest que lo dit</w:t>
      </w:r>
      <w:r w:rsidRPr="00504037">
        <w:rPr>
          <w:rFonts w:ascii="Garamond" w:hAnsi="Garamond" w:cs="Times New Roman"/>
          <w:color w:val="8E86AE"/>
          <w:sz w:val="24"/>
          <w:szCs w:val="24"/>
        </w:rPr>
        <w:t xml:space="preserve"> </w:t>
      </w:r>
      <w:r w:rsidRPr="00504037">
        <w:rPr>
          <w:rFonts w:ascii="Garamond" w:hAnsi="Garamond" w:cs="Times New Roman"/>
          <w:bCs/>
          <w:sz w:val="24"/>
          <w:szCs w:val="24"/>
        </w:rPr>
        <w:t>en</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Puyg</w:t>
      </w:r>
      <w:proofErr w:type="spellEnd"/>
      <w:r w:rsidRPr="00504037">
        <w:rPr>
          <w:rFonts w:ascii="Garamond" w:hAnsi="Garamond" w:cs="Times New Roman"/>
          <w:sz w:val="24"/>
          <w:szCs w:val="24"/>
        </w:rPr>
        <w:t xml:space="preserve"> de Ros dava </w:t>
      </w:r>
      <w:r w:rsidRPr="00504037">
        <w:rPr>
          <w:rFonts w:ascii="Garamond" w:hAnsi="Garamond" w:cs="Times New Roman"/>
          <w:smallCaps/>
          <w:sz w:val="24"/>
          <w:szCs w:val="24"/>
        </w:rPr>
        <w:t>x</w:t>
      </w:r>
      <w:r w:rsidRPr="00504037">
        <w:rPr>
          <w:rFonts w:ascii="Garamond" w:hAnsi="Garamond" w:cs="Times New Roman"/>
          <w:sz w:val="24"/>
          <w:szCs w:val="24"/>
        </w:rPr>
        <w:t xml:space="preserve"> </w:t>
      </w:r>
      <w:r w:rsidRPr="00504037">
        <w:rPr>
          <w:rFonts w:ascii="Garamond" w:hAnsi="Garamond" w:cs="Times New Roman"/>
          <w:bCs/>
          <w:sz w:val="24"/>
          <w:szCs w:val="24"/>
        </w:rPr>
        <w:t>sous</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per la part del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que ell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tengués</w:t>
      </w:r>
      <w:proofErr w:type="spellEnd"/>
      <w:r w:rsidRPr="00504037">
        <w:rPr>
          <w:rFonts w:ascii="Garamond" w:hAnsi="Garamond" w:cs="Times New Roman"/>
          <w:sz w:val="24"/>
          <w:szCs w:val="24"/>
        </w:rPr>
        <w:t xml:space="preserve">, e que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r>
        <w:rPr>
          <w:rFonts w:ascii="Garamond" w:hAnsi="Garamond" w:cs="Times New Roman"/>
          <w:bCs/>
          <w:sz w:val="24"/>
          <w:szCs w:val="24"/>
        </w:rPr>
        <w:t>[</w:t>
      </w:r>
      <w:r w:rsidRPr="00504037">
        <w:rPr>
          <w:rFonts w:ascii="Garamond" w:hAnsi="Garamond" w:cs="Times New Roman"/>
          <w:bCs/>
          <w:sz w:val="24"/>
          <w:szCs w:val="24"/>
        </w:rPr>
        <w:t>193r]</w:t>
      </w:r>
      <w:r w:rsidRPr="00504037">
        <w:rPr>
          <w:rFonts w:ascii="Garamond" w:hAnsi="Garamond" w:cs="Times New Roman"/>
          <w:sz w:val="24"/>
          <w:szCs w:val="24"/>
        </w:rPr>
        <w:t xml:space="preserve"> responia: </w:t>
      </w:r>
    </w:p>
    <w:p w14:paraId="057E598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—No faré, mas da’m vint</w:t>
      </w:r>
      <w:r w:rsidRPr="00504037">
        <w:rPr>
          <w:rFonts w:ascii="Garamond" w:hAnsi="Garamond" w:cs="Times New Roman"/>
          <w:color w:val="8E86AE"/>
          <w:sz w:val="24"/>
          <w:szCs w:val="24"/>
        </w:rPr>
        <w:t xml:space="preserve"> </w:t>
      </w:r>
      <w:r w:rsidRPr="00504037">
        <w:rPr>
          <w:rFonts w:ascii="Garamond" w:hAnsi="Garamond" w:cs="Times New Roman"/>
          <w:bCs/>
          <w:sz w:val="24"/>
          <w:szCs w:val="24"/>
        </w:rPr>
        <w:t>sous. E</w:t>
      </w:r>
      <w:r w:rsidRPr="00504037">
        <w:rPr>
          <w:rFonts w:ascii="Garamond" w:hAnsi="Garamond" w:cs="Times New Roman"/>
          <w:sz w:val="24"/>
          <w:szCs w:val="24"/>
        </w:rPr>
        <w:t xml:space="preserve"> que, emperò, en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n'aje</w:t>
      </w:r>
      <w:proofErr w:type="spellEnd"/>
      <w:r w:rsidRPr="00504037">
        <w:rPr>
          <w:rFonts w:ascii="Garamond" w:hAnsi="Garamond" w:cs="Times New Roman"/>
          <w:sz w:val="24"/>
          <w:szCs w:val="24"/>
        </w:rPr>
        <w:t xml:space="preserve"> la fadiga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tot altre, donant ell cinc</w:t>
      </w:r>
      <w:r w:rsidRPr="00504037">
        <w:rPr>
          <w:rFonts w:ascii="Garamond" w:hAnsi="Garamond" w:cs="Times New Roman"/>
          <w:color w:val="8E86AE"/>
          <w:sz w:val="24"/>
          <w:szCs w:val="24"/>
        </w:rPr>
        <w:t xml:space="preserve"> </w:t>
      </w:r>
      <w:r w:rsidRPr="00504037">
        <w:rPr>
          <w:rFonts w:ascii="Garamond" w:hAnsi="Garamond" w:cs="Times New Roman"/>
          <w:bCs/>
          <w:sz w:val="24"/>
          <w:szCs w:val="24"/>
        </w:rPr>
        <w:t>sous</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més que altre. </w:t>
      </w:r>
    </w:p>
    <w:p w14:paraId="5B3DBDF3"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Demanat del die, mes, setmana e hora que les dites paraules foren dites, e dix que no li recorda.</w:t>
      </w:r>
    </w:p>
    <w:p w14:paraId="6AAD03AB"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z w:val="24"/>
          <w:szCs w:val="24"/>
        </w:rPr>
        <w:t>ters</w:t>
      </w:r>
      <w:proofErr w:type="spellEnd"/>
      <w:r w:rsidRPr="00504037">
        <w:rPr>
          <w:rFonts w:ascii="Garamond" w:hAnsi="Garamond" w:cs="Times New Roman"/>
          <w:sz w:val="24"/>
          <w:szCs w:val="24"/>
        </w:rPr>
        <w:t xml:space="preserve"> capítol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Demanat com ho sap, e dix que per so com aquest anant a cassa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moltes e diverses vagades lo </w:t>
      </w:r>
      <w:proofErr w:type="spellStart"/>
      <w:r w:rsidRPr="00504037">
        <w:rPr>
          <w:rFonts w:ascii="Garamond" w:hAnsi="Garamond" w:cs="Times New Roman"/>
          <w:sz w:val="24"/>
          <w:szCs w:val="24"/>
        </w:rPr>
        <w:t>aportave</w:t>
      </w:r>
      <w:proofErr w:type="spellEnd"/>
      <w:r w:rsidRPr="00504037">
        <w:rPr>
          <w:rFonts w:ascii="Garamond" w:hAnsi="Garamond" w:cs="Times New Roman"/>
          <w:sz w:val="24"/>
          <w:szCs w:val="24"/>
        </w:rPr>
        <w:t xml:space="preserve">, e sap per so com ell lo li viu </w:t>
      </w:r>
      <w:proofErr w:type="spellStart"/>
      <w:r w:rsidRPr="00504037">
        <w:rPr>
          <w:rFonts w:ascii="Garamond" w:hAnsi="Garamond" w:cs="Times New Roman"/>
          <w:sz w:val="24"/>
          <w:szCs w:val="24"/>
        </w:rPr>
        <w:t>pendra</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que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 manament del dit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mès</w:t>
      </w:r>
      <w:proofErr w:type="spellEnd"/>
      <w:r w:rsidRPr="00504037">
        <w:rPr>
          <w:rFonts w:ascii="Garamond" w:hAnsi="Garamond" w:cs="Times New Roman"/>
          <w:sz w:val="24"/>
          <w:szCs w:val="24"/>
        </w:rPr>
        <w:t xml:space="preserve"> en ciutat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ells apallaven </w:t>
      </w:r>
      <w:proofErr w:type="spellStart"/>
      <w:r w:rsidRPr="00504037">
        <w:rPr>
          <w:rFonts w:ascii="Garamond" w:hAnsi="Garamond" w:cs="Times New Roman"/>
          <w:iCs/>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ensemps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un altre seu, a son parer. Demanat del die, mes, </w:t>
      </w:r>
      <w:proofErr w:type="spellStart"/>
      <w:r w:rsidRPr="00504037">
        <w:rPr>
          <w:rFonts w:ascii="Garamond" w:hAnsi="Garamond" w:cs="Times New Roman"/>
          <w:sz w:val="24"/>
          <w:szCs w:val="24"/>
        </w:rPr>
        <w:t>setmane</w:t>
      </w:r>
      <w:proofErr w:type="spellEnd"/>
      <w:r w:rsidRPr="00504037">
        <w:rPr>
          <w:rFonts w:ascii="Garamond" w:hAnsi="Garamond" w:cs="Times New Roman"/>
          <w:sz w:val="24"/>
          <w:szCs w:val="24"/>
        </w:rPr>
        <w:t xml:space="preserve"> e hora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 dix si no recordar, com ells són pagesos e no posen </w:t>
      </w:r>
      <w:proofErr w:type="spellStart"/>
      <w:r w:rsidRPr="00504037">
        <w:rPr>
          <w:rFonts w:ascii="Garamond" w:hAnsi="Garamond" w:cs="Times New Roman"/>
          <w:sz w:val="24"/>
          <w:szCs w:val="24"/>
        </w:rPr>
        <w:t>asment</w:t>
      </w:r>
      <w:proofErr w:type="spellEnd"/>
      <w:r w:rsidRPr="00504037">
        <w:rPr>
          <w:rFonts w:ascii="Garamond" w:hAnsi="Garamond" w:cs="Times New Roman"/>
          <w:sz w:val="24"/>
          <w:szCs w:val="24"/>
        </w:rPr>
        <w:t xml:space="preserve"> en </w:t>
      </w:r>
      <w:proofErr w:type="spellStart"/>
      <w:r w:rsidRPr="00504037">
        <w:rPr>
          <w:rFonts w:ascii="Garamond" w:hAnsi="Garamond" w:cs="Times New Roman"/>
          <w:sz w:val="24"/>
          <w:szCs w:val="24"/>
        </w:rPr>
        <w:t>aytals</w:t>
      </w:r>
      <w:proofErr w:type="spellEnd"/>
      <w:r w:rsidRPr="00504037">
        <w:rPr>
          <w:rFonts w:ascii="Garamond" w:hAnsi="Garamond" w:cs="Times New Roman"/>
          <w:sz w:val="24"/>
          <w:szCs w:val="24"/>
        </w:rPr>
        <w:t xml:space="preserve"> coses.</w:t>
      </w:r>
    </w:p>
    <w:p w14:paraId="0A72A2A6"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quart capítol demanat, dix ésser ver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lo capítol conté. Demanat com ho sap, e dix que per so com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tantost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vengut</w:t>
      </w:r>
      <w:proofErr w:type="spellEnd"/>
      <w:r w:rsidRPr="00504037">
        <w:rPr>
          <w:rFonts w:ascii="Garamond" w:hAnsi="Garamond" w:cs="Times New Roman"/>
          <w:sz w:val="24"/>
          <w:szCs w:val="24"/>
        </w:rPr>
        <w:t xml:space="preserve"> de ciutat, que hac </w:t>
      </w:r>
      <w:proofErr w:type="spellStart"/>
      <w:r w:rsidRPr="00504037">
        <w:rPr>
          <w:rFonts w:ascii="Garamond" w:hAnsi="Garamond" w:cs="Times New Roman"/>
          <w:sz w:val="24"/>
          <w:szCs w:val="24"/>
        </w:rPr>
        <w:t>liurat</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segons que ell li dix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per manament del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lo y </w:t>
      </w:r>
      <w:proofErr w:type="spellStart"/>
      <w:r w:rsidRPr="00504037">
        <w:rPr>
          <w:rFonts w:ascii="Garamond" w:hAnsi="Garamond" w:cs="Times New Roman"/>
          <w:bCs/>
          <w:sz w:val="24"/>
          <w:szCs w:val="24"/>
        </w:rPr>
        <w:t>comtà</w:t>
      </w:r>
      <w:proofErr w:type="spellEnd"/>
      <w:r w:rsidRPr="00504037">
        <w:rPr>
          <w:rFonts w:ascii="Garamond" w:hAnsi="Garamond" w:cs="Times New Roman"/>
          <w:bCs/>
          <w:sz w:val="24"/>
          <w:szCs w:val="24"/>
        </w:rPr>
        <w:t>,</w:t>
      </w:r>
      <w:r w:rsidRPr="00504037">
        <w:rPr>
          <w:rFonts w:ascii="Garamond" w:hAnsi="Garamond" w:cs="Times New Roman"/>
          <w:color w:val="FF4000"/>
          <w:sz w:val="24"/>
          <w:szCs w:val="24"/>
        </w:rPr>
        <w:t xml:space="preserve"> </w:t>
      </w:r>
      <w:r w:rsidRPr="00504037">
        <w:rPr>
          <w:rFonts w:ascii="Garamond" w:hAnsi="Garamond" w:cs="Times New Roman"/>
          <w:sz w:val="24"/>
          <w:szCs w:val="24"/>
        </w:rPr>
        <w:t xml:space="preserve">e lo y dix hoc. Encara dix aquest que ell ha vist en poder del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conex</w:t>
      </w:r>
      <w:proofErr w:type="spellEnd"/>
      <w:r w:rsidRPr="00504037">
        <w:rPr>
          <w:rFonts w:ascii="Garamond" w:hAnsi="Garamond" w:cs="Times New Roman"/>
          <w:sz w:val="24"/>
          <w:szCs w:val="24"/>
        </w:rPr>
        <w:t xml:space="preserve"> bé que aquell és, que ells apellaven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w:t>
      </w:r>
      <w:proofErr w:type="spellStart"/>
      <w:r w:rsidRPr="00504037">
        <w:rPr>
          <w:rFonts w:ascii="Garamond" w:hAnsi="Garamond" w:cs="Times New Roman"/>
          <w:iCs/>
          <w:sz w:val="24"/>
          <w:szCs w:val="24"/>
        </w:rPr>
        <w:t>Galiana</w:t>
      </w:r>
      <w:proofErr w:type="spellEnd"/>
      <w:r w:rsidRPr="00504037">
        <w:rPr>
          <w:rFonts w:ascii="Garamond" w:hAnsi="Garamond" w:cs="Times New Roman"/>
          <w:sz w:val="24"/>
          <w:szCs w:val="24"/>
        </w:rPr>
        <w:t xml:space="preserve">. Demanat dels senyals del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dix que ell ha, so és,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los </w:t>
      </w:r>
      <w:proofErr w:type="spellStart"/>
      <w:r w:rsidRPr="00504037">
        <w:rPr>
          <w:rFonts w:ascii="Garamond" w:hAnsi="Garamond" w:cs="Times New Roman"/>
          <w:sz w:val="24"/>
          <w:szCs w:val="24"/>
        </w:rPr>
        <w:t>lagremàs</w:t>
      </w:r>
      <w:proofErr w:type="spellEnd"/>
      <w:r w:rsidRPr="00504037">
        <w:rPr>
          <w:rFonts w:ascii="Garamond" w:hAnsi="Garamond" w:cs="Times New Roman"/>
          <w:sz w:val="24"/>
          <w:szCs w:val="24"/>
        </w:rPr>
        <w:t xml:space="preserve"> ben </w:t>
      </w:r>
      <w:proofErr w:type="spellStart"/>
      <w:r w:rsidRPr="00504037">
        <w:rPr>
          <w:rFonts w:ascii="Garamond" w:hAnsi="Garamond" w:cs="Times New Roman"/>
          <w:sz w:val="24"/>
          <w:szCs w:val="24"/>
        </w:rPr>
        <w:t>trancats</w:t>
      </w:r>
      <w:proofErr w:type="spellEnd"/>
      <w:r w:rsidRPr="00504037">
        <w:rPr>
          <w:rFonts w:ascii="Garamond" w:hAnsi="Garamond" w:cs="Times New Roman"/>
          <w:sz w:val="24"/>
          <w:szCs w:val="24"/>
        </w:rPr>
        <w:t>, e deu ésser de dos coltells de la ala dreta escatits</w:t>
      </w:r>
      <w:r w:rsidRPr="00504037">
        <w:rPr>
          <w:rStyle w:val="Ancladenotaalpie"/>
          <w:rFonts w:ascii="Garamond" w:hAnsi="Garamond" w:cs="Times New Roman"/>
          <w:sz w:val="24"/>
          <w:szCs w:val="24"/>
        </w:rPr>
        <w:footnoteReference w:id="71"/>
      </w:r>
      <w:r w:rsidRPr="00504037">
        <w:rPr>
          <w:rFonts w:ascii="Garamond" w:hAnsi="Garamond" w:cs="Times New Roman"/>
          <w:sz w:val="24"/>
          <w:szCs w:val="24"/>
        </w:rPr>
        <w:t xml:space="preserve"> i una ploma de sa </w:t>
      </w:r>
      <w:proofErr w:type="spellStart"/>
      <w:r w:rsidRPr="00504037">
        <w:rPr>
          <w:rFonts w:ascii="Garamond" w:hAnsi="Garamond" w:cs="Times New Roman"/>
          <w:sz w:val="24"/>
          <w:szCs w:val="24"/>
        </w:rPr>
        <w:t>coha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rossagada</w:t>
      </w:r>
      <w:proofErr w:type="spellEnd"/>
      <w:r w:rsidRPr="00504037">
        <w:rPr>
          <w:rFonts w:ascii="Garamond" w:hAnsi="Garamond" w:cs="Times New Roman"/>
          <w:sz w:val="24"/>
          <w:szCs w:val="24"/>
        </w:rPr>
        <w:t xml:space="preserve">. Aquestes senyals dix que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stant</w:t>
      </w:r>
      <w:proofErr w:type="spellEnd"/>
      <w:r w:rsidRPr="00504037">
        <w:rPr>
          <w:rFonts w:ascii="Garamond" w:hAnsi="Garamond" w:cs="Times New Roman"/>
          <w:sz w:val="24"/>
          <w:szCs w:val="24"/>
        </w:rPr>
        <w:t xml:space="preserve"> en poder del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si més li n’han crescuts </w:t>
      </w:r>
      <w:proofErr w:type="spellStart"/>
      <w:r w:rsidRPr="00504037">
        <w:rPr>
          <w:rFonts w:ascii="Garamond" w:hAnsi="Garamond" w:cs="Times New Roman"/>
          <w:sz w:val="24"/>
          <w:szCs w:val="24"/>
        </w:rPr>
        <w:t>despuys</w:t>
      </w:r>
      <w:proofErr w:type="spellEnd"/>
      <w:r w:rsidRPr="00504037">
        <w:rPr>
          <w:rFonts w:ascii="Garamond" w:hAnsi="Garamond" w:cs="Times New Roman"/>
          <w:sz w:val="24"/>
          <w:szCs w:val="24"/>
        </w:rPr>
        <w:t xml:space="preserve">, aquest no ho sap. Demanat si aquest sap ni ha </w:t>
      </w:r>
      <w:proofErr w:type="spellStart"/>
      <w:r w:rsidRPr="00504037">
        <w:rPr>
          <w:rFonts w:ascii="Garamond" w:hAnsi="Garamond" w:cs="Times New Roman"/>
          <w:sz w:val="24"/>
          <w:szCs w:val="24"/>
        </w:rPr>
        <w:t>hoït</w:t>
      </w:r>
      <w:proofErr w:type="spellEnd"/>
      <w:r w:rsidRPr="00504037">
        <w:rPr>
          <w:rFonts w:ascii="Garamond" w:hAnsi="Garamond" w:cs="Times New Roman"/>
          <w:sz w:val="24"/>
          <w:szCs w:val="24"/>
        </w:rPr>
        <w:t xml:space="preserve"> dir que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a la vespra de </w:t>
      </w:r>
      <w:r>
        <w:rPr>
          <w:rFonts w:ascii="Garamond" w:hAnsi="Garamond" w:cs="Times New Roman"/>
          <w:sz w:val="24"/>
          <w:szCs w:val="24"/>
        </w:rPr>
        <w:t>s</w:t>
      </w:r>
      <w:r w:rsidRPr="00504037">
        <w:rPr>
          <w:rFonts w:ascii="Garamond" w:hAnsi="Garamond" w:cs="Times New Roman"/>
          <w:sz w:val="24"/>
          <w:szCs w:val="24"/>
        </w:rPr>
        <w:t xml:space="preserve">ent Miquel pres passada, </w:t>
      </w:r>
      <w:proofErr w:type="spellStart"/>
      <w:r w:rsidRPr="00504037">
        <w:rPr>
          <w:rFonts w:ascii="Garamond" w:hAnsi="Garamond" w:cs="Times New Roman"/>
          <w:sz w:val="24"/>
          <w:szCs w:val="24"/>
        </w:rPr>
        <w:t>agués</w:t>
      </w:r>
      <w:proofErr w:type="spellEnd"/>
      <w:r w:rsidRPr="00504037">
        <w:rPr>
          <w:rFonts w:ascii="Garamond" w:hAnsi="Garamond" w:cs="Times New Roman"/>
          <w:sz w:val="24"/>
          <w:szCs w:val="24"/>
        </w:rPr>
        <w:t xml:space="preserve"> perdut lo seu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e dix si no saber.</w:t>
      </w:r>
    </w:p>
    <w:p w14:paraId="6AD66084"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que, per cert, que ell </w:t>
      </w:r>
      <w:proofErr w:type="spellStart"/>
      <w:r w:rsidRPr="00504037">
        <w:rPr>
          <w:rFonts w:ascii="Garamond" w:hAnsi="Garamond" w:cs="Times New Roman"/>
          <w:sz w:val="24"/>
          <w:szCs w:val="24"/>
        </w:rPr>
        <w:t>agués</w:t>
      </w:r>
      <w:proofErr w:type="spellEnd"/>
      <w:r w:rsidRPr="00504037">
        <w:rPr>
          <w:rFonts w:ascii="Garamond" w:hAnsi="Garamond" w:cs="Times New Roman"/>
          <w:sz w:val="24"/>
          <w:szCs w:val="24"/>
        </w:rPr>
        <w:t xml:space="preserve"> vist ni sabés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no tenia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ans de la vespra de </w:t>
      </w:r>
      <w:r>
        <w:rPr>
          <w:rFonts w:ascii="Garamond" w:hAnsi="Garamond" w:cs="Times New Roman"/>
          <w:sz w:val="24"/>
          <w:szCs w:val="24"/>
        </w:rPr>
        <w:t>s</w:t>
      </w:r>
      <w:r w:rsidRPr="00504037">
        <w:rPr>
          <w:rFonts w:ascii="Garamond" w:hAnsi="Garamond" w:cs="Times New Roman"/>
          <w:sz w:val="24"/>
          <w:szCs w:val="24"/>
        </w:rPr>
        <w:t xml:space="preserve">ent Miquel, </w:t>
      </w:r>
      <w:r w:rsidRPr="00504037">
        <w:rPr>
          <w:rFonts w:ascii="Garamond" w:hAnsi="Garamond" w:cs="Times New Roman"/>
          <w:sz w:val="24"/>
          <w:szCs w:val="24"/>
          <w:lang w:val="es-ES"/>
        </w:rPr>
        <w:t>e</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no y sap.</w:t>
      </w:r>
    </w:p>
    <w:p w14:paraId="3D419A38"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ésser ver so que lo capítol conté, segons que ja damunt ho ha deposat.</w:t>
      </w:r>
    </w:p>
    <w:p w14:paraId="18C63056"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sobre aquell res no saber com ell no fos present com les dites paraules se </w:t>
      </w:r>
      <w:proofErr w:type="spellStart"/>
      <w:r w:rsidRPr="00504037">
        <w:rPr>
          <w:rFonts w:ascii="Garamond" w:hAnsi="Garamond" w:cs="Times New Roman"/>
          <w:sz w:val="24"/>
          <w:szCs w:val="24"/>
        </w:rPr>
        <w:t>dixeren</w:t>
      </w:r>
      <w:proofErr w:type="spellEnd"/>
      <w:r w:rsidRPr="00504037">
        <w:rPr>
          <w:rFonts w:ascii="Garamond" w:hAnsi="Garamond" w:cs="Times New Roman"/>
          <w:sz w:val="24"/>
          <w:szCs w:val="24"/>
        </w:rPr>
        <w:t>.</w:t>
      </w:r>
    </w:p>
    <w:p w14:paraId="06390C7E" w14:textId="77777777" w:rsidR="00A73822" w:rsidRPr="00504037" w:rsidRDefault="00A73822">
      <w:pPr>
        <w:widowControl w:val="0"/>
        <w:spacing w:after="0" w:line="240" w:lineRule="auto"/>
        <w:ind w:right="61"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193v]</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res sobre aquell no saber de cert, mas bé ho a </w:t>
      </w:r>
      <w:proofErr w:type="spellStart"/>
      <w:r w:rsidRPr="00504037">
        <w:rPr>
          <w:rFonts w:ascii="Garamond" w:hAnsi="Garamond" w:cs="Times New Roman"/>
          <w:sz w:val="24"/>
          <w:szCs w:val="24"/>
        </w:rPr>
        <w:t>hoït</w:t>
      </w:r>
      <w:proofErr w:type="spellEnd"/>
      <w:r w:rsidRPr="00504037">
        <w:rPr>
          <w:rFonts w:ascii="Garamond" w:hAnsi="Garamond" w:cs="Times New Roman"/>
          <w:sz w:val="24"/>
          <w:szCs w:val="24"/>
        </w:rPr>
        <w:t xml:space="preserve"> dir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w:t>
      </w:r>
    </w:p>
    <w:p w14:paraId="55A0E88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les coses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Demanat com ho sap, e dix que per so com ha vist que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afaytats</w:t>
      </w:r>
      <w:proofErr w:type="spellEnd"/>
      <w:r w:rsidRPr="00504037">
        <w:rPr>
          <w:rFonts w:ascii="Garamond" w:hAnsi="Garamond" w:cs="Times New Roman"/>
          <w:sz w:val="24"/>
          <w:szCs w:val="24"/>
        </w:rPr>
        <w:t xml:space="preserve"> molts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null</w:t>
      </w:r>
      <w:proofErr w:type="spellEnd"/>
      <w:r w:rsidRPr="00504037">
        <w:rPr>
          <w:rFonts w:ascii="Garamond" w:hAnsi="Garamond" w:cs="Times New Roman"/>
          <w:sz w:val="24"/>
          <w:szCs w:val="24"/>
        </w:rPr>
        <w:t xml:space="preserve"> temps </w:t>
      </w:r>
      <w:proofErr w:type="spellStart"/>
      <w:r w:rsidRPr="00504037">
        <w:rPr>
          <w:rFonts w:ascii="Garamond" w:hAnsi="Garamond" w:cs="Times New Roman"/>
          <w:sz w:val="24"/>
          <w:szCs w:val="24"/>
        </w:rPr>
        <w:t>no·l</w:t>
      </w:r>
      <w:proofErr w:type="spellEnd"/>
      <w:r w:rsidRPr="00504037">
        <w:rPr>
          <w:rFonts w:ascii="Garamond" w:hAnsi="Garamond" w:cs="Times New Roman"/>
          <w:sz w:val="24"/>
          <w:szCs w:val="24"/>
        </w:rPr>
        <w:t xml:space="preserve"> ne viu en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w:t>
      </w:r>
    </w:p>
    <w:p w14:paraId="190684E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que les coses per ell desús </w:t>
      </w:r>
      <w:proofErr w:type="spellStart"/>
      <w:r w:rsidRPr="00504037">
        <w:rPr>
          <w:rFonts w:ascii="Garamond" w:hAnsi="Garamond" w:cs="Times New Roman"/>
          <w:sz w:val="24"/>
          <w:szCs w:val="24"/>
        </w:rPr>
        <w:t>possades</w:t>
      </w:r>
      <w:proofErr w:type="spellEnd"/>
      <w:r w:rsidRPr="00504037">
        <w:rPr>
          <w:rFonts w:ascii="Garamond" w:hAnsi="Garamond" w:cs="Times New Roman"/>
          <w:sz w:val="24"/>
          <w:szCs w:val="24"/>
        </w:rPr>
        <w:t xml:space="preserve"> són veres e </w:t>
      </w:r>
      <w:r w:rsidRPr="00504037">
        <w:rPr>
          <w:rFonts w:ascii="Garamond" w:hAnsi="Garamond" w:cs="Times New Roman"/>
          <w:bCs/>
          <w:sz w:val="24"/>
          <w:szCs w:val="24"/>
        </w:rPr>
        <w:t>d’aqueles</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és veritat e fama entre aquells qui ho saben. Demanat què és fama, e dix que so que les gents </w:t>
      </w:r>
      <w:proofErr w:type="spellStart"/>
      <w:r w:rsidRPr="00504037">
        <w:rPr>
          <w:rFonts w:ascii="Garamond" w:hAnsi="Garamond" w:cs="Times New Roman"/>
          <w:sz w:val="24"/>
          <w:szCs w:val="24"/>
        </w:rPr>
        <w:t>dien</w:t>
      </w:r>
      <w:proofErr w:type="spellEnd"/>
      <w:r w:rsidRPr="00504037">
        <w:rPr>
          <w:rFonts w:ascii="Garamond" w:hAnsi="Garamond" w:cs="Times New Roman"/>
          <w:sz w:val="24"/>
          <w:szCs w:val="24"/>
        </w:rPr>
        <w:t>.</w:t>
      </w:r>
    </w:p>
    <w:p w14:paraId="2A263CC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res de cert no saber sobre aquell, mas que ho a </w:t>
      </w:r>
      <w:proofErr w:type="spellStart"/>
      <w:r w:rsidRPr="00504037">
        <w:rPr>
          <w:rFonts w:ascii="Garamond" w:hAnsi="Garamond" w:cs="Times New Roman"/>
          <w:sz w:val="24"/>
          <w:szCs w:val="24"/>
        </w:rPr>
        <w:t>hoït</w:t>
      </w:r>
      <w:proofErr w:type="spellEnd"/>
      <w:r w:rsidRPr="00504037">
        <w:rPr>
          <w:rFonts w:ascii="Garamond" w:hAnsi="Garamond" w:cs="Times New Roman"/>
          <w:sz w:val="24"/>
          <w:szCs w:val="24"/>
        </w:rPr>
        <w:t xml:space="preserve"> dir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w:t>
      </w:r>
    </w:p>
    <w:p w14:paraId="17F79A55"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ensenyat, pregat o subornat per aquest testimoni a fer,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per preu,</w:t>
      </w:r>
      <w:r w:rsidRPr="00504037">
        <w:rPr>
          <w:rFonts w:ascii="Garamond" w:hAnsi="Garamond" w:cs="Times New Roman"/>
          <w:b/>
          <w:bCs/>
          <w:sz w:val="24"/>
          <w:szCs w:val="24"/>
        </w:rPr>
        <w:t xml:space="preserve"> </w:t>
      </w:r>
      <w:r w:rsidRPr="00504037">
        <w:rPr>
          <w:rFonts w:ascii="Garamond" w:hAnsi="Garamond" w:cs="Times New Roman"/>
          <w:bCs/>
          <w:sz w:val="24"/>
          <w:szCs w:val="24"/>
        </w:rPr>
        <w:t>favor</w:t>
      </w:r>
      <w:r w:rsidRPr="00504037">
        <w:rPr>
          <w:rFonts w:ascii="Garamond" w:hAnsi="Garamond" w:cs="Times New Roman"/>
          <w:sz w:val="24"/>
          <w:szCs w:val="24"/>
        </w:rPr>
        <w:t xml:space="preserve">, amor o </w:t>
      </w:r>
      <w:proofErr w:type="spellStart"/>
      <w:r w:rsidRPr="00504037">
        <w:rPr>
          <w:rFonts w:ascii="Garamond" w:hAnsi="Garamond" w:cs="Times New Roman"/>
          <w:sz w:val="24"/>
          <w:szCs w:val="24"/>
        </w:rPr>
        <w:t>malvolensa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d’alcun</w:t>
      </w:r>
      <w:proofErr w:type="spellEnd"/>
      <w:r w:rsidRPr="00504037">
        <w:rPr>
          <w:rFonts w:ascii="Garamond" w:hAnsi="Garamond" w:cs="Times New Roman"/>
          <w:sz w:val="24"/>
          <w:szCs w:val="24"/>
        </w:rPr>
        <w:t xml:space="preserve"> ha res en aquest testimoni deposat o cessat de posar, e dix que no. Ítem,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 presentat o donat, e dix que no. Ítem, si n’espera profit, guany o dan ni si fa part en aquesta qüestió, e dix que no. Interrogat qual part </w:t>
      </w:r>
      <w:proofErr w:type="spellStart"/>
      <w:r w:rsidRPr="00504037">
        <w:rPr>
          <w:rFonts w:ascii="Garamond" w:hAnsi="Garamond" w:cs="Times New Roman"/>
          <w:sz w:val="24"/>
          <w:szCs w:val="24"/>
        </w:rPr>
        <w:t>volrà</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obtengués</w:t>
      </w:r>
      <w:proofErr w:type="spellEnd"/>
      <w:r w:rsidRPr="00504037">
        <w:rPr>
          <w:rFonts w:ascii="Garamond" w:hAnsi="Garamond" w:cs="Times New Roman"/>
          <w:sz w:val="24"/>
          <w:szCs w:val="24"/>
        </w:rPr>
        <w:t xml:space="preserve"> la present qüestió, e dix que qualsevulla.</w:t>
      </w:r>
    </w:p>
    <w:p w14:paraId="10E86D26" w14:textId="77777777" w:rsidR="00A73822" w:rsidRPr="00504037" w:rsidRDefault="00A73822">
      <w:pPr>
        <w:widowControl w:val="0"/>
        <w:spacing w:after="0" w:line="240" w:lineRule="auto"/>
        <w:ind w:left="869" w:right="61" w:firstLine="426"/>
        <w:jc w:val="both"/>
        <w:rPr>
          <w:rFonts w:ascii="Garamond" w:hAnsi="Garamond" w:cs="Times New Roman"/>
          <w:color w:val="000000"/>
          <w:sz w:val="24"/>
          <w:szCs w:val="24"/>
        </w:rPr>
      </w:pPr>
    </w:p>
    <w:p w14:paraId="3FAFFC1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Arnau Puig de Ros, testimoni, jurat e interrogat dir veritat sobre los capítols per part de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damunt presentats, sobre los quals,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 </w:t>
      </w:r>
      <w:proofErr w:type="spellStart"/>
      <w:r w:rsidRPr="00504037">
        <w:rPr>
          <w:rFonts w:ascii="Garamond" w:hAnsi="Garamond" w:cs="Times New Roman"/>
          <w:bCs/>
          <w:sz w:val="24"/>
          <w:szCs w:val="24"/>
        </w:rPr>
        <w:t>produent</w:t>
      </w:r>
      <w:proofErr w:type="spellEnd"/>
      <w:r w:rsidRPr="00504037">
        <w:rPr>
          <w:rFonts w:ascii="Garamond" w:hAnsi="Garamond" w:cs="Times New Roman"/>
          <w:b/>
          <w:bCs/>
          <w:sz w:val="24"/>
          <w:szCs w:val="24"/>
        </w:rPr>
        <w:t>,</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resebut</w:t>
      </w:r>
      <w:proofErr w:type="spellEnd"/>
      <w:r w:rsidRPr="00504037">
        <w:rPr>
          <w:rFonts w:ascii="Garamond" w:hAnsi="Garamond" w:cs="Times New Roman"/>
          <w:sz w:val="24"/>
          <w:szCs w:val="24"/>
        </w:rPr>
        <w:t>. E, primerament, sobre lo primer,</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sobre lo qual dix saber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saguex</w:t>
      </w:r>
      <w:proofErr w:type="spellEnd"/>
      <w:r w:rsidRPr="00504037">
        <w:rPr>
          <w:rFonts w:ascii="Garamond" w:hAnsi="Garamond" w:cs="Times New Roman"/>
          <w:sz w:val="24"/>
          <w:szCs w:val="24"/>
        </w:rPr>
        <w:t xml:space="preserve">, so és, que lo jorn de </w:t>
      </w:r>
      <w:r>
        <w:rPr>
          <w:rFonts w:ascii="Garamond" w:hAnsi="Garamond" w:cs="Times New Roman"/>
          <w:sz w:val="24"/>
          <w:szCs w:val="24"/>
        </w:rPr>
        <w:t>s</w:t>
      </w:r>
      <w:r w:rsidRPr="00504037">
        <w:rPr>
          <w:rFonts w:ascii="Garamond" w:hAnsi="Garamond" w:cs="Times New Roman"/>
          <w:sz w:val="24"/>
          <w:szCs w:val="24"/>
        </w:rPr>
        <w:t xml:space="preserve">ent Miquel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portant en la sua mà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del qual se mena la present </w:t>
      </w:r>
      <w:proofErr w:type="spellStart"/>
      <w:r w:rsidRPr="00504037">
        <w:rPr>
          <w:rFonts w:ascii="Garamond" w:hAnsi="Garamond" w:cs="Times New Roman"/>
          <w:sz w:val="24"/>
          <w:szCs w:val="24"/>
        </w:rPr>
        <w:t>questió</w:t>
      </w:r>
      <w:proofErr w:type="spellEnd"/>
      <w:r w:rsidRPr="00504037">
        <w:rPr>
          <w:rFonts w:ascii="Garamond" w:hAnsi="Garamond" w:cs="Times New Roman"/>
          <w:sz w:val="24"/>
          <w:szCs w:val="24"/>
        </w:rPr>
        <w:t xml:space="preserve">, dix en la </w:t>
      </w:r>
      <w:proofErr w:type="spellStart"/>
      <w:r w:rsidRPr="00504037">
        <w:rPr>
          <w:rFonts w:ascii="Garamond" w:hAnsi="Garamond" w:cs="Times New Roman"/>
          <w:sz w:val="24"/>
          <w:szCs w:val="24"/>
        </w:rPr>
        <w:t>plassa</w:t>
      </w:r>
      <w:proofErr w:type="spellEnd"/>
      <w:r w:rsidRPr="00504037">
        <w:rPr>
          <w:rFonts w:ascii="Garamond" w:hAnsi="Garamond" w:cs="Times New Roman"/>
          <w:sz w:val="24"/>
          <w:szCs w:val="24"/>
        </w:rPr>
        <w:t xml:space="preserve">, hora ans de missa, que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ell </w:t>
      </w:r>
      <w:proofErr w:type="spellStart"/>
      <w:r w:rsidRPr="00504037">
        <w:rPr>
          <w:rFonts w:ascii="Garamond" w:hAnsi="Garamond" w:cs="Times New Roman"/>
          <w:sz w:val="24"/>
          <w:szCs w:val="24"/>
        </w:rPr>
        <w:t>portave</w:t>
      </w:r>
      <w:proofErr w:type="spellEnd"/>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tramès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per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qu·ell</w:t>
      </w:r>
      <w:proofErr w:type="spellEnd"/>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aportat. </w:t>
      </w:r>
      <w:proofErr w:type="spellStart"/>
      <w:r w:rsidRPr="00504037">
        <w:rPr>
          <w:rFonts w:ascii="Garamond" w:hAnsi="Garamond" w:cs="Times New Roman"/>
          <w:sz w:val="24"/>
          <w:szCs w:val="24"/>
        </w:rPr>
        <w:t>Dix</w:t>
      </w:r>
      <w:proofErr w:type="spellEnd"/>
      <w:r w:rsidRPr="00504037">
        <w:rPr>
          <w:rFonts w:ascii="Garamond" w:hAnsi="Garamond" w:cs="Times New Roman"/>
          <w:sz w:val="24"/>
          <w:szCs w:val="24"/>
        </w:rPr>
        <w:t xml:space="preserve"> encara aquest que, aprés </w:t>
      </w:r>
      <w:proofErr w:type="spellStart"/>
      <w:r w:rsidRPr="00504037">
        <w:rPr>
          <w:rFonts w:ascii="Garamond" w:hAnsi="Garamond" w:cs="Times New Roman"/>
          <w:sz w:val="24"/>
          <w:szCs w:val="24"/>
        </w:rPr>
        <w:t>alscuns</w:t>
      </w:r>
      <w:proofErr w:type="spellEnd"/>
      <w:r w:rsidRPr="00504037">
        <w:rPr>
          <w:rFonts w:ascii="Garamond" w:hAnsi="Garamond" w:cs="Times New Roman"/>
          <w:sz w:val="24"/>
          <w:szCs w:val="24"/>
        </w:rPr>
        <w:t xml:space="preserve"> jorns, aquest escatí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d'una plom</w:t>
      </w:r>
      <w:r>
        <w:rPr>
          <w:rFonts w:ascii="Garamond" w:hAnsi="Garamond" w:cs="Times New Roman"/>
          <w:sz w:val="24"/>
          <w:szCs w:val="24"/>
        </w:rPr>
        <w:t>a a tudell en la ala dreta. [</w:t>
      </w:r>
      <w:r w:rsidRPr="00504037">
        <w:rPr>
          <w:rFonts w:ascii="Garamond" w:hAnsi="Garamond" w:cs="Times New Roman"/>
          <w:sz w:val="24"/>
          <w:szCs w:val="24"/>
        </w:rPr>
        <w:t>194r]</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Demanat qui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presents com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dix les dites paraules, e dix que no li recorda, mas dix que, dues vegades dix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aquell jorn de </w:t>
      </w:r>
      <w:r>
        <w:rPr>
          <w:rFonts w:ascii="Garamond" w:hAnsi="Garamond" w:cs="Times New Roman"/>
          <w:sz w:val="24"/>
          <w:szCs w:val="24"/>
        </w:rPr>
        <w:t>s</w:t>
      </w:r>
      <w:r w:rsidRPr="00504037">
        <w:rPr>
          <w:rFonts w:ascii="Garamond" w:hAnsi="Garamond" w:cs="Times New Roman"/>
          <w:sz w:val="24"/>
          <w:szCs w:val="24"/>
        </w:rPr>
        <w:t xml:space="preserve">ent Miquel, les dites paraules, dient encara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
    <w:p w14:paraId="5D678594"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w:t>
      </w:r>
      <w:proofErr w:type="spellStart"/>
      <w:r w:rsidRPr="00504037">
        <w:rPr>
          <w:rFonts w:ascii="Garamond" w:hAnsi="Garamond" w:cs="Times New Roman"/>
          <w:sz w:val="24"/>
          <w:szCs w:val="24"/>
        </w:rPr>
        <w:t>gayart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assí</w:t>
      </w:r>
      <w:proofErr w:type="spellEnd"/>
      <w:r w:rsidRPr="00504037">
        <w:rPr>
          <w:rFonts w:ascii="Garamond" w:hAnsi="Garamond" w:cs="Times New Roman"/>
          <w:sz w:val="24"/>
          <w:szCs w:val="24"/>
        </w:rPr>
        <w:t>.</w:t>
      </w:r>
    </w:p>
    <w:p w14:paraId="677C5C93"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segon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ignorar.</w:t>
      </w:r>
    </w:p>
    <w:p w14:paraId="28F85D21"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z w:val="24"/>
          <w:szCs w:val="24"/>
        </w:rPr>
        <w:t>ters</w:t>
      </w:r>
      <w:proofErr w:type="spellEnd"/>
      <w:r w:rsidRPr="00504037">
        <w:rPr>
          <w:rFonts w:ascii="Garamond" w:hAnsi="Garamond" w:cs="Times New Roman"/>
          <w:sz w:val="24"/>
          <w:szCs w:val="24"/>
        </w:rPr>
        <w:t xml:space="preserve"> capítol demanat, dix saber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saguex</w:t>
      </w:r>
      <w:proofErr w:type="spellEnd"/>
      <w:r w:rsidRPr="00504037">
        <w:rPr>
          <w:rFonts w:ascii="Garamond" w:hAnsi="Garamond" w:cs="Times New Roman"/>
          <w:sz w:val="24"/>
          <w:szCs w:val="24"/>
        </w:rPr>
        <w:t>, so és, q</w:t>
      </w:r>
      <w:r>
        <w:rPr>
          <w:rFonts w:ascii="Garamond" w:hAnsi="Garamond" w:cs="Times New Roman"/>
          <w:sz w:val="24"/>
          <w:szCs w:val="24"/>
        </w:rPr>
        <w:t xml:space="preserve">ue lo dit </w:t>
      </w:r>
      <w:proofErr w:type="spellStart"/>
      <w:r>
        <w:rPr>
          <w:rFonts w:ascii="Garamond" w:hAnsi="Garamond" w:cs="Times New Roman"/>
          <w:sz w:val="24"/>
          <w:szCs w:val="24"/>
        </w:rPr>
        <w:t>Limosí</w:t>
      </w:r>
      <w:proofErr w:type="spellEnd"/>
      <w:r>
        <w:rPr>
          <w:rFonts w:ascii="Garamond" w:hAnsi="Garamond" w:cs="Times New Roman"/>
          <w:sz w:val="24"/>
          <w:szCs w:val="24"/>
        </w:rPr>
        <w:t xml:space="preserve"> ha </w:t>
      </w:r>
      <w:proofErr w:type="spellStart"/>
      <w:r>
        <w:rPr>
          <w:rFonts w:ascii="Garamond" w:hAnsi="Garamond" w:cs="Times New Roman"/>
          <w:sz w:val="24"/>
          <w:szCs w:val="24"/>
        </w:rPr>
        <w:t>tengut</w:t>
      </w:r>
      <w:proofErr w:type="spellEnd"/>
      <w:r>
        <w:rPr>
          <w:rFonts w:ascii="Garamond" w:hAnsi="Garamond" w:cs="Times New Roman"/>
          <w:sz w:val="24"/>
          <w:szCs w:val="24"/>
        </w:rPr>
        <w:t xml:space="preserve"> </w:t>
      </w:r>
      <w:proofErr w:type="spellStart"/>
      <w:r>
        <w:rPr>
          <w:rFonts w:ascii="Garamond" w:hAnsi="Garamond" w:cs="Times New Roman"/>
          <w:sz w:val="24"/>
          <w:szCs w:val="24"/>
        </w:rPr>
        <w:t>tota</w:t>
      </w:r>
      <w:r w:rsidRPr="00504037">
        <w:rPr>
          <w:rFonts w:ascii="Garamond" w:hAnsi="Garamond" w:cs="Times New Roman"/>
          <w:sz w:val="24"/>
          <w:szCs w:val="24"/>
        </w:rPr>
        <w:t>via</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del qual se mena la present qüestió, tro que per lo dit </w:t>
      </w:r>
      <w:proofErr w:type="spellStart"/>
      <w:r w:rsidRPr="00504037">
        <w:rPr>
          <w:rFonts w:ascii="Garamond" w:hAnsi="Garamond" w:cs="Times New Roman"/>
          <w:sz w:val="24"/>
          <w:szCs w:val="24"/>
        </w:rPr>
        <w:t>lochtinent</w:t>
      </w:r>
      <w:proofErr w:type="spellEnd"/>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manat que aquell </w:t>
      </w:r>
      <w:proofErr w:type="spellStart"/>
      <w:r w:rsidRPr="00504037">
        <w:rPr>
          <w:rFonts w:ascii="Garamond" w:hAnsi="Garamond" w:cs="Times New Roman"/>
          <w:sz w:val="24"/>
          <w:szCs w:val="24"/>
        </w:rPr>
        <w:t>dagués</w:t>
      </w:r>
      <w:proofErr w:type="spellEnd"/>
      <w:r w:rsidRPr="00504037">
        <w:rPr>
          <w:rFonts w:ascii="Garamond" w:hAnsi="Garamond" w:cs="Times New Roman"/>
          <w:sz w:val="24"/>
          <w:szCs w:val="24"/>
        </w:rPr>
        <w:t xml:space="preserve"> metre en ciutat. He moltes vegades és anat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ell cassar e viu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li és </w:t>
      </w:r>
      <w:proofErr w:type="spellStart"/>
      <w:r w:rsidRPr="00504037">
        <w:rPr>
          <w:rFonts w:ascii="Garamond" w:hAnsi="Garamond" w:cs="Times New Roman"/>
          <w:sz w:val="24"/>
          <w:szCs w:val="24"/>
        </w:rPr>
        <w:t>vigares</w:t>
      </w:r>
      <w:proofErr w:type="spellEnd"/>
      <w:r w:rsidRPr="00504037">
        <w:rPr>
          <w:rFonts w:ascii="Garamond" w:hAnsi="Garamond" w:cs="Times New Roman"/>
          <w:sz w:val="24"/>
          <w:szCs w:val="24"/>
        </w:rPr>
        <w:t xml:space="preserve"> 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sia aquell que ara té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donzell.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per tal que</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veu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és d'aquella talla, que aquell era e és blanquet, e </w:t>
      </w:r>
      <w:proofErr w:type="spellStart"/>
      <w:r w:rsidRPr="00504037">
        <w:rPr>
          <w:rFonts w:ascii="Garamond" w:hAnsi="Garamond" w:cs="Times New Roman"/>
          <w:sz w:val="24"/>
          <w:szCs w:val="24"/>
        </w:rPr>
        <w:t>puiys</w:t>
      </w:r>
      <w:proofErr w:type="spellEnd"/>
      <w:r w:rsidRPr="00504037">
        <w:rPr>
          <w:rFonts w:ascii="Garamond" w:hAnsi="Garamond" w:cs="Times New Roman"/>
          <w:sz w:val="24"/>
          <w:szCs w:val="24"/>
        </w:rPr>
        <w:t xml:space="preserve"> que és escatit</w:t>
      </w:r>
      <w:r w:rsidRPr="00504037">
        <w:rPr>
          <w:rStyle w:val="Ancladenotaalpie"/>
          <w:rFonts w:ascii="Garamond" w:hAnsi="Garamond" w:cs="Times New Roman"/>
          <w:sz w:val="24"/>
          <w:szCs w:val="24"/>
        </w:rPr>
        <w:footnoteReference w:id="72"/>
      </w:r>
      <w:r w:rsidRPr="00504037">
        <w:rPr>
          <w:rFonts w:ascii="Garamond" w:hAnsi="Garamond" w:cs="Times New Roman"/>
          <w:sz w:val="24"/>
          <w:szCs w:val="24"/>
        </w:rPr>
        <w:t xml:space="preserve"> de sa una ala, so és, de la dreta.</w:t>
      </w:r>
    </w:p>
    <w:p w14:paraId="5B1979C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quart capítol demanat, dix saber so que damunt ha deposat en lo prop </w:t>
      </w:r>
      <w:proofErr w:type="spellStart"/>
      <w:r w:rsidRPr="00504037">
        <w:rPr>
          <w:rFonts w:ascii="Garamond" w:hAnsi="Garamond" w:cs="Times New Roman"/>
          <w:sz w:val="24"/>
          <w:szCs w:val="24"/>
        </w:rPr>
        <w:t>produent</w:t>
      </w:r>
      <w:proofErr w:type="spellEnd"/>
      <w:r w:rsidRPr="00504037">
        <w:rPr>
          <w:rFonts w:ascii="Garamond" w:hAnsi="Garamond" w:cs="Times New Roman"/>
          <w:sz w:val="24"/>
          <w:szCs w:val="24"/>
        </w:rPr>
        <w:t xml:space="preserve"> capítol, so és, que li és semblant 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ara té lo dit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li és semblant que sia aquell,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per los senyals que dits ha que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què·s</w:t>
      </w:r>
      <w:proofErr w:type="spellEnd"/>
      <w:r w:rsidRPr="00504037">
        <w:rPr>
          <w:rFonts w:ascii="Garamond" w:hAnsi="Garamond" w:cs="Times New Roman"/>
          <w:sz w:val="24"/>
          <w:szCs w:val="24"/>
        </w:rPr>
        <w:t xml:space="preserve"> mena la present qüestió, e veu que</w:t>
      </w:r>
      <w:r w:rsidRPr="00504037">
        <w:rPr>
          <w:rStyle w:val="Ancladenotaalpie"/>
          <w:rFonts w:ascii="Garamond" w:hAnsi="Garamond" w:cs="Times New Roman"/>
          <w:sz w:val="24"/>
          <w:szCs w:val="24"/>
        </w:rPr>
        <w:footnoteReference w:id="73"/>
      </w:r>
      <w:r w:rsidRPr="00504037">
        <w:rPr>
          <w:rFonts w:ascii="Garamond" w:hAnsi="Garamond" w:cs="Times New Roman"/>
          <w:sz w:val="24"/>
          <w:szCs w:val="24"/>
        </w:rPr>
        <w:t xml:space="preserve"> ha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té lo dit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Demanat si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altres senyals perquè ell lo </w:t>
      </w:r>
      <w:proofErr w:type="spellStart"/>
      <w:r w:rsidRPr="00504037">
        <w:rPr>
          <w:rFonts w:ascii="Garamond" w:hAnsi="Garamond" w:cs="Times New Roman"/>
          <w:sz w:val="24"/>
          <w:szCs w:val="24"/>
        </w:rPr>
        <w:t>puxa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conèxer</w:t>
      </w:r>
      <w:proofErr w:type="spellEnd"/>
      <w:r w:rsidRPr="00504037">
        <w:rPr>
          <w:rFonts w:ascii="Garamond" w:hAnsi="Garamond" w:cs="Times New Roman"/>
          <w:sz w:val="24"/>
          <w:szCs w:val="24"/>
        </w:rPr>
        <w:t xml:space="preserve">, e dix que no, que ell </w:t>
      </w:r>
      <w:proofErr w:type="spellStart"/>
      <w:r w:rsidRPr="00504037">
        <w:rPr>
          <w:rFonts w:ascii="Garamond" w:hAnsi="Garamond" w:cs="Times New Roman"/>
          <w:sz w:val="24"/>
          <w:szCs w:val="24"/>
        </w:rPr>
        <w:t>sàpia</w:t>
      </w:r>
      <w:proofErr w:type="spellEnd"/>
      <w:r w:rsidRPr="00504037">
        <w:rPr>
          <w:rFonts w:ascii="Garamond" w:hAnsi="Garamond" w:cs="Times New Roman"/>
          <w:sz w:val="24"/>
          <w:szCs w:val="24"/>
        </w:rPr>
        <w:t xml:space="preserve">. Demanat ell si sap que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hagués perdut lo seu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ans de la vespra de </w:t>
      </w:r>
      <w:r>
        <w:rPr>
          <w:rFonts w:ascii="Garamond" w:hAnsi="Garamond" w:cs="Times New Roman"/>
          <w:sz w:val="24"/>
          <w:szCs w:val="24"/>
        </w:rPr>
        <w:t>s</w:t>
      </w:r>
      <w:r w:rsidRPr="00504037">
        <w:rPr>
          <w:rFonts w:ascii="Garamond" w:hAnsi="Garamond" w:cs="Times New Roman"/>
          <w:sz w:val="24"/>
          <w:szCs w:val="24"/>
        </w:rPr>
        <w:t xml:space="preserve">ent Miquel proppassada, e dix que no, ni sabia que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hagués perdut.</w:t>
      </w:r>
    </w:p>
    <w:p w14:paraId="7B61A95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que ell no viu tenir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tro lo jorn de </w:t>
      </w:r>
      <w:r>
        <w:rPr>
          <w:rFonts w:ascii="Garamond" w:hAnsi="Garamond" w:cs="Times New Roman"/>
          <w:sz w:val="24"/>
          <w:szCs w:val="24"/>
        </w:rPr>
        <w:t>s</w:t>
      </w:r>
      <w:r w:rsidRPr="00504037">
        <w:rPr>
          <w:rFonts w:ascii="Garamond" w:hAnsi="Garamond" w:cs="Times New Roman"/>
          <w:sz w:val="24"/>
          <w:szCs w:val="24"/>
        </w:rPr>
        <w:t xml:space="preserve">ent Miquel, 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no y sap.</w:t>
      </w:r>
    </w:p>
    <w:p w14:paraId="6CAB98C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bookmarkStart w:id="15" w:name="_Hlk51394083"/>
      <w:proofErr w:type="spellStart"/>
      <w:r w:rsidRPr="00504037">
        <w:rPr>
          <w:rFonts w:ascii="Garamond" w:hAnsi="Garamond" w:cs="Times New Roman"/>
          <w:smallCaps/>
          <w:sz w:val="24"/>
          <w:szCs w:val="24"/>
        </w:rPr>
        <w:t>vi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w:t>
      </w:r>
      <w:bookmarkEnd w:id="15"/>
      <w:r w:rsidRPr="00504037">
        <w:rPr>
          <w:rFonts w:ascii="Garamond" w:hAnsi="Garamond" w:cs="Times New Roman"/>
          <w:sz w:val="24"/>
          <w:szCs w:val="24"/>
        </w:rPr>
        <w:t xml:space="preserve">demanat, dix que és ver que ell e tots aquells qui són </w:t>
      </w:r>
      <w:proofErr w:type="spellStart"/>
      <w:r w:rsidRPr="00504037">
        <w:rPr>
          <w:rFonts w:ascii="Garamond" w:hAnsi="Garamond" w:cs="Times New Roman"/>
          <w:sz w:val="24"/>
          <w:szCs w:val="24"/>
        </w:rPr>
        <w:t>cassadors</w:t>
      </w:r>
      <w:proofErr w:type="spellEnd"/>
      <w:r w:rsidRPr="00504037">
        <w:rPr>
          <w:rFonts w:ascii="Garamond" w:hAnsi="Garamond" w:cs="Times New Roman"/>
          <w:sz w:val="24"/>
          <w:szCs w:val="24"/>
        </w:rPr>
        <w:t xml:space="preserve"> en la parròquia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mentre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tengut</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han anomenat aquell tota via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w:t>
      </w:r>
    </w:p>
    <w:p w14:paraId="0E11AA8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w:t>
      </w:r>
      <w:r>
        <w:rPr>
          <w:rFonts w:ascii="Garamond" w:hAnsi="Garamond" w:cs="Times New Roman"/>
          <w:sz w:val="24"/>
          <w:szCs w:val="24"/>
        </w:rPr>
        <w:t xml:space="preserve"> dix que és ver que lo jorn de s</w:t>
      </w:r>
      <w:r w:rsidRPr="00504037">
        <w:rPr>
          <w:rFonts w:ascii="Garamond" w:hAnsi="Garamond" w:cs="Times New Roman"/>
          <w:sz w:val="24"/>
          <w:szCs w:val="24"/>
        </w:rPr>
        <w:t xml:space="preserve">ent Miquel aquest, </w:t>
      </w:r>
      <w:proofErr w:type="spellStart"/>
      <w:r w:rsidRPr="00504037">
        <w:rPr>
          <w:rFonts w:ascii="Garamond" w:hAnsi="Garamond" w:cs="Times New Roman"/>
          <w:sz w:val="24"/>
          <w:szCs w:val="24"/>
        </w:rPr>
        <w:t>stant</w:t>
      </w:r>
      <w:proofErr w:type="spellEnd"/>
      <w:r w:rsidRPr="00504037">
        <w:rPr>
          <w:rFonts w:ascii="Garamond" w:hAnsi="Garamond" w:cs="Times New Roman"/>
          <w:sz w:val="24"/>
          <w:szCs w:val="24"/>
        </w:rPr>
        <w:t xml:space="preserve"> en la casa d’en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en</w:t>
      </w:r>
      <w:r>
        <w:rPr>
          <w:rFonts w:ascii="Garamond" w:hAnsi="Garamond" w:cs="Times New Roman"/>
          <w:sz w:val="24"/>
          <w:szCs w:val="24"/>
        </w:rPr>
        <w:t>semps</w:t>
      </w:r>
      <w:proofErr w:type="spellEnd"/>
      <w:r>
        <w:rPr>
          <w:rFonts w:ascii="Garamond" w:hAnsi="Garamond" w:cs="Times New Roman"/>
          <w:sz w:val="24"/>
          <w:szCs w:val="24"/>
        </w:rPr>
        <w:t xml:space="preserve"> </w:t>
      </w:r>
      <w:proofErr w:type="spellStart"/>
      <w:r>
        <w:rPr>
          <w:rFonts w:ascii="Garamond" w:hAnsi="Garamond" w:cs="Times New Roman"/>
          <w:sz w:val="24"/>
          <w:szCs w:val="24"/>
        </w:rPr>
        <w:t>ab</w:t>
      </w:r>
      <w:proofErr w:type="spellEnd"/>
      <w:r>
        <w:rPr>
          <w:rFonts w:ascii="Garamond" w:hAnsi="Garamond" w:cs="Times New Roman"/>
          <w:sz w:val="24"/>
          <w:szCs w:val="24"/>
        </w:rPr>
        <w:t xml:space="preserve"> lo dit </w:t>
      </w:r>
      <w:proofErr w:type="spellStart"/>
      <w:r>
        <w:rPr>
          <w:rFonts w:ascii="Garamond" w:hAnsi="Garamond" w:cs="Times New Roman"/>
          <w:sz w:val="24"/>
          <w:szCs w:val="24"/>
        </w:rPr>
        <w:t>Limosí</w:t>
      </w:r>
      <w:proofErr w:type="spellEnd"/>
      <w:r>
        <w:rPr>
          <w:rFonts w:ascii="Garamond" w:hAnsi="Garamond" w:cs="Times New Roman"/>
          <w:sz w:val="24"/>
          <w:szCs w:val="24"/>
        </w:rPr>
        <w:t xml:space="preserve"> e </w:t>
      </w:r>
      <w:proofErr w:type="spellStart"/>
      <w:r>
        <w:rPr>
          <w:rFonts w:ascii="Garamond" w:hAnsi="Garamond" w:cs="Times New Roman"/>
          <w:sz w:val="24"/>
          <w:szCs w:val="24"/>
        </w:rPr>
        <w:t>ab</w:t>
      </w:r>
      <w:proofErr w:type="spellEnd"/>
      <w:r>
        <w:rPr>
          <w:rFonts w:ascii="Garamond" w:hAnsi="Garamond" w:cs="Times New Roman"/>
          <w:sz w:val="24"/>
          <w:szCs w:val="24"/>
        </w:rPr>
        <w:t xml:space="preserve"> [</w:t>
      </w:r>
      <w:r w:rsidRPr="00504037">
        <w:rPr>
          <w:rFonts w:ascii="Garamond" w:hAnsi="Garamond" w:cs="Times New Roman"/>
          <w:sz w:val="24"/>
          <w:szCs w:val="24"/>
        </w:rPr>
        <w:t xml:space="preserve">194v]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molts</w:t>
      </w:r>
      <w:r w:rsidRPr="00504037">
        <w:rPr>
          <w:rFonts w:ascii="Garamond" w:hAnsi="Garamond" w:cs="Times New Roman"/>
          <w:b/>
          <w:bCs/>
          <w:sz w:val="24"/>
          <w:szCs w:val="24"/>
        </w:rPr>
        <w:t xml:space="preserve"> </w:t>
      </w:r>
      <w:r w:rsidRPr="00504037">
        <w:rPr>
          <w:rFonts w:ascii="Garamond" w:hAnsi="Garamond" w:cs="Times New Roman"/>
          <w:sz w:val="24"/>
          <w:szCs w:val="24"/>
        </w:rPr>
        <w:t>d’altres</w:t>
      </w:r>
      <w:bookmarkStart w:id="16" w:name="__DdeLink__9269_3908205060"/>
      <w:bookmarkEnd w:id="16"/>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dels quals en present no li recorda, lo dit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dix, en presència d'aquests que dits ha, que ell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portat un </w:t>
      </w:r>
      <w:proofErr w:type="spellStart"/>
      <w:r w:rsidRPr="00504037">
        <w:rPr>
          <w:rFonts w:ascii="Garamond" w:hAnsi="Garamond" w:cs="Times New Roman"/>
          <w:sz w:val="24"/>
          <w:szCs w:val="24"/>
        </w:rPr>
        <w:t>gallart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per part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per tal </w:t>
      </w:r>
      <w:proofErr w:type="spellStart"/>
      <w:r w:rsidRPr="00504037">
        <w:rPr>
          <w:rFonts w:ascii="Garamond" w:hAnsi="Garamond" w:cs="Times New Roman"/>
          <w:sz w:val="24"/>
          <w:szCs w:val="24"/>
        </w:rPr>
        <w:t>qu·ell</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l'afaytàs</w:t>
      </w:r>
      <w:proofErr w:type="spellEnd"/>
      <w:r w:rsidRPr="00504037">
        <w:rPr>
          <w:rFonts w:ascii="Garamond" w:hAnsi="Garamond" w:cs="Times New Roman"/>
          <w:sz w:val="24"/>
          <w:szCs w:val="24"/>
        </w:rPr>
        <w:t>.</w:t>
      </w:r>
    </w:p>
    <w:p w14:paraId="56C867A4"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res no saber.</w:t>
      </w:r>
    </w:p>
    <w:p w14:paraId="613CF3E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ésser ver so que lo capítol conté,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sap aquest per tal com ha vist que lo dit en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ha </w:t>
      </w:r>
      <w:proofErr w:type="spellStart"/>
      <w:r w:rsidRPr="00504037">
        <w:rPr>
          <w:rFonts w:ascii="Garamond" w:hAnsi="Garamond" w:cs="Times New Roman"/>
          <w:sz w:val="24"/>
          <w:szCs w:val="24"/>
        </w:rPr>
        <w:t>afaytats</w:t>
      </w:r>
      <w:proofErr w:type="spellEnd"/>
      <w:r w:rsidRPr="00504037">
        <w:rPr>
          <w:rFonts w:ascii="Garamond" w:hAnsi="Garamond" w:cs="Times New Roman"/>
          <w:sz w:val="24"/>
          <w:szCs w:val="24"/>
        </w:rPr>
        <w:t xml:space="preserve"> molts d'altres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menys d'aquest, de moltes e diverses persones, que </w:t>
      </w:r>
      <w:proofErr w:type="spellStart"/>
      <w:r w:rsidRPr="00504037">
        <w:rPr>
          <w:rFonts w:ascii="Garamond" w:hAnsi="Garamond" w:cs="Times New Roman"/>
          <w:sz w:val="24"/>
          <w:szCs w:val="24"/>
        </w:rPr>
        <w:t>may</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no·l</w:t>
      </w:r>
      <w:proofErr w:type="spellEnd"/>
      <w:r w:rsidRPr="00504037">
        <w:rPr>
          <w:rFonts w:ascii="Garamond" w:hAnsi="Garamond" w:cs="Times New Roman"/>
          <w:sz w:val="24"/>
          <w:szCs w:val="24"/>
        </w:rPr>
        <w:t xml:space="preserve"> ve ni u en so que ara és d'aquest. </w:t>
      </w:r>
    </w:p>
    <w:p w14:paraId="7A664314"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que de les coses per ell deposades és veritat e fama entre aquells </w:t>
      </w:r>
      <w:proofErr w:type="spellStart"/>
      <w:r w:rsidRPr="00504037">
        <w:rPr>
          <w:rFonts w:ascii="Garamond" w:hAnsi="Garamond" w:cs="Times New Roman"/>
          <w:sz w:val="24"/>
          <w:szCs w:val="24"/>
        </w:rPr>
        <w:t>qui·n</w:t>
      </w:r>
      <w:proofErr w:type="spellEnd"/>
      <w:r w:rsidRPr="00504037">
        <w:rPr>
          <w:rFonts w:ascii="Garamond" w:hAnsi="Garamond" w:cs="Times New Roman"/>
          <w:sz w:val="24"/>
          <w:szCs w:val="24"/>
        </w:rPr>
        <w:t xml:space="preserve"> saben la veritat. Demanat què és fama, e dix que so que les gens comunament </w:t>
      </w:r>
      <w:proofErr w:type="spellStart"/>
      <w:r w:rsidRPr="00504037">
        <w:rPr>
          <w:rFonts w:ascii="Garamond" w:hAnsi="Garamond" w:cs="Times New Roman"/>
          <w:sz w:val="24"/>
          <w:szCs w:val="24"/>
        </w:rPr>
        <w:t>dien</w:t>
      </w:r>
      <w:proofErr w:type="spellEnd"/>
      <w:r w:rsidRPr="00504037">
        <w:rPr>
          <w:rFonts w:ascii="Garamond" w:hAnsi="Garamond" w:cs="Times New Roman"/>
          <w:sz w:val="24"/>
          <w:szCs w:val="24"/>
        </w:rPr>
        <w:t xml:space="preserve">. </w:t>
      </w:r>
    </w:p>
    <w:p w14:paraId="402845C2"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que no y sap res.</w:t>
      </w:r>
    </w:p>
    <w:p w14:paraId="6409081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ensenyat ni pregat per fer aquest testimoni,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preu, per amor, per </w:t>
      </w:r>
      <w:proofErr w:type="spellStart"/>
      <w:r w:rsidRPr="00504037">
        <w:rPr>
          <w:rFonts w:ascii="Garamond" w:hAnsi="Garamond" w:cs="Times New Roman"/>
          <w:sz w:val="24"/>
          <w:szCs w:val="24"/>
        </w:rPr>
        <w:t>amistansa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d’alcun</w:t>
      </w:r>
      <w:proofErr w:type="spellEnd"/>
      <w:r w:rsidRPr="00504037">
        <w:rPr>
          <w:rFonts w:ascii="Garamond" w:hAnsi="Garamond" w:cs="Times New Roman"/>
          <w:sz w:val="24"/>
          <w:szCs w:val="24"/>
        </w:rPr>
        <w:t xml:space="preserve"> ha res deposat o cessat deposar, e dix que no. Ítem si espera dan, profit o guany per aquesta testificació, e dix que no. Demanat si fa part en aquesta qüestió, e dix que no. Demanat qui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obtengués</w:t>
      </w:r>
      <w:proofErr w:type="spellEnd"/>
      <w:r w:rsidRPr="00504037">
        <w:rPr>
          <w:rFonts w:ascii="Garamond" w:hAnsi="Garamond" w:cs="Times New Roman"/>
          <w:sz w:val="24"/>
          <w:szCs w:val="24"/>
        </w:rPr>
        <w:t>, que qui millor dret hagués.</w:t>
      </w:r>
    </w:p>
    <w:p w14:paraId="4988CB79" w14:textId="77777777" w:rsidR="00A73822" w:rsidRPr="00504037" w:rsidRDefault="00A73822">
      <w:pPr>
        <w:widowControl w:val="0"/>
        <w:spacing w:after="0" w:line="240" w:lineRule="auto"/>
        <w:ind w:left="149" w:right="61" w:firstLine="426"/>
        <w:jc w:val="both"/>
        <w:rPr>
          <w:rFonts w:ascii="Garamond" w:hAnsi="Garamond" w:cs="Times New Roman"/>
          <w:color w:val="8E86AE"/>
          <w:sz w:val="24"/>
          <w:szCs w:val="24"/>
        </w:rPr>
      </w:pPr>
    </w:p>
    <w:p w14:paraId="1FF2CEBB" w14:textId="77777777" w:rsidR="00A73822" w:rsidRPr="00706A13" w:rsidRDefault="00A73822">
      <w:pPr>
        <w:widowControl w:val="0"/>
        <w:spacing w:after="0" w:line="240" w:lineRule="auto"/>
        <w:ind w:right="61" w:firstLine="426"/>
        <w:jc w:val="both"/>
        <w:rPr>
          <w:rFonts w:ascii="Garamond" w:hAnsi="Garamond" w:cs="Times New Roman"/>
          <w:sz w:val="24"/>
          <w:szCs w:val="24"/>
        </w:rPr>
      </w:pPr>
      <w:r w:rsidRPr="00504037">
        <w:rPr>
          <w:rFonts w:ascii="Garamond" w:hAnsi="Garamond" w:cs="Times New Roman"/>
          <w:sz w:val="24"/>
          <w:szCs w:val="24"/>
        </w:rPr>
        <w:t xml:space="preserve">Bernat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testimoni, jurat e interrogat dir veritat sobre los capítols per part d’en Bernat de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damunt presentats, sobre los quals,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w:t>
      </w:r>
      <w:r w:rsidRPr="00504037">
        <w:rPr>
          <w:rFonts w:ascii="Garamond" w:hAnsi="Garamond" w:cs="Times New Roman"/>
          <w:color w:val="069A2E"/>
          <w:sz w:val="24"/>
          <w:szCs w:val="24"/>
        </w:rPr>
        <w:t xml:space="preserve"> </w:t>
      </w:r>
      <w:proofErr w:type="spellStart"/>
      <w:r w:rsidRPr="00504037">
        <w:rPr>
          <w:rFonts w:ascii="Garamond" w:hAnsi="Garamond" w:cs="Times New Roman"/>
          <w:sz w:val="24"/>
          <w:szCs w:val="24"/>
        </w:rPr>
        <w:t>pr</w:t>
      </w:r>
      <w:r>
        <w:rPr>
          <w:rFonts w:ascii="Garamond" w:hAnsi="Garamond" w:cs="Times New Roman"/>
          <w:sz w:val="24"/>
          <w:szCs w:val="24"/>
        </w:rPr>
        <w:t>oduent</w:t>
      </w:r>
      <w:proofErr w:type="spellEnd"/>
      <w:r>
        <w:rPr>
          <w:rFonts w:ascii="Garamond" w:hAnsi="Garamond" w:cs="Times New Roman"/>
          <w:sz w:val="24"/>
          <w:szCs w:val="24"/>
        </w:rPr>
        <w:t xml:space="preserve">, </w:t>
      </w:r>
      <w:proofErr w:type="spellStart"/>
      <w:r>
        <w:rPr>
          <w:rFonts w:ascii="Garamond" w:hAnsi="Garamond" w:cs="Times New Roman"/>
          <w:sz w:val="24"/>
          <w:szCs w:val="24"/>
        </w:rPr>
        <w:t>fo</w:t>
      </w:r>
      <w:proofErr w:type="spellEnd"/>
      <w:r>
        <w:rPr>
          <w:rFonts w:ascii="Garamond" w:hAnsi="Garamond" w:cs="Times New Roman"/>
          <w:sz w:val="24"/>
          <w:szCs w:val="24"/>
        </w:rPr>
        <w:t xml:space="preserve"> en testimoni </w:t>
      </w:r>
      <w:proofErr w:type="spellStart"/>
      <w:r>
        <w:rPr>
          <w:rFonts w:ascii="Garamond" w:hAnsi="Garamond" w:cs="Times New Roman"/>
          <w:sz w:val="24"/>
          <w:szCs w:val="24"/>
        </w:rPr>
        <w:t>resebut</w:t>
      </w:r>
      <w:proofErr w:type="spellEnd"/>
      <w:r>
        <w:rPr>
          <w:rFonts w:ascii="Garamond" w:hAnsi="Garamond" w:cs="Times New Roman"/>
          <w:sz w:val="24"/>
          <w:szCs w:val="24"/>
        </w:rPr>
        <w:t xml:space="preserve"> e</w:t>
      </w:r>
      <w:r w:rsidRPr="00504037">
        <w:rPr>
          <w:rFonts w:ascii="Garamond" w:hAnsi="Garamond" w:cs="Times New Roman"/>
          <w:sz w:val="24"/>
          <w:szCs w:val="24"/>
        </w:rPr>
        <w:t>, primerament, sobre lo primer,</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e dix sobre aquell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Demanat com ho sap, e dix que per tal com ell </w:t>
      </w:r>
      <w:proofErr w:type="spellStart"/>
      <w:r w:rsidRPr="00504037">
        <w:rPr>
          <w:rFonts w:ascii="Garamond" w:hAnsi="Garamond" w:cs="Times New Roman"/>
          <w:sz w:val="24"/>
          <w:szCs w:val="24"/>
        </w:rPr>
        <w:t>matex</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aquell qui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la vigília de </w:t>
      </w:r>
      <w:r>
        <w:rPr>
          <w:rFonts w:ascii="Garamond" w:hAnsi="Garamond" w:cs="Times New Roman"/>
          <w:sz w:val="24"/>
          <w:szCs w:val="24"/>
        </w:rPr>
        <w:t>s</w:t>
      </w:r>
      <w:r w:rsidRPr="00504037">
        <w:rPr>
          <w:rFonts w:ascii="Garamond" w:hAnsi="Garamond" w:cs="Times New Roman"/>
          <w:sz w:val="24"/>
          <w:szCs w:val="24"/>
        </w:rPr>
        <w:t xml:space="preserve">ent Miquel pres passada. Demanat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dix que en la </w:t>
      </w:r>
      <w:proofErr w:type="spellStart"/>
      <w:r w:rsidRPr="00504037">
        <w:rPr>
          <w:rFonts w:ascii="Garamond" w:hAnsi="Garamond" w:cs="Times New Roman"/>
          <w:sz w:val="24"/>
          <w:szCs w:val="24"/>
        </w:rPr>
        <w:t>plassa</w:t>
      </w:r>
      <w:proofErr w:type="spellEnd"/>
      <w:r w:rsidRPr="00504037">
        <w:rPr>
          <w:rFonts w:ascii="Garamond" w:hAnsi="Garamond" w:cs="Times New Roman"/>
          <w:sz w:val="24"/>
          <w:szCs w:val="24"/>
        </w:rPr>
        <w:t xml:space="preserve"> general del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persones qui y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de les quals adés no ha </w:t>
      </w:r>
      <w:proofErr w:type="spellStart"/>
      <w:r w:rsidRPr="00504037">
        <w:rPr>
          <w:rFonts w:ascii="Garamond" w:hAnsi="Garamond" w:cs="Times New Roman"/>
          <w:sz w:val="24"/>
          <w:szCs w:val="24"/>
        </w:rPr>
        <w:t>membransa</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w:t>
      </w:r>
    </w:p>
    <w:p w14:paraId="40F19361" w14:textId="77777777" w:rsidR="00A73822" w:rsidRPr="00504037" w:rsidRDefault="00A73822">
      <w:pPr>
        <w:widowControl w:val="0"/>
        <w:spacing w:after="0" w:line="240" w:lineRule="auto"/>
        <w:ind w:right="61" w:firstLine="426"/>
        <w:jc w:val="both"/>
        <w:rPr>
          <w:rFonts w:ascii="Garamond" w:hAnsi="Garamond"/>
          <w:sz w:val="24"/>
          <w:szCs w:val="24"/>
        </w:rPr>
      </w:pPr>
      <w:r>
        <w:rPr>
          <w:rFonts w:ascii="Garamond" w:hAnsi="Garamond" w:cs="Times New Roman"/>
          <w:sz w:val="24"/>
          <w:szCs w:val="24"/>
        </w:rPr>
        <w:t>[</w:t>
      </w:r>
      <w:r w:rsidRPr="00504037">
        <w:rPr>
          <w:rFonts w:ascii="Garamond" w:hAnsi="Garamond" w:cs="Times New Roman"/>
          <w:sz w:val="24"/>
          <w:szCs w:val="24"/>
        </w:rPr>
        <w:t>195r]</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Sobre lo segon capítol demanat, dix les coses en lo dit capítol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Demanat com ho sap, e dix que per so com ell </w:t>
      </w:r>
      <w:proofErr w:type="spellStart"/>
      <w:r w:rsidRPr="00504037">
        <w:rPr>
          <w:rFonts w:ascii="Garamond" w:hAnsi="Garamond" w:cs="Times New Roman"/>
          <w:sz w:val="24"/>
          <w:szCs w:val="24"/>
        </w:rPr>
        <w:t>matex</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aquell qui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dix les dites paraules que lo dit capítol conté.</w:t>
      </w:r>
    </w:p>
    <w:p w14:paraId="0EAFD9F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z w:val="24"/>
          <w:szCs w:val="24"/>
        </w:rPr>
        <w:t>ters</w:t>
      </w:r>
      <w:proofErr w:type="spellEnd"/>
      <w:r w:rsidRPr="00504037">
        <w:rPr>
          <w:rFonts w:ascii="Garamond" w:hAnsi="Garamond" w:cs="Times New Roman"/>
          <w:sz w:val="24"/>
          <w:szCs w:val="24"/>
        </w:rPr>
        <w:t xml:space="preserve"> capítol demanat, dix que ell no era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perquè ell </w:t>
      </w:r>
      <w:proofErr w:type="spellStart"/>
      <w:r w:rsidRPr="00504037">
        <w:rPr>
          <w:rFonts w:ascii="Garamond" w:hAnsi="Garamond" w:cs="Times New Roman"/>
          <w:sz w:val="24"/>
          <w:szCs w:val="24"/>
        </w:rPr>
        <w:t>pusqués</w:t>
      </w:r>
      <w:proofErr w:type="spellEnd"/>
      <w:r w:rsidRPr="00504037">
        <w:rPr>
          <w:rFonts w:ascii="Garamond" w:hAnsi="Garamond" w:cs="Times New Roman"/>
          <w:sz w:val="24"/>
          <w:szCs w:val="24"/>
        </w:rPr>
        <w:t xml:space="preserve"> certificar e si tota hora ha </w:t>
      </w:r>
      <w:proofErr w:type="spellStart"/>
      <w:r w:rsidRPr="00504037">
        <w:rPr>
          <w:rFonts w:ascii="Garamond" w:hAnsi="Garamond" w:cs="Times New Roman"/>
          <w:sz w:val="24"/>
          <w:szCs w:val="24"/>
        </w:rPr>
        <w:t>tengut</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o no.</w:t>
      </w:r>
    </w:p>
    <w:p w14:paraId="0B499786"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quart capítol demanat, dix res de cert no saber. Demanat quines senyals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ell portà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dix que no </w:t>
      </w:r>
      <w:proofErr w:type="spellStart"/>
      <w:r w:rsidRPr="00504037">
        <w:rPr>
          <w:rFonts w:ascii="Garamond" w:hAnsi="Garamond" w:cs="Times New Roman"/>
          <w:sz w:val="24"/>
          <w:szCs w:val="24"/>
        </w:rPr>
        <w:t>naguna</w:t>
      </w:r>
      <w:proofErr w:type="spellEnd"/>
      <w:r w:rsidRPr="00504037">
        <w:rPr>
          <w:rFonts w:ascii="Garamond" w:hAnsi="Garamond" w:cs="Times New Roman"/>
          <w:sz w:val="24"/>
          <w:szCs w:val="24"/>
        </w:rPr>
        <w:t xml:space="preserve"> que ell ves sinó que era blanquet. Demanat ell si </w:t>
      </w:r>
      <w:proofErr w:type="spellStart"/>
      <w:r w:rsidRPr="00504037">
        <w:rPr>
          <w:rFonts w:ascii="Garamond" w:hAnsi="Garamond" w:cs="Times New Roman"/>
          <w:sz w:val="24"/>
          <w:szCs w:val="24"/>
        </w:rPr>
        <w:t>conex</w:t>
      </w:r>
      <w:proofErr w:type="spellEnd"/>
      <w:r w:rsidRPr="00504037">
        <w:rPr>
          <w:rFonts w:ascii="Garamond" w:hAnsi="Garamond" w:cs="Times New Roman"/>
          <w:sz w:val="24"/>
          <w:szCs w:val="24"/>
        </w:rPr>
        <w:t xml:space="preserve"> que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qui té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és aquell que ell portà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dix que no. Demanat ell si sap que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hagués perdut lo seu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ans de la vespra de </w:t>
      </w:r>
      <w:r>
        <w:rPr>
          <w:rFonts w:ascii="Garamond" w:hAnsi="Garamond" w:cs="Times New Roman"/>
          <w:sz w:val="24"/>
          <w:szCs w:val="24"/>
        </w:rPr>
        <w:t>s</w:t>
      </w:r>
      <w:r w:rsidRPr="00504037">
        <w:rPr>
          <w:rFonts w:ascii="Garamond" w:hAnsi="Garamond" w:cs="Times New Roman"/>
          <w:sz w:val="24"/>
          <w:szCs w:val="24"/>
        </w:rPr>
        <w:t>ent Miquel, e dix que no, que mas</w:t>
      </w:r>
      <w:r w:rsidRPr="00504037">
        <w:rPr>
          <w:rFonts w:ascii="Garamond" w:hAnsi="Garamond" w:cs="Times New Roman"/>
          <w:b/>
          <w:bCs/>
          <w:color w:val="8E86AE"/>
          <w:sz w:val="24"/>
          <w:szCs w:val="24"/>
        </w:rPr>
        <w:t xml:space="preserve"> </w:t>
      </w:r>
      <w:r w:rsidRPr="00504037">
        <w:rPr>
          <w:rFonts w:ascii="Garamond" w:hAnsi="Garamond" w:cs="Times New Roman"/>
          <w:sz w:val="24"/>
          <w:szCs w:val="24"/>
        </w:rPr>
        <w:t xml:space="preserve">lo perdé ben </w:t>
      </w:r>
      <w:r w:rsidRPr="00504037">
        <w:rPr>
          <w:rFonts w:ascii="Garamond" w:hAnsi="Garamond" w:cs="Times New Roman"/>
          <w:smallCaps/>
          <w:sz w:val="24"/>
          <w:szCs w:val="24"/>
        </w:rPr>
        <w:t xml:space="preserve">xii </w:t>
      </w:r>
      <w:r w:rsidRPr="00504037">
        <w:rPr>
          <w:rFonts w:ascii="Garamond" w:hAnsi="Garamond" w:cs="Times New Roman"/>
          <w:sz w:val="24"/>
          <w:szCs w:val="24"/>
        </w:rPr>
        <w:t xml:space="preserve">dies aprés la festa de </w:t>
      </w:r>
      <w:r>
        <w:rPr>
          <w:rFonts w:ascii="Garamond" w:hAnsi="Garamond" w:cs="Times New Roman"/>
          <w:sz w:val="24"/>
          <w:szCs w:val="24"/>
        </w:rPr>
        <w:t>s</w:t>
      </w:r>
      <w:r w:rsidRPr="00504037">
        <w:rPr>
          <w:rFonts w:ascii="Garamond" w:hAnsi="Garamond" w:cs="Times New Roman"/>
          <w:sz w:val="24"/>
          <w:szCs w:val="24"/>
        </w:rPr>
        <w:t xml:space="preserve">ent Miquel, tota vegada parlant de la festa de </w:t>
      </w:r>
      <w:r>
        <w:rPr>
          <w:rFonts w:ascii="Garamond" w:hAnsi="Garamond" w:cs="Times New Roman"/>
          <w:sz w:val="24"/>
          <w:szCs w:val="24"/>
        </w:rPr>
        <w:t>s</w:t>
      </w:r>
      <w:r w:rsidRPr="00504037">
        <w:rPr>
          <w:rFonts w:ascii="Garamond" w:hAnsi="Garamond" w:cs="Times New Roman"/>
          <w:sz w:val="24"/>
          <w:szCs w:val="24"/>
        </w:rPr>
        <w:t xml:space="preserve">ent Miquel pres passada.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so</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dix aquest, sa pot provar per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matex</w:t>
      </w:r>
      <w:proofErr w:type="spellEnd"/>
      <w:r w:rsidRPr="00504037">
        <w:rPr>
          <w:rFonts w:ascii="Garamond" w:hAnsi="Garamond" w:cs="Times New Roman"/>
          <w:sz w:val="24"/>
          <w:szCs w:val="24"/>
        </w:rPr>
        <w:t xml:space="preserve"> e per son </w:t>
      </w:r>
      <w:proofErr w:type="spellStart"/>
      <w:r w:rsidRPr="00504037">
        <w:rPr>
          <w:rFonts w:ascii="Garamond" w:hAnsi="Garamond" w:cs="Times New Roman"/>
          <w:sz w:val="24"/>
          <w:szCs w:val="24"/>
        </w:rPr>
        <w:t>scuder</w:t>
      </w:r>
      <w:proofErr w:type="spellEnd"/>
      <w:r w:rsidRPr="00504037">
        <w:rPr>
          <w:rFonts w:ascii="Garamond" w:hAnsi="Garamond" w:cs="Times New Roman"/>
          <w:sz w:val="24"/>
          <w:szCs w:val="24"/>
        </w:rPr>
        <w:t xml:space="preserve"> e per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per l'escuder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per lo majoral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per molts d'altres qui </w:t>
      </w:r>
      <w:proofErr w:type="spellStart"/>
      <w:r w:rsidRPr="00504037">
        <w:rPr>
          <w:rFonts w:ascii="Garamond" w:hAnsi="Garamond" w:cs="Times New Roman"/>
          <w:sz w:val="24"/>
          <w:szCs w:val="24"/>
        </w:rPr>
        <w:t>veramaven</w:t>
      </w:r>
      <w:proofErr w:type="spellEnd"/>
      <w:r w:rsidRPr="00504037">
        <w:rPr>
          <w:rFonts w:ascii="Garamond" w:hAnsi="Garamond" w:cs="Times New Roman"/>
          <w:sz w:val="24"/>
          <w:szCs w:val="24"/>
        </w:rPr>
        <w:t xml:space="preserve"> en la vinya que ara és d’en Berenguer de</w:t>
      </w:r>
      <w:r>
        <w:rPr>
          <w:rFonts w:ascii="Garamond" w:hAnsi="Garamond" w:cs="Times New Roman"/>
          <w:sz w:val="24"/>
          <w:szCs w:val="24"/>
        </w:rPr>
        <w:t xml:space="preserve"> </w:t>
      </w:r>
      <w:proofErr w:type="spellStart"/>
      <w:r>
        <w:rPr>
          <w:rFonts w:ascii="Garamond" w:hAnsi="Garamond" w:cs="Times New Roman"/>
          <w:sz w:val="24"/>
          <w:szCs w:val="24"/>
        </w:rPr>
        <w:t>Galiana</w:t>
      </w:r>
      <w:proofErr w:type="spellEnd"/>
      <w:r>
        <w:rPr>
          <w:rFonts w:ascii="Garamond" w:hAnsi="Garamond" w:cs="Times New Roman"/>
          <w:sz w:val="24"/>
          <w:szCs w:val="24"/>
        </w:rPr>
        <w:t>, s</w:t>
      </w:r>
      <w:r w:rsidRPr="00504037">
        <w:rPr>
          <w:rFonts w:ascii="Garamond" w:hAnsi="Garamond" w:cs="Times New Roman"/>
          <w:sz w:val="24"/>
          <w:szCs w:val="24"/>
        </w:rPr>
        <w:t>ituada</w:t>
      </w:r>
      <w:r>
        <w:rPr>
          <w:rStyle w:val="Refernciadenotaapeudepgina"/>
          <w:rFonts w:ascii="Garamond" w:hAnsi="Garamond"/>
          <w:sz w:val="24"/>
          <w:szCs w:val="24"/>
        </w:rPr>
        <w:footnoteReference w:id="74"/>
      </w:r>
      <w:r w:rsidRPr="00504037">
        <w:rPr>
          <w:rFonts w:ascii="Garamond" w:hAnsi="Garamond" w:cs="Times New Roman"/>
          <w:sz w:val="24"/>
          <w:szCs w:val="24"/>
        </w:rPr>
        <w:t xml:space="preserve"> al Pla de la ciutat, en lo rafal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Cassà. Com en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escuder d’en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sercave</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segons que li ha dit lo dit</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lo seu escuder; e per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ho sap e per alguns.</w:t>
      </w:r>
    </w:p>
    <w:p w14:paraId="2146AB66"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que és veritat so que lo capítol conté per les </w:t>
      </w:r>
      <w:proofErr w:type="spellStart"/>
      <w:r w:rsidRPr="00504037">
        <w:rPr>
          <w:rFonts w:ascii="Garamond" w:hAnsi="Garamond" w:cs="Times New Roman"/>
          <w:sz w:val="24"/>
          <w:szCs w:val="24"/>
        </w:rPr>
        <w:t>rahons</w:t>
      </w:r>
      <w:proofErr w:type="spellEnd"/>
      <w:r w:rsidRPr="00504037">
        <w:rPr>
          <w:rFonts w:ascii="Garamond" w:hAnsi="Garamond" w:cs="Times New Roman"/>
          <w:sz w:val="24"/>
          <w:szCs w:val="24"/>
        </w:rPr>
        <w:t xml:space="preserve"> que damunt ha dites.</w:t>
      </w:r>
    </w:p>
    <w:p w14:paraId="2F2A38FB"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que ha </w:t>
      </w:r>
      <w:proofErr w:type="spellStart"/>
      <w:r w:rsidRPr="00504037">
        <w:rPr>
          <w:rFonts w:ascii="Garamond" w:hAnsi="Garamond" w:cs="Times New Roman"/>
          <w:sz w:val="24"/>
          <w:szCs w:val="24"/>
        </w:rPr>
        <w:t>hoït</w:t>
      </w:r>
      <w:proofErr w:type="spellEnd"/>
      <w:r w:rsidRPr="00504037">
        <w:rPr>
          <w:rFonts w:ascii="Garamond" w:hAnsi="Garamond" w:cs="Times New Roman"/>
          <w:sz w:val="24"/>
          <w:szCs w:val="24"/>
        </w:rPr>
        <w:t xml:space="preserve"> dir so que lo capítol conté,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a tots aquells qui són </w:t>
      </w:r>
      <w:proofErr w:type="spellStart"/>
      <w:r w:rsidRPr="00504037">
        <w:rPr>
          <w:rFonts w:ascii="Garamond" w:hAnsi="Garamond" w:cs="Times New Roman"/>
          <w:sz w:val="24"/>
          <w:szCs w:val="24"/>
        </w:rPr>
        <w:t>cassadors</w:t>
      </w:r>
      <w:proofErr w:type="spellEnd"/>
      <w:r w:rsidRPr="00504037">
        <w:rPr>
          <w:rFonts w:ascii="Garamond" w:hAnsi="Garamond" w:cs="Times New Roman"/>
          <w:sz w:val="24"/>
          <w:szCs w:val="24"/>
        </w:rPr>
        <w:t xml:space="preserve">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w:t>
      </w:r>
    </w:p>
    <w:p w14:paraId="01D8AF42"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dix ésser ver so que lo dit capítol conté, segons que ja</w:t>
      </w:r>
      <w:r w:rsidRPr="00504037">
        <w:rPr>
          <w:rFonts w:ascii="Garamond" w:hAnsi="Garamond" w:cs="Times New Roman"/>
          <w:b/>
          <w:bCs/>
          <w:sz w:val="24"/>
          <w:szCs w:val="24"/>
        </w:rPr>
        <w:t xml:space="preserve"> </w:t>
      </w:r>
      <w:r w:rsidRPr="00504037">
        <w:rPr>
          <w:rFonts w:ascii="Garamond" w:hAnsi="Garamond" w:cs="Times New Roman"/>
          <w:sz w:val="24"/>
          <w:szCs w:val="24"/>
        </w:rPr>
        <w:t>damunt ha deposat.</w:t>
      </w:r>
    </w:p>
    <w:p w14:paraId="70C821A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del tot ignorar.</w:t>
      </w:r>
    </w:p>
    <w:p w14:paraId="48C124F2" w14:textId="77777777" w:rsidR="00A73822" w:rsidRPr="00504037" w:rsidRDefault="00A73822">
      <w:pPr>
        <w:widowControl w:val="0"/>
        <w:spacing w:after="0" w:line="240" w:lineRule="auto"/>
        <w:ind w:right="61" w:firstLine="426"/>
        <w:jc w:val="both"/>
        <w:rPr>
          <w:rFonts w:ascii="Garamond" w:hAnsi="Garamond"/>
          <w:sz w:val="24"/>
          <w:szCs w:val="24"/>
        </w:rPr>
      </w:pPr>
      <w:r>
        <w:rPr>
          <w:rFonts w:ascii="Garamond" w:hAnsi="Garamond" w:cs="Times New Roman"/>
          <w:sz w:val="24"/>
          <w:szCs w:val="24"/>
        </w:rPr>
        <w:t>[</w:t>
      </w:r>
      <w:r w:rsidRPr="00504037">
        <w:rPr>
          <w:rFonts w:ascii="Garamond" w:hAnsi="Garamond" w:cs="Times New Roman"/>
          <w:sz w:val="24"/>
          <w:szCs w:val="24"/>
        </w:rPr>
        <w:t>195v]</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viiii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w:t>
      </w:r>
      <w:proofErr w:type="spellStart"/>
      <w:r w:rsidRPr="00504037">
        <w:rPr>
          <w:rFonts w:ascii="Garamond" w:hAnsi="Garamond" w:cs="Times New Roman"/>
          <w:sz w:val="24"/>
          <w:szCs w:val="24"/>
        </w:rPr>
        <w:t>demenat</w:t>
      </w:r>
      <w:proofErr w:type="spellEnd"/>
      <w:r w:rsidRPr="00504037">
        <w:rPr>
          <w:rFonts w:ascii="Garamond" w:hAnsi="Garamond" w:cs="Times New Roman"/>
          <w:sz w:val="24"/>
          <w:szCs w:val="24"/>
        </w:rPr>
        <w:t xml:space="preserve">, dix que és ver e creu bé so que lo capítol conté.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sap per tal com ell li n’ha </w:t>
      </w:r>
      <w:proofErr w:type="spellStart"/>
      <w:r w:rsidRPr="00504037">
        <w:rPr>
          <w:rFonts w:ascii="Garamond" w:hAnsi="Garamond" w:cs="Times New Roman"/>
          <w:sz w:val="24"/>
          <w:szCs w:val="24"/>
        </w:rPr>
        <w:t>comenats</w:t>
      </w:r>
      <w:proofErr w:type="spellEnd"/>
      <w:r w:rsidRPr="00504037">
        <w:rPr>
          <w:rFonts w:ascii="Garamond" w:hAnsi="Garamond" w:cs="Times New Roman"/>
          <w:sz w:val="24"/>
          <w:szCs w:val="24"/>
        </w:rPr>
        <w:t xml:space="preserve"> per partides</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deu o </w:t>
      </w:r>
      <w:r w:rsidRPr="00504037">
        <w:rPr>
          <w:rFonts w:ascii="Garamond" w:hAnsi="Garamond" w:cs="Times New Roman"/>
          <w:smallCaps/>
          <w:sz w:val="24"/>
          <w:szCs w:val="24"/>
        </w:rPr>
        <w:t>xii</w:t>
      </w:r>
      <w:r w:rsidRPr="00504037">
        <w:rPr>
          <w:rFonts w:ascii="Garamond" w:hAnsi="Garamond" w:cs="Times New Roman"/>
          <w:sz w:val="24"/>
          <w:szCs w:val="24"/>
        </w:rPr>
        <w:t xml:space="preserve"> dels</w:t>
      </w:r>
      <w:r w:rsidRPr="00504037">
        <w:rPr>
          <w:rStyle w:val="Ancladenotaalpie"/>
          <w:rFonts w:ascii="Garamond" w:hAnsi="Garamond" w:cs="Times New Roman"/>
          <w:sz w:val="24"/>
          <w:szCs w:val="24"/>
        </w:rPr>
        <w:footnoteReference w:id="75"/>
      </w:r>
      <w:r w:rsidRPr="00504037">
        <w:rPr>
          <w:rFonts w:ascii="Garamond" w:hAnsi="Garamond" w:cs="Times New Roman"/>
          <w:sz w:val="24"/>
          <w:szCs w:val="24"/>
        </w:rPr>
        <w:t xml:space="preserve"> seus </w:t>
      </w:r>
      <w:proofErr w:type="spellStart"/>
      <w:r w:rsidRPr="00504037">
        <w:rPr>
          <w:rFonts w:ascii="Garamond" w:hAnsi="Garamond" w:cs="Times New Roman"/>
          <w:sz w:val="24"/>
          <w:szCs w:val="24"/>
        </w:rPr>
        <w:t>propris</w:t>
      </w:r>
      <w:proofErr w:type="spellEnd"/>
      <w:r w:rsidRPr="00504037">
        <w:rPr>
          <w:rFonts w:ascii="Garamond" w:hAnsi="Garamond" w:cs="Times New Roman"/>
          <w:sz w:val="24"/>
          <w:szCs w:val="24"/>
        </w:rPr>
        <w:t xml:space="preserve"> e d'altres persones, que per </w:t>
      </w:r>
      <w:proofErr w:type="spellStart"/>
      <w:r w:rsidRPr="00504037">
        <w:rPr>
          <w:rFonts w:ascii="Garamond" w:hAnsi="Garamond" w:cs="Times New Roman"/>
          <w:sz w:val="24"/>
          <w:szCs w:val="24"/>
        </w:rPr>
        <w:t>nagun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tamps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no·l</w:t>
      </w:r>
      <w:proofErr w:type="spellEnd"/>
      <w:r w:rsidRPr="00504037">
        <w:rPr>
          <w:rFonts w:ascii="Garamond" w:hAnsi="Garamond" w:cs="Times New Roman"/>
          <w:sz w:val="24"/>
          <w:szCs w:val="24"/>
        </w:rPr>
        <w:t xml:space="preserve"> ne trobà en falta.</w:t>
      </w:r>
    </w:p>
    <w:p w14:paraId="34B337C0"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bookmarkStart w:id="17" w:name="_Hlk51396086"/>
      <w:proofErr w:type="spellStart"/>
      <w:r w:rsidRPr="00504037">
        <w:rPr>
          <w:rFonts w:ascii="Garamond" w:hAnsi="Garamond" w:cs="Times New Roman"/>
          <w:smallCaps/>
          <w:sz w:val="24"/>
          <w:szCs w:val="24"/>
        </w:rPr>
        <w:t>x</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w:t>
      </w:r>
      <w:bookmarkEnd w:id="17"/>
      <w:r w:rsidRPr="00504037">
        <w:rPr>
          <w:rFonts w:ascii="Garamond" w:hAnsi="Garamond" w:cs="Times New Roman"/>
          <w:sz w:val="24"/>
          <w:szCs w:val="24"/>
        </w:rPr>
        <w:t>capítol demanat, dix que de les coses per ell</w:t>
      </w:r>
      <w:r w:rsidRPr="00504037">
        <w:rPr>
          <w:rFonts w:ascii="Garamond" w:hAnsi="Garamond" w:cs="Times New Roman"/>
          <w:color w:val="069A2E"/>
          <w:sz w:val="24"/>
          <w:szCs w:val="24"/>
        </w:rPr>
        <w:t xml:space="preserve"> </w:t>
      </w:r>
      <w:r w:rsidRPr="00504037">
        <w:rPr>
          <w:rFonts w:ascii="Garamond" w:hAnsi="Garamond" w:cs="Times New Roman"/>
          <w:sz w:val="24"/>
          <w:szCs w:val="24"/>
        </w:rPr>
        <w:t>desús</w:t>
      </w:r>
      <w:r w:rsidRPr="00504037">
        <w:rPr>
          <w:rFonts w:ascii="Garamond" w:hAnsi="Garamond" w:cs="Times New Roman"/>
          <w:b/>
          <w:bCs/>
          <w:color w:val="FF4000"/>
          <w:sz w:val="24"/>
          <w:szCs w:val="24"/>
        </w:rPr>
        <w:t xml:space="preserve"> </w:t>
      </w:r>
      <w:r w:rsidRPr="00504037">
        <w:rPr>
          <w:rFonts w:ascii="Garamond" w:hAnsi="Garamond" w:cs="Times New Roman"/>
          <w:sz w:val="24"/>
          <w:szCs w:val="24"/>
        </w:rPr>
        <w:t xml:space="preserve">dites e </w:t>
      </w:r>
      <w:proofErr w:type="spellStart"/>
      <w:r w:rsidRPr="00504037">
        <w:rPr>
          <w:rFonts w:ascii="Garamond" w:hAnsi="Garamond" w:cs="Times New Roman"/>
          <w:sz w:val="24"/>
          <w:szCs w:val="24"/>
        </w:rPr>
        <w:t>possades</w:t>
      </w:r>
      <w:proofErr w:type="spellEnd"/>
      <w:r w:rsidRPr="00504037">
        <w:rPr>
          <w:rFonts w:ascii="Garamond" w:hAnsi="Garamond" w:cs="Times New Roman"/>
          <w:sz w:val="24"/>
          <w:szCs w:val="24"/>
        </w:rPr>
        <w:t xml:space="preserve"> és veritat e fama entre aquells </w:t>
      </w:r>
      <w:proofErr w:type="spellStart"/>
      <w:r w:rsidRPr="00504037">
        <w:rPr>
          <w:rFonts w:ascii="Garamond" w:hAnsi="Garamond" w:cs="Times New Roman"/>
          <w:sz w:val="24"/>
          <w:szCs w:val="24"/>
        </w:rPr>
        <w:t>qui·n</w:t>
      </w:r>
      <w:proofErr w:type="spellEnd"/>
      <w:r w:rsidRPr="00504037">
        <w:rPr>
          <w:rFonts w:ascii="Garamond" w:hAnsi="Garamond" w:cs="Times New Roman"/>
          <w:sz w:val="24"/>
          <w:szCs w:val="24"/>
        </w:rPr>
        <w:t xml:space="preserve"> saben veritat. Demanat què és fama, e dix que so que les gens </w:t>
      </w:r>
      <w:proofErr w:type="spellStart"/>
      <w:r w:rsidRPr="00504037">
        <w:rPr>
          <w:rFonts w:ascii="Garamond" w:hAnsi="Garamond" w:cs="Times New Roman"/>
          <w:sz w:val="24"/>
          <w:szCs w:val="24"/>
        </w:rPr>
        <w:t>dien</w:t>
      </w:r>
      <w:proofErr w:type="spellEnd"/>
      <w:r w:rsidRPr="00504037">
        <w:rPr>
          <w:rFonts w:ascii="Garamond" w:hAnsi="Garamond" w:cs="Times New Roman"/>
          <w:sz w:val="24"/>
          <w:szCs w:val="24"/>
        </w:rPr>
        <w:t xml:space="preserve"> a una veu.</w:t>
      </w:r>
    </w:p>
    <w:p w14:paraId="5A6E8070"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mallCaps/>
          <w:sz w:val="24"/>
          <w:szCs w:val="24"/>
        </w:rPr>
        <w:t>xi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 demanat,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de tot en tot ignorar.</w:t>
      </w:r>
    </w:p>
    <w:p w14:paraId="5C4231A9"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instruït, ensenyat o subornat,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preu, per favor, per </w:t>
      </w:r>
      <w:proofErr w:type="spellStart"/>
      <w:r w:rsidRPr="00504037">
        <w:rPr>
          <w:rFonts w:ascii="Garamond" w:hAnsi="Garamond" w:cs="Times New Roman"/>
          <w:sz w:val="24"/>
          <w:szCs w:val="24"/>
        </w:rPr>
        <w:t>malvolensa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d’alcun</w:t>
      </w:r>
      <w:proofErr w:type="spellEnd"/>
      <w:r w:rsidRPr="00504037">
        <w:rPr>
          <w:rFonts w:ascii="Garamond" w:hAnsi="Garamond" w:cs="Times New Roman"/>
          <w:sz w:val="24"/>
          <w:szCs w:val="24"/>
        </w:rPr>
        <w:t xml:space="preserve"> ha res deposat o cessat deposar, e dix que no. Ítem, si espera dan o profit per aquesta testificació, e dix que no. Interrogat ell si fa part en aquesta qüestió, e dix que no quant és en aquesta.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guanyàs</w:t>
      </w:r>
      <w:proofErr w:type="spellEnd"/>
      <w:r w:rsidRPr="00504037">
        <w:rPr>
          <w:rFonts w:ascii="Garamond" w:hAnsi="Garamond" w:cs="Times New Roman"/>
          <w:sz w:val="24"/>
          <w:szCs w:val="24"/>
        </w:rPr>
        <w:t xml:space="preserve"> la present qüestió, e dix que qualsevulla.</w:t>
      </w:r>
    </w:p>
    <w:p w14:paraId="72780C97" w14:textId="77777777" w:rsidR="00A73822" w:rsidRPr="00504037" w:rsidRDefault="00A73822">
      <w:pPr>
        <w:widowControl w:val="0"/>
        <w:spacing w:after="0" w:line="240" w:lineRule="auto"/>
        <w:ind w:left="149" w:right="61" w:firstLine="426"/>
        <w:jc w:val="both"/>
        <w:rPr>
          <w:rFonts w:ascii="Garamond" w:hAnsi="Garamond" w:cs="Times New Roman"/>
          <w:color w:val="000000"/>
          <w:sz w:val="24"/>
          <w:szCs w:val="24"/>
        </w:rPr>
      </w:pPr>
    </w:p>
    <w:p w14:paraId="0287E1CA" w14:textId="77777777" w:rsidR="00A73822" w:rsidRPr="00504037" w:rsidRDefault="00A73822">
      <w:pPr>
        <w:widowControl w:val="0"/>
        <w:spacing w:after="0" w:line="240" w:lineRule="auto"/>
        <w:ind w:left="149" w:right="61" w:firstLine="426"/>
        <w:jc w:val="both"/>
        <w:rPr>
          <w:rFonts w:ascii="Garamond" w:hAnsi="Garamond"/>
          <w:sz w:val="24"/>
          <w:szCs w:val="24"/>
        </w:rPr>
      </w:pPr>
      <w:r w:rsidRPr="00504037">
        <w:rPr>
          <w:rFonts w:ascii="Garamond" w:hAnsi="Garamond" w:cs="Times New Roman"/>
          <w:i/>
          <w:iCs/>
          <w:sz w:val="24"/>
          <w:szCs w:val="24"/>
        </w:rPr>
        <w:t>Die veneris, XIIII</w:t>
      </w:r>
      <w:r w:rsidRPr="00504037">
        <w:rPr>
          <w:rFonts w:ascii="Garamond" w:hAnsi="Garamond" w:cs="Times New Roman"/>
          <w:i/>
          <w:iCs/>
          <w:sz w:val="24"/>
          <w:szCs w:val="24"/>
          <w:vertAlign w:val="superscript"/>
        </w:rPr>
        <w:t xml:space="preserve">ª </w:t>
      </w:r>
      <w:proofErr w:type="spellStart"/>
      <w:r w:rsidRPr="00504037">
        <w:rPr>
          <w:rFonts w:ascii="Garamond" w:hAnsi="Garamond" w:cs="Times New Roman"/>
          <w:i/>
          <w:iCs/>
          <w:sz w:val="24"/>
          <w:szCs w:val="24"/>
        </w:rPr>
        <w:t>mensis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martii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anno</w:t>
      </w:r>
      <w:proofErr w:type="spellEnd"/>
      <w:r w:rsidRPr="00504037">
        <w:rPr>
          <w:rFonts w:ascii="Garamond" w:hAnsi="Garamond" w:cs="Times New Roman"/>
          <w:i/>
          <w:iCs/>
          <w:sz w:val="24"/>
          <w:szCs w:val="24"/>
        </w:rPr>
        <w:t xml:space="preserve"> a </w:t>
      </w:r>
      <w:proofErr w:type="spellStart"/>
      <w:r w:rsidRPr="00504037">
        <w:rPr>
          <w:rFonts w:ascii="Garamond" w:hAnsi="Garamond" w:cs="Times New Roman"/>
          <w:i/>
          <w:iCs/>
          <w:sz w:val="24"/>
          <w:szCs w:val="24"/>
        </w:rPr>
        <w:t>nativitate</w:t>
      </w:r>
      <w:proofErr w:type="spellEnd"/>
      <w:r w:rsidRPr="00504037">
        <w:rPr>
          <w:rFonts w:ascii="Garamond" w:hAnsi="Garamond" w:cs="Times New Roman"/>
          <w:i/>
          <w:iCs/>
          <w:sz w:val="24"/>
          <w:szCs w:val="24"/>
        </w:rPr>
        <w:t xml:space="preserve"> Domini M</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CCC</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LX</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 xml:space="preserve"> quinto, </w:t>
      </w:r>
      <w:proofErr w:type="spellStart"/>
      <w:r w:rsidRPr="00504037">
        <w:rPr>
          <w:rFonts w:ascii="Garamond" w:hAnsi="Garamond" w:cs="Times New Roman"/>
          <w:i/>
          <w:iCs/>
          <w:sz w:val="24"/>
          <w:szCs w:val="24"/>
        </w:rPr>
        <w:t>comparuit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Bernardus</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Limosino</w:t>
      </w:r>
      <w:proofErr w:type="spellEnd"/>
      <w:r w:rsidRPr="00504037">
        <w:rPr>
          <w:rFonts w:ascii="Garamond" w:hAnsi="Garamond" w:cs="Times New Roman"/>
          <w:i/>
          <w:iCs/>
          <w:sz w:val="24"/>
          <w:szCs w:val="24"/>
        </w:rPr>
        <w:t xml:space="preserve">, una </w:t>
      </w:r>
      <w:proofErr w:type="spellStart"/>
      <w:r w:rsidRPr="00504037">
        <w:rPr>
          <w:rFonts w:ascii="Garamond" w:hAnsi="Garamond" w:cs="Times New Roman"/>
          <w:i/>
          <w:iCs/>
          <w:sz w:val="24"/>
          <w:szCs w:val="24"/>
        </w:rPr>
        <w:t>cum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Iacobo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Cathalani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notario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eius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procuratore</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voluit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quod</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depositiones</w:t>
      </w:r>
      <w:proofErr w:type="spellEnd"/>
      <w:r w:rsidRPr="00504037">
        <w:rPr>
          <w:rFonts w:ascii="Garamond" w:hAnsi="Garamond" w:cs="Times New Roman"/>
          <w:i/>
          <w:iCs/>
          <w:sz w:val="24"/>
          <w:szCs w:val="24"/>
        </w:rPr>
        <w:t xml:space="preserve"> pro </w:t>
      </w:r>
      <w:proofErr w:type="spellStart"/>
      <w:r w:rsidRPr="00504037">
        <w:rPr>
          <w:rFonts w:ascii="Garamond" w:hAnsi="Garamond" w:cs="Times New Roman"/>
          <w:i/>
          <w:iCs/>
          <w:sz w:val="24"/>
          <w:szCs w:val="24"/>
        </w:rPr>
        <w:t>parte</w:t>
      </w:r>
      <w:proofErr w:type="spellEnd"/>
      <w:r w:rsidRPr="00504037">
        <w:rPr>
          <w:rFonts w:ascii="Garamond" w:hAnsi="Garamond" w:cs="Times New Roman"/>
          <w:i/>
          <w:iCs/>
          <w:sz w:val="24"/>
          <w:szCs w:val="24"/>
        </w:rPr>
        <w:t xml:space="preserve"> sua </w:t>
      </w:r>
      <w:proofErr w:type="spellStart"/>
      <w:r w:rsidRPr="00504037">
        <w:rPr>
          <w:rFonts w:ascii="Garamond" w:hAnsi="Garamond" w:cs="Times New Roman"/>
          <w:i/>
          <w:iCs/>
          <w:sz w:val="24"/>
          <w:szCs w:val="24"/>
        </w:rPr>
        <w:t>productorum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habeantur</w:t>
      </w:r>
      <w:proofErr w:type="spellEnd"/>
      <w:r w:rsidRPr="00504037">
        <w:rPr>
          <w:rFonts w:ascii="Garamond" w:hAnsi="Garamond" w:cs="Times New Roman"/>
          <w:i/>
          <w:iCs/>
          <w:sz w:val="24"/>
          <w:szCs w:val="24"/>
        </w:rPr>
        <w:t xml:space="preserve"> pro </w:t>
      </w:r>
      <w:proofErr w:type="spellStart"/>
      <w:r w:rsidRPr="00504037">
        <w:rPr>
          <w:rFonts w:ascii="Garamond" w:hAnsi="Garamond" w:cs="Times New Roman"/>
          <w:i/>
          <w:iCs/>
          <w:sz w:val="24"/>
          <w:szCs w:val="24"/>
        </w:rPr>
        <w:t>publicatis</w:t>
      </w:r>
      <w:proofErr w:type="spellEnd"/>
      <w:r w:rsidRPr="00504037">
        <w:rPr>
          <w:rFonts w:ascii="Garamond" w:hAnsi="Garamond" w:cs="Times New Roman"/>
          <w:i/>
          <w:iCs/>
          <w:sz w:val="24"/>
          <w:szCs w:val="24"/>
        </w:rPr>
        <w:t xml:space="preserve"> pro dicta sua </w:t>
      </w:r>
      <w:proofErr w:type="spellStart"/>
      <w:r w:rsidRPr="00504037">
        <w:rPr>
          <w:rFonts w:ascii="Garamond" w:hAnsi="Garamond" w:cs="Times New Roman"/>
          <w:i/>
          <w:iCs/>
          <w:sz w:val="24"/>
          <w:szCs w:val="24"/>
        </w:rPr>
        <w:t>parte</w:t>
      </w:r>
      <w:proofErr w:type="spellEnd"/>
      <w:r w:rsidRPr="00504037">
        <w:rPr>
          <w:rFonts w:ascii="Garamond" w:hAnsi="Garamond" w:cs="Times New Roman"/>
          <w:i/>
          <w:iCs/>
          <w:sz w:val="24"/>
          <w:szCs w:val="24"/>
        </w:rPr>
        <w:t>.</w:t>
      </w:r>
    </w:p>
    <w:p w14:paraId="31EDA946" w14:textId="77777777" w:rsidR="00A73822" w:rsidRPr="00504037" w:rsidRDefault="00A73822">
      <w:pPr>
        <w:widowControl w:val="0"/>
        <w:spacing w:after="0" w:line="240" w:lineRule="auto"/>
        <w:ind w:left="149" w:right="61" w:firstLine="426"/>
        <w:jc w:val="both"/>
        <w:rPr>
          <w:rFonts w:ascii="Garamond" w:hAnsi="Garamond"/>
          <w:sz w:val="24"/>
          <w:szCs w:val="24"/>
        </w:rPr>
      </w:pPr>
      <w:r w:rsidRPr="00504037">
        <w:rPr>
          <w:rFonts w:ascii="Garamond" w:hAnsi="Garamond" w:cs="Times New Roman"/>
          <w:i/>
          <w:iCs/>
          <w:sz w:val="24"/>
          <w:szCs w:val="24"/>
        </w:rPr>
        <w:t xml:space="preserve">Et dicta </w:t>
      </w:r>
      <w:proofErr w:type="spellStart"/>
      <w:r w:rsidRPr="00504037">
        <w:rPr>
          <w:rFonts w:ascii="Garamond" w:hAnsi="Garamond" w:cs="Times New Roman"/>
          <w:i/>
          <w:iCs/>
          <w:sz w:val="24"/>
          <w:szCs w:val="24"/>
        </w:rPr>
        <w:t>eadem</w:t>
      </w:r>
      <w:proofErr w:type="spellEnd"/>
      <w:r w:rsidRPr="00504037">
        <w:rPr>
          <w:rFonts w:ascii="Garamond" w:hAnsi="Garamond" w:cs="Times New Roman"/>
          <w:i/>
          <w:iCs/>
          <w:sz w:val="24"/>
          <w:szCs w:val="24"/>
        </w:rPr>
        <w:t xml:space="preserve"> die </w:t>
      </w:r>
      <w:proofErr w:type="spellStart"/>
      <w:r w:rsidRPr="00504037">
        <w:rPr>
          <w:rFonts w:ascii="Garamond" w:hAnsi="Garamond" w:cs="Times New Roman"/>
          <w:i/>
          <w:iCs/>
          <w:sz w:val="24"/>
          <w:szCs w:val="24"/>
        </w:rPr>
        <w:t>comparuit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venerabilis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Berengarius</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Galiana</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domicellus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volens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quod</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depositiones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testium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predictorum</w:t>
      </w:r>
      <w:proofErr w:type="spellEnd"/>
      <w:r w:rsidRPr="00504037">
        <w:rPr>
          <w:rFonts w:ascii="Garamond" w:hAnsi="Garamond" w:cs="Times New Roman"/>
          <w:i/>
          <w:iCs/>
          <w:sz w:val="24"/>
          <w:szCs w:val="24"/>
        </w:rPr>
        <w:t xml:space="preserve"> pro </w:t>
      </w:r>
      <w:proofErr w:type="spellStart"/>
      <w:r w:rsidRPr="00504037">
        <w:rPr>
          <w:rFonts w:ascii="Garamond" w:hAnsi="Garamond" w:cs="Times New Roman"/>
          <w:i/>
          <w:iCs/>
          <w:sz w:val="24"/>
          <w:szCs w:val="24"/>
        </w:rPr>
        <w:t>parte</w:t>
      </w:r>
      <w:proofErr w:type="spellEnd"/>
      <w:r w:rsidRPr="00504037">
        <w:rPr>
          <w:rFonts w:ascii="Garamond" w:hAnsi="Garamond" w:cs="Times New Roman"/>
          <w:i/>
          <w:iCs/>
          <w:sz w:val="24"/>
          <w:szCs w:val="24"/>
        </w:rPr>
        <w:t xml:space="preserve"> sua</w:t>
      </w:r>
      <w:r w:rsidRPr="00504037">
        <w:rPr>
          <w:rStyle w:val="Ancladenotaalpie"/>
          <w:rFonts w:ascii="Garamond" w:hAnsi="Garamond" w:cs="Times New Roman"/>
          <w:iCs/>
          <w:sz w:val="24"/>
          <w:szCs w:val="24"/>
        </w:rPr>
        <w:footnoteReference w:id="76"/>
      </w:r>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sint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publicati</w:t>
      </w:r>
      <w:proofErr w:type="spellEnd"/>
      <w:r w:rsidRPr="00504037">
        <w:rPr>
          <w:rFonts w:ascii="Garamond" w:hAnsi="Garamond" w:cs="Times New Roman"/>
          <w:i/>
          <w:iCs/>
          <w:sz w:val="24"/>
          <w:szCs w:val="24"/>
        </w:rPr>
        <w:t xml:space="preserve"> et pro </w:t>
      </w:r>
      <w:proofErr w:type="spellStart"/>
      <w:r w:rsidRPr="00504037">
        <w:rPr>
          <w:rFonts w:ascii="Garamond" w:hAnsi="Garamond" w:cs="Times New Roman"/>
          <w:i/>
          <w:iCs/>
          <w:sz w:val="24"/>
          <w:szCs w:val="24"/>
        </w:rPr>
        <w:t>publicatis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habeantur</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petisivit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copiam</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ipsis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sibi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dari</w:t>
      </w:r>
      <w:proofErr w:type="spellEnd"/>
      <w:r w:rsidRPr="00504037">
        <w:rPr>
          <w:rFonts w:ascii="Garamond" w:hAnsi="Garamond" w:cs="Times New Roman"/>
          <w:i/>
          <w:iCs/>
          <w:sz w:val="24"/>
          <w:szCs w:val="24"/>
        </w:rPr>
        <w:t>.</w:t>
      </w:r>
    </w:p>
    <w:p w14:paraId="0583A054" w14:textId="77777777" w:rsidR="00A73822" w:rsidRPr="00504037" w:rsidRDefault="00A73822">
      <w:pPr>
        <w:widowControl w:val="0"/>
        <w:spacing w:after="0" w:line="240" w:lineRule="auto"/>
        <w:ind w:left="149" w:right="61" w:firstLine="426"/>
        <w:jc w:val="both"/>
        <w:rPr>
          <w:rFonts w:ascii="Garamond" w:hAnsi="Garamond"/>
          <w:sz w:val="24"/>
          <w:szCs w:val="24"/>
        </w:rPr>
      </w:pPr>
      <w:r>
        <w:rPr>
          <w:rFonts w:ascii="Garamond" w:hAnsi="Garamond" w:cs="Times New Roman"/>
          <w:sz w:val="24"/>
          <w:szCs w:val="24"/>
        </w:rPr>
        <w:t>[</w:t>
      </w:r>
      <w:r w:rsidRPr="00504037">
        <w:rPr>
          <w:rFonts w:ascii="Garamond" w:hAnsi="Garamond" w:cs="Times New Roman"/>
          <w:sz w:val="24"/>
          <w:szCs w:val="24"/>
        </w:rPr>
        <w:t>196r]</w:t>
      </w:r>
      <w:r w:rsidRPr="00504037">
        <w:rPr>
          <w:rFonts w:ascii="Garamond" w:hAnsi="Garamond" w:cs="Times New Roman"/>
          <w:b/>
          <w:bCs/>
          <w:sz w:val="24"/>
          <w:szCs w:val="24"/>
        </w:rPr>
        <w:t xml:space="preserve"> </w:t>
      </w:r>
      <w:r w:rsidRPr="00504037">
        <w:rPr>
          <w:rFonts w:ascii="Garamond" w:hAnsi="Garamond" w:cs="Times New Roman"/>
          <w:i/>
          <w:iCs/>
          <w:sz w:val="24"/>
          <w:szCs w:val="24"/>
        </w:rPr>
        <w:t xml:space="preserve">Post hoc die </w:t>
      </w:r>
      <w:proofErr w:type="spellStart"/>
      <w:r w:rsidRPr="00504037">
        <w:rPr>
          <w:rFonts w:ascii="Garamond" w:hAnsi="Garamond" w:cs="Times New Roman"/>
          <w:i/>
          <w:iCs/>
          <w:sz w:val="24"/>
          <w:szCs w:val="24"/>
        </w:rPr>
        <w:t>martis</w:t>
      </w:r>
      <w:proofErr w:type="spellEnd"/>
      <w:r w:rsidRPr="00504037">
        <w:rPr>
          <w:rFonts w:ascii="Garamond" w:hAnsi="Garamond" w:cs="Times New Roman"/>
          <w:i/>
          <w:iCs/>
          <w:sz w:val="24"/>
          <w:szCs w:val="24"/>
        </w:rPr>
        <w:t>, XVIII</w:t>
      </w:r>
      <w:r w:rsidRPr="00504037">
        <w:rPr>
          <w:rFonts w:ascii="Garamond" w:hAnsi="Garamond" w:cs="Times New Roman"/>
          <w:i/>
          <w:iCs/>
          <w:sz w:val="24"/>
          <w:szCs w:val="24"/>
          <w:vertAlign w:val="superscript"/>
        </w:rPr>
        <w:t>ª</w:t>
      </w:r>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mensis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martii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anno</w:t>
      </w:r>
      <w:proofErr w:type="spellEnd"/>
      <w:r w:rsidRPr="00504037">
        <w:rPr>
          <w:rFonts w:ascii="Garamond" w:hAnsi="Garamond" w:cs="Times New Roman"/>
          <w:i/>
          <w:iCs/>
          <w:sz w:val="24"/>
          <w:szCs w:val="24"/>
        </w:rPr>
        <w:t xml:space="preserve"> a </w:t>
      </w:r>
      <w:proofErr w:type="spellStart"/>
      <w:r w:rsidRPr="00504037">
        <w:rPr>
          <w:rFonts w:ascii="Garamond" w:hAnsi="Garamond" w:cs="Times New Roman"/>
          <w:i/>
          <w:iCs/>
          <w:sz w:val="24"/>
          <w:szCs w:val="24"/>
        </w:rPr>
        <w:t>nativitate</w:t>
      </w:r>
      <w:proofErr w:type="spellEnd"/>
      <w:r w:rsidRPr="00504037">
        <w:rPr>
          <w:rFonts w:ascii="Garamond" w:hAnsi="Garamond" w:cs="Times New Roman"/>
          <w:i/>
          <w:iCs/>
          <w:sz w:val="24"/>
          <w:szCs w:val="24"/>
        </w:rPr>
        <w:t xml:space="preserve"> Domini</w:t>
      </w:r>
      <w:r w:rsidRPr="00504037">
        <w:rPr>
          <w:rFonts w:ascii="Garamond" w:hAnsi="Garamond" w:cs="Times New Roman"/>
          <w:b/>
          <w:bCs/>
          <w:color w:val="FF4000"/>
          <w:sz w:val="24"/>
          <w:szCs w:val="24"/>
        </w:rPr>
        <w:t xml:space="preserve"> </w:t>
      </w:r>
      <w:r w:rsidRPr="00504037">
        <w:rPr>
          <w:rFonts w:ascii="Garamond" w:hAnsi="Garamond" w:cs="Times New Roman"/>
          <w:i/>
          <w:iCs/>
          <w:sz w:val="24"/>
          <w:szCs w:val="24"/>
        </w:rPr>
        <w:t>M</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CCC</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LX</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 xml:space="preserve"> quinto, </w:t>
      </w:r>
      <w:proofErr w:type="spellStart"/>
      <w:r w:rsidRPr="00504037">
        <w:rPr>
          <w:rFonts w:ascii="Garamond" w:hAnsi="Garamond" w:cs="Times New Roman"/>
          <w:i/>
          <w:iCs/>
          <w:sz w:val="24"/>
          <w:szCs w:val="24"/>
        </w:rPr>
        <w:t>comparuit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ante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presentiam</w:t>
      </w:r>
      <w:proofErr w:type="spellEnd"/>
      <w:r w:rsidRPr="00504037">
        <w:rPr>
          <w:rFonts w:ascii="Garamond" w:hAnsi="Garamond" w:cs="Times New Roman"/>
          <w:i/>
          <w:iCs/>
          <w:sz w:val="24"/>
          <w:szCs w:val="24"/>
        </w:rPr>
        <w:t xml:space="preserve"> dicti </w:t>
      </w:r>
      <w:proofErr w:type="spellStart"/>
      <w:r w:rsidRPr="00504037">
        <w:rPr>
          <w:rFonts w:ascii="Garamond" w:hAnsi="Garamond" w:cs="Times New Roman"/>
          <w:i/>
          <w:iCs/>
          <w:sz w:val="24"/>
          <w:szCs w:val="24"/>
        </w:rPr>
        <w:t>honorabilis</w:t>
      </w:r>
      <w:proofErr w:type="spellEnd"/>
      <w:r w:rsidRPr="00504037">
        <w:rPr>
          <w:rFonts w:ascii="Garamond" w:hAnsi="Garamond" w:cs="Times New Roman"/>
          <w:i/>
          <w:iCs/>
          <w:sz w:val="24"/>
          <w:szCs w:val="24"/>
        </w:rPr>
        <w:t xml:space="preserve"> domini </w:t>
      </w:r>
      <w:proofErr w:type="spellStart"/>
      <w:r w:rsidRPr="00504037">
        <w:rPr>
          <w:rFonts w:ascii="Garamond" w:hAnsi="Garamond" w:cs="Times New Roman"/>
          <w:i/>
          <w:iCs/>
          <w:sz w:val="24"/>
          <w:szCs w:val="24"/>
        </w:rPr>
        <w:t>lochumtenentis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dominus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Berengarius</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Galiana</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domicellus</w:t>
      </w:r>
      <w:proofErr w:type="spellEnd"/>
      <w:r w:rsidRPr="00504037">
        <w:rPr>
          <w:rFonts w:ascii="Garamond" w:hAnsi="Garamond" w:cs="Times New Roman"/>
          <w:i/>
          <w:iCs/>
          <w:sz w:val="24"/>
          <w:szCs w:val="24"/>
        </w:rPr>
        <w:t xml:space="preserve">, ex </w:t>
      </w:r>
      <w:proofErr w:type="spellStart"/>
      <w:r w:rsidRPr="00504037">
        <w:rPr>
          <w:rFonts w:ascii="Garamond" w:hAnsi="Garamond" w:cs="Times New Roman"/>
          <w:i/>
          <w:iCs/>
          <w:sz w:val="24"/>
          <w:szCs w:val="24"/>
        </w:rPr>
        <w:t>parte</w:t>
      </w:r>
      <w:proofErr w:type="spellEnd"/>
      <w:r w:rsidRPr="00504037">
        <w:rPr>
          <w:rFonts w:ascii="Garamond" w:hAnsi="Garamond" w:cs="Times New Roman"/>
          <w:i/>
          <w:iCs/>
          <w:sz w:val="24"/>
          <w:szCs w:val="24"/>
        </w:rPr>
        <w:t xml:space="preserve"> una, et </w:t>
      </w:r>
      <w:proofErr w:type="spellStart"/>
      <w:r w:rsidRPr="00504037">
        <w:rPr>
          <w:rFonts w:ascii="Garamond" w:hAnsi="Garamond" w:cs="Times New Roman"/>
          <w:i/>
          <w:iCs/>
          <w:sz w:val="24"/>
          <w:szCs w:val="24"/>
        </w:rPr>
        <w:t>Iacobus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Catalani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notarius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procuratorio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nomine</w:t>
      </w:r>
      <w:proofErr w:type="spellEnd"/>
      <w:r w:rsidRPr="00504037">
        <w:rPr>
          <w:rFonts w:ascii="Garamond" w:hAnsi="Garamond" w:cs="Times New Roman"/>
          <w:i/>
          <w:iCs/>
          <w:sz w:val="24"/>
          <w:szCs w:val="24"/>
        </w:rPr>
        <w:t xml:space="preserve"> dicti </w:t>
      </w:r>
      <w:proofErr w:type="spellStart"/>
      <w:r w:rsidRPr="00504037">
        <w:rPr>
          <w:rFonts w:ascii="Garamond" w:hAnsi="Garamond" w:cs="Times New Roman"/>
          <w:i/>
          <w:iCs/>
          <w:sz w:val="24"/>
          <w:szCs w:val="24"/>
        </w:rPr>
        <w:t>Bernardi</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Limosino</w:t>
      </w:r>
      <w:proofErr w:type="spellEnd"/>
      <w:r w:rsidRPr="00504037">
        <w:rPr>
          <w:rFonts w:ascii="Garamond" w:hAnsi="Garamond" w:cs="Times New Roman"/>
          <w:i/>
          <w:iCs/>
          <w:sz w:val="24"/>
          <w:szCs w:val="24"/>
        </w:rPr>
        <w:t xml:space="preserve">, ex </w:t>
      </w:r>
      <w:proofErr w:type="spellStart"/>
      <w:r w:rsidRPr="00504037">
        <w:rPr>
          <w:rFonts w:ascii="Garamond" w:hAnsi="Garamond" w:cs="Times New Roman"/>
          <w:i/>
          <w:iCs/>
          <w:sz w:val="24"/>
          <w:szCs w:val="24"/>
        </w:rPr>
        <w:t>parte</w:t>
      </w:r>
      <w:proofErr w:type="spellEnd"/>
      <w:r w:rsidRPr="00504037">
        <w:rPr>
          <w:rFonts w:ascii="Garamond" w:hAnsi="Garamond" w:cs="Times New Roman"/>
          <w:i/>
          <w:iCs/>
          <w:sz w:val="24"/>
          <w:szCs w:val="24"/>
        </w:rPr>
        <w:t xml:space="preserve"> altera, et </w:t>
      </w:r>
      <w:proofErr w:type="spellStart"/>
      <w:r w:rsidRPr="00504037">
        <w:rPr>
          <w:rFonts w:ascii="Garamond" w:hAnsi="Garamond" w:cs="Times New Roman"/>
          <w:i/>
          <w:iCs/>
          <w:sz w:val="24"/>
          <w:szCs w:val="24"/>
        </w:rPr>
        <w:t>renuntiarunt</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concluderunt</w:t>
      </w:r>
      <w:proofErr w:type="spellEnd"/>
      <w:r w:rsidRPr="00504037">
        <w:rPr>
          <w:rFonts w:ascii="Garamond" w:hAnsi="Garamond" w:cs="Times New Roman"/>
          <w:i/>
          <w:iCs/>
          <w:sz w:val="24"/>
          <w:szCs w:val="24"/>
        </w:rPr>
        <w:t xml:space="preserve"> in presenti causa et </w:t>
      </w:r>
      <w:proofErr w:type="spellStart"/>
      <w:r w:rsidRPr="00504037">
        <w:rPr>
          <w:rFonts w:ascii="Garamond" w:hAnsi="Garamond" w:cs="Times New Roman"/>
          <w:i/>
          <w:iCs/>
          <w:sz w:val="24"/>
          <w:szCs w:val="24"/>
        </w:rPr>
        <w:t>petierunt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super</w:t>
      </w:r>
      <w:proofErr w:type="spellEnd"/>
      <w:r w:rsidRPr="00504037">
        <w:rPr>
          <w:rFonts w:ascii="Garamond" w:hAnsi="Garamond" w:cs="Times New Roman"/>
          <w:i/>
          <w:iCs/>
          <w:sz w:val="24"/>
          <w:szCs w:val="24"/>
        </w:rPr>
        <w:t xml:space="preserve"> meritis </w:t>
      </w:r>
      <w:proofErr w:type="spellStart"/>
      <w:r w:rsidRPr="00504037">
        <w:rPr>
          <w:rFonts w:ascii="Garamond" w:hAnsi="Garamond" w:cs="Times New Roman"/>
          <w:i/>
          <w:iCs/>
          <w:sz w:val="24"/>
          <w:szCs w:val="24"/>
        </w:rPr>
        <w:t>eius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fieri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sententiam</w:t>
      </w:r>
      <w:proofErr w:type="spellEnd"/>
      <w:r w:rsidRPr="00504037">
        <w:rPr>
          <w:rFonts w:ascii="Garamond" w:hAnsi="Garamond" w:cs="Times New Roman"/>
          <w:i/>
          <w:iCs/>
          <w:sz w:val="24"/>
          <w:szCs w:val="24"/>
        </w:rPr>
        <w:t xml:space="preserve"> per </w:t>
      </w:r>
      <w:proofErr w:type="spellStart"/>
      <w:r w:rsidRPr="00504037">
        <w:rPr>
          <w:rFonts w:ascii="Garamond" w:hAnsi="Garamond" w:cs="Times New Roman"/>
          <w:i/>
          <w:iCs/>
          <w:sz w:val="24"/>
          <w:szCs w:val="24"/>
        </w:rPr>
        <w:t>dictum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dominus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lochumtenentens</w:t>
      </w:r>
      <w:proofErr w:type="spellEnd"/>
      <w:r w:rsidRPr="00504037">
        <w:rPr>
          <w:rFonts w:ascii="Garamond" w:hAnsi="Garamond" w:cs="Times New Roman"/>
          <w:i/>
          <w:iCs/>
          <w:sz w:val="24"/>
          <w:szCs w:val="24"/>
        </w:rPr>
        <w:t>.</w:t>
      </w:r>
    </w:p>
    <w:p w14:paraId="25AA5BFB" w14:textId="77777777" w:rsidR="00A73822" w:rsidRPr="00504037" w:rsidRDefault="00A73822">
      <w:pPr>
        <w:widowControl w:val="0"/>
        <w:spacing w:after="0" w:line="240" w:lineRule="auto"/>
        <w:ind w:left="149" w:right="61" w:firstLine="426"/>
        <w:jc w:val="both"/>
        <w:rPr>
          <w:rFonts w:ascii="Garamond" w:hAnsi="Garamond"/>
          <w:sz w:val="24"/>
          <w:szCs w:val="24"/>
        </w:rPr>
      </w:pPr>
      <w:proofErr w:type="spellStart"/>
      <w:r w:rsidRPr="00504037">
        <w:rPr>
          <w:rFonts w:ascii="Garamond" w:hAnsi="Garamond" w:cs="Times New Roman"/>
          <w:i/>
          <w:iCs/>
          <w:sz w:val="24"/>
          <w:szCs w:val="24"/>
        </w:rPr>
        <w:t>Unde</w:t>
      </w:r>
      <w:proofErr w:type="spellEnd"/>
      <w:r w:rsidRPr="00504037">
        <w:rPr>
          <w:rFonts w:ascii="Garamond" w:hAnsi="Garamond" w:cs="Times New Roman"/>
          <w:i/>
          <w:iCs/>
          <w:sz w:val="24"/>
          <w:szCs w:val="24"/>
        </w:rPr>
        <w:t xml:space="preserve"> nos, </w:t>
      </w:r>
      <w:proofErr w:type="spellStart"/>
      <w:r w:rsidRPr="00504037">
        <w:rPr>
          <w:rFonts w:ascii="Garamond" w:hAnsi="Garamond" w:cs="Times New Roman"/>
          <w:i/>
          <w:iCs/>
          <w:sz w:val="24"/>
          <w:szCs w:val="24"/>
        </w:rPr>
        <w:t>Rodericus</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Sancto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Martino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miles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lochumtenens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nobilis</w:t>
      </w:r>
      <w:proofErr w:type="spellEnd"/>
      <w:r w:rsidRPr="00504037">
        <w:rPr>
          <w:rFonts w:ascii="Garamond" w:hAnsi="Garamond" w:cs="Times New Roman"/>
          <w:i/>
          <w:iCs/>
          <w:sz w:val="24"/>
          <w:szCs w:val="24"/>
        </w:rPr>
        <w:t xml:space="preserve"> viri </w:t>
      </w:r>
      <w:proofErr w:type="spellStart"/>
      <w:r w:rsidRPr="00504037">
        <w:rPr>
          <w:rFonts w:ascii="Garamond" w:hAnsi="Garamond" w:cs="Times New Roman"/>
          <w:i/>
          <w:iCs/>
          <w:sz w:val="24"/>
          <w:szCs w:val="24"/>
        </w:rPr>
        <w:t>Elfo</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Pròxida</w:t>
      </w:r>
      <w:proofErr w:type="spellEnd"/>
      <w:r w:rsidRPr="00504037">
        <w:rPr>
          <w:rFonts w:ascii="Garamond" w:hAnsi="Garamond" w:cs="Times New Roman"/>
          <w:i/>
          <w:iCs/>
          <w:sz w:val="24"/>
          <w:szCs w:val="24"/>
        </w:rPr>
        <w:t xml:space="preserve">, militis, </w:t>
      </w:r>
      <w:proofErr w:type="spellStart"/>
      <w:r w:rsidRPr="00504037">
        <w:rPr>
          <w:rFonts w:ascii="Garamond" w:hAnsi="Garamond" w:cs="Times New Roman"/>
          <w:i/>
          <w:iCs/>
          <w:sz w:val="24"/>
          <w:szCs w:val="24"/>
        </w:rPr>
        <w:t>consiliarii</w:t>
      </w:r>
      <w:proofErr w:type="spellEnd"/>
      <w:r w:rsidRPr="00504037">
        <w:rPr>
          <w:rFonts w:ascii="Garamond" w:hAnsi="Garamond" w:cs="Times New Roman"/>
          <w:i/>
          <w:iCs/>
          <w:sz w:val="24"/>
          <w:szCs w:val="24"/>
        </w:rPr>
        <w:t xml:space="preserve"> domini </w:t>
      </w:r>
      <w:proofErr w:type="spellStart"/>
      <w:r w:rsidRPr="00504037">
        <w:rPr>
          <w:rFonts w:ascii="Garamond" w:hAnsi="Garamond" w:cs="Times New Roman"/>
          <w:i/>
          <w:iCs/>
          <w:sz w:val="24"/>
          <w:szCs w:val="24"/>
        </w:rPr>
        <w:t>nostri</w:t>
      </w:r>
      <w:proofErr w:type="spellEnd"/>
      <w:r w:rsidRPr="00504037">
        <w:rPr>
          <w:rFonts w:ascii="Garamond" w:hAnsi="Garamond" w:cs="Times New Roman"/>
          <w:i/>
          <w:iCs/>
          <w:sz w:val="24"/>
          <w:szCs w:val="24"/>
        </w:rPr>
        <w:t xml:space="preserve"> regis </w:t>
      </w:r>
      <w:proofErr w:type="spellStart"/>
      <w:r w:rsidRPr="00504037">
        <w:rPr>
          <w:rFonts w:ascii="Garamond" w:hAnsi="Garamond" w:cs="Times New Roman"/>
          <w:i/>
          <w:iCs/>
          <w:sz w:val="24"/>
          <w:szCs w:val="24"/>
        </w:rPr>
        <w:t>Aragonum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ac</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gerentis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vices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generalis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gubernatoris</w:t>
      </w:r>
      <w:proofErr w:type="spellEnd"/>
      <w:r w:rsidRPr="00504037">
        <w:rPr>
          <w:rFonts w:ascii="Garamond" w:hAnsi="Garamond" w:cs="Times New Roman"/>
          <w:i/>
          <w:iCs/>
          <w:sz w:val="24"/>
          <w:szCs w:val="24"/>
        </w:rPr>
        <w:t xml:space="preserve"> in regno </w:t>
      </w:r>
      <w:proofErr w:type="spellStart"/>
      <w:r w:rsidRPr="00504037">
        <w:rPr>
          <w:rFonts w:ascii="Garamond" w:hAnsi="Garamond" w:cs="Times New Roman"/>
          <w:i/>
          <w:iCs/>
          <w:sz w:val="24"/>
          <w:szCs w:val="24"/>
        </w:rPr>
        <w:t>Maioricarum</w:t>
      </w:r>
      <w:proofErr w:type="spellEnd"/>
      <w:r w:rsidRPr="00504037">
        <w:rPr>
          <w:rFonts w:ascii="Garamond" w:hAnsi="Garamond" w:cs="Times New Roman"/>
          <w:i/>
          <w:iCs/>
          <w:sz w:val="24"/>
          <w:szCs w:val="24"/>
        </w:rPr>
        <w:t xml:space="preserve">, viso et </w:t>
      </w:r>
      <w:proofErr w:type="spellStart"/>
      <w:r w:rsidRPr="00504037">
        <w:rPr>
          <w:rFonts w:ascii="Garamond" w:hAnsi="Garamond" w:cs="Times New Roman"/>
          <w:i/>
          <w:iCs/>
          <w:sz w:val="24"/>
          <w:szCs w:val="24"/>
        </w:rPr>
        <w:t>recognito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toto</w:t>
      </w:r>
      <w:proofErr w:type="spellEnd"/>
      <w:r w:rsidRPr="00504037">
        <w:rPr>
          <w:rFonts w:ascii="Garamond" w:hAnsi="Garamond" w:cs="Times New Roman"/>
          <w:i/>
          <w:iCs/>
          <w:sz w:val="24"/>
          <w:szCs w:val="24"/>
        </w:rPr>
        <w:t xml:space="preserve"> presenti </w:t>
      </w:r>
      <w:proofErr w:type="spellStart"/>
      <w:r w:rsidRPr="00504037">
        <w:rPr>
          <w:rFonts w:ascii="Garamond" w:hAnsi="Garamond" w:cs="Times New Roman"/>
          <w:i/>
          <w:iCs/>
          <w:sz w:val="24"/>
          <w:szCs w:val="24"/>
        </w:rPr>
        <w:t>processu</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contentis</w:t>
      </w:r>
      <w:proofErr w:type="spellEnd"/>
      <w:r w:rsidRPr="00504037">
        <w:rPr>
          <w:rFonts w:ascii="Garamond" w:hAnsi="Garamond" w:cs="Times New Roman"/>
          <w:i/>
          <w:iCs/>
          <w:sz w:val="24"/>
          <w:szCs w:val="24"/>
        </w:rPr>
        <w:t xml:space="preserve"> in </w:t>
      </w:r>
      <w:proofErr w:type="spellStart"/>
      <w:r w:rsidRPr="00504037">
        <w:rPr>
          <w:rFonts w:ascii="Garamond" w:hAnsi="Garamond" w:cs="Times New Roman"/>
          <w:i/>
          <w:iCs/>
          <w:sz w:val="24"/>
          <w:szCs w:val="24"/>
        </w:rPr>
        <w:t>eo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diligenter</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recensitis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auditisque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partium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predictorum</w:t>
      </w:r>
      <w:proofErr w:type="spellEnd"/>
      <w:r w:rsidRPr="00504037">
        <w:rPr>
          <w:rFonts w:ascii="Garamond" w:hAnsi="Garamond" w:cs="Times New Roman"/>
          <w:i/>
          <w:iCs/>
          <w:sz w:val="24"/>
          <w:szCs w:val="24"/>
        </w:rPr>
        <w:t xml:space="preserve"> seu </w:t>
      </w:r>
      <w:proofErr w:type="spellStart"/>
      <w:r w:rsidRPr="00504037">
        <w:rPr>
          <w:rFonts w:ascii="Garamond" w:hAnsi="Garamond" w:cs="Times New Roman"/>
          <w:i/>
          <w:iCs/>
          <w:sz w:val="24"/>
          <w:szCs w:val="24"/>
        </w:rPr>
        <w:t>eorum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procuratorum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rationibus</w:t>
      </w:r>
      <w:proofErr w:type="spellEnd"/>
      <w:r w:rsidRPr="00504037">
        <w:rPr>
          <w:rFonts w:ascii="Garamond" w:hAnsi="Garamond" w:cs="Times New Roman"/>
          <w:i/>
          <w:iCs/>
          <w:sz w:val="24"/>
          <w:szCs w:val="24"/>
        </w:rPr>
        <w:t xml:space="preserve"> seu </w:t>
      </w:r>
      <w:proofErr w:type="spellStart"/>
      <w:r w:rsidRPr="00504037">
        <w:rPr>
          <w:rFonts w:ascii="Garamond" w:hAnsi="Garamond" w:cs="Times New Roman"/>
          <w:i/>
          <w:iCs/>
          <w:sz w:val="24"/>
          <w:szCs w:val="24"/>
        </w:rPr>
        <w:t>allegationibus</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omnibusque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coram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nobis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dicere</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allegare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voluerunt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nichil</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proposse</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contingentibus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pretermisso</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eius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sacrosanctis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scripturis</w:t>
      </w:r>
      <w:proofErr w:type="spellEnd"/>
      <w:r w:rsidRPr="00504037">
        <w:rPr>
          <w:rFonts w:ascii="Garamond" w:hAnsi="Garamond" w:cs="Times New Roman"/>
          <w:i/>
          <w:iCs/>
          <w:sz w:val="24"/>
          <w:szCs w:val="24"/>
        </w:rPr>
        <w:t xml:space="preserve"> in menti nostra </w:t>
      </w:r>
      <w:proofErr w:type="spellStart"/>
      <w:r w:rsidRPr="00504037">
        <w:rPr>
          <w:rFonts w:ascii="Garamond" w:hAnsi="Garamond" w:cs="Times New Roman"/>
          <w:i/>
          <w:iCs/>
          <w:sz w:val="24"/>
          <w:szCs w:val="24"/>
        </w:rPr>
        <w:t>prohabitis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habitoque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super</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inde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consilio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venerabili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Guillelmo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Geraldi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licentiato</w:t>
      </w:r>
      <w:proofErr w:type="spellEnd"/>
      <w:r w:rsidRPr="00504037">
        <w:rPr>
          <w:rFonts w:ascii="Garamond" w:hAnsi="Garamond" w:cs="Times New Roman"/>
          <w:i/>
          <w:iCs/>
          <w:sz w:val="24"/>
          <w:szCs w:val="24"/>
        </w:rPr>
        <w:t xml:space="preserve"> in </w:t>
      </w:r>
      <w:proofErr w:type="spellStart"/>
      <w:r w:rsidRPr="00504037">
        <w:rPr>
          <w:rFonts w:ascii="Garamond" w:hAnsi="Garamond" w:cs="Times New Roman"/>
          <w:i/>
          <w:iCs/>
          <w:sz w:val="24"/>
          <w:szCs w:val="24"/>
        </w:rPr>
        <w:t>legibus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assessore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nostro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cum</w:t>
      </w:r>
      <w:proofErr w:type="spellEnd"/>
      <w:r w:rsidRPr="00504037">
        <w:rPr>
          <w:rFonts w:ascii="Garamond" w:hAnsi="Garamond" w:cs="Times New Roman"/>
          <w:i/>
          <w:iCs/>
          <w:sz w:val="24"/>
          <w:szCs w:val="24"/>
        </w:rPr>
        <w:t xml:space="preserve"> per </w:t>
      </w:r>
      <w:proofErr w:type="spellStart"/>
      <w:r w:rsidRPr="00504037">
        <w:rPr>
          <w:rFonts w:ascii="Garamond" w:hAnsi="Garamond" w:cs="Times New Roman"/>
          <w:i/>
          <w:iCs/>
          <w:sz w:val="24"/>
          <w:szCs w:val="24"/>
        </w:rPr>
        <w:t>actitata</w:t>
      </w:r>
      <w:proofErr w:type="spellEnd"/>
      <w:r w:rsidRPr="00504037">
        <w:rPr>
          <w:rFonts w:ascii="Garamond" w:hAnsi="Garamond" w:cs="Times New Roman"/>
          <w:i/>
          <w:iCs/>
          <w:sz w:val="24"/>
          <w:szCs w:val="24"/>
        </w:rPr>
        <w:t xml:space="preserve"> in presenti </w:t>
      </w:r>
      <w:proofErr w:type="spellStart"/>
      <w:r w:rsidRPr="00504037">
        <w:rPr>
          <w:rFonts w:ascii="Garamond" w:hAnsi="Garamond" w:cs="Times New Roman"/>
          <w:i/>
          <w:iCs/>
          <w:sz w:val="24"/>
          <w:szCs w:val="24"/>
        </w:rPr>
        <w:t>processu</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appareat</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satis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constet</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innocentia</w:t>
      </w:r>
      <w:proofErr w:type="spellEnd"/>
      <w:r w:rsidRPr="00504037">
        <w:rPr>
          <w:rFonts w:ascii="Garamond" w:hAnsi="Garamond" w:cs="Times New Roman"/>
          <w:i/>
          <w:iCs/>
          <w:sz w:val="24"/>
          <w:szCs w:val="24"/>
        </w:rPr>
        <w:t xml:space="preserve"> dicti </w:t>
      </w:r>
      <w:proofErr w:type="spellStart"/>
      <w:r w:rsidRPr="00504037">
        <w:rPr>
          <w:rFonts w:ascii="Garamond" w:hAnsi="Garamond" w:cs="Times New Roman"/>
          <w:i/>
          <w:iCs/>
          <w:sz w:val="24"/>
          <w:szCs w:val="24"/>
        </w:rPr>
        <w:t>Bernardi</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Limosino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ipsumque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fuisse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repertum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inscientem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ab</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impetitis</w:t>
      </w:r>
      <w:proofErr w:type="spellEnd"/>
      <w:r w:rsidRPr="00504037">
        <w:rPr>
          <w:rFonts w:ascii="Garamond" w:hAnsi="Garamond" w:cs="Times New Roman"/>
          <w:i/>
          <w:iCs/>
          <w:sz w:val="24"/>
          <w:szCs w:val="24"/>
        </w:rPr>
        <w:t xml:space="preserve"> contra </w:t>
      </w:r>
      <w:proofErr w:type="spellStart"/>
      <w:r w:rsidRPr="00504037">
        <w:rPr>
          <w:rFonts w:ascii="Garamond" w:hAnsi="Garamond" w:cs="Times New Roman"/>
          <w:i/>
          <w:iCs/>
          <w:sz w:val="24"/>
          <w:szCs w:val="24"/>
        </w:rPr>
        <w:t>eum</w:t>
      </w:r>
      <w:proofErr w:type="spellEnd"/>
      <w:r w:rsidRPr="00504037">
        <w:rPr>
          <w:rFonts w:ascii="Garamond" w:hAnsi="Garamond" w:cs="Times New Roman"/>
          <w:i/>
          <w:iCs/>
          <w:sz w:val="24"/>
          <w:szCs w:val="24"/>
        </w:rPr>
        <w:t xml:space="preserve"> per </w:t>
      </w:r>
      <w:proofErr w:type="spellStart"/>
      <w:r w:rsidRPr="00504037">
        <w:rPr>
          <w:rFonts w:ascii="Garamond" w:hAnsi="Garamond" w:cs="Times New Roman"/>
          <w:i/>
          <w:iCs/>
          <w:sz w:val="24"/>
          <w:szCs w:val="24"/>
        </w:rPr>
        <w:t>dictum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venerabilem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Berengarium</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Galiana</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protestatus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hanc</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nostram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sententiam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eundem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Bernardum</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Limosino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licet</w:t>
      </w:r>
      <w:proofErr w:type="spellEnd"/>
      <w:r w:rsidRPr="00504037">
        <w:rPr>
          <w:rFonts w:ascii="Garamond" w:hAnsi="Garamond" w:cs="Times New Roman"/>
          <w:i/>
          <w:iCs/>
          <w:sz w:val="24"/>
          <w:szCs w:val="24"/>
        </w:rPr>
        <w:t xml:space="preserve"> absentem, et </w:t>
      </w:r>
      <w:proofErr w:type="spellStart"/>
      <w:r w:rsidRPr="00504037">
        <w:rPr>
          <w:rFonts w:ascii="Garamond" w:hAnsi="Garamond" w:cs="Times New Roman"/>
          <w:i/>
          <w:iCs/>
          <w:sz w:val="24"/>
          <w:szCs w:val="24"/>
        </w:rPr>
        <w:t>dictum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Iacobum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Catalani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eius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procuratorem</w:t>
      </w:r>
      <w:proofErr w:type="spellEnd"/>
      <w:r w:rsidRPr="00504037">
        <w:rPr>
          <w:rFonts w:ascii="Garamond" w:hAnsi="Garamond" w:cs="Times New Roman"/>
          <w:i/>
          <w:iCs/>
          <w:sz w:val="24"/>
          <w:szCs w:val="24"/>
        </w:rPr>
        <w:t xml:space="preserve"> presentem, de dicto </w:t>
      </w:r>
      <w:proofErr w:type="spellStart"/>
      <w:r w:rsidRPr="00504037">
        <w:rPr>
          <w:rFonts w:ascii="Garamond" w:hAnsi="Garamond" w:cs="Times New Roman"/>
          <w:i/>
          <w:iCs/>
          <w:sz w:val="24"/>
          <w:szCs w:val="24"/>
        </w:rPr>
        <w:t>falchono</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ab</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omni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petitione</w:t>
      </w:r>
      <w:proofErr w:type="spellEnd"/>
      <w:r w:rsidRPr="00504037">
        <w:rPr>
          <w:rFonts w:ascii="Garamond" w:hAnsi="Garamond" w:cs="Times New Roman"/>
          <w:i/>
          <w:iCs/>
          <w:sz w:val="24"/>
          <w:szCs w:val="24"/>
        </w:rPr>
        <w:t xml:space="preserve"> contra </w:t>
      </w:r>
      <w:proofErr w:type="spellStart"/>
      <w:r w:rsidRPr="00504037">
        <w:rPr>
          <w:rFonts w:ascii="Garamond" w:hAnsi="Garamond" w:cs="Times New Roman"/>
          <w:i/>
          <w:iCs/>
          <w:sz w:val="24"/>
          <w:szCs w:val="24"/>
        </w:rPr>
        <w:t>eum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facta</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ratione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ipsius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falchoni</w:t>
      </w:r>
      <w:proofErr w:type="spellEnd"/>
      <w:r w:rsidRPr="00504037">
        <w:rPr>
          <w:rFonts w:ascii="Garamond" w:hAnsi="Garamond" w:cs="Times New Roman"/>
          <w:i/>
          <w:iCs/>
          <w:sz w:val="24"/>
          <w:szCs w:val="24"/>
        </w:rPr>
        <w:t xml:space="preserve"> per </w:t>
      </w:r>
      <w:proofErr w:type="spellStart"/>
      <w:r w:rsidRPr="00504037">
        <w:rPr>
          <w:rFonts w:ascii="Garamond" w:hAnsi="Garamond" w:cs="Times New Roman"/>
          <w:i/>
          <w:iCs/>
          <w:sz w:val="24"/>
          <w:szCs w:val="24"/>
        </w:rPr>
        <w:t>dictum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venerabilem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Berengarium</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Galiana</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absolvimus</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super</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ipsis</w:t>
      </w:r>
      <w:proofErr w:type="spellEnd"/>
      <w:r w:rsidRPr="00504037">
        <w:rPr>
          <w:rFonts w:ascii="Garamond" w:hAnsi="Garamond" w:cs="Times New Roman"/>
          <w:i/>
          <w:iCs/>
          <w:sz w:val="24"/>
          <w:szCs w:val="24"/>
        </w:rPr>
        <w:t xml:space="preserve"> dicto </w:t>
      </w:r>
      <w:proofErr w:type="spellStart"/>
      <w:r w:rsidRPr="00504037">
        <w:rPr>
          <w:rFonts w:ascii="Garamond" w:hAnsi="Garamond" w:cs="Times New Roman"/>
          <w:i/>
          <w:iCs/>
          <w:sz w:val="24"/>
          <w:szCs w:val="24"/>
        </w:rPr>
        <w:t>Berengario</w:t>
      </w:r>
      <w:proofErr w:type="spellEnd"/>
      <w:r w:rsidRPr="00504037">
        <w:rPr>
          <w:rFonts w:ascii="Garamond" w:hAnsi="Garamond" w:cs="Times New Roman"/>
          <w:i/>
          <w:iCs/>
          <w:sz w:val="24"/>
          <w:szCs w:val="24"/>
        </w:rPr>
        <w:t xml:space="preserve">, presenti, </w:t>
      </w:r>
      <w:proofErr w:type="spellStart"/>
      <w:r w:rsidRPr="00504037">
        <w:rPr>
          <w:rFonts w:ascii="Garamond" w:hAnsi="Garamond" w:cs="Times New Roman"/>
          <w:i/>
          <w:iCs/>
          <w:sz w:val="24"/>
          <w:szCs w:val="24"/>
        </w:rPr>
        <w:t>scilentium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imponimus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sempiternum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ipsumque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Berengarium</w:t>
      </w:r>
      <w:proofErr w:type="spellEnd"/>
      <w:r w:rsidRPr="00504037">
        <w:rPr>
          <w:rFonts w:ascii="Garamond" w:hAnsi="Garamond" w:cs="Times New Roman"/>
          <w:i/>
          <w:iCs/>
          <w:sz w:val="24"/>
          <w:szCs w:val="24"/>
        </w:rPr>
        <w:t xml:space="preserve"> in </w:t>
      </w:r>
      <w:proofErr w:type="spellStart"/>
      <w:r w:rsidRPr="00504037">
        <w:rPr>
          <w:rFonts w:ascii="Garamond" w:hAnsi="Garamond" w:cs="Times New Roman"/>
          <w:i/>
          <w:iCs/>
          <w:sz w:val="24"/>
          <w:szCs w:val="24"/>
        </w:rPr>
        <w:t>expensis</w:t>
      </w:r>
      <w:proofErr w:type="spellEnd"/>
      <w:r w:rsidRPr="00504037">
        <w:rPr>
          <w:rFonts w:ascii="Garamond" w:hAnsi="Garamond" w:cs="Times New Roman"/>
          <w:i/>
          <w:iCs/>
          <w:sz w:val="24"/>
          <w:szCs w:val="24"/>
        </w:rPr>
        <w:t xml:space="preserve"> legitimis per </w:t>
      </w:r>
      <w:proofErr w:type="spellStart"/>
      <w:r w:rsidRPr="00504037">
        <w:rPr>
          <w:rFonts w:ascii="Garamond" w:hAnsi="Garamond" w:cs="Times New Roman"/>
          <w:i/>
          <w:iCs/>
          <w:sz w:val="24"/>
          <w:szCs w:val="24"/>
        </w:rPr>
        <w:t>dictum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Bernardum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factis</w:t>
      </w:r>
      <w:proofErr w:type="spellEnd"/>
      <w:r w:rsidRPr="00504037">
        <w:rPr>
          <w:rFonts w:ascii="Garamond" w:hAnsi="Garamond" w:cs="Times New Roman"/>
          <w:i/>
          <w:iCs/>
          <w:sz w:val="24"/>
          <w:szCs w:val="24"/>
        </w:rPr>
        <w:t xml:space="preserve"> in presenti </w:t>
      </w:r>
      <w:proofErr w:type="spellStart"/>
      <w:r w:rsidRPr="00504037">
        <w:rPr>
          <w:rFonts w:ascii="Garamond" w:hAnsi="Garamond" w:cs="Times New Roman"/>
          <w:i/>
          <w:iCs/>
          <w:sz w:val="24"/>
          <w:szCs w:val="24"/>
        </w:rPr>
        <w:t>questione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condempnamus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easque</w:t>
      </w:r>
      <w:proofErr w:type="spellEnd"/>
      <w:r w:rsidRPr="00504037">
        <w:rPr>
          <w:rFonts w:ascii="Garamond" w:hAnsi="Garamond" w:cs="Times New Roman"/>
          <w:i/>
          <w:iCs/>
          <w:sz w:val="24"/>
          <w:szCs w:val="24"/>
        </w:rPr>
        <w:t xml:space="preserve"> dicto Bernardo et </w:t>
      </w:r>
      <w:proofErr w:type="spellStart"/>
      <w:r w:rsidRPr="00504037">
        <w:rPr>
          <w:rFonts w:ascii="Garamond" w:hAnsi="Garamond" w:cs="Times New Roman"/>
          <w:i/>
          <w:iCs/>
          <w:sz w:val="24"/>
          <w:szCs w:val="24"/>
        </w:rPr>
        <w:t>Iacobo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Catalani</w:t>
      </w:r>
      <w:proofErr w:type="spellEnd"/>
      <w:r w:rsidRPr="00504037">
        <w:rPr>
          <w:rFonts w:ascii="Garamond" w:hAnsi="Garamond" w:cs="Times New Roman"/>
          <w:i/>
          <w:iCs/>
          <w:sz w:val="24"/>
          <w:szCs w:val="24"/>
        </w:rPr>
        <w:t xml:space="preserve">, presenti, </w:t>
      </w:r>
      <w:proofErr w:type="spellStart"/>
      <w:r w:rsidRPr="00504037">
        <w:rPr>
          <w:rFonts w:ascii="Garamond" w:hAnsi="Garamond" w:cs="Times New Roman"/>
          <w:i/>
          <w:iCs/>
          <w:sz w:val="24"/>
          <w:szCs w:val="24"/>
        </w:rPr>
        <w:t>adiudicamus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prout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inter</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dictas</w:t>
      </w:r>
      <w:proofErr w:type="spellEnd"/>
      <w:r w:rsidRPr="00504037">
        <w:rPr>
          <w:rFonts w:ascii="Garamond" w:hAnsi="Garamond" w:cs="Times New Roman"/>
          <w:i/>
          <w:iCs/>
          <w:sz w:val="24"/>
          <w:szCs w:val="24"/>
        </w:rPr>
        <w:t xml:space="preserve"> partes </w:t>
      </w:r>
      <w:proofErr w:type="spellStart"/>
      <w:r w:rsidRPr="00504037">
        <w:rPr>
          <w:rFonts w:ascii="Garamond" w:hAnsi="Garamond" w:cs="Times New Roman"/>
          <w:i/>
          <w:iCs/>
          <w:sz w:val="24"/>
          <w:szCs w:val="24"/>
        </w:rPr>
        <w:t>fuit</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conventum</w:t>
      </w:r>
      <w:proofErr w:type="spellEnd"/>
      <w:r w:rsidRPr="00504037">
        <w:rPr>
          <w:rFonts w:ascii="Garamond" w:hAnsi="Garamond" w:cs="Times New Roman"/>
          <w:i/>
          <w:iCs/>
          <w:sz w:val="24"/>
          <w:szCs w:val="24"/>
        </w:rPr>
        <w:t xml:space="preserve"> et per nos, </w:t>
      </w:r>
      <w:proofErr w:type="spellStart"/>
      <w:r w:rsidRPr="00504037">
        <w:rPr>
          <w:rFonts w:ascii="Garamond" w:hAnsi="Garamond" w:cs="Times New Roman"/>
          <w:i/>
          <w:iCs/>
          <w:sz w:val="24"/>
          <w:szCs w:val="24"/>
        </w:rPr>
        <w:t>ipsis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partibus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volentibus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iam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inter</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eas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denunciatum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verumtamen</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reservamus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eidem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Berengario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sibi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competens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adversus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dictum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Bernardum</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Vilamarino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tam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ratione</w:t>
      </w:r>
      <w:proofErr w:type="spellEnd"/>
      <w:r w:rsidRPr="00504037">
        <w:rPr>
          <w:rFonts w:ascii="Garamond" w:hAnsi="Garamond" w:cs="Times New Roman"/>
          <w:i/>
          <w:iCs/>
          <w:sz w:val="24"/>
          <w:szCs w:val="24"/>
        </w:rPr>
        <w:t xml:space="preserve"> dicti </w:t>
      </w:r>
      <w:proofErr w:type="spellStart"/>
      <w:r w:rsidRPr="00504037">
        <w:rPr>
          <w:rFonts w:ascii="Garamond" w:hAnsi="Garamond" w:cs="Times New Roman"/>
          <w:i/>
          <w:iCs/>
          <w:sz w:val="24"/>
          <w:szCs w:val="24"/>
        </w:rPr>
        <w:t>falchoni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quod</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ratione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expensarum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quas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dictum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Berengarium</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solvere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opportebat</w:t>
      </w:r>
      <w:proofErr w:type="spellEnd"/>
      <w:r w:rsidRPr="00504037">
        <w:rPr>
          <w:rFonts w:ascii="Garamond" w:hAnsi="Garamond" w:cs="Times New Roman"/>
          <w:i/>
          <w:iCs/>
          <w:sz w:val="24"/>
          <w:szCs w:val="24"/>
        </w:rPr>
        <w:t xml:space="preserve"> dicto </w:t>
      </w:r>
      <w:proofErr w:type="spellStart"/>
      <w:r w:rsidRPr="00504037">
        <w:rPr>
          <w:rFonts w:ascii="Garamond" w:hAnsi="Garamond" w:cs="Times New Roman"/>
          <w:i/>
          <w:iCs/>
          <w:sz w:val="24"/>
          <w:szCs w:val="24"/>
        </w:rPr>
        <w:t>Bernardum</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Limosino</w:t>
      </w:r>
      <w:proofErr w:type="spellEnd"/>
      <w:r w:rsidRPr="00504037">
        <w:rPr>
          <w:rFonts w:ascii="Garamond" w:hAnsi="Garamond" w:cs="Times New Roman"/>
          <w:i/>
          <w:iCs/>
          <w:sz w:val="24"/>
          <w:szCs w:val="24"/>
        </w:rPr>
        <w:t xml:space="preserve">, ut est </w:t>
      </w:r>
      <w:proofErr w:type="spellStart"/>
      <w:r w:rsidRPr="00504037">
        <w:rPr>
          <w:rFonts w:ascii="Garamond" w:hAnsi="Garamond" w:cs="Times New Roman"/>
          <w:i/>
          <w:iCs/>
          <w:sz w:val="24"/>
          <w:szCs w:val="24"/>
        </w:rPr>
        <w:t>dictum</w:t>
      </w:r>
      <w:proofErr w:type="spellEnd"/>
      <w:r w:rsidRPr="00504037">
        <w:rPr>
          <w:rFonts w:ascii="Garamond" w:hAnsi="Garamond" w:cs="Times New Roman"/>
          <w:i/>
          <w:iCs/>
          <w:sz w:val="24"/>
          <w:szCs w:val="24"/>
        </w:rPr>
        <w:t>.</w:t>
      </w:r>
    </w:p>
    <w:p w14:paraId="13977F22" w14:textId="77777777" w:rsidR="00A73822" w:rsidRPr="00504037" w:rsidRDefault="00A73822">
      <w:pPr>
        <w:widowControl w:val="0"/>
        <w:spacing w:after="0" w:line="240" w:lineRule="auto"/>
        <w:ind w:left="149" w:right="61" w:firstLine="426"/>
        <w:jc w:val="both"/>
        <w:rPr>
          <w:rFonts w:ascii="Garamond" w:hAnsi="Garamond"/>
          <w:sz w:val="24"/>
          <w:szCs w:val="24"/>
        </w:rPr>
      </w:pPr>
      <w:r w:rsidRPr="00504037">
        <w:rPr>
          <w:rFonts w:ascii="Garamond" w:hAnsi="Garamond" w:cs="Times New Roman"/>
          <w:i/>
          <w:iCs/>
          <w:sz w:val="24"/>
          <w:szCs w:val="24"/>
        </w:rPr>
        <w:t xml:space="preserve">Lata et publicata </w:t>
      </w:r>
      <w:proofErr w:type="spellStart"/>
      <w:r w:rsidRPr="00504037">
        <w:rPr>
          <w:rFonts w:ascii="Garamond" w:hAnsi="Garamond" w:cs="Times New Roman"/>
          <w:i/>
          <w:iCs/>
          <w:sz w:val="24"/>
          <w:szCs w:val="24"/>
        </w:rPr>
        <w:t>fuit</w:t>
      </w:r>
      <w:proofErr w:type="spellEnd"/>
      <w:r w:rsidRPr="00504037">
        <w:rPr>
          <w:rFonts w:ascii="Garamond" w:hAnsi="Garamond" w:cs="Times New Roman"/>
          <w:i/>
          <w:iCs/>
          <w:sz w:val="24"/>
          <w:szCs w:val="24"/>
        </w:rPr>
        <w:t xml:space="preserve"> hec </w:t>
      </w:r>
      <w:proofErr w:type="spellStart"/>
      <w:r w:rsidRPr="00504037">
        <w:rPr>
          <w:rFonts w:ascii="Garamond" w:hAnsi="Garamond" w:cs="Times New Roman"/>
          <w:i/>
          <w:iCs/>
          <w:sz w:val="24"/>
          <w:szCs w:val="24"/>
        </w:rPr>
        <w:t>sententia</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presente</w:t>
      </w:r>
      <w:proofErr w:type="spellEnd"/>
      <w:r w:rsidRPr="00504037">
        <w:rPr>
          <w:rFonts w:ascii="Garamond" w:hAnsi="Garamond" w:cs="Times New Roman"/>
          <w:i/>
          <w:iCs/>
          <w:sz w:val="24"/>
          <w:szCs w:val="24"/>
        </w:rPr>
        <w:t xml:space="preserve"> dicto </w:t>
      </w:r>
      <w:proofErr w:type="spellStart"/>
      <w:r w:rsidRPr="00504037">
        <w:rPr>
          <w:rFonts w:ascii="Garamond" w:hAnsi="Garamond" w:cs="Times New Roman"/>
          <w:i/>
          <w:iCs/>
          <w:sz w:val="24"/>
          <w:szCs w:val="24"/>
        </w:rPr>
        <w:t>venerabili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Berengario</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Galiana</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domicello</w:t>
      </w:r>
      <w:proofErr w:type="spellEnd"/>
      <w:r w:rsidRPr="00504037">
        <w:rPr>
          <w:rFonts w:ascii="Garamond" w:hAnsi="Garamond" w:cs="Times New Roman"/>
          <w:i/>
          <w:iCs/>
          <w:sz w:val="24"/>
          <w:szCs w:val="24"/>
        </w:rPr>
        <w:t xml:space="preserve">, ex </w:t>
      </w:r>
      <w:proofErr w:type="spellStart"/>
      <w:r w:rsidRPr="00504037">
        <w:rPr>
          <w:rFonts w:ascii="Garamond" w:hAnsi="Garamond" w:cs="Times New Roman"/>
          <w:i/>
          <w:iCs/>
          <w:sz w:val="24"/>
          <w:szCs w:val="24"/>
        </w:rPr>
        <w:t>parte</w:t>
      </w:r>
      <w:proofErr w:type="spellEnd"/>
      <w:r w:rsidRPr="00504037">
        <w:rPr>
          <w:rFonts w:ascii="Garamond" w:hAnsi="Garamond" w:cs="Times New Roman"/>
          <w:i/>
          <w:iCs/>
          <w:sz w:val="24"/>
          <w:szCs w:val="24"/>
        </w:rPr>
        <w:t xml:space="preserve"> una, et dicto </w:t>
      </w:r>
      <w:proofErr w:type="spellStart"/>
      <w:r w:rsidRPr="00504037">
        <w:rPr>
          <w:rFonts w:ascii="Garamond" w:hAnsi="Garamond" w:cs="Times New Roman"/>
          <w:i/>
          <w:iCs/>
          <w:sz w:val="24"/>
          <w:szCs w:val="24"/>
        </w:rPr>
        <w:t>Iacobo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Catalani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notario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nomine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predicto</w:t>
      </w:r>
      <w:proofErr w:type="spellEnd"/>
      <w:r w:rsidRPr="00504037">
        <w:rPr>
          <w:rFonts w:ascii="Garamond" w:hAnsi="Garamond" w:cs="Times New Roman"/>
          <w:i/>
          <w:iCs/>
          <w:sz w:val="24"/>
          <w:szCs w:val="24"/>
        </w:rPr>
        <w:t xml:space="preserve">, ex altera, et </w:t>
      </w:r>
      <w:proofErr w:type="spellStart"/>
      <w:r w:rsidRPr="00504037">
        <w:rPr>
          <w:rFonts w:ascii="Garamond" w:hAnsi="Garamond" w:cs="Times New Roman"/>
          <w:i/>
          <w:iCs/>
          <w:sz w:val="24"/>
          <w:szCs w:val="24"/>
        </w:rPr>
        <w:t>presentibus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testibus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venerabilibus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Francischo</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Sacosta</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milite</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Iacobo</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Vidrianes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Petro</w:t>
      </w:r>
      <w:proofErr w:type="spellEnd"/>
      <w:r w:rsidRPr="00504037">
        <w:rPr>
          <w:rFonts w:ascii="Garamond" w:hAnsi="Garamond" w:cs="Times New Roman"/>
          <w:i/>
          <w:iCs/>
          <w:sz w:val="24"/>
          <w:szCs w:val="24"/>
        </w:rPr>
        <w:t xml:space="preserve"> Tries, </w:t>
      </w:r>
      <w:proofErr w:type="spellStart"/>
      <w:r w:rsidRPr="00504037">
        <w:rPr>
          <w:rFonts w:ascii="Garamond" w:hAnsi="Garamond" w:cs="Times New Roman"/>
          <w:i/>
          <w:iCs/>
          <w:sz w:val="24"/>
          <w:szCs w:val="24"/>
        </w:rPr>
        <w:t>iurisperitis</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Berengario</w:t>
      </w:r>
      <w:proofErr w:type="spellEnd"/>
      <w:r w:rsidRPr="00504037">
        <w:rPr>
          <w:rFonts w:ascii="Garamond" w:hAnsi="Garamond" w:cs="Times New Roman"/>
          <w:i/>
          <w:iCs/>
          <w:sz w:val="24"/>
          <w:szCs w:val="24"/>
        </w:rPr>
        <w:t xml:space="preserve"> de </w:t>
      </w:r>
      <w:proofErr w:type="spellStart"/>
      <w:r w:rsidRPr="00504037">
        <w:rPr>
          <w:rFonts w:ascii="Garamond" w:hAnsi="Garamond" w:cs="Times New Roman"/>
          <w:i/>
          <w:iCs/>
          <w:sz w:val="24"/>
          <w:szCs w:val="24"/>
        </w:rPr>
        <w:t>Ulmis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milite</w:t>
      </w:r>
      <w:proofErr w:type="spellEnd"/>
      <w:r w:rsidRPr="00504037">
        <w:rPr>
          <w:rFonts w:ascii="Garamond" w:hAnsi="Garamond" w:cs="Times New Roman"/>
          <w:i/>
          <w:iCs/>
          <w:sz w:val="24"/>
          <w:szCs w:val="24"/>
        </w:rPr>
        <w:t xml:space="preserve">, et </w:t>
      </w:r>
      <w:proofErr w:type="spellStart"/>
      <w:r w:rsidRPr="00504037">
        <w:rPr>
          <w:rFonts w:ascii="Garamond" w:hAnsi="Garamond" w:cs="Times New Roman"/>
          <w:i/>
          <w:iCs/>
          <w:sz w:val="24"/>
          <w:szCs w:val="24"/>
        </w:rPr>
        <w:t>pluribus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aliis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videlicet</w:t>
      </w:r>
      <w:proofErr w:type="spellEnd"/>
      <w:r w:rsidRPr="00504037">
        <w:rPr>
          <w:rFonts w:ascii="Garamond" w:hAnsi="Garamond" w:cs="Times New Roman"/>
          <w:i/>
          <w:iCs/>
          <w:sz w:val="24"/>
          <w:szCs w:val="24"/>
        </w:rPr>
        <w:t xml:space="preserve">, die </w:t>
      </w:r>
      <w:proofErr w:type="spellStart"/>
      <w:r w:rsidRPr="00504037">
        <w:rPr>
          <w:rFonts w:ascii="Garamond" w:hAnsi="Garamond" w:cs="Times New Roman"/>
          <w:i/>
          <w:iCs/>
          <w:sz w:val="24"/>
          <w:szCs w:val="24"/>
        </w:rPr>
        <w:t>martis</w:t>
      </w:r>
      <w:proofErr w:type="spellEnd"/>
      <w:r w:rsidRPr="00504037">
        <w:rPr>
          <w:rFonts w:ascii="Garamond" w:hAnsi="Garamond" w:cs="Times New Roman"/>
          <w:i/>
          <w:iCs/>
          <w:sz w:val="24"/>
          <w:szCs w:val="24"/>
        </w:rPr>
        <w:t>, XVII</w:t>
      </w:r>
      <w:r w:rsidRPr="00504037">
        <w:rPr>
          <w:rFonts w:ascii="Garamond" w:hAnsi="Garamond" w:cs="Times New Roman"/>
          <w:i/>
          <w:iCs/>
          <w:sz w:val="24"/>
          <w:szCs w:val="24"/>
          <w:vertAlign w:val="superscript"/>
        </w:rPr>
        <w:t>ª</w:t>
      </w:r>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mensis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martii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anno</w:t>
      </w:r>
      <w:proofErr w:type="spellEnd"/>
      <w:r w:rsidRPr="00504037">
        <w:rPr>
          <w:rFonts w:ascii="Garamond" w:hAnsi="Garamond" w:cs="Times New Roman"/>
          <w:i/>
          <w:iCs/>
          <w:sz w:val="24"/>
          <w:szCs w:val="24"/>
        </w:rPr>
        <w:t xml:space="preserve"> a </w:t>
      </w:r>
      <w:proofErr w:type="spellStart"/>
      <w:r w:rsidRPr="00504037">
        <w:rPr>
          <w:rFonts w:ascii="Garamond" w:hAnsi="Garamond" w:cs="Times New Roman"/>
          <w:i/>
          <w:iCs/>
          <w:sz w:val="24"/>
          <w:szCs w:val="24"/>
        </w:rPr>
        <w:t>nativitate</w:t>
      </w:r>
      <w:proofErr w:type="spellEnd"/>
      <w:r w:rsidRPr="00504037">
        <w:rPr>
          <w:rFonts w:ascii="Garamond" w:hAnsi="Garamond" w:cs="Times New Roman"/>
          <w:i/>
          <w:iCs/>
          <w:sz w:val="24"/>
          <w:szCs w:val="24"/>
        </w:rPr>
        <w:t xml:space="preserve"> Domini M</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CCC</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LX</w:t>
      </w:r>
      <w:r w:rsidRPr="00504037">
        <w:rPr>
          <w:rFonts w:ascii="Garamond" w:hAnsi="Garamond" w:cs="Times New Roman"/>
          <w:i/>
          <w:iCs/>
          <w:sz w:val="24"/>
          <w:szCs w:val="24"/>
          <w:vertAlign w:val="superscript"/>
        </w:rPr>
        <w:t xml:space="preserve">º </w:t>
      </w:r>
      <w:r w:rsidRPr="00504037">
        <w:rPr>
          <w:rFonts w:ascii="Garamond" w:hAnsi="Garamond" w:cs="Times New Roman"/>
          <w:i/>
          <w:iCs/>
          <w:sz w:val="24"/>
          <w:szCs w:val="24"/>
        </w:rPr>
        <w:t xml:space="preserve">quinto, hora </w:t>
      </w:r>
      <w:proofErr w:type="spellStart"/>
      <w:r w:rsidRPr="00504037">
        <w:rPr>
          <w:rFonts w:ascii="Garamond" w:hAnsi="Garamond" w:cs="Times New Roman"/>
          <w:i/>
          <w:iCs/>
          <w:sz w:val="24"/>
          <w:szCs w:val="24"/>
        </w:rPr>
        <w:t>tertiarum</w:t>
      </w:r>
      <w:proofErr w:type="spellEnd"/>
      <w:r w:rsidRPr="00504037">
        <w:rPr>
          <w:rFonts w:ascii="Garamond" w:hAnsi="Garamond" w:cs="Times New Roman"/>
          <w:i/>
          <w:iCs/>
          <w:sz w:val="24"/>
          <w:szCs w:val="24"/>
        </w:rPr>
        <w:t xml:space="preserve"> dicti </w:t>
      </w:r>
      <w:proofErr w:type="spellStart"/>
      <w:r w:rsidRPr="00504037">
        <w:rPr>
          <w:rFonts w:ascii="Garamond" w:hAnsi="Garamond" w:cs="Times New Roman"/>
          <w:i/>
          <w:iCs/>
          <w:sz w:val="24"/>
          <w:szCs w:val="24"/>
        </w:rPr>
        <w:t>diey</w:t>
      </w:r>
      <w:proofErr w:type="spellEnd"/>
      <w:r w:rsidRPr="00504037">
        <w:rPr>
          <w:rFonts w:ascii="Garamond" w:hAnsi="Garamond" w:cs="Times New Roman"/>
          <w:i/>
          <w:iCs/>
          <w:sz w:val="24"/>
          <w:szCs w:val="24"/>
        </w:rPr>
        <w:t>.</w:t>
      </w:r>
    </w:p>
    <w:p w14:paraId="35F4F1C0" w14:textId="77777777" w:rsidR="00A73822" w:rsidRPr="00504037" w:rsidRDefault="00A73822">
      <w:pPr>
        <w:widowControl w:val="0"/>
        <w:spacing w:after="0" w:line="240" w:lineRule="auto"/>
        <w:ind w:left="149" w:right="61" w:firstLine="426"/>
        <w:jc w:val="both"/>
        <w:rPr>
          <w:rFonts w:ascii="Garamond" w:hAnsi="Garamond" w:cs="Times New Roman"/>
          <w:i/>
          <w:iCs/>
          <w:sz w:val="24"/>
          <w:szCs w:val="24"/>
        </w:rPr>
      </w:pPr>
    </w:p>
    <w:p w14:paraId="10EB27A6" w14:textId="77777777" w:rsidR="00A73822" w:rsidRPr="00504037" w:rsidRDefault="00A73822">
      <w:pPr>
        <w:widowControl w:val="0"/>
        <w:spacing w:after="0" w:line="240" w:lineRule="auto"/>
        <w:ind w:left="149" w:right="61" w:firstLine="426"/>
        <w:jc w:val="both"/>
        <w:rPr>
          <w:rFonts w:ascii="Garamond" w:hAnsi="Garamond"/>
          <w:sz w:val="24"/>
          <w:szCs w:val="24"/>
        </w:rPr>
      </w:pPr>
      <w:r>
        <w:rPr>
          <w:rFonts w:ascii="Garamond" w:hAnsi="Garamond" w:cs="Times New Roman"/>
          <w:sz w:val="24"/>
          <w:szCs w:val="24"/>
        </w:rPr>
        <w:t>[</w:t>
      </w:r>
      <w:r w:rsidRPr="00504037">
        <w:rPr>
          <w:rFonts w:ascii="Garamond" w:hAnsi="Garamond" w:cs="Times New Roman"/>
          <w:sz w:val="24"/>
          <w:szCs w:val="24"/>
        </w:rPr>
        <w:t>196v] [foli en blanc]</w:t>
      </w:r>
    </w:p>
    <w:p w14:paraId="285CB711" w14:textId="77777777" w:rsidR="00A73822" w:rsidRPr="00504037" w:rsidRDefault="00A73822">
      <w:pPr>
        <w:widowControl w:val="0"/>
        <w:spacing w:after="0" w:line="240" w:lineRule="auto"/>
        <w:ind w:left="149" w:right="61" w:firstLine="426"/>
        <w:jc w:val="both"/>
        <w:rPr>
          <w:rFonts w:ascii="Garamond" w:hAnsi="Garamond" w:cs="Times New Roman"/>
          <w:b/>
          <w:bCs/>
          <w:sz w:val="24"/>
          <w:szCs w:val="24"/>
        </w:rPr>
      </w:pPr>
    </w:p>
    <w:p w14:paraId="07E7BDA7" w14:textId="77777777" w:rsidR="00A73822" w:rsidRPr="00504037" w:rsidRDefault="00A73822">
      <w:pPr>
        <w:widowControl w:val="0"/>
        <w:spacing w:after="0" w:line="240" w:lineRule="auto"/>
        <w:ind w:left="149" w:right="61" w:firstLine="426"/>
        <w:jc w:val="both"/>
        <w:rPr>
          <w:rFonts w:ascii="Garamond" w:hAnsi="Garamond"/>
          <w:sz w:val="24"/>
          <w:szCs w:val="24"/>
        </w:rPr>
      </w:pPr>
      <w:r>
        <w:rPr>
          <w:rFonts w:ascii="Garamond" w:hAnsi="Garamond" w:cs="Times New Roman"/>
          <w:sz w:val="24"/>
          <w:szCs w:val="24"/>
        </w:rPr>
        <w:t>[</w:t>
      </w:r>
      <w:r w:rsidRPr="00504037">
        <w:rPr>
          <w:rFonts w:ascii="Garamond" w:hAnsi="Garamond" w:cs="Times New Roman"/>
          <w:sz w:val="24"/>
          <w:szCs w:val="24"/>
        </w:rPr>
        <w:t>197r]</w:t>
      </w:r>
      <w:r w:rsidRPr="00504037">
        <w:rPr>
          <w:rFonts w:ascii="Garamond" w:hAnsi="Garamond" w:cs="Times New Roman"/>
          <w:b/>
          <w:bCs/>
          <w:color w:val="FF4000"/>
          <w:sz w:val="24"/>
          <w:szCs w:val="24"/>
        </w:rPr>
        <w:t xml:space="preserve"> </w:t>
      </w:r>
      <w:r w:rsidRPr="00504037">
        <w:rPr>
          <w:rFonts w:ascii="Garamond" w:hAnsi="Garamond" w:cs="Times New Roman"/>
          <w:i/>
          <w:iCs/>
          <w:sz w:val="24"/>
          <w:szCs w:val="24"/>
        </w:rPr>
        <w:t xml:space="preserve">Die </w:t>
      </w:r>
      <w:proofErr w:type="spellStart"/>
      <w:r w:rsidRPr="00504037">
        <w:rPr>
          <w:rFonts w:ascii="Garamond" w:hAnsi="Garamond" w:cs="Times New Roman"/>
          <w:i/>
          <w:iCs/>
          <w:sz w:val="24"/>
          <w:szCs w:val="24"/>
        </w:rPr>
        <w:t>mercurii</w:t>
      </w:r>
      <w:proofErr w:type="spellEnd"/>
      <w:r w:rsidRPr="00504037">
        <w:rPr>
          <w:rFonts w:ascii="Garamond" w:hAnsi="Garamond" w:cs="Times New Roman"/>
          <w:i/>
          <w:iCs/>
          <w:sz w:val="24"/>
          <w:szCs w:val="24"/>
        </w:rPr>
        <w:t>, XIX</w:t>
      </w:r>
      <w:r w:rsidRPr="00504037">
        <w:rPr>
          <w:rFonts w:ascii="Garamond" w:hAnsi="Garamond" w:cs="Times New Roman"/>
          <w:i/>
          <w:iCs/>
          <w:sz w:val="24"/>
          <w:szCs w:val="24"/>
          <w:vertAlign w:val="superscript"/>
        </w:rPr>
        <w:t>ª</w:t>
      </w:r>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mensis</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martii</w:t>
      </w:r>
      <w:proofErr w:type="spellEnd"/>
      <w:r w:rsidRPr="00504037">
        <w:rPr>
          <w:rFonts w:ascii="Garamond" w:hAnsi="Garamond" w:cs="Times New Roman"/>
          <w:i/>
          <w:iCs/>
          <w:sz w:val="24"/>
          <w:szCs w:val="24"/>
        </w:rPr>
        <w:t xml:space="preserve">, </w:t>
      </w:r>
      <w:proofErr w:type="spellStart"/>
      <w:r w:rsidRPr="00504037">
        <w:rPr>
          <w:rFonts w:ascii="Garamond" w:hAnsi="Garamond" w:cs="Times New Roman"/>
          <w:i/>
          <w:iCs/>
          <w:sz w:val="24"/>
          <w:szCs w:val="24"/>
        </w:rPr>
        <w:t>anno</w:t>
      </w:r>
      <w:proofErr w:type="spellEnd"/>
      <w:r w:rsidRPr="00504037">
        <w:rPr>
          <w:rFonts w:ascii="Garamond" w:hAnsi="Garamond" w:cs="Times New Roman"/>
          <w:i/>
          <w:iCs/>
          <w:sz w:val="24"/>
          <w:szCs w:val="24"/>
        </w:rPr>
        <w:t xml:space="preserve"> a </w:t>
      </w:r>
      <w:proofErr w:type="spellStart"/>
      <w:r w:rsidRPr="00504037">
        <w:rPr>
          <w:rFonts w:ascii="Garamond" w:hAnsi="Garamond" w:cs="Times New Roman"/>
          <w:i/>
          <w:iCs/>
          <w:sz w:val="24"/>
          <w:szCs w:val="24"/>
        </w:rPr>
        <w:t>nativitate</w:t>
      </w:r>
      <w:proofErr w:type="spellEnd"/>
      <w:r w:rsidRPr="00504037">
        <w:rPr>
          <w:rFonts w:ascii="Garamond" w:hAnsi="Garamond" w:cs="Times New Roman"/>
          <w:i/>
          <w:iCs/>
          <w:sz w:val="24"/>
          <w:szCs w:val="24"/>
        </w:rPr>
        <w:t xml:space="preserve"> Domini M</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CCC</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LX</w:t>
      </w:r>
      <w:r w:rsidRPr="00504037">
        <w:rPr>
          <w:rFonts w:ascii="Garamond" w:hAnsi="Garamond" w:cs="Times New Roman"/>
          <w:i/>
          <w:iCs/>
          <w:sz w:val="24"/>
          <w:szCs w:val="24"/>
          <w:vertAlign w:val="superscript"/>
        </w:rPr>
        <w:t xml:space="preserve">º </w:t>
      </w:r>
      <w:r w:rsidRPr="00504037">
        <w:rPr>
          <w:rFonts w:ascii="Garamond" w:hAnsi="Garamond" w:cs="Times New Roman"/>
          <w:i/>
          <w:iCs/>
          <w:sz w:val="24"/>
          <w:szCs w:val="24"/>
        </w:rPr>
        <w:t>quinto.</w:t>
      </w:r>
    </w:p>
    <w:p w14:paraId="6063652A" w14:textId="77777777" w:rsidR="00A73822" w:rsidRPr="00504037" w:rsidRDefault="00A73822">
      <w:pPr>
        <w:widowControl w:val="0"/>
        <w:spacing w:after="0" w:line="240" w:lineRule="auto"/>
        <w:ind w:left="149" w:right="61" w:firstLine="426"/>
        <w:jc w:val="both"/>
        <w:rPr>
          <w:rFonts w:ascii="Garamond" w:hAnsi="Garamond" w:cs="Times New Roman"/>
          <w:b/>
          <w:bCs/>
          <w:color w:val="000000"/>
          <w:sz w:val="24"/>
          <w:szCs w:val="24"/>
        </w:rPr>
      </w:pPr>
    </w:p>
    <w:p w14:paraId="602CF09F" w14:textId="77777777" w:rsidR="00A73822" w:rsidRPr="00504037" w:rsidRDefault="00A73822">
      <w:pPr>
        <w:widowControl w:val="0"/>
        <w:spacing w:after="0" w:line="240" w:lineRule="auto"/>
        <w:ind w:left="149" w:right="61" w:firstLine="426"/>
        <w:jc w:val="both"/>
        <w:rPr>
          <w:rFonts w:ascii="Garamond" w:hAnsi="Garamond"/>
          <w:sz w:val="24"/>
          <w:szCs w:val="24"/>
        </w:rPr>
      </w:pPr>
      <w:proofErr w:type="spellStart"/>
      <w:r w:rsidRPr="00504037">
        <w:rPr>
          <w:rFonts w:ascii="Garamond" w:hAnsi="Garamond" w:cs="Times New Roman"/>
          <w:bCs/>
          <w:i/>
          <w:sz w:val="24"/>
          <w:szCs w:val="24"/>
        </w:rPr>
        <w:t>Comparuit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Bernardus</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Vilamartino</w:t>
      </w:r>
      <w:proofErr w:type="spellEnd"/>
      <w:r w:rsidRPr="00504037">
        <w:rPr>
          <w:rFonts w:ascii="Garamond" w:hAnsi="Garamond" w:cs="Times New Roman"/>
          <w:bCs/>
          <w:i/>
          <w:sz w:val="24"/>
          <w:szCs w:val="24"/>
        </w:rPr>
        <w:t xml:space="preserve"> in </w:t>
      </w:r>
      <w:proofErr w:type="spellStart"/>
      <w:r w:rsidRPr="00504037">
        <w:rPr>
          <w:rFonts w:ascii="Garamond" w:hAnsi="Garamond" w:cs="Times New Roman"/>
          <w:bCs/>
          <w:i/>
          <w:sz w:val="24"/>
          <w:szCs w:val="24"/>
        </w:rPr>
        <w:t>curia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gubernationis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Maioricarum</w:t>
      </w:r>
      <w:proofErr w:type="spellEnd"/>
      <w:r w:rsidRPr="00504037">
        <w:rPr>
          <w:rFonts w:ascii="Garamond" w:hAnsi="Garamond" w:cs="Times New Roman"/>
          <w:bCs/>
          <w:i/>
          <w:sz w:val="24"/>
          <w:szCs w:val="24"/>
        </w:rPr>
        <w:t xml:space="preserve"> et pro sua </w:t>
      </w:r>
      <w:proofErr w:type="spellStart"/>
      <w:r w:rsidRPr="00504037">
        <w:rPr>
          <w:rFonts w:ascii="Garamond" w:hAnsi="Garamond" w:cs="Times New Roman"/>
          <w:bCs/>
          <w:i/>
          <w:sz w:val="24"/>
          <w:szCs w:val="24"/>
        </w:rPr>
        <w:t>intentione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finidam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uti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obtulit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informationem</w:t>
      </w:r>
      <w:proofErr w:type="spellEnd"/>
      <w:r w:rsidRPr="00504037">
        <w:rPr>
          <w:rFonts w:ascii="Garamond" w:hAnsi="Garamond" w:cs="Times New Roman"/>
          <w:bCs/>
          <w:i/>
          <w:sz w:val="24"/>
          <w:szCs w:val="24"/>
        </w:rPr>
        <w:t xml:space="preserve"> in capitula que </w:t>
      </w:r>
      <w:proofErr w:type="spellStart"/>
      <w:r w:rsidRPr="00504037">
        <w:rPr>
          <w:rFonts w:ascii="Garamond" w:hAnsi="Garamond" w:cs="Times New Roman"/>
          <w:bCs/>
          <w:i/>
          <w:sz w:val="24"/>
          <w:szCs w:val="24"/>
        </w:rPr>
        <w:t>sequitur</w:t>
      </w:r>
      <w:proofErr w:type="spellEnd"/>
      <w:r w:rsidRPr="00504037">
        <w:rPr>
          <w:rFonts w:ascii="Garamond" w:hAnsi="Garamond" w:cs="Times New Roman"/>
          <w:bCs/>
          <w:i/>
          <w:sz w:val="24"/>
          <w:szCs w:val="24"/>
        </w:rPr>
        <w:t>.</w:t>
      </w:r>
    </w:p>
    <w:p w14:paraId="3717E0F9" w14:textId="77777777" w:rsidR="00A73822" w:rsidRPr="00504037" w:rsidRDefault="00A73822">
      <w:pPr>
        <w:widowControl w:val="0"/>
        <w:spacing w:after="0" w:line="240" w:lineRule="auto"/>
        <w:ind w:left="149" w:right="61" w:firstLine="426"/>
        <w:jc w:val="both"/>
        <w:rPr>
          <w:rFonts w:ascii="Garamond" w:hAnsi="Garamond"/>
          <w:sz w:val="24"/>
          <w:szCs w:val="24"/>
        </w:rPr>
      </w:pPr>
      <w:r w:rsidRPr="00504037">
        <w:rPr>
          <w:rFonts w:ascii="Garamond" w:hAnsi="Garamond" w:cs="Times New Roman"/>
          <w:b/>
          <w:bCs/>
          <w:color w:val="FF4000"/>
          <w:sz w:val="24"/>
          <w:szCs w:val="24"/>
        </w:rPr>
        <w:tab/>
      </w:r>
    </w:p>
    <w:p w14:paraId="2A1E88C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A mostrar e provar que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lo honrat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donzell, comanà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degués portar a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e aquell donà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Bernat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qui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devia </w:t>
      </w:r>
      <w:proofErr w:type="spellStart"/>
      <w:r w:rsidRPr="00504037">
        <w:rPr>
          <w:rFonts w:ascii="Garamond" w:hAnsi="Garamond" w:cs="Times New Roman"/>
          <w:sz w:val="24"/>
          <w:szCs w:val="24"/>
        </w:rPr>
        <w:t>afaytar</w:t>
      </w:r>
      <w:proofErr w:type="spellEnd"/>
      <w:r w:rsidRPr="00504037">
        <w:rPr>
          <w:rFonts w:ascii="Garamond" w:hAnsi="Garamond" w:cs="Times New Roman"/>
          <w:sz w:val="24"/>
          <w:szCs w:val="24"/>
        </w:rPr>
        <w:t xml:space="preserve">, e que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no pot ésser versemblant que sia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lo honrat en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demana e aferma que és seu, fa lo dit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los capítols </w:t>
      </w:r>
      <w:proofErr w:type="spellStart"/>
      <w:r w:rsidRPr="00504037">
        <w:rPr>
          <w:rFonts w:ascii="Garamond" w:hAnsi="Garamond" w:cs="Times New Roman"/>
          <w:sz w:val="24"/>
          <w:szCs w:val="24"/>
        </w:rPr>
        <w:t>saguents</w:t>
      </w:r>
      <w:proofErr w:type="spellEnd"/>
      <w:r w:rsidRPr="00504037">
        <w:rPr>
          <w:rFonts w:ascii="Garamond" w:hAnsi="Garamond" w:cs="Times New Roman"/>
          <w:sz w:val="24"/>
          <w:szCs w:val="24"/>
        </w:rPr>
        <w:t>:</w:t>
      </w:r>
    </w:p>
    <w:p w14:paraId="7072D9D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 </w:t>
      </w:r>
    </w:p>
    <w:p w14:paraId="011CF8B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[1]</w:t>
      </w:r>
      <w:r w:rsidRPr="00504037">
        <w:rPr>
          <w:rStyle w:val="Ancladenotaalpie"/>
          <w:rFonts w:ascii="Garamond" w:hAnsi="Garamond" w:cs="Times New Roman"/>
          <w:sz w:val="24"/>
          <w:szCs w:val="24"/>
        </w:rPr>
        <w:footnoteReference w:id="77"/>
      </w:r>
      <w:r w:rsidRPr="00504037">
        <w:rPr>
          <w:rFonts w:ascii="Garamond" w:hAnsi="Garamond" w:cs="Times New Roman"/>
          <w:sz w:val="24"/>
          <w:szCs w:val="24"/>
        </w:rPr>
        <w:t xml:space="preserve"> Primerament, posa lo dit Bernat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si </w:t>
      </w:r>
      <w:proofErr w:type="spellStart"/>
      <w:r w:rsidRPr="00504037">
        <w:rPr>
          <w:rFonts w:ascii="Garamond" w:hAnsi="Garamond" w:cs="Times New Roman"/>
          <w:sz w:val="24"/>
          <w:szCs w:val="24"/>
        </w:rPr>
        <w:t>nagat</w:t>
      </w:r>
      <w:proofErr w:type="spellEnd"/>
      <w:r w:rsidRPr="00504037">
        <w:rPr>
          <w:rFonts w:ascii="Garamond" w:hAnsi="Garamond" w:cs="Times New Roman"/>
          <w:sz w:val="24"/>
          <w:szCs w:val="24"/>
        </w:rPr>
        <w:t xml:space="preserve"> serà, a provar entén que, en lo dia de la vigília de </w:t>
      </w:r>
      <w:r>
        <w:rPr>
          <w:rFonts w:ascii="Garamond" w:hAnsi="Garamond" w:cs="Times New Roman"/>
          <w:sz w:val="24"/>
          <w:szCs w:val="24"/>
        </w:rPr>
        <w:t>s</w:t>
      </w:r>
      <w:r w:rsidRPr="00504037">
        <w:rPr>
          <w:rFonts w:ascii="Garamond" w:hAnsi="Garamond" w:cs="Times New Roman"/>
          <w:sz w:val="24"/>
          <w:szCs w:val="24"/>
        </w:rPr>
        <w:t xml:space="preserve">ent Miquel de l'any </w:t>
      </w:r>
      <w:proofErr w:type="spellStart"/>
      <w:r w:rsidRPr="00504037">
        <w:rPr>
          <w:rFonts w:ascii="Garamond" w:hAnsi="Garamond" w:cs="Times New Roman"/>
          <w:smallCaps/>
          <w:sz w:val="24"/>
          <w:szCs w:val="24"/>
        </w:rPr>
        <w:t>mccclxiiii</w:t>
      </w:r>
      <w:proofErr w:type="spellEnd"/>
      <w:r w:rsidRPr="00504037">
        <w:rPr>
          <w:rFonts w:ascii="Garamond" w:hAnsi="Garamond" w:cs="Times New Roman"/>
          <w:sz w:val="24"/>
          <w:szCs w:val="24"/>
        </w:rPr>
        <w:t xml:space="preserve"> proppassat, ora de </w:t>
      </w:r>
      <w:proofErr w:type="spellStart"/>
      <w:r w:rsidRPr="00504037">
        <w:rPr>
          <w:rFonts w:ascii="Garamond" w:hAnsi="Garamond" w:cs="Times New Roman"/>
          <w:sz w:val="24"/>
          <w:szCs w:val="24"/>
        </w:rPr>
        <w:t>miga</w:t>
      </w:r>
      <w:proofErr w:type="spellEnd"/>
      <w:r w:rsidRPr="00504037">
        <w:rPr>
          <w:rFonts w:ascii="Garamond" w:hAnsi="Garamond" w:cs="Times New Roman"/>
          <w:sz w:val="24"/>
          <w:szCs w:val="24"/>
        </w:rPr>
        <w:t xml:space="preserve"> tèrcia o aquèn entorn, lo dit honrat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pragà</w:t>
      </w:r>
      <w:proofErr w:type="spellEnd"/>
      <w:r w:rsidRPr="00504037">
        <w:rPr>
          <w:rFonts w:ascii="Garamond" w:hAnsi="Garamond" w:cs="Times New Roman"/>
          <w:sz w:val="24"/>
          <w:szCs w:val="24"/>
        </w:rPr>
        <w:t xml:space="preserve"> lo dit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que li degués portar a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un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laner</w:t>
      </w:r>
      <w:proofErr w:type="spellEnd"/>
      <w:r w:rsidRPr="00504037">
        <w:rPr>
          <w:rFonts w:ascii="Garamond" w:hAnsi="Garamond" w:cs="Times New Roman"/>
          <w:sz w:val="24"/>
          <w:szCs w:val="24"/>
        </w:rPr>
        <w:t xml:space="preserve"> sor, lo qual </w:t>
      </w:r>
      <w:proofErr w:type="spellStart"/>
      <w:r w:rsidRPr="00504037">
        <w:rPr>
          <w:rFonts w:ascii="Garamond" w:hAnsi="Garamond" w:cs="Times New Roman"/>
          <w:sz w:val="24"/>
          <w:szCs w:val="24"/>
        </w:rPr>
        <w:t>deÿa</w:t>
      </w:r>
      <w:proofErr w:type="spellEnd"/>
      <w:r w:rsidRPr="00504037">
        <w:rPr>
          <w:rFonts w:ascii="Garamond" w:hAnsi="Garamond" w:cs="Times New Roman"/>
          <w:sz w:val="24"/>
          <w:szCs w:val="24"/>
        </w:rPr>
        <w:t xml:space="preserve"> lo dit Berenguer que era seu, e que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donàs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e·n</w:t>
      </w:r>
      <w:proofErr w:type="spellEnd"/>
      <w:r w:rsidRPr="00504037">
        <w:rPr>
          <w:rFonts w:ascii="Garamond" w:hAnsi="Garamond" w:cs="Times New Roman"/>
          <w:sz w:val="24"/>
          <w:szCs w:val="24"/>
        </w:rPr>
        <w:t xml:space="preserve"> Bernat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qui lo li devia </w:t>
      </w:r>
      <w:proofErr w:type="spellStart"/>
      <w:r w:rsidRPr="00504037">
        <w:rPr>
          <w:rFonts w:ascii="Garamond" w:hAnsi="Garamond" w:cs="Times New Roman"/>
          <w:sz w:val="24"/>
          <w:szCs w:val="24"/>
        </w:rPr>
        <w:t>afaytar</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proofErr w:type="spellStart"/>
      <w:r w:rsidRPr="00504037">
        <w:rPr>
          <w:rFonts w:ascii="Garamond" w:hAnsi="Garamond" w:cs="Times New Roman"/>
          <w:bCs/>
          <w:i/>
          <w:sz w:val="24"/>
          <w:szCs w:val="24"/>
        </w:rPr>
        <w:t>Credit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venerabilis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Berengarius</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Galiana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quod</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ipse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dedit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quendam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suum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fallconum</w:t>
      </w:r>
      <w:proofErr w:type="spellEnd"/>
      <w:r w:rsidRPr="00504037">
        <w:rPr>
          <w:rFonts w:ascii="Garamond" w:hAnsi="Garamond" w:cs="Times New Roman"/>
          <w:bCs/>
          <w:i/>
          <w:sz w:val="24"/>
          <w:szCs w:val="24"/>
        </w:rPr>
        <w:t xml:space="preserve"> dicto </w:t>
      </w:r>
      <w:proofErr w:type="spellStart"/>
      <w:r w:rsidRPr="00504037">
        <w:rPr>
          <w:rFonts w:ascii="Garamond" w:hAnsi="Garamond" w:cs="Times New Roman"/>
          <w:bCs/>
          <w:i/>
          <w:sz w:val="24"/>
          <w:szCs w:val="24"/>
        </w:rPr>
        <w:t>Bernardus</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Vilamarino</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ita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quod</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ipsum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portaret</w:t>
      </w:r>
      <w:proofErr w:type="spellEnd"/>
      <w:r w:rsidRPr="00504037">
        <w:rPr>
          <w:rFonts w:ascii="Garamond" w:hAnsi="Garamond" w:cs="Times New Roman"/>
          <w:bCs/>
          <w:i/>
          <w:sz w:val="24"/>
          <w:szCs w:val="24"/>
        </w:rPr>
        <w:t xml:space="preserve"> ad </w:t>
      </w:r>
      <w:proofErr w:type="spellStart"/>
      <w:r w:rsidRPr="00504037">
        <w:rPr>
          <w:rFonts w:ascii="Garamond" w:hAnsi="Garamond" w:cs="Times New Roman"/>
          <w:bCs/>
          <w:i/>
          <w:sz w:val="24"/>
          <w:szCs w:val="24"/>
        </w:rPr>
        <w:t>locum</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Luchmajori</w:t>
      </w:r>
      <w:proofErr w:type="spellEnd"/>
      <w:r w:rsidRPr="00504037">
        <w:rPr>
          <w:rFonts w:ascii="Garamond" w:hAnsi="Garamond" w:cs="Times New Roman"/>
          <w:bCs/>
          <w:i/>
          <w:sz w:val="24"/>
          <w:szCs w:val="24"/>
        </w:rPr>
        <w:t xml:space="preserve"> Bernardo de </w:t>
      </w:r>
      <w:proofErr w:type="spellStart"/>
      <w:r w:rsidRPr="00504037">
        <w:rPr>
          <w:rFonts w:ascii="Garamond" w:hAnsi="Garamond" w:cs="Times New Roman"/>
          <w:bCs/>
          <w:i/>
          <w:sz w:val="24"/>
          <w:szCs w:val="24"/>
        </w:rPr>
        <w:t>Limussino</w:t>
      </w:r>
      <w:proofErr w:type="spellEnd"/>
      <w:r w:rsidRPr="00504037">
        <w:rPr>
          <w:rFonts w:ascii="Garamond" w:hAnsi="Garamond" w:cs="Times New Roman"/>
          <w:bCs/>
          <w:i/>
          <w:sz w:val="24"/>
          <w:szCs w:val="24"/>
        </w:rPr>
        <w:t xml:space="preserve"> per </w:t>
      </w:r>
      <w:proofErr w:type="spellStart"/>
      <w:r w:rsidRPr="00504037">
        <w:rPr>
          <w:rFonts w:ascii="Garamond" w:hAnsi="Garamond" w:cs="Times New Roman"/>
          <w:bCs/>
          <w:i/>
          <w:sz w:val="24"/>
          <w:szCs w:val="24"/>
        </w:rPr>
        <w:t>dictum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calupnie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iuramentum</w:t>
      </w:r>
      <w:proofErr w:type="spellEnd"/>
      <w:r w:rsidRPr="00504037">
        <w:rPr>
          <w:rFonts w:ascii="Garamond" w:hAnsi="Garamond" w:cs="Times New Roman"/>
          <w:bCs/>
          <w:i/>
          <w:sz w:val="24"/>
          <w:szCs w:val="24"/>
        </w:rPr>
        <w:t>.</w:t>
      </w:r>
    </w:p>
    <w:p w14:paraId="4F7F0B1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[2] Ítem, entén a provar lo dit Bernat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que, encontinent, lo dit dia e hora de la dita vigília de </w:t>
      </w:r>
      <w:r>
        <w:rPr>
          <w:rFonts w:ascii="Garamond" w:hAnsi="Garamond" w:cs="Times New Roman"/>
          <w:sz w:val="24"/>
          <w:szCs w:val="24"/>
        </w:rPr>
        <w:t>s</w:t>
      </w:r>
      <w:r w:rsidRPr="00504037">
        <w:rPr>
          <w:rFonts w:ascii="Garamond" w:hAnsi="Garamond" w:cs="Times New Roman"/>
          <w:sz w:val="24"/>
          <w:szCs w:val="24"/>
        </w:rPr>
        <w:t xml:space="preserve">ent Michel, per honor e pregàries del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lo dit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pres en </w:t>
      </w:r>
      <w:proofErr w:type="spellStart"/>
      <w:r w:rsidRPr="00504037">
        <w:rPr>
          <w:rFonts w:ascii="Garamond" w:hAnsi="Garamond" w:cs="Times New Roman"/>
          <w:sz w:val="24"/>
          <w:szCs w:val="24"/>
        </w:rPr>
        <w:t>comande</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aquell, lo dit dia, aportà al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e aquell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al dit Bernat de </w:t>
      </w:r>
      <w:proofErr w:type="spellStart"/>
      <w:r w:rsidRPr="00504037">
        <w:rPr>
          <w:rFonts w:ascii="Garamond" w:hAnsi="Garamond" w:cs="Times New Roman"/>
          <w:sz w:val="24"/>
          <w:szCs w:val="24"/>
        </w:rPr>
        <w:t>Limusí</w:t>
      </w:r>
      <w:proofErr w:type="spellEnd"/>
      <w:r w:rsidRPr="00504037">
        <w:rPr>
          <w:rFonts w:ascii="Garamond" w:hAnsi="Garamond" w:cs="Times New Roman"/>
          <w:sz w:val="24"/>
          <w:szCs w:val="24"/>
        </w:rPr>
        <w:t xml:space="preserve"> dient-li </w:t>
      </w:r>
      <w:proofErr w:type="spellStart"/>
      <w:r w:rsidRPr="00504037">
        <w:rPr>
          <w:rFonts w:ascii="Garamond" w:hAnsi="Garamond" w:cs="Times New Roman"/>
          <w:sz w:val="24"/>
          <w:szCs w:val="24"/>
        </w:rPr>
        <w:t>aytals</w:t>
      </w:r>
      <w:proofErr w:type="spellEnd"/>
      <w:r w:rsidRPr="00504037">
        <w:rPr>
          <w:rFonts w:ascii="Garamond" w:hAnsi="Garamond" w:cs="Times New Roman"/>
          <w:sz w:val="24"/>
          <w:szCs w:val="24"/>
        </w:rPr>
        <w:t xml:space="preserve"> paraules o semblants, que lo dit Berenguer li </w:t>
      </w:r>
      <w:proofErr w:type="spellStart"/>
      <w:r w:rsidRPr="00504037">
        <w:rPr>
          <w:rFonts w:ascii="Garamond" w:hAnsi="Garamond" w:cs="Times New Roman"/>
          <w:sz w:val="24"/>
          <w:szCs w:val="24"/>
        </w:rPr>
        <w:t>tramatia</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per </w:t>
      </w:r>
      <w:proofErr w:type="spellStart"/>
      <w:r w:rsidRPr="00504037">
        <w:rPr>
          <w:rFonts w:ascii="Garamond" w:hAnsi="Garamond" w:cs="Times New Roman"/>
          <w:sz w:val="24"/>
          <w:szCs w:val="24"/>
        </w:rPr>
        <w:t>afaytar</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proofErr w:type="spellStart"/>
      <w:r w:rsidRPr="00504037">
        <w:rPr>
          <w:rFonts w:ascii="Garamond" w:hAnsi="Garamond" w:cs="Times New Roman"/>
          <w:bCs/>
          <w:i/>
          <w:sz w:val="24"/>
          <w:szCs w:val="24"/>
        </w:rPr>
        <w:t>Credit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Bernardus</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Villamarino</w:t>
      </w:r>
      <w:proofErr w:type="spellEnd"/>
      <w:r w:rsidRPr="00504037">
        <w:rPr>
          <w:rFonts w:ascii="Garamond" w:hAnsi="Garamond" w:cs="Times New Roman"/>
          <w:bCs/>
          <w:i/>
          <w:sz w:val="24"/>
          <w:szCs w:val="24"/>
        </w:rPr>
        <w:t xml:space="preserve"> ut </w:t>
      </w:r>
      <w:proofErr w:type="spellStart"/>
      <w:r w:rsidRPr="00504037">
        <w:rPr>
          <w:rFonts w:ascii="Garamond" w:hAnsi="Garamond" w:cs="Times New Roman"/>
          <w:bCs/>
          <w:i/>
          <w:sz w:val="24"/>
          <w:szCs w:val="24"/>
        </w:rPr>
        <w:t>ponitur</w:t>
      </w:r>
      <w:proofErr w:type="spellEnd"/>
      <w:r w:rsidRPr="00504037">
        <w:rPr>
          <w:rFonts w:ascii="Garamond" w:hAnsi="Garamond" w:cs="Times New Roman"/>
          <w:bCs/>
          <w:i/>
          <w:sz w:val="24"/>
          <w:szCs w:val="24"/>
        </w:rPr>
        <w:t xml:space="preserve"> per </w:t>
      </w:r>
      <w:proofErr w:type="spellStart"/>
      <w:r w:rsidRPr="00504037">
        <w:rPr>
          <w:rFonts w:ascii="Garamond" w:hAnsi="Garamond" w:cs="Times New Roman"/>
          <w:bCs/>
          <w:i/>
          <w:sz w:val="24"/>
          <w:szCs w:val="24"/>
        </w:rPr>
        <w:t>dictum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calupnie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iuramentum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Credit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similiter</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Berengarius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quod</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ipse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tradit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falchonem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suum</w:t>
      </w:r>
      <w:proofErr w:type="spellEnd"/>
      <w:r w:rsidRPr="00504037">
        <w:rPr>
          <w:rFonts w:ascii="Garamond" w:hAnsi="Garamond" w:cs="Times New Roman"/>
          <w:bCs/>
          <w:i/>
          <w:sz w:val="24"/>
          <w:szCs w:val="24"/>
        </w:rPr>
        <w:t xml:space="preserve"> dicto Bernardo de </w:t>
      </w:r>
      <w:proofErr w:type="spellStart"/>
      <w:r w:rsidRPr="00504037">
        <w:rPr>
          <w:rFonts w:ascii="Garamond" w:hAnsi="Garamond" w:cs="Times New Roman"/>
          <w:bCs/>
          <w:i/>
          <w:sz w:val="24"/>
          <w:szCs w:val="24"/>
        </w:rPr>
        <w:t>Villamarino</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ita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quod</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ipse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Bernardus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illum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defeeret</w:t>
      </w:r>
      <w:proofErr w:type="spellEnd"/>
      <w:r w:rsidRPr="00504037">
        <w:rPr>
          <w:rFonts w:ascii="Garamond" w:hAnsi="Garamond" w:cs="Times New Roman"/>
          <w:bCs/>
          <w:i/>
          <w:sz w:val="24"/>
          <w:szCs w:val="24"/>
        </w:rPr>
        <w:t xml:space="preserve"> dicto Bernardo de </w:t>
      </w:r>
      <w:proofErr w:type="spellStart"/>
      <w:r w:rsidRPr="00504037">
        <w:rPr>
          <w:rFonts w:ascii="Garamond" w:hAnsi="Garamond" w:cs="Times New Roman"/>
          <w:bCs/>
          <w:i/>
          <w:sz w:val="24"/>
          <w:szCs w:val="24"/>
        </w:rPr>
        <w:t>Limussino</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sz w:val="24"/>
          <w:szCs w:val="24"/>
        </w:rPr>
        <w:t>que·ll</w:t>
      </w:r>
      <w:proofErr w:type="spellEnd"/>
      <w:r w:rsidRPr="00504037">
        <w:rPr>
          <w:rFonts w:ascii="Garamond" w:hAnsi="Garamond" w:cs="Times New Roman"/>
          <w:bCs/>
          <w:sz w:val="24"/>
          <w:szCs w:val="24"/>
        </w:rPr>
        <w:t xml:space="preserve"> li </w:t>
      </w:r>
      <w:proofErr w:type="spellStart"/>
      <w:r w:rsidRPr="00504037">
        <w:rPr>
          <w:rFonts w:ascii="Garamond" w:hAnsi="Garamond" w:cs="Times New Roman"/>
          <w:bCs/>
          <w:sz w:val="24"/>
          <w:szCs w:val="24"/>
        </w:rPr>
        <w:t>affaytàs</w:t>
      </w:r>
      <w:proofErr w:type="spellEnd"/>
      <w:r w:rsidRPr="00504037">
        <w:rPr>
          <w:rFonts w:ascii="Garamond" w:hAnsi="Garamond" w:cs="Times New Roman"/>
          <w:bCs/>
          <w:sz w:val="24"/>
          <w:szCs w:val="24"/>
        </w:rPr>
        <w:t>;</w:t>
      </w:r>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utrum</w:t>
      </w:r>
      <w:proofErr w:type="spellEnd"/>
      <w:r w:rsidRPr="00504037">
        <w:rPr>
          <w:rFonts w:ascii="Garamond" w:hAnsi="Garamond" w:cs="Times New Roman"/>
          <w:bCs/>
          <w:i/>
          <w:sz w:val="24"/>
          <w:szCs w:val="24"/>
        </w:rPr>
        <w:t xml:space="preserve"> dicto </w:t>
      </w:r>
      <w:r w:rsidRPr="00504037">
        <w:rPr>
          <w:rFonts w:ascii="Garamond" w:hAnsi="Garamond" w:cs="Times New Roman"/>
          <w:bCs/>
          <w:sz w:val="24"/>
          <w:szCs w:val="24"/>
        </w:rPr>
        <w:t xml:space="preserve">en </w:t>
      </w:r>
      <w:proofErr w:type="spellStart"/>
      <w:r w:rsidRPr="00504037">
        <w:rPr>
          <w:rFonts w:ascii="Garamond" w:hAnsi="Garamond" w:cs="Times New Roman"/>
          <w:bCs/>
          <w:sz w:val="24"/>
          <w:szCs w:val="24"/>
        </w:rPr>
        <w:t>Limosí</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tradidit</w:t>
      </w:r>
      <w:proofErr w:type="spellEnd"/>
      <w:r w:rsidRPr="00504037">
        <w:rPr>
          <w:rFonts w:ascii="Garamond" w:hAnsi="Garamond" w:cs="Times New Roman"/>
          <w:bCs/>
          <w:i/>
          <w:sz w:val="24"/>
          <w:szCs w:val="24"/>
        </w:rPr>
        <w:t xml:space="preserve"> vel ne, </w:t>
      </w:r>
      <w:proofErr w:type="spellStart"/>
      <w:r w:rsidRPr="00504037">
        <w:rPr>
          <w:rFonts w:ascii="Garamond" w:hAnsi="Garamond" w:cs="Times New Roman"/>
          <w:bCs/>
          <w:i/>
          <w:sz w:val="24"/>
          <w:szCs w:val="24"/>
        </w:rPr>
        <w:t>iste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nessit</w:t>
      </w:r>
      <w:proofErr w:type="spellEnd"/>
      <w:r w:rsidRPr="00504037">
        <w:rPr>
          <w:rFonts w:ascii="Garamond" w:hAnsi="Garamond" w:cs="Times New Roman"/>
          <w:bCs/>
          <w:i/>
          <w:sz w:val="24"/>
          <w:szCs w:val="24"/>
        </w:rPr>
        <w:t>.</w:t>
      </w:r>
      <w:r w:rsidRPr="00504037">
        <w:rPr>
          <w:rStyle w:val="Ancladenotaalpie"/>
          <w:rFonts w:ascii="Garamond" w:hAnsi="Garamond" w:cs="Times New Roman"/>
          <w:bCs/>
          <w:sz w:val="24"/>
          <w:szCs w:val="24"/>
        </w:rPr>
        <w:footnoteReference w:id="78"/>
      </w:r>
      <w:r w:rsidRPr="00504037">
        <w:rPr>
          <w:rFonts w:ascii="Garamond" w:hAnsi="Garamond" w:cs="Times New Roman"/>
          <w:b/>
          <w:bCs/>
          <w:color w:val="FF4000"/>
          <w:sz w:val="24"/>
          <w:szCs w:val="24"/>
        </w:rPr>
        <w:t xml:space="preserve"> </w:t>
      </w:r>
    </w:p>
    <w:p w14:paraId="57D9D73C" w14:textId="77777777" w:rsidR="00A73822" w:rsidRPr="00504037" w:rsidRDefault="00A73822">
      <w:pPr>
        <w:widowControl w:val="0"/>
        <w:spacing w:after="0" w:line="240" w:lineRule="auto"/>
        <w:ind w:right="61"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197v]</w:t>
      </w:r>
      <w:r w:rsidRPr="00504037">
        <w:rPr>
          <w:rFonts w:ascii="Garamond" w:hAnsi="Garamond" w:cs="Times New Roman"/>
          <w:b/>
          <w:bCs/>
          <w:sz w:val="24"/>
          <w:szCs w:val="24"/>
        </w:rPr>
        <w:t xml:space="preserve"> </w:t>
      </w:r>
      <w:r w:rsidRPr="00504037">
        <w:rPr>
          <w:rFonts w:ascii="Garamond" w:hAnsi="Garamond" w:cs="Times New Roman"/>
          <w:sz w:val="24"/>
          <w:szCs w:val="24"/>
        </w:rPr>
        <w:t>[3]</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Ítem, entén a provar que, passats vuit o deu jorns aprés la dita festa de </w:t>
      </w:r>
      <w:r>
        <w:rPr>
          <w:rFonts w:ascii="Garamond" w:hAnsi="Garamond" w:cs="Times New Roman"/>
          <w:sz w:val="24"/>
          <w:szCs w:val="24"/>
        </w:rPr>
        <w:t>s</w:t>
      </w:r>
      <w:r w:rsidRPr="00504037">
        <w:rPr>
          <w:rFonts w:ascii="Garamond" w:hAnsi="Garamond" w:cs="Times New Roman"/>
          <w:sz w:val="24"/>
          <w:szCs w:val="24"/>
        </w:rPr>
        <w:t xml:space="preserve">ent Michel, en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scuder</w:t>
      </w:r>
      <w:proofErr w:type="spellEnd"/>
      <w:r w:rsidRPr="00504037">
        <w:rPr>
          <w:rFonts w:ascii="Garamond" w:hAnsi="Garamond" w:cs="Times New Roman"/>
          <w:sz w:val="24"/>
          <w:szCs w:val="24"/>
        </w:rPr>
        <w:t xml:space="preserve"> del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a la </w:t>
      </w:r>
      <w:proofErr w:type="spellStart"/>
      <w:r w:rsidRPr="00504037">
        <w:rPr>
          <w:rFonts w:ascii="Garamond" w:hAnsi="Garamond" w:cs="Times New Roman"/>
          <w:sz w:val="24"/>
          <w:szCs w:val="24"/>
        </w:rPr>
        <w:t>alquaria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Cassà, que és prop la </w:t>
      </w:r>
      <w:proofErr w:type="spellStart"/>
      <w:r w:rsidRPr="00504037">
        <w:rPr>
          <w:rFonts w:ascii="Garamond" w:hAnsi="Garamond" w:cs="Times New Roman"/>
          <w:sz w:val="24"/>
          <w:szCs w:val="24"/>
        </w:rPr>
        <w:t>alquaria</w:t>
      </w:r>
      <w:proofErr w:type="spellEnd"/>
      <w:r w:rsidRPr="00504037">
        <w:rPr>
          <w:rFonts w:ascii="Garamond" w:hAnsi="Garamond" w:cs="Times New Roman"/>
          <w:sz w:val="24"/>
          <w:szCs w:val="24"/>
        </w:rPr>
        <w:t xml:space="preserve"> de la </w:t>
      </w:r>
      <w:proofErr w:type="spellStart"/>
      <w:r w:rsidRPr="00504037">
        <w:rPr>
          <w:rFonts w:ascii="Garamond" w:hAnsi="Garamond" w:cs="Times New Roman"/>
          <w:sz w:val="24"/>
          <w:szCs w:val="24"/>
        </w:rPr>
        <w:t>Alanjassa</w:t>
      </w:r>
      <w:proofErr w:type="spellEnd"/>
      <w:r w:rsidRPr="00504037">
        <w:rPr>
          <w:rFonts w:ascii="Garamond" w:hAnsi="Garamond" w:cs="Times New Roman"/>
          <w:sz w:val="24"/>
          <w:szCs w:val="24"/>
        </w:rPr>
        <w:t xml:space="preserve">, e aquí demanà al majoral e a altres que aquí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un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deÿa</w:t>
      </w:r>
      <w:proofErr w:type="spellEnd"/>
      <w:r w:rsidRPr="00504037">
        <w:rPr>
          <w:rFonts w:ascii="Garamond" w:hAnsi="Garamond" w:cs="Times New Roman"/>
          <w:sz w:val="24"/>
          <w:szCs w:val="24"/>
        </w:rPr>
        <w:t xml:space="preserve"> que lo dit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havia perdut dos </w:t>
      </w:r>
      <w:proofErr w:type="spellStart"/>
      <w:r w:rsidRPr="00504037">
        <w:rPr>
          <w:rFonts w:ascii="Garamond" w:hAnsi="Garamond" w:cs="Times New Roman"/>
          <w:sz w:val="24"/>
          <w:szCs w:val="24"/>
        </w:rPr>
        <w:t>dias</w:t>
      </w:r>
      <w:proofErr w:type="spellEnd"/>
      <w:r w:rsidRPr="00504037">
        <w:rPr>
          <w:rFonts w:ascii="Garamond" w:hAnsi="Garamond" w:cs="Times New Roman"/>
          <w:sz w:val="24"/>
          <w:szCs w:val="24"/>
        </w:rPr>
        <w:t xml:space="preserve"> avia </w:t>
      </w:r>
      <w:proofErr w:type="spellStart"/>
      <w:r w:rsidRPr="00504037">
        <w:rPr>
          <w:rFonts w:ascii="Garamond" w:hAnsi="Garamond" w:cs="Times New Roman"/>
          <w:sz w:val="24"/>
          <w:szCs w:val="24"/>
        </w:rPr>
        <w:t>lavores</w:t>
      </w:r>
      <w:proofErr w:type="spellEnd"/>
      <w:r w:rsidRPr="00504037">
        <w:rPr>
          <w:rFonts w:ascii="Garamond" w:hAnsi="Garamond" w:cs="Times New Roman"/>
          <w:sz w:val="24"/>
          <w:szCs w:val="24"/>
        </w:rPr>
        <w:t xml:space="preserve"> passats.</w:t>
      </w:r>
      <w:r w:rsidRPr="00504037">
        <w:rPr>
          <w:rFonts w:ascii="Garamond" w:hAnsi="Garamond" w:cs="Times New Roman"/>
          <w:color w:val="8E86AE"/>
          <w:sz w:val="24"/>
          <w:szCs w:val="24"/>
        </w:rPr>
        <w:t xml:space="preserve"> </w:t>
      </w:r>
      <w:proofErr w:type="spellStart"/>
      <w:r w:rsidRPr="00504037">
        <w:rPr>
          <w:rFonts w:ascii="Garamond" w:hAnsi="Garamond" w:cs="Times New Roman"/>
          <w:bCs/>
          <w:i/>
          <w:sz w:val="24"/>
          <w:szCs w:val="24"/>
        </w:rPr>
        <w:t>Credit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Bernardus</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Villamarino</w:t>
      </w:r>
      <w:proofErr w:type="spellEnd"/>
      <w:r w:rsidRPr="00504037">
        <w:rPr>
          <w:rFonts w:ascii="Garamond" w:hAnsi="Garamond" w:cs="Times New Roman"/>
          <w:bCs/>
          <w:i/>
          <w:sz w:val="24"/>
          <w:szCs w:val="24"/>
        </w:rPr>
        <w:t xml:space="preserve"> ut </w:t>
      </w:r>
      <w:proofErr w:type="spellStart"/>
      <w:r w:rsidRPr="00504037">
        <w:rPr>
          <w:rFonts w:ascii="Garamond" w:hAnsi="Garamond" w:cs="Times New Roman"/>
          <w:bCs/>
          <w:i/>
          <w:sz w:val="24"/>
          <w:szCs w:val="24"/>
        </w:rPr>
        <w:t>ponitur</w:t>
      </w:r>
      <w:proofErr w:type="spellEnd"/>
      <w:r w:rsidRPr="00504037">
        <w:rPr>
          <w:rFonts w:ascii="Garamond" w:hAnsi="Garamond" w:cs="Times New Roman"/>
          <w:bCs/>
          <w:i/>
          <w:sz w:val="24"/>
          <w:szCs w:val="24"/>
        </w:rPr>
        <w:t xml:space="preserve"> per </w:t>
      </w:r>
      <w:proofErr w:type="spellStart"/>
      <w:r w:rsidRPr="00504037">
        <w:rPr>
          <w:rFonts w:ascii="Garamond" w:hAnsi="Garamond" w:cs="Times New Roman"/>
          <w:bCs/>
          <w:i/>
          <w:sz w:val="24"/>
          <w:szCs w:val="24"/>
        </w:rPr>
        <w:t>dictum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calumpnie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iuramentum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Credit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similiter</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Berengarius</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Galiana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quod</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dictus</w:t>
      </w:r>
      <w:proofErr w:type="spellEnd"/>
      <w:r w:rsidRPr="00504037">
        <w:rPr>
          <w:rFonts w:ascii="Garamond" w:hAnsi="Garamond" w:cs="Times New Roman"/>
          <w:bCs/>
          <w:i/>
          <w:sz w:val="24"/>
          <w:szCs w:val="24"/>
        </w:rPr>
        <w:t xml:space="preserve"> En </w:t>
      </w:r>
      <w:proofErr w:type="spellStart"/>
      <w:r w:rsidRPr="00504037">
        <w:rPr>
          <w:rFonts w:ascii="Garamond" w:hAnsi="Garamond" w:cs="Times New Roman"/>
          <w:bCs/>
          <w:i/>
          <w:sz w:val="24"/>
          <w:szCs w:val="24"/>
        </w:rPr>
        <w:t>Lobet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venit</w:t>
      </w:r>
      <w:proofErr w:type="spellEnd"/>
      <w:r w:rsidRPr="00504037">
        <w:rPr>
          <w:rFonts w:ascii="Garamond" w:hAnsi="Garamond" w:cs="Times New Roman"/>
          <w:bCs/>
          <w:i/>
          <w:sz w:val="24"/>
          <w:szCs w:val="24"/>
        </w:rPr>
        <w:t xml:space="preserve"> ad dictam </w:t>
      </w:r>
      <w:proofErr w:type="spellStart"/>
      <w:r w:rsidRPr="00504037">
        <w:rPr>
          <w:rFonts w:ascii="Garamond" w:hAnsi="Garamond" w:cs="Times New Roman"/>
          <w:bCs/>
          <w:i/>
          <w:sz w:val="24"/>
          <w:szCs w:val="24"/>
        </w:rPr>
        <w:t>alquariam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ratione</w:t>
      </w:r>
      <w:proofErr w:type="spellEnd"/>
      <w:r w:rsidRPr="00504037">
        <w:rPr>
          <w:rFonts w:ascii="Garamond" w:hAnsi="Garamond" w:cs="Times New Roman"/>
          <w:bCs/>
          <w:i/>
          <w:sz w:val="24"/>
          <w:szCs w:val="24"/>
        </w:rPr>
        <w:t xml:space="preserve"> in ipso </w:t>
      </w:r>
      <w:proofErr w:type="spellStart"/>
      <w:r w:rsidRPr="00504037">
        <w:rPr>
          <w:rFonts w:ascii="Garamond" w:hAnsi="Garamond" w:cs="Times New Roman"/>
          <w:bCs/>
          <w:i/>
          <w:sz w:val="24"/>
          <w:szCs w:val="24"/>
        </w:rPr>
        <w:t>calumpnie</w:t>
      </w:r>
      <w:proofErr w:type="spellEnd"/>
      <w:r w:rsidRPr="00504037">
        <w:rPr>
          <w:rFonts w:ascii="Garamond" w:hAnsi="Garamond" w:cs="Times New Roman"/>
          <w:bCs/>
          <w:i/>
          <w:sz w:val="24"/>
          <w:szCs w:val="24"/>
        </w:rPr>
        <w:t xml:space="preserve">, etc., </w:t>
      </w:r>
      <w:proofErr w:type="spellStart"/>
      <w:r w:rsidRPr="00504037">
        <w:rPr>
          <w:rFonts w:ascii="Garamond" w:hAnsi="Garamond" w:cs="Times New Roman"/>
          <w:bCs/>
          <w:i/>
          <w:sz w:val="24"/>
          <w:szCs w:val="24"/>
        </w:rPr>
        <w:t>prestata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utrum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dicte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festi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sancti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Michaelis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proxime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preteritum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fuerit</w:t>
      </w:r>
      <w:proofErr w:type="spellEnd"/>
      <w:r w:rsidRPr="00504037">
        <w:rPr>
          <w:rFonts w:ascii="Garamond" w:hAnsi="Garamond" w:cs="Times New Roman"/>
          <w:bCs/>
          <w:i/>
          <w:sz w:val="24"/>
          <w:szCs w:val="24"/>
        </w:rPr>
        <w:t xml:space="preserve">, vel </w:t>
      </w:r>
      <w:proofErr w:type="spellStart"/>
      <w:r w:rsidRPr="00504037">
        <w:rPr>
          <w:rFonts w:ascii="Garamond" w:hAnsi="Garamond" w:cs="Times New Roman"/>
          <w:bCs/>
          <w:i/>
          <w:sz w:val="24"/>
          <w:szCs w:val="24"/>
        </w:rPr>
        <w:t>isti</w:t>
      </w:r>
      <w:proofErr w:type="spellEnd"/>
      <w:r w:rsidRPr="00504037">
        <w:rPr>
          <w:rFonts w:ascii="Garamond" w:hAnsi="Garamond" w:cs="Times New Roman"/>
          <w:bCs/>
          <w:i/>
          <w:sz w:val="24"/>
          <w:szCs w:val="24"/>
        </w:rPr>
        <w:t xml:space="preserve"> non </w:t>
      </w:r>
      <w:proofErr w:type="spellStart"/>
      <w:r w:rsidRPr="00504037">
        <w:rPr>
          <w:rFonts w:ascii="Garamond" w:hAnsi="Garamond" w:cs="Times New Roman"/>
          <w:bCs/>
          <w:i/>
          <w:sz w:val="24"/>
          <w:szCs w:val="24"/>
        </w:rPr>
        <w:t>recordatur</w:t>
      </w:r>
      <w:proofErr w:type="spellEnd"/>
      <w:r w:rsidRPr="00504037">
        <w:rPr>
          <w:rFonts w:ascii="Garamond" w:hAnsi="Garamond" w:cs="Times New Roman"/>
          <w:bCs/>
          <w:i/>
          <w:sz w:val="24"/>
          <w:szCs w:val="24"/>
        </w:rPr>
        <w:t xml:space="preserve">. </w:t>
      </w:r>
    </w:p>
    <w:p w14:paraId="5B23089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[4]</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Ítem, entén a provar que lo dit dia que lo dit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a la alqueria,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del dit en Cassà, lo dit </w:t>
      </w: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 la </w:t>
      </w:r>
      <w:proofErr w:type="spellStart"/>
      <w:r w:rsidRPr="00504037">
        <w:rPr>
          <w:rFonts w:ascii="Garamond" w:hAnsi="Garamond" w:cs="Times New Roman"/>
          <w:sz w:val="24"/>
          <w:szCs w:val="24"/>
        </w:rPr>
        <w:t>alquaria</w:t>
      </w:r>
      <w:proofErr w:type="spellEnd"/>
      <w:r w:rsidRPr="00504037">
        <w:rPr>
          <w:rFonts w:ascii="Garamond" w:hAnsi="Garamond" w:cs="Times New Roman"/>
          <w:sz w:val="24"/>
          <w:szCs w:val="24"/>
        </w:rPr>
        <w:t xml:space="preserve"> de la </w:t>
      </w:r>
      <w:proofErr w:type="spellStart"/>
      <w:r w:rsidRPr="00504037">
        <w:rPr>
          <w:rFonts w:ascii="Garamond" w:hAnsi="Garamond" w:cs="Times New Roman"/>
          <w:sz w:val="24"/>
          <w:szCs w:val="24"/>
        </w:rPr>
        <w:t>Alanjassa</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damanà</w:t>
      </w:r>
      <w:proofErr w:type="spellEnd"/>
      <w:r w:rsidRPr="00504037">
        <w:rPr>
          <w:rFonts w:ascii="Garamond" w:hAnsi="Garamond" w:cs="Times New Roman"/>
          <w:sz w:val="24"/>
          <w:szCs w:val="24"/>
        </w:rPr>
        <w:t xml:space="preserve"> aquí </w:t>
      </w:r>
      <w:proofErr w:type="spellStart"/>
      <w:r w:rsidRPr="00504037">
        <w:rPr>
          <w:rFonts w:ascii="Garamond" w:hAnsi="Garamond" w:cs="Times New Roman"/>
          <w:sz w:val="24"/>
          <w:szCs w:val="24"/>
        </w:rPr>
        <w:t>e·l</w:t>
      </w:r>
      <w:proofErr w:type="spellEnd"/>
      <w:r w:rsidRPr="00504037">
        <w:rPr>
          <w:rFonts w:ascii="Garamond" w:hAnsi="Garamond" w:cs="Times New Roman"/>
          <w:sz w:val="24"/>
          <w:szCs w:val="24"/>
        </w:rPr>
        <w:t xml:space="preserve"> dit Berenguer </w:t>
      </w:r>
      <w:r w:rsidRPr="00504037">
        <w:rPr>
          <w:rFonts w:ascii="Garamond" w:hAnsi="Garamond" w:cs="Times New Roman"/>
          <w:bCs/>
          <w:sz w:val="24"/>
          <w:szCs w:val="24"/>
        </w:rPr>
        <w:t>e</w:t>
      </w:r>
      <w:r w:rsidRPr="00504037">
        <w:rPr>
          <w:rFonts w:ascii="Garamond" w:hAnsi="Garamond" w:cs="Times New Roman"/>
          <w:sz w:val="24"/>
          <w:szCs w:val="24"/>
        </w:rPr>
        <w:t xml:space="preserve"> altra qui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él</w:t>
      </w:r>
      <w:proofErr w:type="spellEnd"/>
      <w:r w:rsidRPr="00504037">
        <w:rPr>
          <w:rFonts w:ascii="Garamond" w:hAnsi="Garamond" w:cs="Times New Roman"/>
          <w:sz w:val="24"/>
          <w:szCs w:val="24"/>
        </w:rPr>
        <w:t xml:space="preserve"> eren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dit Bernat de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havia perdut.</w:t>
      </w:r>
    </w:p>
    <w:p w14:paraId="6A0D62F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[5]</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Ítem, que lo dit dia lo dit </w:t>
      </w:r>
      <w:proofErr w:type="spellStart"/>
      <w:r w:rsidRPr="00504037">
        <w:rPr>
          <w:rFonts w:ascii="Garamond" w:hAnsi="Garamond" w:cs="Times New Roman"/>
          <w:sz w:val="24"/>
          <w:szCs w:val="24"/>
        </w:rPr>
        <w:t>Johan</w:t>
      </w:r>
      <w:proofErr w:type="spellEnd"/>
      <w:r w:rsidRPr="00504037">
        <w:rPr>
          <w:rFonts w:ascii="Garamond" w:hAnsi="Garamond" w:cs="Times New Roman"/>
          <w:color w:val="8E86AE"/>
          <w:sz w:val="24"/>
          <w:szCs w:val="24"/>
        </w:rPr>
        <w:t xml:space="preserve"> </w:t>
      </w:r>
      <w:r w:rsidRPr="00504037">
        <w:rPr>
          <w:rFonts w:ascii="Garamond" w:hAnsi="Garamond" w:cs="Times New Roman"/>
          <w:bCs/>
          <w:sz w:val="24"/>
          <w:szCs w:val="24"/>
        </w:rPr>
        <w:t>se devia</w:t>
      </w:r>
      <w:r w:rsidRPr="00504037">
        <w:rPr>
          <w:rFonts w:ascii="Garamond" w:hAnsi="Garamond" w:cs="Times New Roman"/>
          <w:b/>
          <w:bCs/>
          <w:color w:val="FF4000"/>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en la dita </w:t>
      </w:r>
      <w:proofErr w:type="spellStart"/>
      <w:r w:rsidRPr="00504037">
        <w:rPr>
          <w:rFonts w:ascii="Garamond" w:hAnsi="Garamond" w:cs="Times New Roman"/>
          <w:sz w:val="24"/>
          <w:szCs w:val="24"/>
        </w:rPr>
        <w:t>alquaria</w:t>
      </w:r>
      <w:proofErr w:type="spellEnd"/>
      <w:r w:rsidRPr="00504037">
        <w:rPr>
          <w:rFonts w:ascii="Garamond" w:hAnsi="Garamond" w:cs="Times New Roman"/>
          <w:b/>
          <w:bCs/>
          <w:sz w:val="24"/>
          <w:szCs w:val="24"/>
        </w:rPr>
        <w:t xml:space="preserve"> </w:t>
      </w:r>
      <w:r w:rsidRPr="00504037">
        <w:rPr>
          <w:rFonts w:ascii="Garamond" w:hAnsi="Garamond" w:cs="Times New Roman"/>
          <w:sz w:val="24"/>
          <w:szCs w:val="24"/>
        </w:rPr>
        <w:t xml:space="preserve">del dit Berenguer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Cassà.</w:t>
      </w:r>
    </w:p>
    <w:p w14:paraId="1E9B97D2"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[6]</w:t>
      </w:r>
      <w:r w:rsidRPr="00504037">
        <w:rPr>
          <w:rFonts w:ascii="Garamond" w:hAnsi="Garamond" w:cs="Times New Roman"/>
          <w:b/>
          <w:bCs/>
          <w:sz w:val="24"/>
          <w:szCs w:val="24"/>
        </w:rPr>
        <w:t xml:space="preserve"> </w:t>
      </w:r>
      <w:r w:rsidRPr="00504037">
        <w:rPr>
          <w:rFonts w:ascii="Garamond" w:hAnsi="Garamond" w:cs="Times New Roman"/>
          <w:sz w:val="24"/>
          <w:szCs w:val="24"/>
        </w:rPr>
        <w:t>Ítem, que de les dites cosses és veritat e fama.</w:t>
      </w:r>
    </w:p>
    <w:p w14:paraId="521C1C32"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Protesta, emperò, lo dit en Bernat</w:t>
      </w:r>
      <w:r w:rsidRPr="00504037">
        <w:rPr>
          <w:rStyle w:val="Ancladenotaalpie"/>
          <w:rFonts w:ascii="Garamond" w:hAnsi="Garamond" w:cs="Times New Roman"/>
          <w:sz w:val="24"/>
          <w:szCs w:val="24"/>
        </w:rPr>
        <w:footnoteReference w:id="79"/>
      </w:r>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que no s’estreny de provar</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totes les dites cosses sinó tan solament aquelles que abastaran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la sua </w:t>
      </w:r>
      <w:proofErr w:type="spellStart"/>
      <w:r w:rsidRPr="00504037">
        <w:rPr>
          <w:rFonts w:ascii="Garamond" w:hAnsi="Garamond" w:cs="Times New Roman"/>
          <w:sz w:val="24"/>
          <w:szCs w:val="24"/>
        </w:rPr>
        <w:t>entensió</w:t>
      </w:r>
      <w:proofErr w:type="spellEnd"/>
      <w:r w:rsidRPr="00504037">
        <w:rPr>
          <w:rFonts w:ascii="Garamond" w:hAnsi="Garamond" w:cs="Times New Roman"/>
          <w:sz w:val="24"/>
          <w:szCs w:val="24"/>
        </w:rPr>
        <w:t xml:space="preserve"> a fundar.</w:t>
      </w:r>
    </w:p>
    <w:p w14:paraId="1B7279E4"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Encara més, demanà lo dit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requer</w:t>
      </w:r>
      <w:proofErr w:type="spellEnd"/>
      <w:r w:rsidRPr="00504037">
        <w:rPr>
          <w:rFonts w:ascii="Garamond" w:hAnsi="Garamond" w:cs="Times New Roman"/>
          <w:sz w:val="24"/>
          <w:szCs w:val="24"/>
        </w:rPr>
        <w:t xml:space="preserve"> ara </w:t>
      </w:r>
      <w:proofErr w:type="spellStart"/>
      <w:r w:rsidRPr="00504037">
        <w:rPr>
          <w:rFonts w:ascii="Garamond" w:hAnsi="Garamond" w:cs="Times New Roman"/>
          <w:sz w:val="24"/>
          <w:szCs w:val="24"/>
        </w:rPr>
        <w:t>lavar</w:t>
      </w:r>
      <w:proofErr w:type="spellEnd"/>
      <w:r w:rsidRPr="00504037">
        <w:rPr>
          <w:rFonts w:ascii="Garamond" w:hAnsi="Garamond" w:cs="Times New Roman"/>
          <w:sz w:val="24"/>
          <w:szCs w:val="24"/>
        </w:rPr>
        <w:t xml:space="preserve"> una major càrrega e demanar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sobre los dits capítols per sagrament de </w:t>
      </w:r>
      <w:proofErr w:type="spellStart"/>
      <w:r w:rsidRPr="00504037">
        <w:rPr>
          <w:rFonts w:ascii="Garamond" w:hAnsi="Garamond" w:cs="Times New Roman"/>
          <w:sz w:val="24"/>
          <w:szCs w:val="24"/>
        </w:rPr>
        <w:t>calúpnia</w:t>
      </w:r>
      <w:proofErr w:type="spellEnd"/>
      <w:r w:rsidRPr="00504037">
        <w:rPr>
          <w:rFonts w:ascii="Garamond" w:hAnsi="Garamond" w:cs="Times New Roman"/>
          <w:sz w:val="24"/>
          <w:szCs w:val="24"/>
        </w:rPr>
        <w:t>.</w:t>
      </w:r>
    </w:p>
    <w:p w14:paraId="11BADD7F" w14:textId="77777777" w:rsidR="00A73822" w:rsidRPr="00504037" w:rsidRDefault="00A73822">
      <w:pPr>
        <w:widowControl w:val="0"/>
        <w:spacing w:after="0" w:line="240" w:lineRule="auto"/>
        <w:ind w:right="61" w:firstLine="426"/>
        <w:jc w:val="both"/>
        <w:rPr>
          <w:rFonts w:ascii="Garamond" w:hAnsi="Garamond" w:cs="Times New Roman"/>
          <w:sz w:val="24"/>
          <w:szCs w:val="24"/>
        </w:rPr>
      </w:pPr>
    </w:p>
    <w:p w14:paraId="48D0176B" w14:textId="77777777" w:rsidR="00A73822" w:rsidRPr="00504037" w:rsidRDefault="00A73822">
      <w:pPr>
        <w:widowControl w:val="0"/>
        <w:spacing w:after="0" w:line="240" w:lineRule="auto"/>
        <w:ind w:left="149" w:right="61"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199r]</w:t>
      </w:r>
      <w:r w:rsidRPr="00504037">
        <w:rPr>
          <w:rFonts w:ascii="Garamond" w:hAnsi="Garamond" w:cs="Times New Roman"/>
          <w:b/>
          <w:bCs/>
          <w:color w:val="FF4000"/>
          <w:sz w:val="24"/>
          <w:szCs w:val="24"/>
        </w:rPr>
        <w:t xml:space="preserve"> </w:t>
      </w:r>
      <w:r w:rsidRPr="00504037">
        <w:rPr>
          <w:rFonts w:ascii="Garamond" w:hAnsi="Garamond" w:cs="Times New Roman"/>
          <w:bCs/>
          <w:i/>
          <w:sz w:val="24"/>
          <w:szCs w:val="24"/>
        </w:rPr>
        <w:t xml:space="preserve">Dia veneris, </w:t>
      </w:r>
      <w:proofErr w:type="spellStart"/>
      <w:r w:rsidRPr="00504037">
        <w:rPr>
          <w:rFonts w:ascii="Garamond" w:hAnsi="Garamond" w:cs="Times New Roman"/>
          <w:bCs/>
          <w:i/>
          <w:sz w:val="24"/>
          <w:szCs w:val="24"/>
        </w:rPr>
        <w:t>XXI</w:t>
      </w:r>
      <w:r w:rsidRPr="00504037">
        <w:rPr>
          <w:rFonts w:ascii="Garamond" w:hAnsi="Garamond" w:cs="Times New Roman"/>
          <w:bCs/>
          <w:i/>
          <w:sz w:val="24"/>
          <w:szCs w:val="24"/>
          <w:vertAlign w:val="superscript"/>
        </w:rPr>
        <w:t>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mensis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martii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anno</w:t>
      </w:r>
      <w:proofErr w:type="spellEnd"/>
      <w:r w:rsidRPr="00504037">
        <w:rPr>
          <w:rFonts w:ascii="Garamond" w:hAnsi="Garamond" w:cs="Times New Roman"/>
          <w:bCs/>
          <w:i/>
          <w:sz w:val="24"/>
          <w:szCs w:val="24"/>
        </w:rPr>
        <w:t xml:space="preserve"> a </w:t>
      </w:r>
      <w:proofErr w:type="spellStart"/>
      <w:r w:rsidRPr="00504037">
        <w:rPr>
          <w:rFonts w:ascii="Garamond" w:hAnsi="Garamond" w:cs="Times New Roman"/>
          <w:bCs/>
          <w:i/>
          <w:sz w:val="24"/>
          <w:szCs w:val="24"/>
        </w:rPr>
        <w:t>nativitate</w:t>
      </w:r>
      <w:proofErr w:type="spellEnd"/>
      <w:r w:rsidRPr="00504037">
        <w:rPr>
          <w:rFonts w:ascii="Garamond" w:hAnsi="Garamond" w:cs="Times New Roman"/>
          <w:bCs/>
          <w:i/>
          <w:sz w:val="24"/>
          <w:szCs w:val="24"/>
        </w:rPr>
        <w:t xml:space="preserve"> Domini</w:t>
      </w:r>
      <w:r w:rsidRPr="00504037">
        <w:rPr>
          <w:rFonts w:ascii="Garamond" w:hAnsi="Garamond" w:cs="Times New Roman"/>
          <w:b/>
          <w:bCs/>
          <w:color w:val="FF4000"/>
          <w:sz w:val="24"/>
          <w:szCs w:val="24"/>
        </w:rPr>
        <w:t xml:space="preserve"> </w:t>
      </w:r>
      <w:r w:rsidRPr="00504037">
        <w:rPr>
          <w:rFonts w:ascii="Garamond" w:hAnsi="Garamond" w:cs="Times New Roman"/>
          <w:i/>
          <w:iCs/>
          <w:sz w:val="24"/>
          <w:szCs w:val="24"/>
        </w:rPr>
        <w:t>M</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CCC</w:t>
      </w:r>
      <w:r w:rsidRPr="00504037">
        <w:rPr>
          <w:rFonts w:ascii="Garamond" w:hAnsi="Garamond" w:cs="Times New Roman"/>
          <w:i/>
          <w:iCs/>
          <w:sz w:val="24"/>
          <w:szCs w:val="24"/>
          <w:vertAlign w:val="superscript"/>
        </w:rPr>
        <w:t>º</w:t>
      </w:r>
      <w:r w:rsidRPr="00504037">
        <w:rPr>
          <w:rFonts w:ascii="Garamond" w:hAnsi="Garamond" w:cs="Times New Roman"/>
          <w:i/>
          <w:iCs/>
          <w:sz w:val="24"/>
          <w:szCs w:val="24"/>
        </w:rPr>
        <w:t>LX</w:t>
      </w:r>
      <w:r w:rsidRPr="00504037">
        <w:rPr>
          <w:rFonts w:ascii="Garamond" w:hAnsi="Garamond" w:cs="Times New Roman"/>
          <w:i/>
          <w:iCs/>
          <w:sz w:val="24"/>
          <w:szCs w:val="24"/>
          <w:vertAlign w:val="superscript"/>
        </w:rPr>
        <w:t xml:space="preserve">º </w:t>
      </w:r>
      <w:r w:rsidRPr="00504037">
        <w:rPr>
          <w:rFonts w:ascii="Garamond" w:hAnsi="Garamond" w:cs="Times New Roman"/>
          <w:i/>
          <w:iCs/>
          <w:sz w:val="24"/>
          <w:szCs w:val="24"/>
        </w:rPr>
        <w:t>quinto.</w:t>
      </w:r>
    </w:p>
    <w:p w14:paraId="721F4C3E" w14:textId="77777777" w:rsidR="00A73822" w:rsidRPr="00504037" w:rsidRDefault="00A73822">
      <w:pPr>
        <w:widowControl w:val="0"/>
        <w:spacing w:after="0" w:line="240" w:lineRule="auto"/>
        <w:ind w:left="149" w:right="61" w:firstLine="426"/>
        <w:jc w:val="both"/>
        <w:rPr>
          <w:rFonts w:ascii="Garamond" w:hAnsi="Garamond" w:cs="Times New Roman"/>
          <w:color w:val="000000"/>
          <w:sz w:val="24"/>
          <w:szCs w:val="24"/>
        </w:rPr>
      </w:pPr>
    </w:p>
    <w:p w14:paraId="35BCE7B3"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Los testimonis </w:t>
      </w:r>
      <w:proofErr w:type="spellStart"/>
      <w:r w:rsidRPr="00504037">
        <w:rPr>
          <w:rFonts w:ascii="Garamond" w:hAnsi="Garamond" w:cs="Times New Roman"/>
          <w:sz w:val="24"/>
          <w:szCs w:val="24"/>
        </w:rPr>
        <w:t>sagüents</w:t>
      </w:r>
      <w:proofErr w:type="spellEnd"/>
      <w:r w:rsidRPr="00504037">
        <w:rPr>
          <w:rFonts w:ascii="Garamond" w:hAnsi="Garamond" w:cs="Times New Roman"/>
          <w:sz w:val="24"/>
          <w:szCs w:val="24"/>
        </w:rPr>
        <w:t xml:space="preserve"> foren </w:t>
      </w:r>
      <w:proofErr w:type="spellStart"/>
      <w:r w:rsidRPr="00504037">
        <w:rPr>
          <w:rFonts w:ascii="Garamond" w:hAnsi="Garamond" w:cs="Times New Roman"/>
          <w:sz w:val="24"/>
          <w:szCs w:val="24"/>
          <w:lang w:val="es-ES"/>
        </w:rPr>
        <w:t>produhits</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resebuts</w:t>
      </w:r>
      <w:proofErr w:type="spellEnd"/>
      <w:r w:rsidRPr="00504037">
        <w:rPr>
          <w:rFonts w:ascii="Garamond" w:hAnsi="Garamond" w:cs="Times New Roman"/>
          <w:sz w:val="24"/>
          <w:szCs w:val="24"/>
        </w:rPr>
        <w:t xml:space="preserve"> per part d’en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sobre lo fet del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del qual se mana qüestió entre ell, de una part,</w:t>
      </w:r>
      <w:r w:rsidRPr="00504037">
        <w:rPr>
          <w:rStyle w:val="Ancladenotaalpie"/>
          <w:rFonts w:ascii="Garamond" w:hAnsi="Garamond" w:cs="Times New Roman"/>
          <w:sz w:val="24"/>
          <w:szCs w:val="24"/>
        </w:rPr>
        <w:footnoteReference w:id="80"/>
      </w:r>
      <w:r w:rsidRPr="00504037">
        <w:rPr>
          <w:rFonts w:ascii="Garamond" w:hAnsi="Garamond" w:cs="Times New Roman"/>
          <w:sz w:val="24"/>
          <w:szCs w:val="24"/>
        </w:rPr>
        <w:t xml:space="preserve"> e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donzell, de la altre, los quals testimonis, </w:t>
      </w:r>
      <w:proofErr w:type="spellStart"/>
      <w:r w:rsidRPr="00504037">
        <w:rPr>
          <w:rFonts w:ascii="Garamond" w:hAnsi="Garamond" w:cs="Times New Roman"/>
          <w:sz w:val="24"/>
          <w:szCs w:val="24"/>
        </w:rPr>
        <w:t>migensant</w:t>
      </w:r>
      <w:proofErr w:type="spellEnd"/>
      <w:r w:rsidRPr="00504037">
        <w:rPr>
          <w:rFonts w:ascii="Garamond" w:hAnsi="Garamond" w:cs="Times New Roman"/>
          <w:sz w:val="24"/>
          <w:szCs w:val="24"/>
        </w:rPr>
        <w:t xml:space="preserve"> sagrament als sants quatre evangelis de Déu, deposaren per la manera </w:t>
      </w:r>
      <w:proofErr w:type="spellStart"/>
      <w:r w:rsidRPr="00504037">
        <w:rPr>
          <w:rFonts w:ascii="Garamond" w:hAnsi="Garamond" w:cs="Times New Roman"/>
          <w:sz w:val="24"/>
          <w:szCs w:val="24"/>
        </w:rPr>
        <w:t>saguent</w:t>
      </w:r>
      <w:proofErr w:type="spellEnd"/>
      <w:r w:rsidRPr="00504037">
        <w:rPr>
          <w:rFonts w:ascii="Garamond" w:hAnsi="Garamond" w:cs="Times New Roman"/>
          <w:sz w:val="24"/>
          <w:szCs w:val="24"/>
        </w:rPr>
        <w:t>:</w:t>
      </w:r>
    </w:p>
    <w:p w14:paraId="2B119D90" w14:textId="77777777" w:rsidR="00A73822" w:rsidRPr="00504037" w:rsidRDefault="00A73822">
      <w:pPr>
        <w:widowControl w:val="0"/>
        <w:spacing w:after="0" w:line="240" w:lineRule="auto"/>
        <w:ind w:left="869" w:right="61" w:firstLine="426"/>
        <w:jc w:val="both"/>
        <w:rPr>
          <w:rFonts w:ascii="Garamond" w:hAnsi="Garamond" w:cs="Times New Roman"/>
          <w:color w:val="000000"/>
          <w:sz w:val="24"/>
          <w:szCs w:val="24"/>
        </w:rPr>
      </w:pPr>
    </w:p>
    <w:p w14:paraId="5DD6677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Miquel, </w:t>
      </w:r>
      <w:proofErr w:type="spellStart"/>
      <w:r w:rsidRPr="00504037">
        <w:rPr>
          <w:rFonts w:ascii="Garamond" w:hAnsi="Garamond" w:cs="Times New Roman"/>
          <w:sz w:val="24"/>
          <w:szCs w:val="24"/>
        </w:rPr>
        <w:t>catiu</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n’Anthoni</w:t>
      </w:r>
      <w:proofErr w:type="spellEnd"/>
      <w:r w:rsidRPr="00504037">
        <w:rPr>
          <w:rFonts w:ascii="Garamond" w:hAnsi="Garamond" w:cs="Times New Roman"/>
          <w:sz w:val="24"/>
          <w:szCs w:val="24"/>
        </w:rPr>
        <w:t xml:space="preserve"> Julià,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testimoni, jurat e demanat dir veritat sobre los capítols per part d’en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presentats, sobre los quals,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w:t>
      </w:r>
      <w:r w:rsidRPr="00504037">
        <w:rPr>
          <w:rFonts w:ascii="Garamond" w:hAnsi="Garamond" w:cs="Times New Roman"/>
          <w:color w:val="069A2E"/>
          <w:sz w:val="24"/>
          <w:szCs w:val="24"/>
        </w:rPr>
        <w:t xml:space="preserve"> </w:t>
      </w:r>
      <w:proofErr w:type="spellStart"/>
      <w:r w:rsidRPr="00504037">
        <w:rPr>
          <w:rFonts w:ascii="Garamond" w:hAnsi="Garamond" w:cs="Times New Roman"/>
          <w:bCs/>
          <w:sz w:val="24"/>
          <w:szCs w:val="24"/>
        </w:rPr>
        <w:t>produent</w:t>
      </w:r>
      <w:proofErr w:type="spellEnd"/>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reebut</w:t>
      </w:r>
      <w:proofErr w:type="spellEnd"/>
      <w:r w:rsidRPr="00504037">
        <w:rPr>
          <w:rFonts w:ascii="Garamond" w:hAnsi="Garamond" w:cs="Times New Roman"/>
          <w:sz w:val="24"/>
          <w:szCs w:val="24"/>
        </w:rPr>
        <w:t xml:space="preserve">. E dix sobre tots aquells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tant solament saber, so és, que la vespra de </w:t>
      </w:r>
      <w:r>
        <w:rPr>
          <w:rFonts w:ascii="Garamond" w:hAnsi="Garamond" w:cs="Times New Roman"/>
          <w:sz w:val="24"/>
          <w:szCs w:val="24"/>
        </w:rPr>
        <w:t>s</w:t>
      </w:r>
      <w:r w:rsidRPr="00504037">
        <w:rPr>
          <w:rFonts w:ascii="Garamond" w:hAnsi="Garamond" w:cs="Times New Roman"/>
          <w:sz w:val="24"/>
          <w:szCs w:val="24"/>
        </w:rPr>
        <w:t xml:space="preserve">ent Miquel proppassada, aquest viu que en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en los capítols nomenats, partí de casa sua </w:t>
      </w:r>
      <w:proofErr w:type="spellStart"/>
      <w:r w:rsidRPr="00504037">
        <w:rPr>
          <w:rFonts w:ascii="Garamond" w:hAnsi="Garamond" w:cs="Times New Roman"/>
          <w:sz w:val="24"/>
          <w:szCs w:val="24"/>
        </w:rPr>
        <w:t>ensemps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sa muller per anar a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e aquest,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ells anant tota via al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viu que lo dit Bernat portava dos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en lo </w:t>
      </w:r>
      <w:proofErr w:type="spellStart"/>
      <w:r w:rsidRPr="00504037">
        <w:rPr>
          <w:rFonts w:ascii="Garamond" w:hAnsi="Garamond" w:cs="Times New Roman"/>
          <w:sz w:val="24"/>
          <w:szCs w:val="24"/>
        </w:rPr>
        <w:t>bras</w:t>
      </w:r>
      <w:proofErr w:type="spellEnd"/>
      <w:r w:rsidRPr="00504037">
        <w:rPr>
          <w:rFonts w:ascii="Garamond" w:hAnsi="Garamond" w:cs="Times New Roman"/>
          <w:sz w:val="24"/>
          <w:szCs w:val="24"/>
        </w:rPr>
        <w:t xml:space="preserve">, los quals, com foren al Prat, descavalcaren aquí a una alqueria e </w:t>
      </w:r>
      <w:proofErr w:type="spellStart"/>
      <w:r w:rsidRPr="00504037">
        <w:rPr>
          <w:rFonts w:ascii="Garamond" w:hAnsi="Garamond" w:cs="Times New Roman"/>
          <w:sz w:val="24"/>
          <w:szCs w:val="24"/>
        </w:rPr>
        <w:t>bagueran</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ligaren</w:t>
      </w:r>
      <w:proofErr w:type="spellEnd"/>
      <w:r w:rsidRPr="00504037">
        <w:rPr>
          <w:rFonts w:ascii="Garamond" w:hAnsi="Garamond" w:cs="Times New Roman"/>
          <w:sz w:val="24"/>
          <w:szCs w:val="24"/>
        </w:rPr>
        <w:t xml:space="preserve"> los dits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mentre que menjaven a un estaló; e </w:t>
      </w:r>
      <w:proofErr w:type="spellStart"/>
      <w:r w:rsidRPr="00504037">
        <w:rPr>
          <w:rFonts w:ascii="Garamond" w:hAnsi="Garamond" w:cs="Times New Roman"/>
          <w:sz w:val="24"/>
          <w:szCs w:val="24"/>
        </w:rPr>
        <w:t>puys</w:t>
      </w:r>
      <w:proofErr w:type="spellEnd"/>
      <w:r w:rsidRPr="00504037">
        <w:rPr>
          <w:rFonts w:ascii="Garamond" w:hAnsi="Garamond" w:cs="Times New Roman"/>
          <w:sz w:val="24"/>
          <w:szCs w:val="24"/>
        </w:rPr>
        <w:t xml:space="preserve">, com </w:t>
      </w:r>
      <w:proofErr w:type="spellStart"/>
      <w:r w:rsidRPr="00504037">
        <w:rPr>
          <w:rFonts w:ascii="Garamond" w:hAnsi="Garamond" w:cs="Times New Roman"/>
          <w:sz w:val="24"/>
          <w:szCs w:val="24"/>
        </w:rPr>
        <w:t>agueran</w:t>
      </w:r>
      <w:proofErr w:type="spellEnd"/>
      <w:r w:rsidRPr="00504037">
        <w:rPr>
          <w:rFonts w:ascii="Garamond" w:hAnsi="Garamond" w:cs="Times New Roman"/>
          <w:sz w:val="24"/>
          <w:szCs w:val="24"/>
        </w:rPr>
        <w:t xml:space="preserve"> menjat e </w:t>
      </w:r>
      <w:proofErr w:type="spellStart"/>
      <w:r w:rsidRPr="00504037">
        <w:rPr>
          <w:rFonts w:ascii="Garamond" w:hAnsi="Garamond" w:cs="Times New Roman"/>
          <w:sz w:val="24"/>
          <w:szCs w:val="24"/>
        </w:rPr>
        <w:t>bagut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partiren-se</w:t>
      </w:r>
      <w:proofErr w:type="spellEnd"/>
      <w:r w:rsidRPr="00504037">
        <w:rPr>
          <w:rFonts w:ascii="Garamond" w:hAnsi="Garamond" w:cs="Times New Roman"/>
          <w:sz w:val="24"/>
          <w:szCs w:val="24"/>
        </w:rPr>
        <w:t xml:space="preserve"> d'aquí e </w:t>
      </w:r>
      <w:proofErr w:type="spellStart"/>
      <w:r w:rsidRPr="00504037">
        <w:rPr>
          <w:rFonts w:ascii="Garamond" w:hAnsi="Garamond" w:cs="Times New Roman"/>
          <w:sz w:val="24"/>
          <w:szCs w:val="24"/>
        </w:rPr>
        <w:t>anaren-se’n</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Lucmajor</w:t>
      </w:r>
      <w:proofErr w:type="spellEnd"/>
      <w:r w:rsidRPr="00504037">
        <w:rPr>
          <w:rFonts w:ascii="Garamond" w:hAnsi="Garamond" w:cs="Times New Roman"/>
          <w:sz w:val="24"/>
          <w:szCs w:val="24"/>
        </w:rPr>
        <w:t xml:space="preserve"> e, com foren aquí, aquest seguí lo dit Bernat e sa muller a </w:t>
      </w:r>
      <w:proofErr w:type="spellStart"/>
      <w:r w:rsidRPr="00504037">
        <w:rPr>
          <w:rFonts w:ascii="Garamond" w:hAnsi="Garamond" w:cs="Times New Roman"/>
          <w:sz w:val="24"/>
          <w:szCs w:val="24"/>
        </w:rPr>
        <w:t>case</w:t>
      </w:r>
      <w:proofErr w:type="spellEnd"/>
      <w:r w:rsidRPr="00504037">
        <w:rPr>
          <w:rFonts w:ascii="Garamond" w:hAnsi="Garamond" w:cs="Times New Roman"/>
          <w:sz w:val="24"/>
          <w:szCs w:val="24"/>
        </w:rPr>
        <w:t xml:space="preserve"> de n’Arnau Verdera, del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e aquí los </w:t>
      </w:r>
      <w:proofErr w:type="spellStart"/>
      <w:r w:rsidRPr="00504037">
        <w:rPr>
          <w:rFonts w:ascii="Garamond" w:hAnsi="Garamond" w:cs="Times New Roman"/>
          <w:sz w:val="24"/>
          <w:szCs w:val="24"/>
        </w:rPr>
        <w:t>lexà</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puys</w:t>
      </w:r>
      <w:proofErr w:type="spellEnd"/>
      <w:r w:rsidRPr="00504037">
        <w:rPr>
          <w:rFonts w:ascii="Garamond" w:hAnsi="Garamond" w:cs="Times New Roman"/>
          <w:sz w:val="24"/>
          <w:szCs w:val="24"/>
        </w:rPr>
        <w:t xml:space="preserve"> aquest </w:t>
      </w:r>
      <w:proofErr w:type="spellStart"/>
      <w:r w:rsidRPr="00504037">
        <w:rPr>
          <w:rFonts w:ascii="Garamond" w:hAnsi="Garamond" w:cs="Times New Roman"/>
          <w:sz w:val="24"/>
          <w:szCs w:val="24"/>
        </w:rPr>
        <w:t>anà-se’n</w:t>
      </w:r>
      <w:proofErr w:type="spellEnd"/>
      <w:r w:rsidRPr="00504037">
        <w:rPr>
          <w:rFonts w:ascii="Garamond" w:hAnsi="Garamond" w:cs="Times New Roman"/>
          <w:sz w:val="24"/>
          <w:szCs w:val="24"/>
        </w:rPr>
        <w:t xml:space="preserve"> a </w:t>
      </w:r>
      <w:proofErr w:type="spellStart"/>
      <w:r w:rsidRPr="00504037">
        <w:rPr>
          <w:rFonts w:ascii="Garamond" w:hAnsi="Garamond" w:cs="Times New Roman"/>
          <w:sz w:val="24"/>
          <w:szCs w:val="24"/>
        </w:rPr>
        <w:t>case</w:t>
      </w:r>
      <w:proofErr w:type="spellEnd"/>
      <w:r w:rsidRPr="00504037">
        <w:rPr>
          <w:rFonts w:ascii="Garamond" w:hAnsi="Garamond" w:cs="Times New Roman"/>
          <w:sz w:val="24"/>
          <w:szCs w:val="24"/>
        </w:rPr>
        <w:t xml:space="preserve"> de son senyor. 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no y sap. Demanat aquest si viu que lo dit Bernat</w:t>
      </w:r>
      <w:r w:rsidRPr="00504037">
        <w:rPr>
          <w:rStyle w:val="Ancladenotaalpie"/>
          <w:rFonts w:ascii="Garamond" w:hAnsi="Garamond" w:cs="Times New Roman"/>
          <w:sz w:val="24"/>
          <w:szCs w:val="24"/>
        </w:rPr>
        <w:footnoteReference w:id="81"/>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negun</w:t>
      </w:r>
      <w:proofErr w:type="spellEnd"/>
      <w:r w:rsidRPr="00504037">
        <w:rPr>
          <w:rFonts w:ascii="Garamond" w:hAnsi="Garamond" w:cs="Times New Roman"/>
          <w:sz w:val="24"/>
          <w:szCs w:val="24"/>
        </w:rPr>
        <w:t xml:space="preserve"> dels dits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e dix que no. Demanat quina hora foren lo dit die a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e dix que a posta de sol. Demanat si aquest viu com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o comanà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per la </w:t>
      </w:r>
      <w:proofErr w:type="spellStart"/>
      <w:r w:rsidRPr="00504037">
        <w:rPr>
          <w:rFonts w:ascii="Garamond" w:hAnsi="Garamond" w:cs="Times New Roman"/>
          <w:sz w:val="24"/>
          <w:szCs w:val="24"/>
        </w:rPr>
        <w:t>rahó</w:t>
      </w:r>
      <w:proofErr w:type="spellEnd"/>
      <w:r w:rsidRPr="00504037">
        <w:rPr>
          <w:rFonts w:ascii="Garamond" w:hAnsi="Garamond" w:cs="Times New Roman"/>
          <w:sz w:val="24"/>
          <w:szCs w:val="24"/>
        </w:rPr>
        <w:t xml:space="preserve"> damunt dita, e dix que no. Demanat ell si </w:t>
      </w:r>
      <w:proofErr w:type="spellStart"/>
      <w:r w:rsidRPr="00504037">
        <w:rPr>
          <w:rFonts w:ascii="Garamond" w:hAnsi="Garamond" w:cs="Times New Roman"/>
          <w:sz w:val="24"/>
          <w:szCs w:val="24"/>
        </w:rPr>
        <w:t>conexia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ni ara si </w:t>
      </w:r>
      <w:proofErr w:type="spellStart"/>
      <w:r w:rsidRPr="00504037">
        <w:rPr>
          <w:rFonts w:ascii="Garamond" w:hAnsi="Garamond" w:cs="Times New Roman"/>
          <w:sz w:val="24"/>
          <w:szCs w:val="24"/>
        </w:rPr>
        <w:t>conexeria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nagun</w:t>
      </w:r>
      <w:proofErr w:type="spellEnd"/>
      <w:r w:rsidRPr="00504037">
        <w:rPr>
          <w:rFonts w:ascii="Garamond" w:hAnsi="Garamond" w:cs="Times New Roman"/>
          <w:sz w:val="24"/>
          <w:szCs w:val="24"/>
        </w:rPr>
        <w:t xml:space="preserve"> dels dits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aportave</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dix que no, ni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no y sap res sobre aquèn.</w:t>
      </w:r>
    </w:p>
    <w:p w14:paraId="054D1FD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pregat per fer aquest testimoni, e dix que no. Ítem,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 o donat o presentat ni si espera profit ni dan per aquest testimoni, e dix que no. Ítem, si per por o per amor ha res deposat ni dit o cessat de dir,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guanyàs</w:t>
      </w:r>
      <w:proofErr w:type="spellEnd"/>
      <w:r w:rsidRPr="00504037">
        <w:rPr>
          <w:rFonts w:ascii="Garamond" w:hAnsi="Garamond" w:cs="Times New Roman"/>
          <w:sz w:val="24"/>
          <w:szCs w:val="24"/>
        </w:rPr>
        <w:t xml:space="preserve"> la present qüestió, e dix que qualsevulla, que malguany</w:t>
      </w:r>
      <w:r w:rsidRPr="00504037">
        <w:rPr>
          <w:rFonts w:ascii="Garamond" w:hAnsi="Garamond" w:cs="Times New Roman"/>
          <w:color w:val="069A2E"/>
          <w:sz w:val="24"/>
          <w:szCs w:val="24"/>
        </w:rPr>
        <w:t xml:space="preserve"> </w:t>
      </w:r>
      <w:proofErr w:type="spellStart"/>
      <w:r w:rsidRPr="00504037">
        <w:rPr>
          <w:rFonts w:ascii="Garamond" w:hAnsi="Garamond" w:cs="Times New Roman"/>
          <w:bCs/>
          <w:sz w:val="24"/>
          <w:szCs w:val="24"/>
        </w:rPr>
        <w:t>n'à</w:t>
      </w:r>
      <w:proofErr w:type="spellEnd"/>
      <w:r w:rsidRPr="00504037">
        <w:rPr>
          <w:rFonts w:ascii="Garamond" w:hAnsi="Garamond" w:cs="Times New Roman"/>
          <w:bCs/>
          <w:sz w:val="24"/>
          <w:szCs w:val="24"/>
        </w:rPr>
        <w:t xml:space="preserve"> per</w:t>
      </w:r>
      <w:r w:rsidRPr="00504037">
        <w:rPr>
          <w:rFonts w:ascii="Garamond" w:hAnsi="Garamond" w:cs="Times New Roman"/>
          <w:sz w:val="24"/>
          <w:szCs w:val="24"/>
        </w:rPr>
        <w:t xml:space="preserve"> ell ha afer.</w:t>
      </w:r>
    </w:p>
    <w:p w14:paraId="7ACC7258" w14:textId="77777777" w:rsidR="00A73822" w:rsidRPr="00504037" w:rsidRDefault="00A73822">
      <w:pPr>
        <w:widowControl w:val="0"/>
        <w:spacing w:after="0" w:line="240" w:lineRule="auto"/>
        <w:ind w:left="869" w:right="61" w:firstLine="426"/>
        <w:jc w:val="both"/>
        <w:rPr>
          <w:rFonts w:ascii="Garamond" w:hAnsi="Garamond" w:cs="Times New Roman"/>
          <w:sz w:val="24"/>
          <w:szCs w:val="24"/>
        </w:rPr>
      </w:pPr>
    </w:p>
    <w:p w14:paraId="104B8CF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bCs/>
          <w:smallCaps/>
          <w:sz w:val="24"/>
          <w:szCs w:val="24"/>
        </w:rPr>
        <w:t>[199v]</w:t>
      </w:r>
      <w:r w:rsidRPr="00504037">
        <w:rPr>
          <w:rFonts w:ascii="Garamond" w:hAnsi="Garamond" w:cs="Times New Roman"/>
          <w:b/>
          <w:bCs/>
          <w:smallCaps/>
          <w:sz w:val="24"/>
          <w:szCs w:val="24"/>
        </w:rPr>
        <w:t xml:space="preserve"> </w:t>
      </w:r>
      <w:r w:rsidRPr="00504037">
        <w:rPr>
          <w:rFonts w:ascii="Garamond" w:hAnsi="Garamond" w:cs="Times New Roman"/>
          <w:sz w:val="24"/>
          <w:szCs w:val="24"/>
        </w:rPr>
        <w:t xml:space="preserve">Bernat Frigola, testimoni, jurat e demanat dir veritat sobre los capítols per en Bernat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presentats, e dix sobre lo primer e segon capítols res no saber.</w:t>
      </w:r>
    </w:p>
    <w:p w14:paraId="3D6C727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z w:val="24"/>
          <w:szCs w:val="24"/>
        </w:rPr>
        <w:t>ters</w:t>
      </w:r>
      <w:proofErr w:type="spellEnd"/>
      <w:r w:rsidRPr="00504037">
        <w:rPr>
          <w:rFonts w:ascii="Garamond" w:hAnsi="Garamond" w:cs="Times New Roman"/>
          <w:sz w:val="24"/>
          <w:szCs w:val="24"/>
        </w:rPr>
        <w:t xml:space="preserve">, quart, </w:t>
      </w:r>
      <w:proofErr w:type="spellStart"/>
      <w:r w:rsidRPr="00504037">
        <w:rPr>
          <w:rFonts w:ascii="Garamond" w:hAnsi="Garamond" w:cs="Times New Roman"/>
          <w:smallCaps/>
          <w:sz w:val="24"/>
          <w:szCs w:val="24"/>
        </w:rPr>
        <w:t>v</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w:t>
      </w:r>
      <w:proofErr w:type="spellStart"/>
      <w:r w:rsidRPr="00504037">
        <w:rPr>
          <w:rFonts w:ascii="Garamond" w:hAnsi="Garamond" w:cs="Times New Roman"/>
          <w:smallCaps/>
          <w:sz w:val="24"/>
          <w:szCs w:val="24"/>
        </w:rPr>
        <w:t>vi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capítols demanat, e dix sobre aquells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tant solament saber, so és,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que aquest </w:t>
      </w:r>
      <w:proofErr w:type="spellStart"/>
      <w:r w:rsidRPr="00504037">
        <w:rPr>
          <w:rFonts w:ascii="Garamond" w:hAnsi="Garamond" w:cs="Times New Roman"/>
          <w:sz w:val="24"/>
          <w:szCs w:val="24"/>
        </w:rPr>
        <w:t>stech</w:t>
      </w:r>
      <w:proofErr w:type="spellEnd"/>
      <w:r w:rsidRPr="00504037">
        <w:rPr>
          <w:rFonts w:ascii="Garamond" w:hAnsi="Garamond" w:cs="Times New Roman"/>
          <w:sz w:val="24"/>
          <w:szCs w:val="24"/>
        </w:rPr>
        <w:t xml:space="preserve"> enguany de </w:t>
      </w:r>
      <w:proofErr w:type="spellStart"/>
      <w:r w:rsidRPr="00504037">
        <w:rPr>
          <w:rFonts w:ascii="Garamond" w:hAnsi="Garamond" w:cs="Times New Roman"/>
          <w:sz w:val="24"/>
          <w:szCs w:val="24"/>
        </w:rPr>
        <w:t>verames</w:t>
      </w:r>
      <w:proofErr w:type="spellEnd"/>
      <w:r w:rsidRPr="00504037">
        <w:rPr>
          <w:rFonts w:ascii="Garamond" w:hAnsi="Garamond" w:cs="Times New Roman"/>
          <w:sz w:val="24"/>
          <w:szCs w:val="24"/>
        </w:rPr>
        <w:t xml:space="preserve"> en la alqueria de la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xml:space="preserve">, de </w:t>
      </w:r>
      <w:r>
        <w:rPr>
          <w:rFonts w:ascii="Garamond" w:hAnsi="Garamond" w:cs="Times New Roman"/>
          <w:sz w:val="24"/>
          <w:szCs w:val="24"/>
        </w:rPr>
        <w:t>s</w:t>
      </w:r>
      <w:r w:rsidRPr="00504037">
        <w:rPr>
          <w:rFonts w:ascii="Garamond" w:hAnsi="Garamond" w:cs="Times New Roman"/>
          <w:sz w:val="24"/>
          <w:szCs w:val="24"/>
        </w:rPr>
        <w:t xml:space="preserve">ent Miquel fins passat </w:t>
      </w:r>
      <w:proofErr w:type="spellStart"/>
      <w:r w:rsidRPr="00504037">
        <w:rPr>
          <w:rFonts w:ascii="Garamond" w:hAnsi="Garamond" w:cs="Times New Roman"/>
          <w:i/>
          <w:sz w:val="24"/>
          <w:szCs w:val="24"/>
        </w:rPr>
        <w:t>Omnium</w:t>
      </w:r>
      <w:proofErr w:type="spellEnd"/>
      <w:r w:rsidRPr="00504037">
        <w:rPr>
          <w:rFonts w:ascii="Garamond" w:hAnsi="Garamond" w:cs="Times New Roman"/>
          <w:i/>
          <w:sz w:val="24"/>
          <w:szCs w:val="24"/>
        </w:rPr>
        <w:t xml:space="preserve"> </w:t>
      </w:r>
      <w:proofErr w:type="spellStart"/>
      <w:r w:rsidRPr="00504037">
        <w:rPr>
          <w:rFonts w:ascii="Garamond" w:hAnsi="Garamond" w:cs="Times New Roman"/>
          <w:i/>
          <w:sz w:val="24"/>
          <w:szCs w:val="24"/>
        </w:rPr>
        <w:t>Santorum</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stant</w:t>
      </w:r>
      <w:proofErr w:type="spellEnd"/>
      <w:r w:rsidRPr="00504037">
        <w:rPr>
          <w:rFonts w:ascii="Garamond" w:hAnsi="Garamond" w:cs="Times New Roman"/>
          <w:sz w:val="24"/>
          <w:szCs w:val="24"/>
        </w:rPr>
        <w:t xml:space="preserve"> aquí, </w:t>
      </w:r>
      <w:r w:rsidRPr="00504037">
        <w:rPr>
          <w:rFonts w:ascii="Garamond" w:hAnsi="Garamond" w:cs="Times New Roman"/>
          <w:smallCaps/>
          <w:sz w:val="24"/>
          <w:szCs w:val="24"/>
        </w:rPr>
        <w:t>i</w:t>
      </w:r>
      <w:r w:rsidRPr="00504037">
        <w:rPr>
          <w:rFonts w:ascii="Garamond" w:hAnsi="Garamond" w:cs="Times New Roman"/>
          <w:sz w:val="24"/>
          <w:szCs w:val="24"/>
        </w:rPr>
        <w:t xml:space="preserve"> die del qual no li recorda sinó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alscuns</w:t>
      </w:r>
      <w:proofErr w:type="spellEnd"/>
      <w:r w:rsidRPr="00504037">
        <w:rPr>
          <w:rFonts w:ascii="Garamond" w:hAnsi="Garamond" w:cs="Times New Roman"/>
          <w:sz w:val="24"/>
          <w:szCs w:val="24"/>
        </w:rPr>
        <w:t xml:space="preserve"> jorns aprés la festa de </w:t>
      </w:r>
      <w:r>
        <w:rPr>
          <w:rFonts w:ascii="Garamond" w:hAnsi="Garamond" w:cs="Times New Roman"/>
          <w:sz w:val="24"/>
          <w:szCs w:val="24"/>
        </w:rPr>
        <w:t>sent</w:t>
      </w:r>
      <w:r w:rsidRPr="00504037">
        <w:rPr>
          <w:rFonts w:ascii="Garamond" w:hAnsi="Garamond" w:cs="Times New Roman"/>
          <w:sz w:val="24"/>
          <w:szCs w:val="24"/>
        </w:rPr>
        <w:t xml:space="preserve"> Miquel, aquest viu venir de </w:t>
      </w:r>
      <w:proofErr w:type="spellStart"/>
      <w:r w:rsidRPr="00504037">
        <w:rPr>
          <w:rFonts w:ascii="Garamond" w:hAnsi="Garamond" w:cs="Times New Roman"/>
          <w:sz w:val="24"/>
          <w:szCs w:val="24"/>
        </w:rPr>
        <w:t>luny</w:t>
      </w:r>
      <w:proofErr w:type="spellEnd"/>
      <w:r w:rsidRPr="00504037">
        <w:rPr>
          <w:rFonts w:ascii="Garamond" w:hAnsi="Garamond" w:cs="Times New Roman"/>
          <w:sz w:val="24"/>
          <w:szCs w:val="24"/>
        </w:rPr>
        <w:t xml:space="preserve"> </w:t>
      </w:r>
      <w:r w:rsidRPr="00504037">
        <w:rPr>
          <w:rFonts w:ascii="Garamond" w:hAnsi="Garamond" w:cs="Times New Roman"/>
          <w:smallCaps/>
          <w:sz w:val="24"/>
          <w:szCs w:val="24"/>
        </w:rPr>
        <w:t>i</w:t>
      </w:r>
      <w:r w:rsidRPr="00504037">
        <w:rPr>
          <w:rFonts w:ascii="Garamond" w:hAnsi="Garamond" w:cs="Times New Roman"/>
          <w:sz w:val="24"/>
          <w:szCs w:val="24"/>
        </w:rPr>
        <w:t xml:space="preserve"> hom o dos, a son parer,</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e aprés, com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al </w:t>
      </w:r>
      <w:proofErr w:type="spellStart"/>
      <w:r w:rsidRPr="00504037">
        <w:rPr>
          <w:rFonts w:ascii="Garamond" w:hAnsi="Garamond" w:cs="Times New Roman"/>
          <w:sz w:val="24"/>
          <w:szCs w:val="24"/>
        </w:rPr>
        <w:t>capvespra</w:t>
      </w:r>
      <w:proofErr w:type="spellEnd"/>
      <w:r w:rsidRPr="00504037">
        <w:rPr>
          <w:rFonts w:ascii="Garamond" w:hAnsi="Garamond" w:cs="Times New Roman"/>
          <w:sz w:val="24"/>
          <w:szCs w:val="24"/>
        </w:rPr>
        <w:t xml:space="preserve">, com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ell viu aquells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en torn hora de dinar, e aquest </w:t>
      </w:r>
      <w:proofErr w:type="spellStart"/>
      <w:r w:rsidRPr="00504037">
        <w:rPr>
          <w:rFonts w:ascii="Garamond" w:hAnsi="Garamond" w:cs="Times New Roman"/>
          <w:sz w:val="24"/>
          <w:szCs w:val="24"/>
        </w:rPr>
        <w:t>stave</w:t>
      </w:r>
      <w:proofErr w:type="spellEnd"/>
      <w:r w:rsidRPr="00504037">
        <w:rPr>
          <w:rFonts w:ascii="Garamond" w:hAnsi="Garamond" w:cs="Times New Roman"/>
          <w:sz w:val="24"/>
          <w:szCs w:val="24"/>
        </w:rPr>
        <w:t xml:space="preserve"> aquí solament per guiar la companyia e no </w:t>
      </w:r>
      <w:proofErr w:type="spellStart"/>
      <w:r w:rsidRPr="00504037">
        <w:rPr>
          <w:rFonts w:ascii="Garamond" w:hAnsi="Garamond" w:cs="Times New Roman"/>
          <w:sz w:val="24"/>
          <w:szCs w:val="24"/>
        </w:rPr>
        <w:t>stava</w:t>
      </w:r>
      <w:proofErr w:type="spellEnd"/>
      <w:r w:rsidRPr="00504037">
        <w:rPr>
          <w:rFonts w:ascii="Garamond" w:hAnsi="Garamond" w:cs="Times New Roman"/>
          <w:sz w:val="24"/>
          <w:szCs w:val="24"/>
        </w:rPr>
        <w:t xml:space="preserve"> contínuament en </w:t>
      </w:r>
      <w:proofErr w:type="spellStart"/>
      <w:r w:rsidRPr="00504037">
        <w:rPr>
          <w:rFonts w:ascii="Garamond" w:hAnsi="Garamond" w:cs="Times New Roman"/>
          <w:sz w:val="24"/>
          <w:szCs w:val="24"/>
        </w:rPr>
        <w:t>casse</w:t>
      </w:r>
      <w:proofErr w:type="spellEnd"/>
      <w:r w:rsidRPr="00504037">
        <w:rPr>
          <w:rFonts w:ascii="Garamond" w:hAnsi="Garamond" w:cs="Times New Roman"/>
          <w:sz w:val="24"/>
          <w:szCs w:val="24"/>
        </w:rPr>
        <w:t xml:space="preserve">. E, essent lo dit </w:t>
      </w:r>
      <w:proofErr w:type="spellStart"/>
      <w:r w:rsidRPr="00504037">
        <w:rPr>
          <w:rFonts w:ascii="Garamond" w:hAnsi="Garamond" w:cs="Times New Roman"/>
          <w:sz w:val="24"/>
          <w:szCs w:val="24"/>
        </w:rPr>
        <w:t>capvespra</w:t>
      </w:r>
      <w:proofErr w:type="spellEnd"/>
      <w:r w:rsidRPr="00504037">
        <w:rPr>
          <w:rFonts w:ascii="Garamond" w:hAnsi="Garamond" w:cs="Times New Roman"/>
          <w:sz w:val="24"/>
          <w:szCs w:val="24"/>
        </w:rPr>
        <w:t xml:space="preserve"> a la </w:t>
      </w:r>
      <w:proofErr w:type="spellStart"/>
      <w:r w:rsidRPr="00504037">
        <w:rPr>
          <w:rFonts w:ascii="Garamond" w:hAnsi="Garamond" w:cs="Times New Roman"/>
          <w:sz w:val="24"/>
          <w:szCs w:val="24"/>
        </w:rPr>
        <w:t>case</w:t>
      </w:r>
      <w:proofErr w:type="spellEnd"/>
      <w:r w:rsidRPr="00504037">
        <w:rPr>
          <w:rFonts w:ascii="Garamond" w:hAnsi="Garamond" w:cs="Times New Roman"/>
          <w:sz w:val="24"/>
          <w:szCs w:val="24"/>
        </w:rPr>
        <w:t xml:space="preserve">, aquest demanà qui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stats</w:t>
      </w:r>
      <w:proofErr w:type="spellEnd"/>
      <w:r w:rsidRPr="00504037">
        <w:rPr>
          <w:rFonts w:ascii="Garamond" w:hAnsi="Garamond" w:cs="Times New Roman"/>
          <w:sz w:val="24"/>
          <w:szCs w:val="24"/>
        </w:rPr>
        <w:t xml:space="preserve"> aquells </w:t>
      </w:r>
      <w:proofErr w:type="spellStart"/>
      <w:r w:rsidRPr="00504037">
        <w:rPr>
          <w:rFonts w:ascii="Garamond" w:hAnsi="Garamond" w:cs="Times New Roman"/>
          <w:sz w:val="24"/>
          <w:szCs w:val="24"/>
        </w:rPr>
        <w:t>hòmens</w:t>
      </w:r>
      <w:proofErr w:type="spellEnd"/>
      <w:r w:rsidRPr="00504037">
        <w:rPr>
          <w:rFonts w:ascii="Garamond" w:hAnsi="Garamond" w:cs="Times New Roman"/>
          <w:sz w:val="24"/>
          <w:szCs w:val="24"/>
        </w:rPr>
        <w:t xml:space="preserve"> qui y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stats</w:t>
      </w:r>
      <w:proofErr w:type="spellEnd"/>
      <w:r w:rsidRPr="00504037">
        <w:rPr>
          <w:rFonts w:ascii="Garamond" w:hAnsi="Garamond" w:cs="Times New Roman"/>
          <w:sz w:val="24"/>
          <w:szCs w:val="24"/>
        </w:rPr>
        <w:t xml:space="preserve">. E la majorala de la </w:t>
      </w:r>
      <w:proofErr w:type="spellStart"/>
      <w:r w:rsidRPr="00504037">
        <w:rPr>
          <w:rFonts w:ascii="Garamond" w:hAnsi="Garamond" w:cs="Times New Roman"/>
          <w:sz w:val="24"/>
          <w:szCs w:val="24"/>
        </w:rPr>
        <w:t>Alenjasse</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dix-li</w:t>
      </w:r>
      <w:proofErr w:type="spellEnd"/>
      <w:r w:rsidRPr="00504037">
        <w:rPr>
          <w:rFonts w:ascii="Garamond" w:hAnsi="Garamond" w:cs="Times New Roman"/>
          <w:sz w:val="24"/>
          <w:szCs w:val="24"/>
        </w:rPr>
        <w:t xml:space="preserve"> que un escuder d’en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era qui </w:t>
      </w:r>
      <w:proofErr w:type="spellStart"/>
      <w:r w:rsidRPr="00504037">
        <w:rPr>
          <w:rFonts w:ascii="Garamond" w:hAnsi="Garamond" w:cs="Times New Roman"/>
          <w:sz w:val="24"/>
          <w:szCs w:val="24"/>
        </w:rPr>
        <w:t>demanave</w:t>
      </w:r>
      <w:proofErr w:type="spellEnd"/>
      <w:r w:rsidRPr="00504037">
        <w:rPr>
          <w:rFonts w:ascii="Garamond" w:hAnsi="Garamond" w:cs="Times New Roman"/>
          <w:sz w:val="24"/>
          <w:szCs w:val="24"/>
        </w:rPr>
        <w:t xml:space="preserve"> un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havie</w:t>
      </w:r>
      <w:proofErr w:type="spellEnd"/>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perdut.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e no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dix saber sobre los dits capítols. Demanat si </w:t>
      </w:r>
      <w:proofErr w:type="spellStart"/>
      <w:r w:rsidRPr="00504037">
        <w:rPr>
          <w:rFonts w:ascii="Garamond" w:hAnsi="Garamond" w:cs="Times New Roman"/>
          <w:sz w:val="24"/>
          <w:szCs w:val="24"/>
        </w:rPr>
        <w:t>hoí</w:t>
      </w:r>
      <w:proofErr w:type="spellEnd"/>
      <w:r w:rsidRPr="00504037">
        <w:rPr>
          <w:rFonts w:ascii="Garamond" w:hAnsi="Garamond" w:cs="Times New Roman"/>
          <w:sz w:val="24"/>
          <w:szCs w:val="24"/>
        </w:rPr>
        <w:t xml:space="preserve"> quant </w:t>
      </w:r>
      <w:proofErr w:type="spellStart"/>
      <w:r w:rsidRPr="00504037">
        <w:rPr>
          <w:rFonts w:ascii="Garamond" w:hAnsi="Garamond" w:cs="Times New Roman"/>
          <w:sz w:val="24"/>
          <w:szCs w:val="24"/>
        </w:rPr>
        <w:t>deÿa</w:t>
      </w:r>
      <w:proofErr w:type="spellEnd"/>
      <w:r w:rsidRPr="00504037">
        <w:rPr>
          <w:rFonts w:ascii="Garamond" w:hAnsi="Garamond" w:cs="Times New Roman"/>
          <w:sz w:val="24"/>
          <w:szCs w:val="24"/>
        </w:rPr>
        <w:t xml:space="preserve"> lo dit escuder que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perdut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dix que no. Demanat ell si havia vist </w:t>
      </w:r>
      <w:proofErr w:type="spellStart"/>
      <w:r w:rsidRPr="00504037">
        <w:rPr>
          <w:rFonts w:ascii="Garamond" w:hAnsi="Garamond" w:cs="Times New Roman"/>
          <w:sz w:val="24"/>
          <w:szCs w:val="24"/>
        </w:rPr>
        <w:t>naguna</w:t>
      </w:r>
      <w:proofErr w:type="spellEnd"/>
      <w:r w:rsidRPr="00504037">
        <w:rPr>
          <w:rFonts w:ascii="Garamond" w:hAnsi="Garamond" w:cs="Times New Roman"/>
          <w:sz w:val="24"/>
          <w:szCs w:val="24"/>
        </w:rPr>
        <w:t xml:space="preserve"> hora, menys d'aquella, venir lo dit escuder aquí per demanar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ni altre, e dix que molts </w:t>
      </w:r>
      <w:proofErr w:type="spellStart"/>
      <w:r w:rsidRPr="00504037">
        <w:rPr>
          <w:rFonts w:ascii="Garamond" w:hAnsi="Garamond" w:cs="Times New Roman"/>
          <w:sz w:val="24"/>
          <w:szCs w:val="24"/>
        </w:rPr>
        <w:t>n’i</w:t>
      </w:r>
      <w:proofErr w:type="spellEnd"/>
      <w:r w:rsidRPr="00504037">
        <w:rPr>
          <w:rFonts w:ascii="Garamond" w:hAnsi="Garamond" w:cs="Times New Roman"/>
          <w:sz w:val="24"/>
          <w:szCs w:val="24"/>
        </w:rPr>
        <w:t xml:space="preserve"> venien per demanar-</w:t>
      </w:r>
      <w:proofErr w:type="spellStart"/>
      <w:r w:rsidRPr="00504037">
        <w:rPr>
          <w:rFonts w:ascii="Garamond" w:hAnsi="Garamond" w:cs="Times New Roman"/>
          <w:sz w:val="24"/>
          <w:szCs w:val="24"/>
        </w:rPr>
        <w:t>n’i</w:t>
      </w:r>
      <w:proofErr w:type="spellEnd"/>
      <w:r w:rsidRPr="00504037">
        <w:rPr>
          <w:rFonts w:ascii="Garamond" w:hAnsi="Garamond" w:cs="Times New Roman"/>
          <w:sz w:val="24"/>
          <w:szCs w:val="24"/>
        </w:rPr>
        <w:t xml:space="preserve"> tots dies, los quals aquest no </w:t>
      </w:r>
      <w:proofErr w:type="spellStart"/>
      <w:r w:rsidRPr="00504037">
        <w:rPr>
          <w:rFonts w:ascii="Garamond" w:hAnsi="Garamond" w:cs="Times New Roman"/>
          <w:sz w:val="24"/>
          <w:szCs w:val="24"/>
        </w:rPr>
        <w:t>conexia</w:t>
      </w:r>
      <w:proofErr w:type="spellEnd"/>
      <w:r w:rsidRPr="00504037">
        <w:rPr>
          <w:rFonts w:ascii="Garamond" w:hAnsi="Garamond" w:cs="Times New Roman"/>
          <w:sz w:val="24"/>
          <w:szCs w:val="24"/>
        </w:rPr>
        <w:t xml:space="preserve"> perquè no ho sap si y era vingut altre vegada o no, com ell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mateix </w:t>
      </w:r>
      <w:proofErr w:type="spellStart"/>
      <w:r w:rsidRPr="00504037">
        <w:rPr>
          <w:rFonts w:ascii="Garamond" w:hAnsi="Garamond" w:cs="Times New Roman"/>
          <w:sz w:val="24"/>
          <w:szCs w:val="24"/>
        </w:rPr>
        <w:t>no·l</w:t>
      </w:r>
      <w:proofErr w:type="spellEnd"/>
      <w:r w:rsidRPr="00504037">
        <w:rPr>
          <w:rFonts w:ascii="Garamond" w:hAnsi="Garamond" w:cs="Times New Roman"/>
          <w:sz w:val="24"/>
          <w:szCs w:val="24"/>
        </w:rPr>
        <w:t xml:space="preserve"> viu de cara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conegués, sinó com li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dit per la dita majorala. E </w:t>
      </w:r>
      <w:proofErr w:type="spellStart"/>
      <w:r w:rsidRPr="00504037">
        <w:rPr>
          <w:rFonts w:ascii="Garamond" w:hAnsi="Garamond" w:cs="Times New Roman"/>
          <w:sz w:val="24"/>
          <w:szCs w:val="24"/>
        </w:rPr>
        <w:t>d'assò</w:t>
      </w:r>
      <w:proofErr w:type="spellEnd"/>
      <w:r w:rsidRPr="00504037">
        <w:rPr>
          <w:rFonts w:ascii="Garamond" w:hAnsi="Garamond" w:cs="Times New Roman"/>
          <w:sz w:val="24"/>
          <w:szCs w:val="24"/>
        </w:rPr>
        <w:t xml:space="preserve"> que dit ha és veritat e fama; de les altres coses, no ho sap.</w:t>
      </w:r>
    </w:p>
    <w:p w14:paraId="0471288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pregat ni subornat per fer aquest testimoni,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amor, per favor o per por, ha </w:t>
      </w:r>
      <w:proofErr w:type="spellStart"/>
      <w:r w:rsidRPr="00504037">
        <w:rPr>
          <w:rFonts w:ascii="Garamond" w:hAnsi="Garamond" w:cs="Times New Roman"/>
          <w:sz w:val="24"/>
          <w:szCs w:val="24"/>
        </w:rPr>
        <w:t>alcuna</w:t>
      </w:r>
      <w:proofErr w:type="spellEnd"/>
      <w:r w:rsidRPr="00504037">
        <w:rPr>
          <w:rFonts w:ascii="Garamond" w:hAnsi="Garamond" w:cs="Times New Roman"/>
          <w:sz w:val="24"/>
          <w:szCs w:val="24"/>
        </w:rPr>
        <w:t xml:space="preserve"> cosa dita ni deposa</w:t>
      </w:r>
      <w:r w:rsidRPr="00504037">
        <w:rPr>
          <w:rFonts w:ascii="Garamond" w:hAnsi="Garamond" w:cs="Times New Roman"/>
          <w:bCs/>
          <w:sz w:val="24"/>
          <w:szCs w:val="24"/>
        </w:rPr>
        <w:t>da</w:t>
      </w:r>
      <w:r w:rsidRPr="00504037">
        <w:rPr>
          <w:rStyle w:val="Ancladenotaalpie"/>
          <w:rFonts w:ascii="Garamond" w:hAnsi="Garamond" w:cs="Times New Roman"/>
          <w:bCs/>
          <w:sz w:val="24"/>
          <w:szCs w:val="24"/>
        </w:rPr>
        <w:footnoteReference w:id="82"/>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o cessada de dir, e respòs que no. Ítem,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 presentat o donat o si espera profit ni dan,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guanyàs</w:t>
      </w:r>
      <w:proofErr w:type="spellEnd"/>
      <w:r w:rsidRPr="00504037">
        <w:rPr>
          <w:rFonts w:ascii="Garamond" w:hAnsi="Garamond" w:cs="Times New Roman"/>
          <w:sz w:val="24"/>
          <w:szCs w:val="24"/>
        </w:rPr>
        <w:t xml:space="preserve"> la present qüestió, e dix que qualsevulla.</w:t>
      </w:r>
    </w:p>
    <w:p w14:paraId="042CE4AB" w14:textId="77777777" w:rsidR="00A73822" w:rsidRPr="00504037" w:rsidRDefault="00A73822">
      <w:pPr>
        <w:widowControl w:val="0"/>
        <w:spacing w:after="0" w:line="240" w:lineRule="auto"/>
        <w:ind w:left="149" w:right="61" w:firstLine="426"/>
        <w:jc w:val="both"/>
        <w:rPr>
          <w:rFonts w:ascii="Garamond" w:hAnsi="Garamond" w:cs="Times New Roman"/>
          <w:sz w:val="24"/>
          <w:szCs w:val="24"/>
        </w:rPr>
      </w:pPr>
    </w:p>
    <w:p w14:paraId="494D1FE1"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Pere Matheu, </w:t>
      </w:r>
      <w:proofErr w:type="spellStart"/>
      <w:r w:rsidRPr="00504037">
        <w:rPr>
          <w:rFonts w:ascii="Garamond" w:hAnsi="Garamond" w:cs="Times New Roman"/>
          <w:sz w:val="24"/>
          <w:szCs w:val="24"/>
        </w:rPr>
        <w:t>masurador</w:t>
      </w:r>
      <w:proofErr w:type="spellEnd"/>
      <w:r w:rsidRPr="00504037">
        <w:rPr>
          <w:rFonts w:ascii="Garamond" w:hAnsi="Garamond" w:cs="Times New Roman"/>
          <w:sz w:val="24"/>
          <w:szCs w:val="24"/>
        </w:rPr>
        <w:t xml:space="preserve"> d'oli, testimoni, jurat e interrogat dir veritat sobre los capítols per part d’en Bernat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presentats, sobre los quals,</w:t>
      </w:r>
      <w:r w:rsidRPr="00504037">
        <w:rPr>
          <w:rStyle w:val="Ancladenotaalpie"/>
          <w:rFonts w:ascii="Garamond" w:hAnsi="Garamond" w:cs="Times New Roman"/>
          <w:sz w:val="24"/>
          <w:szCs w:val="24"/>
        </w:rPr>
        <w:footnoteReference w:id="83"/>
      </w:r>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w:t>
      </w:r>
      <w:r w:rsidRPr="00504037">
        <w:rPr>
          <w:rFonts w:ascii="Garamond" w:hAnsi="Garamond" w:cs="Times New Roman"/>
          <w:color w:val="069A2E"/>
          <w:sz w:val="24"/>
          <w:szCs w:val="24"/>
        </w:rPr>
        <w:t xml:space="preserve"> </w:t>
      </w:r>
      <w:proofErr w:type="spellStart"/>
      <w:r w:rsidRPr="00504037">
        <w:rPr>
          <w:rFonts w:ascii="Garamond" w:hAnsi="Garamond" w:cs="Times New Roman"/>
          <w:bCs/>
          <w:sz w:val="24"/>
          <w:szCs w:val="24"/>
        </w:rPr>
        <w:t>produent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reebut</w:t>
      </w:r>
      <w:proofErr w:type="spellEnd"/>
      <w:r w:rsidRPr="00504037">
        <w:rPr>
          <w:rFonts w:ascii="Garamond" w:hAnsi="Garamond" w:cs="Times New Roman"/>
          <w:sz w:val="24"/>
          <w:szCs w:val="24"/>
        </w:rPr>
        <w:t xml:space="preserve">. E dix sobre tots aquells, a ell, primerament </w:t>
      </w:r>
      <w:proofErr w:type="spellStart"/>
      <w:r w:rsidRPr="00504037">
        <w:rPr>
          <w:rFonts w:ascii="Garamond" w:hAnsi="Garamond" w:cs="Times New Roman"/>
          <w:sz w:val="24"/>
          <w:szCs w:val="24"/>
        </w:rPr>
        <w:t>lests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tant solament, so és, que aquest </w:t>
      </w:r>
      <w:r>
        <w:rPr>
          <w:rFonts w:ascii="Garamond" w:hAnsi="Garamond" w:cs="Times New Roman"/>
          <w:bCs/>
          <w:sz w:val="24"/>
          <w:szCs w:val="24"/>
        </w:rPr>
        <w:t>[</w:t>
      </w:r>
      <w:r w:rsidRPr="00504037">
        <w:rPr>
          <w:rFonts w:ascii="Garamond" w:hAnsi="Garamond" w:cs="Times New Roman"/>
          <w:bCs/>
          <w:sz w:val="24"/>
          <w:szCs w:val="24"/>
        </w:rPr>
        <w:t>200r]</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stave</w:t>
      </w:r>
      <w:proofErr w:type="spellEnd"/>
      <w:r w:rsidRPr="00504037">
        <w:rPr>
          <w:rFonts w:ascii="Garamond" w:hAnsi="Garamond" w:cs="Times New Roman"/>
          <w:sz w:val="24"/>
          <w:szCs w:val="24"/>
        </w:rPr>
        <w:t xml:space="preserve"> enguany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per majoral a la alqueria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Cassà, i, </w:t>
      </w:r>
      <w:proofErr w:type="spellStart"/>
      <w:r w:rsidRPr="00504037">
        <w:rPr>
          <w:rFonts w:ascii="Garamond" w:hAnsi="Garamond" w:cs="Times New Roman"/>
          <w:sz w:val="24"/>
          <w:szCs w:val="24"/>
        </w:rPr>
        <w:t>stant</w:t>
      </w:r>
      <w:proofErr w:type="spellEnd"/>
      <w:r w:rsidRPr="00504037">
        <w:rPr>
          <w:rFonts w:ascii="Garamond" w:hAnsi="Garamond" w:cs="Times New Roman"/>
          <w:sz w:val="24"/>
          <w:szCs w:val="24"/>
        </w:rPr>
        <w:t xml:space="preserve"> aquí </w:t>
      </w:r>
      <w:r w:rsidRPr="00504037">
        <w:rPr>
          <w:rFonts w:ascii="Garamond" w:hAnsi="Garamond" w:cs="Times New Roman"/>
          <w:smallCaps/>
          <w:sz w:val="24"/>
          <w:szCs w:val="24"/>
        </w:rPr>
        <w:t>i</w:t>
      </w:r>
      <w:r w:rsidRPr="00504037">
        <w:rPr>
          <w:rFonts w:ascii="Garamond" w:hAnsi="Garamond" w:cs="Times New Roman"/>
          <w:sz w:val="24"/>
          <w:szCs w:val="24"/>
        </w:rPr>
        <w:t xml:space="preserve"> die, del qual en present no li recorda, mas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aprés la festa de </w:t>
      </w:r>
      <w:r>
        <w:rPr>
          <w:rFonts w:ascii="Garamond" w:hAnsi="Garamond" w:cs="Times New Roman"/>
          <w:sz w:val="24"/>
          <w:szCs w:val="24"/>
        </w:rPr>
        <w:t>sent</w:t>
      </w:r>
      <w:r w:rsidRPr="00504037">
        <w:rPr>
          <w:rFonts w:ascii="Garamond" w:hAnsi="Garamond" w:cs="Times New Roman"/>
          <w:sz w:val="24"/>
          <w:szCs w:val="24"/>
        </w:rPr>
        <w:t xml:space="preserve"> Miquel </w:t>
      </w:r>
      <w:proofErr w:type="spellStart"/>
      <w:r w:rsidRPr="00504037">
        <w:rPr>
          <w:rFonts w:ascii="Garamond" w:hAnsi="Garamond" w:cs="Times New Roman"/>
          <w:sz w:val="24"/>
          <w:szCs w:val="24"/>
        </w:rPr>
        <w:t>prés</w:t>
      </w:r>
      <w:proofErr w:type="spellEnd"/>
      <w:r w:rsidRPr="00504037">
        <w:rPr>
          <w:rFonts w:ascii="Garamond" w:hAnsi="Garamond" w:cs="Times New Roman"/>
          <w:sz w:val="24"/>
          <w:szCs w:val="24"/>
        </w:rPr>
        <w:t xml:space="preserve"> passada, </w:t>
      </w:r>
      <w:r w:rsidRPr="00504037">
        <w:rPr>
          <w:rFonts w:ascii="Garamond" w:hAnsi="Garamond" w:cs="Times New Roman"/>
          <w:smallCaps/>
          <w:sz w:val="24"/>
          <w:szCs w:val="24"/>
        </w:rPr>
        <w:t>xii</w:t>
      </w:r>
      <w:r w:rsidRPr="00504037">
        <w:rPr>
          <w:rFonts w:ascii="Garamond" w:hAnsi="Garamond" w:cs="Times New Roman"/>
          <w:sz w:val="24"/>
          <w:szCs w:val="24"/>
        </w:rPr>
        <w:t xml:space="preserve"> o </w:t>
      </w:r>
      <w:r w:rsidRPr="00504037">
        <w:rPr>
          <w:rFonts w:ascii="Garamond" w:hAnsi="Garamond" w:cs="Times New Roman"/>
          <w:smallCaps/>
          <w:sz w:val="24"/>
          <w:szCs w:val="24"/>
        </w:rPr>
        <w:t>xiii</w:t>
      </w:r>
      <w:r w:rsidRPr="00504037">
        <w:rPr>
          <w:rFonts w:ascii="Garamond" w:hAnsi="Garamond" w:cs="Times New Roman"/>
          <w:sz w:val="24"/>
          <w:szCs w:val="24"/>
        </w:rPr>
        <w:t xml:space="preserve"> dies a son parer, viu venir aquí en</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escuder de l’honrat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sercave</w:t>
      </w:r>
      <w:proofErr w:type="spellEnd"/>
      <w:r w:rsidRPr="00504037">
        <w:rPr>
          <w:rFonts w:ascii="Garamond" w:hAnsi="Garamond" w:cs="Times New Roman"/>
          <w:sz w:val="24"/>
          <w:szCs w:val="24"/>
        </w:rPr>
        <w:t xml:space="preserve"> </w:t>
      </w:r>
      <w:r w:rsidRPr="00504037">
        <w:rPr>
          <w:rFonts w:ascii="Garamond" w:hAnsi="Garamond" w:cs="Times New Roman"/>
          <w:smallCaps/>
          <w:sz w:val="24"/>
          <w:szCs w:val="24"/>
        </w:rPr>
        <w:t>i</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del dit Bernat, lo qual </w:t>
      </w:r>
      <w:proofErr w:type="spellStart"/>
      <w:r w:rsidRPr="00504037">
        <w:rPr>
          <w:rFonts w:ascii="Garamond" w:hAnsi="Garamond" w:cs="Times New Roman"/>
          <w:sz w:val="24"/>
          <w:szCs w:val="24"/>
        </w:rPr>
        <w:t>deÿa</w:t>
      </w:r>
      <w:proofErr w:type="spellEnd"/>
      <w:r w:rsidRPr="00504037">
        <w:rPr>
          <w:rFonts w:ascii="Garamond" w:hAnsi="Garamond" w:cs="Times New Roman"/>
          <w:sz w:val="24"/>
          <w:szCs w:val="24"/>
        </w:rPr>
        <w:t xml:space="preserve">, a parer d’aquest, que havia perdut vuit dies ans de la dita festa, o vuit dies aprés de la dita festa de </w:t>
      </w:r>
      <w:r>
        <w:rPr>
          <w:rFonts w:ascii="Garamond" w:hAnsi="Garamond" w:cs="Times New Roman"/>
          <w:sz w:val="24"/>
          <w:szCs w:val="24"/>
        </w:rPr>
        <w:t>sent</w:t>
      </w:r>
      <w:r w:rsidRPr="00504037">
        <w:rPr>
          <w:rFonts w:ascii="Garamond" w:hAnsi="Garamond" w:cs="Times New Roman"/>
          <w:sz w:val="24"/>
          <w:szCs w:val="24"/>
        </w:rPr>
        <w:t xml:space="preserve"> Miquel. 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dix que no sap sobre los dits capítols que li </w:t>
      </w:r>
      <w:proofErr w:type="spellStart"/>
      <w:r w:rsidRPr="00504037">
        <w:rPr>
          <w:rFonts w:ascii="Garamond" w:hAnsi="Garamond" w:cs="Times New Roman"/>
          <w:sz w:val="24"/>
          <w:szCs w:val="24"/>
        </w:rPr>
        <w:t>recort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exceptat</w:t>
      </w:r>
      <w:proofErr w:type="spellEnd"/>
      <w:r w:rsidRPr="00504037">
        <w:rPr>
          <w:rFonts w:ascii="Garamond" w:hAnsi="Garamond" w:cs="Times New Roman"/>
          <w:sz w:val="24"/>
          <w:szCs w:val="24"/>
        </w:rPr>
        <w:t xml:space="preserve"> que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qui era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en la dita alqueria, se’n manà a dinar a </w:t>
      </w:r>
      <w:proofErr w:type="spellStart"/>
      <w:r w:rsidRPr="00504037">
        <w:rPr>
          <w:rFonts w:ascii="Garamond" w:hAnsi="Garamond" w:cs="Times New Roman"/>
          <w:sz w:val="24"/>
          <w:szCs w:val="24"/>
        </w:rPr>
        <w:t>case</w:t>
      </w:r>
      <w:proofErr w:type="spellEnd"/>
      <w:r w:rsidRPr="00504037">
        <w:rPr>
          <w:rFonts w:ascii="Garamond" w:hAnsi="Garamond" w:cs="Times New Roman"/>
          <w:sz w:val="24"/>
          <w:szCs w:val="24"/>
        </w:rPr>
        <w:t xml:space="preserve"> de la dita alqueria, lo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Demanat si aquest viu ho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vist venir altre vegada a la dita alqueria lo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per demanar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demanave</w:t>
      </w:r>
      <w:proofErr w:type="spellEnd"/>
      <w:r w:rsidRPr="00504037">
        <w:rPr>
          <w:rFonts w:ascii="Garamond" w:hAnsi="Garamond" w:cs="Times New Roman"/>
          <w:sz w:val="24"/>
          <w:szCs w:val="24"/>
        </w:rPr>
        <w:t xml:space="preserve">, ni altre menys d'aquell, e dix que ell </w:t>
      </w:r>
      <w:proofErr w:type="spellStart"/>
      <w:r w:rsidRPr="00504037">
        <w:rPr>
          <w:rFonts w:ascii="Garamond" w:hAnsi="Garamond" w:cs="Times New Roman"/>
          <w:sz w:val="24"/>
          <w:szCs w:val="24"/>
        </w:rPr>
        <w:t>stech</w:t>
      </w:r>
      <w:proofErr w:type="spellEnd"/>
      <w:r w:rsidRPr="00504037">
        <w:rPr>
          <w:rFonts w:ascii="Garamond" w:hAnsi="Garamond" w:cs="Times New Roman"/>
          <w:sz w:val="24"/>
          <w:szCs w:val="24"/>
        </w:rPr>
        <w:t xml:space="preserve"> bé </w:t>
      </w:r>
      <w:r w:rsidRPr="00504037">
        <w:rPr>
          <w:rFonts w:ascii="Garamond" w:hAnsi="Garamond" w:cs="Times New Roman"/>
          <w:smallCaps/>
          <w:sz w:val="24"/>
          <w:szCs w:val="24"/>
        </w:rPr>
        <w:t>vii</w:t>
      </w:r>
      <w:r w:rsidRPr="00504037">
        <w:rPr>
          <w:rFonts w:ascii="Garamond" w:hAnsi="Garamond" w:cs="Times New Roman"/>
          <w:sz w:val="24"/>
          <w:szCs w:val="24"/>
        </w:rPr>
        <w:t xml:space="preserve"> o </w:t>
      </w:r>
      <w:r w:rsidRPr="00504037">
        <w:rPr>
          <w:rFonts w:ascii="Garamond" w:hAnsi="Garamond" w:cs="Times New Roman"/>
          <w:smallCaps/>
          <w:sz w:val="24"/>
          <w:szCs w:val="24"/>
        </w:rPr>
        <w:t>viii</w:t>
      </w:r>
      <w:r w:rsidRPr="00504037">
        <w:rPr>
          <w:rFonts w:ascii="Garamond" w:hAnsi="Garamond" w:cs="Times New Roman"/>
          <w:sz w:val="24"/>
          <w:szCs w:val="24"/>
        </w:rPr>
        <w:t xml:space="preserve"> mesos en lo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may</w:t>
      </w:r>
      <w:proofErr w:type="spellEnd"/>
      <w:r w:rsidRPr="00504037">
        <w:rPr>
          <w:rFonts w:ascii="Garamond" w:hAnsi="Garamond" w:cs="Times New Roman"/>
          <w:sz w:val="24"/>
          <w:szCs w:val="24"/>
        </w:rPr>
        <w:t xml:space="preserve"> no lo y viu venir sinó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E de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que dit ha és veritat; de les altres coses en los dits capítols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no ho sap.</w:t>
      </w:r>
    </w:p>
    <w:p w14:paraId="2ECCD793"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ensenyat, pregat ni subornat,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favor, per amor o per por ha res deposat o cessat de posar, e dix que no. Ítem, si espera profit ni dan per aquest testimoni ni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donat, promès ni presentat,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guanyàs</w:t>
      </w:r>
      <w:proofErr w:type="spellEnd"/>
      <w:r w:rsidRPr="00504037">
        <w:rPr>
          <w:rFonts w:ascii="Garamond" w:hAnsi="Garamond" w:cs="Times New Roman"/>
          <w:sz w:val="24"/>
          <w:szCs w:val="24"/>
        </w:rPr>
        <w:t xml:space="preserve"> aquesta qüestió, e dix que qui millor dret hi </w:t>
      </w:r>
      <w:proofErr w:type="spellStart"/>
      <w:r w:rsidRPr="00504037">
        <w:rPr>
          <w:rFonts w:ascii="Garamond" w:hAnsi="Garamond" w:cs="Times New Roman"/>
          <w:sz w:val="24"/>
          <w:szCs w:val="24"/>
        </w:rPr>
        <w:t>haje</w:t>
      </w:r>
      <w:proofErr w:type="spellEnd"/>
      <w:r w:rsidRPr="00504037">
        <w:rPr>
          <w:rFonts w:ascii="Garamond" w:hAnsi="Garamond" w:cs="Times New Roman"/>
          <w:sz w:val="24"/>
          <w:szCs w:val="24"/>
        </w:rPr>
        <w:t>.</w:t>
      </w:r>
    </w:p>
    <w:p w14:paraId="0376FE45" w14:textId="77777777" w:rsidR="00A73822" w:rsidRPr="00504037" w:rsidRDefault="00A73822">
      <w:pPr>
        <w:widowControl w:val="0"/>
        <w:spacing w:after="0" w:line="240" w:lineRule="auto"/>
        <w:ind w:right="61" w:firstLine="426"/>
        <w:jc w:val="both"/>
        <w:rPr>
          <w:rFonts w:ascii="Garamond" w:hAnsi="Garamond" w:cs="Times New Roman"/>
          <w:sz w:val="24"/>
          <w:szCs w:val="24"/>
        </w:rPr>
      </w:pPr>
    </w:p>
    <w:p w14:paraId="070544B5"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La dona </w:t>
      </w:r>
      <w:proofErr w:type="spellStart"/>
      <w:r w:rsidRPr="00504037">
        <w:rPr>
          <w:rFonts w:ascii="Garamond" w:hAnsi="Garamond" w:cs="Times New Roman"/>
          <w:sz w:val="24"/>
          <w:szCs w:val="24"/>
        </w:rPr>
        <w:t>Barthomeua</w:t>
      </w:r>
      <w:proofErr w:type="spellEnd"/>
      <w:r w:rsidRPr="00504037">
        <w:rPr>
          <w:rFonts w:ascii="Garamond" w:hAnsi="Garamond" w:cs="Times New Roman"/>
          <w:sz w:val="24"/>
          <w:szCs w:val="24"/>
        </w:rPr>
        <w:t xml:space="preserve">, muller d’en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jurada e interrogada dir veritat sobre los capítols per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presentats. E, primerament, sobre lo primer, sobre lo qual dix les coses en lo dit capítol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haver </w:t>
      </w:r>
      <w:proofErr w:type="spellStart"/>
      <w:r w:rsidRPr="00504037">
        <w:rPr>
          <w:rFonts w:ascii="Garamond" w:hAnsi="Garamond" w:cs="Times New Roman"/>
          <w:sz w:val="24"/>
          <w:szCs w:val="24"/>
        </w:rPr>
        <w:t>hoïdes</w:t>
      </w:r>
      <w:proofErr w:type="spellEnd"/>
      <w:r w:rsidRPr="00504037">
        <w:rPr>
          <w:rFonts w:ascii="Garamond" w:hAnsi="Garamond" w:cs="Times New Roman"/>
          <w:sz w:val="24"/>
          <w:szCs w:val="24"/>
        </w:rPr>
        <w:t xml:space="preserve"> dir al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w:t>
      </w:r>
    </w:p>
    <w:p w14:paraId="70298A99"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Demanada en qual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li foren dites les dites paraules per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dix que en </w:t>
      </w:r>
      <w:proofErr w:type="spellStart"/>
      <w:r w:rsidRPr="00504037">
        <w:rPr>
          <w:rFonts w:ascii="Garamond" w:hAnsi="Garamond" w:cs="Times New Roman"/>
          <w:sz w:val="24"/>
          <w:szCs w:val="24"/>
        </w:rPr>
        <w:t>case</w:t>
      </w:r>
      <w:proofErr w:type="spellEnd"/>
      <w:r w:rsidRPr="00504037">
        <w:rPr>
          <w:rFonts w:ascii="Garamond" w:hAnsi="Garamond" w:cs="Times New Roman"/>
          <w:sz w:val="24"/>
          <w:szCs w:val="24"/>
        </w:rPr>
        <w:t xml:space="preserve"> sua, hora de tèrcia o aquèn entorn, a son parer. Demanada qual die li foren dites, e dix que la vespra de </w:t>
      </w:r>
      <w:r>
        <w:rPr>
          <w:rFonts w:ascii="Garamond" w:hAnsi="Garamond" w:cs="Times New Roman"/>
          <w:sz w:val="24"/>
          <w:szCs w:val="24"/>
        </w:rPr>
        <w:t>sent</w:t>
      </w:r>
      <w:r w:rsidRPr="00504037">
        <w:rPr>
          <w:rFonts w:ascii="Garamond" w:hAnsi="Garamond" w:cs="Times New Roman"/>
          <w:sz w:val="24"/>
          <w:szCs w:val="24"/>
        </w:rPr>
        <w:t xml:space="preserve"> Miquel pres passada, com aquell die ells devien anar e anaren al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he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portà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un altre d’en Simon Berenguer, qui era senyat de </w:t>
      </w:r>
      <w:proofErr w:type="spellStart"/>
      <w:r w:rsidRPr="00504037">
        <w:rPr>
          <w:rFonts w:ascii="Garamond" w:hAnsi="Garamond" w:cs="Times New Roman"/>
          <w:sz w:val="24"/>
          <w:szCs w:val="24"/>
        </w:rPr>
        <w:t>foch</w:t>
      </w:r>
      <w:proofErr w:type="spellEnd"/>
      <w:r w:rsidRPr="00504037">
        <w:rPr>
          <w:rFonts w:ascii="Garamond" w:hAnsi="Garamond" w:cs="Times New Roman"/>
          <w:sz w:val="24"/>
          <w:szCs w:val="24"/>
        </w:rPr>
        <w:t xml:space="preserve"> e era ja </w:t>
      </w:r>
      <w:proofErr w:type="spellStart"/>
      <w:r w:rsidRPr="00504037">
        <w:rPr>
          <w:rFonts w:ascii="Garamond" w:hAnsi="Garamond" w:cs="Times New Roman"/>
          <w:sz w:val="24"/>
          <w:szCs w:val="24"/>
        </w:rPr>
        <w:t>afaytat</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dix </w:t>
      </w:r>
      <w:proofErr w:type="spellStart"/>
      <w:r w:rsidRPr="00504037">
        <w:rPr>
          <w:rFonts w:ascii="Garamond" w:hAnsi="Garamond" w:cs="Times New Roman"/>
          <w:sz w:val="24"/>
          <w:szCs w:val="24"/>
        </w:rPr>
        <w:t>encare</w:t>
      </w:r>
      <w:proofErr w:type="spellEnd"/>
      <w:r w:rsidRPr="00504037">
        <w:rPr>
          <w:rFonts w:ascii="Garamond" w:hAnsi="Garamond" w:cs="Times New Roman"/>
          <w:sz w:val="24"/>
          <w:szCs w:val="24"/>
        </w:rPr>
        <w:t xml:space="preserve"> aquesta, que li recorda que ella dix al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
    <w:p w14:paraId="04B70E4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 </w:t>
      </w:r>
      <w:proofErr w:type="spellStart"/>
      <w:r w:rsidRPr="00504037">
        <w:rPr>
          <w:rFonts w:ascii="Garamond" w:hAnsi="Garamond" w:cs="Times New Roman"/>
          <w:sz w:val="24"/>
          <w:szCs w:val="24"/>
        </w:rPr>
        <w:t>Ea</w:t>
      </w:r>
      <w:proofErr w:type="spellEnd"/>
      <w:r w:rsidRPr="00504037">
        <w:rPr>
          <w:rFonts w:ascii="Garamond" w:hAnsi="Garamond" w:cs="Times New Roman"/>
          <w:sz w:val="24"/>
          <w:szCs w:val="24"/>
        </w:rPr>
        <w:t xml:space="preserve">,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com </w:t>
      </w:r>
      <w:proofErr w:type="spellStart"/>
      <w:r w:rsidRPr="00504037">
        <w:rPr>
          <w:rFonts w:ascii="Garamond" w:hAnsi="Garamond" w:cs="Times New Roman"/>
          <w:sz w:val="24"/>
          <w:szCs w:val="24"/>
        </w:rPr>
        <w:t>havets</w:t>
      </w:r>
      <w:proofErr w:type="spellEnd"/>
      <w:r w:rsidRPr="00504037">
        <w:rPr>
          <w:rFonts w:ascii="Garamond" w:hAnsi="Garamond" w:cs="Times New Roman"/>
          <w:sz w:val="24"/>
          <w:szCs w:val="24"/>
        </w:rPr>
        <w:t xml:space="preserve"> tant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Com lo traginer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qui·ns</w:t>
      </w:r>
      <w:proofErr w:type="spellEnd"/>
      <w:r w:rsidRPr="00504037">
        <w:rPr>
          <w:rFonts w:ascii="Garamond" w:hAnsi="Garamond" w:cs="Times New Roman"/>
          <w:sz w:val="24"/>
          <w:szCs w:val="24"/>
        </w:rPr>
        <w:t xml:space="preserve"> en </w:t>
      </w:r>
      <w:proofErr w:type="spellStart"/>
      <w:r w:rsidRPr="00504037">
        <w:rPr>
          <w:rFonts w:ascii="Garamond" w:hAnsi="Garamond" w:cs="Times New Roman"/>
          <w:sz w:val="24"/>
          <w:szCs w:val="24"/>
        </w:rPr>
        <w:t>davien</w:t>
      </w:r>
      <w:proofErr w:type="spellEnd"/>
      <w:r w:rsidRPr="00504037">
        <w:rPr>
          <w:rFonts w:ascii="Garamond" w:hAnsi="Garamond" w:cs="Times New Roman"/>
          <w:sz w:val="24"/>
          <w:szCs w:val="24"/>
        </w:rPr>
        <w:t xml:space="preserve"> anar se </w:t>
      </w:r>
      <w:proofErr w:type="spellStart"/>
      <w:r w:rsidRPr="00504037">
        <w:rPr>
          <w:rFonts w:ascii="Garamond" w:hAnsi="Garamond" w:cs="Times New Roman"/>
          <w:sz w:val="24"/>
          <w:szCs w:val="24"/>
        </w:rPr>
        <w:t>anuga</w:t>
      </w:r>
      <w:proofErr w:type="spellEnd"/>
      <w:r w:rsidRPr="00504037">
        <w:rPr>
          <w:rFonts w:ascii="Garamond" w:hAnsi="Garamond" w:cs="Times New Roman"/>
          <w:sz w:val="24"/>
          <w:szCs w:val="24"/>
        </w:rPr>
        <w:t xml:space="preserve"> que se’n vol anar?</w:t>
      </w:r>
    </w:p>
    <w:p w14:paraId="7DABE659"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respòs e dix:</w:t>
      </w:r>
    </w:p>
    <w:p w14:paraId="46B0F0B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He</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aquest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—dix d'aquell del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m'à</w:t>
      </w:r>
      <w:proofErr w:type="spellEnd"/>
      <w:r w:rsidRPr="00504037">
        <w:rPr>
          <w:rFonts w:ascii="Garamond" w:hAnsi="Garamond" w:cs="Times New Roman"/>
          <w:sz w:val="24"/>
          <w:szCs w:val="24"/>
        </w:rPr>
        <w:t xml:space="preserve"> donat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ha</w:t>
      </w:r>
      <w:r w:rsidRPr="00504037">
        <w:rPr>
          <w:rFonts w:ascii="Garamond" w:hAnsi="Garamond" w:cs="Times New Roman"/>
          <w:bCs/>
          <w:sz w:val="24"/>
          <w:szCs w:val="24"/>
        </w:rPr>
        <w:t>'m</w:t>
      </w:r>
      <w:proofErr w:type="spellEnd"/>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pregat </w:t>
      </w:r>
      <w:proofErr w:type="spellStart"/>
      <w:r w:rsidRPr="00504037">
        <w:rPr>
          <w:rFonts w:ascii="Garamond" w:hAnsi="Garamond" w:cs="Times New Roman"/>
          <w:sz w:val="24"/>
          <w:szCs w:val="24"/>
        </w:rPr>
        <w:t>que·l</w:t>
      </w:r>
      <w:proofErr w:type="spellEnd"/>
      <w:r w:rsidRPr="00504037">
        <w:rPr>
          <w:rFonts w:ascii="Garamond" w:hAnsi="Garamond" w:cs="Times New Roman"/>
          <w:sz w:val="24"/>
          <w:szCs w:val="24"/>
        </w:rPr>
        <w:t xml:space="preserve"> li aporti a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qu·ell</w:t>
      </w:r>
      <w:proofErr w:type="spellEnd"/>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afayt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se feu.</w:t>
      </w:r>
    </w:p>
    <w:p w14:paraId="0D10B884"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Demanada del nom del traginer qui anà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ells a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e dix que </w:t>
      </w:r>
      <w:r>
        <w:rPr>
          <w:rFonts w:ascii="Garamond" w:hAnsi="Garamond" w:cs="Times New Roman"/>
          <w:bCs/>
          <w:sz w:val="24"/>
          <w:szCs w:val="24"/>
        </w:rPr>
        <w:t>[</w:t>
      </w:r>
      <w:r w:rsidRPr="00504037">
        <w:rPr>
          <w:rFonts w:ascii="Garamond" w:hAnsi="Garamond" w:cs="Times New Roman"/>
          <w:bCs/>
          <w:sz w:val="24"/>
          <w:szCs w:val="24"/>
        </w:rPr>
        <w:t>200v]</w:t>
      </w:r>
      <w:r w:rsidRPr="00504037">
        <w:rPr>
          <w:rFonts w:ascii="Garamond" w:hAnsi="Garamond" w:cs="Times New Roman"/>
          <w:sz w:val="24"/>
          <w:szCs w:val="24"/>
        </w:rPr>
        <w:t xml:space="preserve"> un </w:t>
      </w:r>
      <w:proofErr w:type="spellStart"/>
      <w:r w:rsidRPr="00504037">
        <w:rPr>
          <w:rFonts w:ascii="Garamond" w:hAnsi="Garamond" w:cs="Times New Roman"/>
          <w:sz w:val="24"/>
          <w:szCs w:val="24"/>
        </w:rPr>
        <w:t>catiu</w:t>
      </w:r>
      <w:proofErr w:type="spellEnd"/>
      <w:r w:rsidRPr="00504037">
        <w:rPr>
          <w:rFonts w:ascii="Garamond" w:hAnsi="Garamond" w:cs="Times New Roman"/>
          <w:sz w:val="24"/>
          <w:szCs w:val="24"/>
        </w:rPr>
        <w:t xml:space="preserve"> és que ha nom Miquel, qui és, a parer d'aquesta, a </w:t>
      </w:r>
      <w:proofErr w:type="spellStart"/>
      <w:r w:rsidRPr="00504037">
        <w:rPr>
          <w:rFonts w:ascii="Garamond" w:hAnsi="Garamond" w:cs="Times New Roman"/>
          <w:sz w:val="24"/>
          <w:szCs w:val="24"/>
        </w:rPr>
        <w:t>setmane</w:t>
      </w:r>
      <w:proofErr w:type="spellEnd"/>
      <w:r w:rsidRPr="00504037">
        <w:rPr>
          <w:rFonts w:ascii="Garamond" w:hAnsi="Garamond" w:cs="Times New Roman"/>
          <w:sz w:val="24"/>
          <w:szCs w:val="24"/>
        </w:rPr>
        <w:t>. No recorda aquesta de qui és.</w:t>
      </w:r>
    </w:p>
    <w:p w14:paraId="55834D5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segon capítol demanada, dix les coses en lo dit capítol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sap aquesta per tant com, en presència d'aquesta e de molts d'altres qui hi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presents,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del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en lo capítol nomenat. </w:t>
      </w:r>
      <w:proofErr w:type="spellStart"/>
      <w:r w:rsidRPr="00504037">
        <w:rPr>
          <w:rFonts w:ascii="Garamond" w:hAnsi="Garamond" w:cs="Times New Roman"/>
          <w:sz w:val="24"/>
          <w:szCs w:val="24"/>
        </w:rPr>
        <w:t>Dix</w:t>
      </w:r>
      <w:proofErr w:type="spellEnd"/>
      <w:r w:rsidRPr="00504037">
        <w:rPr>
          <w:rFonts w:ascii="Garamond" w:hAnsi="Garamond" w:cs="Times New Roman"/>
          <w:sz w:val="24"/>
          <w:szCs w:val="24"/>
        </w:rPr>
        <w:t xml:space="preserve">, emperò, aquesta que ella no </w:t>
      </w:r>
      <w:proofErr w:type="spellStart"/>
      <w:r w:rsidRPr="00504037">
        <w:rPr>
          <w:rFonts w:ascii="Garamond" w:hAnsi="Garamond" w:cs="Times New Roman"/>
          <w:sz w:val="24"/>
          <w:szCs w:val="24"/>
        </w:rPr>
        <w:t>hoí</w:t>
      </w:r>
      <w:proofErr w:type="spellEnd"/>
      <w:r w:rsidRPr="00504037">
        <w:rPr>
          <w:rFonts w:ascii="Garamond" w:hAnsi="Garamond" w:cs="Times New Roman"/>
          <w:sz w:val="24"/>
          <w:szCs w:val="24"/>
        </w:rPr>
        <w:t xml:space="preserve"> les paraules que lo dit capítol conté que dix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Demanada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present com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dix que moltes persones, de les quals, per inadvertència e com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ella no y </w:t>
      </w:r>
      <w:proofErr w:type="spellStart"/>
      <w:r w:rsidRPr="00504037">
        <w:rPr>
          <w:rFonts w:ascii="Garamond" w:hAnsi="Garamond" w:cs="Times New Roman"/>
          <w:sz w:val="24"/>
          <w:szCs w:val="24"/>
        </w:rPr>
        <w:t>posàs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asment</w:t>
      </w:r>
      <w:proofErr w:type="spellEnd"/>
      <w:r w:rsidRPr="00504037">
        <w:rPr>
          <w:rFonts w:ascii="Garamond" w:hAnsi="Garamond" w:cs="Times New Roman"/>
          <w:sz w:val="24"/>
          <w:szCs w:val="24"/>
        </w:rPr>
        <w:t xml:space="preserve">, no li recorda. Demanada en qual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e dix que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la porta de </w:t>
      </w:r>
      <w:proofErr w:type="spellStart"/>
      <w:r w:rsidRPr="00504037">
        <w:rPr>
          <w:rFonts w:ascii="Garamond" w:hAnsi="Garamond" w:cs="Times New Roman"/>
          <w:sz w:val="24"/>
          <w:szCs w:val="24"/>
        </w:rPr>
        <w:t>l’alberch</w:t>
      </w:r>
      <w:proofErr w:type="spellEnd"/>
      <w:r w:rsidRPr="00504037">
        <w:rPr>
          <w:rFonts w:ascii="Garamond" w:hAnsi="Garamond" w:cs="Times New Roman"/>
          <w:sz w:val="24"/>
          <w:szCs w:val="24"/>
        </w:rPr>
        <w:t xml:space="preserve"> del dit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hora que era entorn vespres del dit die </w:t>
      </w:r>
      <w:proofErr w:type="spellStart"/>
      <w:r w:rsidRPr="00504037">
        <w:rPr>
          <w:rFonts w:ascii="Garamond" w:hAnsi="Garamond" w:cs="Times New Roman"/>
          <w:sz w:val="24"/>
          <w:szCs w:val="24"/>
        </w:rPr>
        <w:t>matex</w:t>
      </w:r>
      <w:proofErr w:type="spellEnd"/>
      <w:r w:rsidRPr="00504037">
        <w:rPr>
          <w:rFonts w:ascii="Garamond" w:hAnsi="Garamond" w:cs="Times New Roman"/>
          <w:sz w:val="24"/>
          <w:szCs w:val="24"/>
        </w:rPr>
        <w:t xml:space="preserve"> que pres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del dit Berenguer. Demanada ella si viu, anant per lo camí, que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posàs</w:t>
      </w:r>
      <w:proofErr w:type="spellEnd"/>
      <w:r w:rsidRPr="00504037">
        <w:rPr>
          <w:rFonts w:ascii="Garamond" w:hAnsi="Garamond" w:cs="Times New Roman"/>
          <w:sz w:val="24"/>
          <w:szCs w:val="24"/>
        </w:rPr>
        <w:t xml:space="preserve"> en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dix que </w:t>
      </w:r>
      <w:proofErr w:type="spellStart"/>
      <w:r w:rsidRPr="00504037">
        <w:rPr>
          <w:rFonts w:ascii="Garamond" w:hAnsi="Garamond" w:cs="Times New Roman"/>
          <w:sz w:val="24"/>
          <w:szCs w:val="24"/>
        </w:rPr>
        <w:t>hoch</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mentres</w:t>
      </w:r>
      <w:proofErr w:type="spellEnd"/>
      <w:r w:rsidRPr="00504037">
        <w:rPr>
          <w:rFonts w:ascii="Garamond" w:hAnsi="Garamond" w:cs="Times New Roman"/>
          <w:sz w:val="24"/>
          <w:szCs w:val="24"/>
        </w:rPr>
        <w:t xml:space="preserve"> anaven al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descavalcaren a la alqueria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que és al Prat, e aquí perbocaren un </w:t>
      </w:r>
      <w:proofErr w:type="spellStart"/>
      <w:r w:rsidRPr="00504037">
        <w:rPr>
          <w:rFonts w:ascii="Garamond" w:hAnsi="Garamond" w:cs="Times New Roman"/>
          <w:sz w:val="24"/>
          <w:szCs w:val="24"/>
        </w:rPr>
        <w:t>poch</w:t>
      </w:r>
      <w:proofErr w:type="spellEnd"/>
      <w:r w:rsidRPr="00504037">
        <w:rPr>
          <w:rFonts w:ascii="Garamond" w:hAnsi="Garamond" w:cs="Times New Roman"/>
          <w:sz w:val="24"/>
          <w:szCs w:val="24"/>
        </w:rPr>
        <w:t xml:space="preserve">, e mentre perbocaven,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posà e fermà los dits </w:t>
      </w:r>
      <w:proofErr w:type="spellStart"/>
      <w:r w:rsidRPr="00504037">
        <w:rPr>
          <w:rFonts w:ascii="Garamond" w:hAnsi="Garamond" w:cs="Times New Roman"/>
          <w:sz w:val="24"/>
          <w:szCs w:val="24"/>
        </w:rPr>
        <w:t>falchons</w:t>
      </w:r>
      <w:proofErr w:type="spellEnd"/>
      <w:r w:rsidRPr="00504037">
        <w:rPr>
          <w:rFonts w:ascii="Garamond" w:hAnsi="Garamond" w:cs="Times New Roman"/>
          <w:sz w:val="24"/>
          <w:szCs w:val="24"/>
        </w:rPr>
        <w:t xml:space="preserve">, so és, aquell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aquell d’en Simon Berenguer, sobre un </w:t>
      </w:r>
      <w:proofErr w:type="spellStart"/>
      <w:r w:rsidRPr="00504037">
        <w:rPr>
          <w:rFonts w:ascii="Garamond" w:hAnsi="Garamond" w:cs="Times New Roman"/>
          <w:sz w:val="24"/>
          <w:szCs w:val="24"/>
        </w:rPr>
        <w:t>banch</w:t>
      </w:r>
      <w:proofErr w:type="spellEnd"/>
      <w:r w:rsidRPr="00504037">
        <w:rPr>
          <w:rFonts w:ascii="Garamond" w:hAnsi="Garamond" w:cs="Times New Roman"/>
          <w:sz w:val="24"/>
          <w:szCs w:val="24"/>
        </w:rPr>
        <w:t xml:space="preserve"> en què </w:t>
      </w:r>
      <w:proofErr w:type="spellStart"/>
      <w:r w:rsidRPr="00504037">
        <w:rPr>
          <w:rFonts w:ascii="Garamond" w:hAnsi="Garamond" w:cs="Times New Roman"/>
          <w:sz w:val="24"/>
          <w:szCs w:val="24"/>
        </w:rPr>
        <w:t>dobaven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aradres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Dix</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encare</w:t>
      </w:r>
      <w:proofErr w:type="spellEnd"/>
      <w:r w:rsidRPr="00504037">
        <w:rPr>
          <w:rFonts w:ascii="Garamond" w:hAnsi="Garamond" w:cs="Times New Roman"/>
          <w:sz w:val="24"/>
          <w:szCs w:val="24"/>
        </w:rPr>
        <w:t xml:space="preserve"> aquesta que li recorda que, </w:t>
      </w:r>
      <w:proofErr w:type="spellStart"/>
      <w:r w:rsidRPr="00504037">
        <w:rPr>
          <w:rFonts w:ascii="Garamond" w:hAnsi="Garamond" w:cs="Times New Roman"/>
          <w:sz w:val="24"/>
          <w:szCs w:val="24"/>
        </w:rPr>
        <w:t>stant</w:t>
      </w:r>
      <w:proofErr w:type="spellEnd"/>
      <w:r w:rsidRPr="00504037">
        <w:rPr>
          <w:rFonts w:ascii="Garamond" w:hAnsi="Garamond" w:cs="Times New Roman"/>
          <w:color w:val="8E86AE"/>
          <w:sz w:val="24"/>
          <w:szCs w:val="24"/>
        </w:rPr>
        <w:t xml:space="preserve"> </w:t>
      </w:r>
      <w:r w:rsidRPr="00504037">
        <w:rPr>
          <w:rFonts w:ascii="Garamond" w:hAnsi="Garamond" w:cs="Times New Roman"/>
          <w:bCs/>
          <w:sz w:val="24"/>
          <w:szCs w:val="24"/>
        </w:rPr>
        <w:t>aquí</w:t>
      </w:r>
      <w:r w:rsidRPr="00504037">
        <w:rPr>
          <w:rFonts w:ascii="Garamond" w:hAnsi="Garamond" w:cs="Times New Roman"/>
          <w:sz w:val="24"/>
          <w:szCs w:val="24"/>
        </w:rPr>
        <w:t xml:space="preserve"> en la dita alqueria,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anà </w:t>
      </w:r>
      <w:proofErr w:type="spellStart"/>
      <w:r w:rsidRPr="00504037">
        <w:rPr>
          <w:rFonts w:ascii="Garamond" w:hAnsi="Garamond" w:cs="Times New Roman"/>
          <w:sz w:val="24"/>
          <w:szCs w:val="24"/>
        </w:rPr>
        <w:t>tayar</w:t>
      </w:r>
      <w:proofErr w:type="spellEnd"/>
      <w:r w:rsidRPr="00504037">
        <w:rPr>
          <w:rFonts w:ascii="Garamond" w:hAnsi="Garamond" w:cs="Times New Roman"/>
          <w:sz w:val="24"/>
          <w:szCs w:val="24"/>
        </w:rPr>
        <w:t xml:space="preserve"> dos ulls de coll </w:t>
      </w:r>
      <w:proofErr w:type="spellStart"/>
      <w:r w:rsidRPr="00504037">
        <w:rPr>
          <w:rFonts w:ascii="Garamond" w:hAnsi="Garamond" w:cs="Times New Roman"/>
          <w:sz w:val="24"/>
          <w:szCs w:val="24"/>
        </w:rPr>
        <w:t>d'aquels</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lavors</w:t>
      </w:r>
      <w:proofErr w:type="spellEnd"/>
      <w:r w:rsidRPr="00504037">
        <w:rPr>
          <w:rFonts w:ascii="Garamond" w:hAnsi="Garamond" w:cs="Times New Roman"/>
          <w:sz w:val="24"/>
          <w:szCs w:val="24"/>
        </w:rPr>
        <w:t xml:space="preserve"> en la dita alqueria e, com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tornat, aquesta </w:t>
      </w:r>
      <w:proofErr w:type="spellStart"/>
      <w:r w:rsidRPr="00504037">
        <w:rPr>
          <w:rFonts w:ascii="Garamond" w:hAnsi="Garamond" w:cs="Times New Roman"/>
          <w:sz w:val="24"/>
          <w:szCs w:val="24"/>
        </w:rPr>
        <w:t>dix-li</w:t>
      </w:r>
      <w:proofErr w:type="spellEnd"/>
      <w:r w:rsidRPr="00504037">
        <w:rPr>
          <w:rFonts w:ascii="Garamond" w:hAnsi="Garamond" w:cs="Times New Roman"/>
          <w:sz w:val="24"/>
          <w:szCs w:val="24"/>
        </w:rPr>
        <w:t xml:space="preserve">: </w:t>
      </w:r>
    </w:p>
    <w:p w14:paraId="293B9F1C"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veus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qui s'és </w:t>
      </w:r>
      <w:proofErr w:type="spellStart"/>
      <w:r w:rsidRPr="00504037">
        <w:rPr>
          <w:rFonts w:ascii="Garamond" w:hAnsi="Garamond" w:cs="Times New Roman"/>
          <w:sz w:val="24"/>
          <w:szCs w:val="24"/>
        </w:rPr>
        <w:t>descapellat</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treballe’s</w:t>
      </w:r>
      <w:proofErr w:type="spellEnd"/>
      <w:r w:rsidRPr="00504037">
        <w:rPr>
          <w:rFonts w:ascii="Garamond" w:hAnsi="Garamond" w:cs="Times New Roman"/>
          <w:sz w:val="24"/>
          <w:szCs w:val="24"/>
        </w:rPr>
        <w:t xml:space="preserve"> molt?</w:t>
      </w:r>
    </w:p>
    <w:p w14:paraId="6F53C318"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w:t>
      </w:r>
      <w:proofErr w:type="spellStart"/>
      <w:r w:rsidRPr="00504037">
        <w:rPr>
          <w:rFonts w:ascii="Garamond" w:hAnsi="Garamond" w:cs="Times New Roman"/>
          <w:sz w:val="24"/>
          <w:szCs w:val="24"/>
        </w:rPr>
        <w:t>lavòs</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respòs:</w:t>
      </w:r>
    </w:p>
    <w:p w14:paraId="7B706C52"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—He mal viatge </w:t>
      </w:r>
      <w:proofErr w:type="spellStart"/>
      <w:r w:rsidRPr="00504037">
        <w:rPr>
          <w:rFonts w:ascii="Garamond" w:hAnsi="Garamond" w:cs="Times New Roman"/>
          <w:sz w:val="24"/>
          <w:szCs w:val="24"/>
        </w:rPr>
        <w:t>fassa</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si </w:t>
      </w:r>
      <w:proofErr w:type="spellStart"/>
      <w:r w:rsidRPr="00504037">
        <w:rPr>
          <w:rFonts w:ascii="Garamond" w:hAnsi="Garamond" w:cs="Times New Roman"/>
          <w:sz w:val="24"/>
          <w:szCs w:val="24"/>
        </w:rPr>
        <w:t>aquex</w:t>
      </w:r>
      <w:proofErr w:type="spellEnd"/>
      <w:r w:rsidRPr="00504037">
        <w:rPr>
          <w:rFonts w:ascii="Garamond" w:hAnsi="Garamond" w:cs="Times New Roman"/>
          <w:sz w:val="24"/>
          <w:szCs w:val="24"/>
        </w:rPr>
        <w:t xml:space="preserve"> és bo, </w:t>
      </w:r>
      <w:proofErr w:type="spellStart"/>
      <w:r w:rsidRPr="00504037">
        <w:rPr>
          <w:rFonts w:ascii="Garamond" w:hAnsi="Garamond" w:cs="Times New Roman"/>
          <w:sz w:val="24"/>
          <w:szCs w:val="24"/>
        </w:rPr>
        <w:t>no·m</w:t>
      </w:r>
      <w:proofErr w:type="spellEnd"/>
      <w:r w:rsidRPr="00504037">
        <w:rPr>
          <w:rFonts w:ascii="Garamond" w:hAnsi="Garamond" w:cs="Times New Roman"/>
          <w:sz w:val="24"/>
          <w:szCs w:val="24"/>
        </w:rPr>
        <w:t xml:space="preserve"> desfiaré </w:t>
      </w:r>
      <w:proofErr w:type="spellStart"/>
      <w:r w:rsidRPr="00504037">
        <w:rPr>
          <w:rFonts w:ascii="Garamond" w:hAnsi="Garamond" w:cs="Times New Roman"/>
          <w:sz w:val="24"/>
          <w:szCs w:val="24"/>
        </w:rPr>
        <w:t>may</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w:t>
      </w:r>
    </w:p>
    <w:p w14:paraId="22F888B1"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aquesta respòs e dix: </w:t>
      </w:r>
    </w:p>
    <w:p w14:paraId="33A0AE5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com? </w:t>
      </w:r>
    </w:p>
    <w:p w14:paraId="364E0B3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bCs/>
          <w:sz w:val="24"/>
          <w:szCs w:val="24"/>
        </w:rPr>
        <w:t>—Com?</w:t>
      </w:r>
      <w:r w:rsidRPr="00504037">
        <w:rPr>
          <w:rFonts w:ascii="Garamond" w:hAnsi="Garamond" w:cs="Times New Roman"/>
          <w:sz w:val="24"/>
          <w:szCs w:val="24"/>
        </w:rPr>
        <w:t xml:space="preserve">—dix lo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poch</w:t>
      </w:r>
      <w:proofErr w:type="spellEnd"/>
      <w:r w:rsidRPr="00504037">
        <w:rPr>
          <w:rFonts w:ascii="Garamond" w:hAnsi="Garamond" w:cs="Times New Roman"/>
          <w:sz w:val="24"/>
          <w:szCs w:val="24"/>
        </w:rPr>
        <w:t xml:space="preserve"> se val que ja </w:t>
      </w:r>
      <w:proofErr w:type="spellStart"/>
      <w:r w:rsidRPr="00504037">
        <w:rPr>
          <w:rFonts w:ascii="Garamond" w:hAnsi="Garamond" w:cs="Times New Roman"/>
          <w:sz w:val="24"/>
          <w:szCs w:val="24"/>
        </w:rPr>
        <w:t>l'é</w:t>
      </w:r>
      <w:proofErr w:type="spellEnd"/>
      <w:r w:rsidRPr="00504037">
        <w:rPr>
          <w:rFonts w:ascii="Garamond" w:hAnsi="Garamond" w:cs="Times New Roman"/>
          <w:sz w:val="24"/>
          <w:szCs w:val="24"/>
        </w:rPr>
        <w:t xml:space="preserve"> vist a </w:t>
      </w:r>
      <w:proofErr w:type="spellStart"/>
      <w:r w:rsidRPr="00504037">
        <w:rPr>
          <w:rFonts w:ascii="Garamond" w:hAnsi="Garamond" w:cs="Times New Roman"/>
          <w:sz w:val="24"/>
          <w:szCs w:val="24"/>
        </w:rPr>
        <w:t>Horient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laurar</w:t>
      </w:r>
      <w:proofErr w:type="spellEnd"/>
      <w:r w:rsidRPr="00504037">
        <w:rPr>
          <w:rFonts w:ascii="Garamond" w:hAnsi="Garamond" w:cs="Times New Roman"/>
          <w:sz w:val="24"/>
          <w:szCs w:val="24"/>
        </w:rPr>
        <w:t xml:space="preserve"> e no </w:t>
      </w:r>
      <w:proofErr w:type="spellStart"/>
      <w:r w:rsidRPr="00504037">
        <w:rPr>
          <w:rFonts w:ascii="Garamond" w:hAnsi="Garamond" w:cs="Times New Roman"/>
          <w:sz w:val="24"/>
          <w:szCs w:val="24"/>
        </w:rPr>
        <w:t>podie</w:t>
      </w:r>
      <w:proofErr w:type="spellEnd"/>
      <w:r w:rsidRPr="00504037">
        <w:rPr>
          <w:rFonts w:ascii="Garamond" w:hAnsi="Garamond" w:cs="Times New Roman"/>
          <w:sz w:val="24"/>
          <w:szCs w:val="24"/>
        </w:rPr>
        <w:t xml:space="preserve"> venir al </w:t>
      </w:r>
      <w:proofErr w:type="spellStart"/>
      <w:r w:rsidRPr="00504037">
        <w:rPr>
          <w:rFonts w:ascii="Garamond" w:hAnsi="Garamond" w:cs="Times New Roman"/>
          <w:sz w:val="24"/>
          <w:szCs w:val="24"/>
        </w:rPr>
        <w:t>loura</w:t>
      </w:r>
      <w:proofErr w:type="spellEnd"/>
      <w:r w:rsidRPr="00504037">
        <w:rPr>
          <w:rFonts w:ascii="Garamond" w:hAnsi="Garamond" w:cs="Times New Roman"/>
          <w:sz w:val="24"/>
          <w:szCs w:val="24"/>
        </w:rPr>
        <w:t xml:space="preserve"> sinó a peu a peu, que si fos meu, per Déu, </w:t>
      </w:r>
      <w:proofErr w:type="spellStart"/>
      <w:r w:rsidRPr="00504037">
        <w:rPr>
          <w:rFonts w:ascii="Garamond" w:hAnsi="Garamond" w:cs="Times New Roman"/>
          <w:sz w:val="24"/>
          <w:szCs w:val="24"/>
        </w:rPr>
        <w:t>yo·l</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donara</w:t>
      </w:r>
      <w:proofErr w:type="spellEnd"/>
      <w:r w:rsidRPr="00504037">
        <w:rPr>
          <w:rFonts w:ascii="Garamond" w:hAnsi="Garamond" w:cs="Times New Roman"/>
          <w:sz w:val="24"/>
          <w:szCs w:val="24"/>
        </w:rPr>
        <w:t xml:space="preserve"> </w:t>
      </w:r>
      <w:r w:rsidRPr="00504037">
        <w:rPr>
          <w:rFonts w:ascii="Garamond" w:hAnsi="Garamond" w:cs="Times New Roman"/>
          <w:bCs/>
          <w:sz w:val="24"/>
          <w:szCs w:val="24"/>
        </w:rPr>
        <w:t xml:space="preserve">a </w:t>
      </w:r>
      <w:proofErr w:type="spellStart"/>
      <w:r w:rsidRPr="00504037">
        <w:rPr>
          <w:rFonts w:ascii="Garamond" w:hAnsi="Garamond" w:cs="Times New Roman"/>
          <w:bCs/>
          <w:sz w:val="24"/>
          <w:szCs w:val="24"/>
        </w:rPr>
        <w:t>quiacom</w:t>
      </w:r>
      <w:proofErr w:type="spellEnd"/>
      <w:r w:rsidRPr="00504037">
        <w:rPr>
          <w:rFonts w:ascii="Garamond" w:hAnsi="Garamond" w:cs="Times New Roman"/>
          <w:color w:val="FF4000"/>
          <w:sz w:val="24"/>
          <w:szCs w:val="24"/>
        </w:rPr>
        <w:t xml:space="preserve"> </w:t>
      </w:r>
      <w:r w:rsidRPr="00504037">
        <w:rPr>
          <w:rFonts w:ascii="Garamond" w:hAnsi="Garamond" w:cs="Times New Roman"/>
          <w:sz w:val="24"/>
          <w:szCs w:val="24"/>
        </w:rPr>
        <w:t xml:space="preserve">que no y </w:t>
      </w:r>
      <w:proofErr w:type="spellStart"/>
      <w:r w:rsidRPr="00504037">
        <w:rPr>
          <w:rFonts w:ascii="Garamond" w:hAnsi="Garamond" w:cs="Times New Roman"/>
          <w:sz w:val="24"/>
          <w:szCs w:val="24"/>
        </w:rPr>
        <w:t>traguera</w:t>
      </w:r>
      <w:proofErr w:type="spellEnd"/>
      <w:r w:rsidRPr="00504037">
        <w:rPr>
          <w:rFonts w:ascii="Garamond" w:hAnsi="Garamond" w:cs="Times New Roman"/>
          <w:sz w:val="24"/>
          <w:szCs w:val="24"/>
        </w:rPr>
        <w:t xml:space="preserve"> afany.</w:t>
      </w:r>
    </w:p>
    <w:p w14:paraId="6B11FAC0"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E aquesta respòs e dix:</w:t>
      </w:r>
    </w:p>
    <w:p w14:paraId="2BCD7E8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w:t>
      </w:r>
      <w:proofErr w:type="spellStart"/>
      <w:r w:rsidRPr="00504037">
        <w:rPr>
          <w:rFonts w:ascii="Garamond" w:hAnsi="Garamond" w:cs="Times New Roman"/>
          <w:sz w:val="24"/>
          <w:szCs w:val="24"/>
        </w:rPr>
        <w:t>donchs</w:t>
      </w:r>
      <w:proofErr w:type="spellEnd"/>
      <w:r w:rsidRPr="00504037">
        <w:rPr>
          <w:rFonts w:ascii="Garamond" w:hAnsi="Garamond" w:cs="Times New Roman"/>
          <w:sz w:val="24"/>
          <w:szCs w:val="24"/>
        </w:rPr>
        <w:t>, que us en cal haver tant d'afany?</w:t>
      </w:r>
    </w:p>
    <w:p w14:paraId="057CC928"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E ell respòs e dix:</w:t>
      </w:r>
    </w:p>
    <w:p w14:paraId="1F3DC685"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dona, per amor d’en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si far</w:t>
      </w:r>
      <w:r w:rsidRPr="00504037">
        <w:rPr>
          <w:rFonts w:ascii="Garamond" w:hAnsi="Garamond" w:cs="Times New Roman"/>
          <w:bCs/>
          <w:sz w:val="24"/>
          <w:szCs w:val="24"/>
        </w:rPr>
        <w:t>ia</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encare</w:t>
      </w:r>
      <w:proofErr w:type="spellEnd"/>
      <w:r w:rsidRPr="00504037">
        <w:rPr>
          <w:rFonts w:ascii="Garamond" w:hAnsi="Garamond" w:cs="Times New Roman"/>
          <w:sz w:val="24"/>
          <w:szCs w:val="24"/>
        </w:rPr>
        <w:t xml:space="preserve"> més.</w:t>
      </w:r>
    </w:p>
    <w:p w14:paraId="1FF59EA1"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dites aquestes paraules cavalcaren e </w:t>
      </w:r>
      <w:proofErr w:type="spellStart"/>
      <w:r w:rsidRPr="00504037">
        <w:rPr>
          <w:rFonts w:ascii="Garamond" w:hAnsi="Garamond" w:cs="Times New Roman"/>
          <w:sz w:val="24"/>
          <w:szCs w:val="24"/>
        </w:rPr>
        <w:t>partiren-se</w:t>
      </w:r>
      <w:proofErr w:type="spellEnd"/>
      <w:r w:rsidRPr="00504037">
        <w:rPr>
          <w:rFonts w:ascii="Garamond" w:hAnsi="Garamond" w:cs="Times New Roman"/>
          <w:sz w:val="24"/>
          <w:szCs w:val="24"/>
        </w:rPr>
        <w:t xml:space="preserve"> d'aquí e </w:t>
      </w:r>
      <w:proofErr w:type="spellStart"/>
      <w:r w:rsidRPr="00504037">
        <w:rPr>
          <w:rFonts w:ascii="Garamond" w:hAnsi="Garamond" w:cs="Times New Roman"/>
          <w:sz w:val="24"/>
          <w:szCs w:val="24"/>
        </w:rPr>
        <w:t>anaren-se</w:t>
      </w:r>
      <w:proofErr w:type="spellEnd"/>
      <w:r w:rsidRPr="00504037">
        <w:rPr>
          <w:rFonts w:ascii="Garamond" w:hAnsi="Garamond" w:cs="Times New Roman"/>
          <w:sz w:val="24"/>
          <w:szCs w:val="24"/>
        </w:rPr>
        <w:t xml:space="preserve"> al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w:t>
      </w:r>
    </w:p>
    <w:p w14:paraId="2CD356D0"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tots los altres capítols demanada, dix no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saber sinó que ells estigueren quatre dies al dit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e, com se’n tornaren, passaren per la alqueria del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Encare</w:t>
      </w:r>
      <w:proofErr w:type="spellEnd"/>
      <w:r w:rsidRPr="00504037">
        <w:rPr>
          <w:rFonts w:ascii="Garamond" w:hAnsi="Garamond" w:cs="Times New Roman"/>
          <w:sz w:val="24"/>
          <w:szCs w:val="24"/>
        </w:rPr>
        <w:t xml:space="preserve">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no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veramat</w:t>
      </w:r>
      <w:proofErr w:type="spellEnd"/>
      <w:r w:rsidRPr="00504037">
        <w:rPr>
          <w:rFonts w:ascii="Garamond" w:hAnsi="Garamond" w:cs="Times New Roman"/>
          <w:sz w:val="24"/>
          <w:szCs w:val="24"/>
        </w:rPr>
        <w:t xml:space="preserve">, ni lo bisbe </w:t>
      </w:r>
      <w:proofErr w:type="spellStart"/>
      <w:r w:rsidRPr="00504037">
        <w:rPr>
          <w:rFonts w:ascii="Garamond" w:hAnsi="Garamond" w:cs="Times New Roman"/>
          <w:sz w:val="24"/>
          <w:szCs w:val="24"/>
        </w:rPr>
        <w:t>aytant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poch</w:t>
      </w:r>
      <w:proofErr w:type="spellEnd"/>
      <w:r w:rsidRPr="00504037">
        <w:rPr>
          <w:rFonts w:ascii="Garamond" w:hAnsi="Garamond" w:cs="Times New Roman"/>
          <w:sz w:val="24"/>
          <w:szCs w:val="24"/>
        </w:rPr>
        <w:t xml:space="preserve">, que ans lo bisbe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encara a veremar, segons que </w:t>
      </w:r>
      <w:proofErr w:type="spellStart"/>
      <w:r w:rsidRPr="00504037">
        <w:rPr>
          <w:rFonts w:ascii="Garamond" w:hAnsi="Garamond" w:cs="Times New Roman"/>
          <w:sz w:val="24"/>
          <w:szCs w:val="24"/>
        </w:rPr>
        <w:t>hoí</w:t>
      </w:r>
      <w:proofErr w:type="spellEnd"/>
      <w:r w:rsidRPr="00504037">
        <w:rPr>
          <w:rFonts w:ascii="Garamond" w:hAnsi="Garamond" w:cs="Times New Roman"/>
          <w:sz w:val="24"/>
          <w:szCs w:val="24"/>
        </w:rPr>
        <w:t xml:space="preserve"> dir. E recorda aquesta que lo majoral del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dix al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que ell lo </w:t>
      </w:r>
      <w:proofErr w:type="spellStart"/>
      <w:r w:rsidRPr="00504037">
        <w:rPr>
          <w:rFonts w:ascii="Garamond" w:hAnsi="Garamond" w:cs="Times New Roman"/>
          <w:sz w:val="24"/>
          <w:szCs w:val="24"/>
        </w:rPr>
        <w:t>pregave</w:t>
      </w:r>
      <w:proofErr w:type="spellEnd"/>
      <w:r w:rsidRPr="00504037">
        <w:rPr>
          <w:rFonts w:ascii="Garamond" w:hAnsi="Garamond" w:cs="Times New Roman"/>
          <w:sz w:val="24"/>
          <w:szCs w:val="24"/>
        </w:rPr>
        <w:t xml:space="preserve"> que digués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que tota la verema se perdia, e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qu·y</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donàs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racapte</w:t>
      </w:r>
      <w:proofErr w:type="spellEnd"/>
      <w:r w:rsidRPr="00504037">
        <w:rPr>
          <w:rFonts w:ascii="Garamond" w:hAnsi="Garamond" w:cs="Times New Roman"/>
          <w:sz w:val="24"/>
          <w:szCs w:val="24"/>
        </w:rPr>
        <w:t xml:space="preserve">. E, com foren en ciutat, lo dit </w:t>
      </w:r>
      <w:r>
        <w:rPr>
          <w:rFonts w:ascii="Garamond" w:hAnsi="Garamond" w:cs="Times New Roman"/>
          <w:bCs/>
          <w:sz w:val="24"/>
          <w:szCs w:val="24"/>
        </w:rPr>
        <w:t>[</w:t>
      </w:r>
      <w:r w:rsidRPr="00504037">
        <w:rPr>
          <w:rFonts w:ascii="Garamond" w:hAnsi="Garamond" w:cs="Times New Roman"/>
          <w:bCs/>
          <w:sz w:val="24"/>
          <w:szCs w:val="24"/>
        </w:rPr>
        <w:t>201r]</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feu-ho. 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no y sap sobre tots los capítols, mas que de so que dit ha és veritat e fama, e dels altres no que ella </w:t>
      </w:r>
      <w:proofErr w:type="spellStart"/>
      <w:r w:rsidRPr="00504037">
        <w:rPr>
          <w:rFonts w:ascii="Garamond" w:hAnsi="Garamond" w:cs="Times New Roman"/>
          <w:sz w:val="24"/>
          <w:szCs w:val="24"/>
        </w:rPr>
        <w:t>sàpia</w:t>
      </w:r>
      <w:proofErr w:type="spellEnd"/>
      <w:r w:rsidRPr="00504037">
        <w:rPr>
          <w:rFonts w:ascii="Garamond" w:hAnsi="Garamond" w:cs="Times New Roman"/>
          <w:sz w:val="24"/>
          <w:szCs w:val="24"/>
        </w:rPr>
        <w:t>.</w:t>
      </w:r>
    </w:p>
    <w:p w14:paraId="42B6389D"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Generalment demanada, dix que</w:t>
      </w:r>
      <w:r w:rsidRPr="00504037">
        <w:rPr>
          <w:rFonts w:ascii="Garamond" w:hAnsi="Garamond" w:cs="Times New Roman"/>
          <w:color w:val="069A2E"/>
          <w:sz w:val="24"/>
          <w:szCs w:val="24"/>
        </w:rPr>
        <w:t xml:space="preserve"> </w:t>
      </w:r>
      <w:r w:rsidRPr="00504037">
        <w:rPr>
          <w:rFonts w:ascii="Garamond" w:hAnsi="Garamond" w:cs="Times New Roman"/>
          <w:bCs/>
          <w:sz w:val="24"/>
          <w:szCs w:val="24"/>
        </w:rPr>
        <w:t>cert</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és que ella és muller del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mas que, com mil vegades fos més sa muller que no és ella, no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per res haver dit que contra veritat fos ni contra sa</w:t>
      </w:r>
      <w:r w:rsidRPr="00504037">
        <w:rPr>
          <w:rFonts w:ascii="Garamond" w:hAnsi="Garamond" w:cs="Times New Roman"/>
          <w:color w:val="069A2E"/>
          <w:sz w:val="24"/>
          <w:szCs w:val="24"/>
        </w:rPr>
        <w:t xml:space="preserve"> </w:t>
      </w:r>
      <w:r w:rsidRPr="00504037">
        <w:rPr>
          <w:rFonts w:ascii="Garamond" w:hAnsi="Garamond" w:cs="Times New Roman"/>
          <w:bCs/>
          <w:sz w:val="24"/>
          <w:szCs w:val="24"/>
        </w:rPr>
        <w:t>consciència</w:t>
      </w:r>
      <w:r w:rsidRPr="00504037">
        <w:rPr>
          <w:rFonts w:ascii="Garamond" w:hAnsi="Garamond" w:cs="Times New Roman"/>
          <w:sz w:val="24"/>
          <w:szCs w:val="24"/>
        </w:rPr>
        <w:t xml:space="preserve">, mas que per cert </w:t>
      </w:r>
      <w:proofErr w:type="spellStart"/>
      <w:r w:rsidRPr="00504037">
        <w:rPr>
          <w:rFonts w:ascii="Garamond" w:hAnsi="Garamond" w:cs="Times New Roman"/>
          <w:sz w:val="24"/>
          <w:szCs w:val="24"/>
        </w:rPr>
        <w:t>aytant</w:t>
      </w:r>
      <w:proofErr w:type="spellEnd"/>
      <w:r w:rsidRPr="00504037">
        <w:rPr>
          <w:rFonts w:ascii="Garamond" w:hAnsi="Garamond" w:cs="Times New Roman"/>
          <w:sz w:val="24"/>
          <w:szCs w:val="24"/>
        </w:rPr>
        <w:t xml:space="preserve"> per un com</w:t>
      </w:r>
      <w:r w:rsidRPr="00504037">
        <w:rPr>
          <w:rFonts w:ascii="Garamond" w:hAnsi="Garamond" w:cs="Times New Roman"/>
          <w:color w:val="069A2E"/>
          <w:sz w:val="24"/>
          <w:szCs w:val="24"/>
        </w:rPr>
        <w:t xml:space="preserve"> </w:t>
      </w:r>
      <w:r w:rsidRPr="00504037">
        <w:rPr>
          <w:rFonts w:ascii="Garamond" w:hAnsi="Garamond" w:cs="Times New Roman"/>
          <w:sz w:val="24"/>
          <w:szCs w:val="24"/>
        </w:rPr>
        <w:t>per altre ella diu la veritat.</w:t>
      </w:r>
    </w:p>
    <w:p w14:paraId="63A6AAB6" w14:textId="77777777" w:rsidR="00A73822" w:rsidRPr="00504037" w:rsidRDefault="00A73822">
      <w:pPr>
        <w:widowControl w:val="0"/>
        <w:spacing w:after="0" w:line="240" w:lineRule="auto"/>
        <w:ind w:left="149" w:right="61" w:firstLine="426"/>
        <w:jc w:val="both"/>
        <w:rPr>
          <w:rFonts w:ascii="Garamond" w:hAnsi="Garamond" w:cs="Times New Roman"/>
          <w:color w:val="000000"/>
          <w:sz w:val="24"/>
          <w:szCs w:val="24"/>
        </w:rPr>
      </w:pPr>
    </w:p>
    <w:p w14:paraId="0BEFF37E" w14:textId="77777777" w:rsidR="00A73822" w:rsidRPr="00504037" w:rsidRDefault="00A73822">
      <w:pPr>
        <w:widowControl w:val="0"/>
        <w:spacing w:after="0" w:line="240" w:lineRule="auto"/>
        <w:ind w:right="61" w:firstLine="426"/>
        <w:jc w:val="both"/>
        <w:rPr>
          <w:rFonts w:ascii="Garamond" w:hAnsi="Garamond"/>
          <w:sz w:val="24"/>
          <w:szCs w:val="24"/>
        </w:rPr>
      </w:pP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Batle, testimoni, jurat e demanat dir veritat sobre los capítols per</w:t>
      </w:r>
      <w:r w:rsidRPr="00504037">
        <w:rPr>
          <w:rStyle w:val="Ancladenotaalpie"/>
          <w:rFonts w:ascii="Garamond" w:hAnsi="Garamond" w:cs="Times New Roman"/>
          <w:sz w:val="24"/>
          <w:szCs w:val="24"/>
        </w:rPr>
        <w:footnoteReference w:id="84"/>
      </w:r>
      <w:r w:rsidRPr="00504037">
        <w:rPr>
          <w:rFonts w:ascii="Garamond" w:hAnsi="Garamond" w:cs="Times New Roman"/>
          <w:sz w:val="24"/>
          <w:szCs w:val="24"/>
        </w:rPr>
        <w:t xml:space="preserve"> part d’en Bernat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en nom que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presentats. E, primerament, sobre</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sobre</w:t>
      </w:r>
      <w:proofErr w:type="spellEnd"/>
      <w:r w:rsidRPr="00504037">
        <w:rPr>
          <w:rFonts w:ascii="Garamond" w:hAnsi="Garamond" w:cs="Times New Roman"/>
          <w:sz w:val="24"/>
          <w:szCs w:val="24"/>
        </w:rPr>
        <w:t xml:space="preserve"> lo primer e segon capítol, sobre los</w:t>
      </w:r>
      <w:r w:rsidRPr="00504037">
        <w:rPr>
          <w:rStyle w:val="Ancladenotaalpie"/>
          <w:rFonts w:ascii="Garamond" w:hAnsi="Garamond" w:cs="Times New Roman"/>
          <w:sz w:val="24"/>
          <w:szCs w:val="24"/>
        </w:rPr>
        <w:footnoteReference w:id="85"/>
      </w:r>
      <w:r w:rsidRPr="00504037">
        <w:rPr>
          <w:rFonts w:ascii="Garamond" w:hAnsi="Garamond" w:cs="Times New Roman"/>
          <w:sz w:val="24"/>
          <w:szCs w:val="24"/>
        </w:rPr>
        <w:t xml:space="preserve"> quals aquell, primerament</w:t>
      </w:r>
      <w:r w:rsidRPr="00504037">
        <w:rPr>
          <w:rFonts w:ascii="Garamond" w:hAnsi="Garamond" w:cs="Times New Roman"/>
          <w:color w:val="069A2E"/>
          <w:sz w:val="24"/>
          <w:szCs w:val="24"/>
        </w:rPr>
        <w:t xml:space="preserve"> </w:t>
      </w:r>
      <w:proofErr w:type="spellStart"/>
      <w:r w:rsidRPr="00504037">
        <w:rPr>
          <w:rFonts w:ascii="Garamond" w:hAnsi="Garamond" w:cs="Times New Roman"/>
          <w:bCs/>
          <w:sz w:val="24"/>
          <w:szCs w:val="24"/>
        </w:rPr>
        <w:t>lestos</w:t>
      </w:r>
      <w:proofErr w:type="spellEnd"/>
      <w:r w:rsidRPr="00504037">
        <w:rPr>
          <w:rFonts w:ascii="Garamond" w:hAnsi="Garamond" w:cs="Times New Roman"/>
          <w:bCs/>
          <w:sz w:val="24"/>
          <w:szCs w:val="24"/>
        </w:rPr>
        <w:t>,</w:t>
      </w:r>
      <w:r w:rsidRPr="00504037">
        <w:rPr>
          <w:rFonts w:ascii="Garamond" w:hAnsi="Garamond" w:cs="Times New Roman"/>
          <w:color w:val="069A2E"/>
          <w:sz w:val="24"/>
          <w:szCs w:val="24"/>
        </w:rPr>
        <w:t xml:space="preserve"> </w:t>
      </w:r>
      <w:r w:rsidRPr="00504037">
        <w:rPr>
          <w:rFonts w:ascii="Garamond" w:hAnsi="Garamond" w:cs="Times New Roman"/>
          <w:sz w:val="24"/>
          <w:szCs w:val="24"/>
        </w:rPr>
        <w:t>dix res no saber.</w:t>
      </w:r>
    </w:p>
    <w:p w14:paraId="0F5CE76B"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z w:val="24"/>
          <w:szCs w:val="24"/>
        </w:rPr>
        <w:t>ters</w:t>
      </w:r>
      <w:proofErr w:type="spellEnd"/>
      <w:r w:rsidRPr="00504037">
        <w:rPr>
          <w:rFonts w:ascii="Garamond" w:hAnsi="Garamond" w:cs="Times New Roman"/>
          <w:sz w:val="24"/>
          <w:szCs w:val="24"/>
        </w:rPr>
        <w:t xml:space="preserve"> capítol demanat, dix sobre aquell saber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saguex</w:t>
      </w:r>
      <w:proofErr w:type="spellEnd"/>
      <w:r w:rsidRPr="00504037">
        <w:rPr>
          <w:rFonts w:ascii="Garamond" w:hAnsi="Garamond" w:cs="Times New Roman"/>
          <w:sz w:val="24"/>
          <w:szCs w:val="24"/>
        </w:rPr>
        <w:t xml:space="preserve">, so és, que enguany, de </w:t>
      </w:r>
      <w:proofErr w:type="spellStart"/>
      <w:r w:rsidRPr="00504037">
        <w:rPr>
          <w:rFonts w:ascii="Garamond" w:hAnsi="Garamond" w:cs="Times New Roman"/>
          <w:sz w:val="24"/>
          <w:szCs w:val="24"/>
        </w:rPr>
        <w:t>verames</w:t>
      </w:r>
      <w:proofErr w:type="spellEnd"/>
      <w:r w:rsidRPr="00504037">
        <w:rPr>
          <w:rFonts w:ascii="Garamond" w:hAnsi="Garamond" w:cs="Times New Roman"/>
          <w:sz w:val="24"/>
          <w:szCs w:val="24"/>
        </w:rPr>
        <w:t xml:space="preserve">, aquest era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donzell, a Orient; e </w:t>
      </w:r>
      <w:proofErr w:type="spellStart"/>
      <w:r w:rsidRPr="00504037">
        <w:rPr>
          <w:rFonts w:ascii="Garamond" w:hAnsi="Garamond" w:cs="Times New Roman"/>
          <w:sz w:val="24"/>
          <w:szCs w:val="24"/>
        </w:rPr>
        <w:t>devallaren</w:t>
      </w:r>
      <w:proofErr w:type="spellEnd"/>
      <w:r w:rsidRPr="00504037">
        <w:rPr>
          <w:rFonts w:ascii="Garamond" w:hAnsi="Garamond" w:cs="Times New Roman"/>
          <w:sz w:val="24"/>
          <w:szCs w:val="24"/>
        </w:rPr>
        <w:t xml:space="preserve"> un jorn d'Orient e </w:t>
      </w:r>
      <w:proofErr w:type="spellStart"/>
      <w:r w:rsidRPr="00504037">
        <w:rPr>
          <w:rFonts w:ascii="Garamond" w:hAnsi="Garamond" w:cs="Times New Roman"/>
          <w:sz w:val="24"/>
          <w:szCs w:val="24"/>
        </w:rPr>
        <w:t>vengueren-se’n</w:t>
      </w:r>
      <w:proofErr w:type="spellEnd"/>
      <w:r w:rsidRPr="00504037">
        <w:rPr>
          <w:rFonts w:ascii="Garamond" w:hAnsi="Garamond" w:cs="Times New Roman"/>
          <w:sz w:val="24"/>
          <w:szCs w:val="24"/>
        </w:rPr>
        <w:t xml:space="preserve"> a la </w:t>
      </w:r>
      <w:proofErr w:type="spellStart"/>
      <w:r w:rsidRPr="00504037">
        <w:rPr>
          <w:rFonts w:ascii="Garamond" w:hAnsi="Garamond" w:cs="Times New Roman"/>
          <w:sz w:val="24"/>
          <w:szCs w:val="24"/>
        </w:rPr>
        <w:t>alcharia</w:t>
      </w:r>
      <w:proofErr w:type="spellEnd"/>
      <w:r w:rsidRPr="00504037">
        <w:rPr>
          <w:rFonts w:ascii="Garamond" w:hAnsi="Garamond" w:cs="Times New Roman"/>
          <w:sz w:val="24"/>
          <w:szCs w:val="24"/>
        </w:rPr>
        <w:t xml:space="preserve"> que ha lo dit Berenguer en lo Prat, la qual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Cassà, e, </w:t>
      </w:r>
      <w:proofErr w:type="spellStart"/>
      <w:r w:rsidRPr="00504037">
        <w:rPr>
          <w:rFonts w:ascii="Garamond" w:hAnsi="Garamond" w:cs="Times New Roman"/>
          <w:sz w:val="24"/>
          <w:szCs w:val="24"/>
        </w:rPr>
        <w:t>stant</w:t>
      </w:r>
      <w:proofErr w:type="spellEnd"/>
      <w:r w:rsidRPr="00504037">
        <w:rPr>
          <w:rFonts w:ascii="Garamond" w:hAnsi="Garamond" w:cs="Times New Roman"/>
          <w:sz w:val="24"/>
          <w:szCs w:val="24"/>
        </w:rPr>
        <w:t xml:space="preserve"> aquí,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en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scuder</w:t>
      </w:r>
      <w:proofErr w:type="spellEnd"/>
      <w:r w:rsidRPr="00504037">
        <w:rPr>
          <w:rFonts w:ascii="Garamond" w:hAnsi="Garamond" w:cs="Times New Roman"/>
          <w:sz w:val="24"/>
          <w:szCs w:val="24"/>
        </w:rPr>
        <w:t xml:space="preserve"> d’en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un bort del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lo qual </w:t>
      </w:r>
      <w:proofErr w:type="spellStart"/>
      <w:r w:rsidRPr="00504037">
        <w:rPr>
          <w:rFonts w:ascii="Garamond" w:hAnsi="Garamond" w:cs="Times New Roman"/>
          <w:sz w:val="24"/>
          <w:szCs w:val="24"/>
        </w:rPr>
        <w:t>sercave</w:t>
      </w:r>
      <w:proofErr w:type="spellEnd"/>
      <w:r w:rsidRPr="00504037">
        <w:rPr>
          <w:rFonts w:ascii="Garamond" w:hAnsi="Garamond" w:cs="Times New Roman"/>
          <w:sz w:val="24"/>
          <w:szCs w:val="24"/>
        </w:rPr>
        <w:t xml:space="preserve"> </w:t>
      </w:r>
      <w:r w:rsidRPr="00504037">
        <w:rPr>
          <w:rFonts w:ascii="Garamond" w:hAnsi="Garamond" w:cs="Times New Roman"/>
          <w:smallCaps/>
          <w:sz w:val="24"/>
          <w:szCs w:val="24"/>
        </w:rPr>
        <w:t>i</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deÿa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perdut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demanà’l</w:t>
      </w:r>
      <w:proofErr w:type="spellEnd"/>
      <w:r w:rsidRPr="00504037">
        <w:rPr>
          <w:rFonts w:ascii="Garamond" w:hAnsi="Garamond" w:cs="Times New Roman"/>
          <w:sz w:val="24"/>
          <w:szCs w:val="24"/>
        </w:rPr>
        <w:t xml:space="preserve"> a aquest e als altres qui aquí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xml:space="preserve">. E és li </w:t>
      </w:r>
      <w:proofErr w:type="spellStart"/>
      <w:r w:rsidRPr="00504037">
        <w:rPr>
          <w:rFonts w:ascii="Garamond" w:hAnsi="Garamond" w:cs="Times New Roman"/>
          <w:sz w:val="24"/>
          <w:szCs w:val="24"/>
        </w:rPr>
        <w:t>vigares</w:t>
      </w:r>
      <w:proofErr w:type="spellEnd"/>
      <w:r w:rsidRPr="00504037">
        <w:rPr>
          <w:rFonts w:ascii="Garamond" w:hAnsi="Garamond" w:cs="Times New Roman"/>
          <w:sz w:val="24"/>
          <w:szCs w:val="24"/>
        </w:rPr>
        <w:t xml:space="preserve"> a aquest que </w:t>
      </w:r>
      <w:proofErr w:type="spellStart"/>
      <w:r w:rsidRPr="00504037">
        <w:rPr>
          <w:rFonts w:ascii="Garamond" w:hAnsi="Garamond" w:cs="Times New Roman"/>
          <w:sz w:val="24"/>
          <w:szCs w:val="24"/>
        </w:rPr>
        <w:t>dixés</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que un die o dos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l’havie</w:t>
      </w:r>
      <w:proofErr w:type="spellEnd"/>
      <w:r w:rsidRPr="00504037">
        <w:rPr>
          <w:rFonts w:ascii="Garamond" w:hAnsi="Garamond" w:cs="Times New Roman"/>
          <w:sz w:val="24"/>
          <w:szCs w:val="24"/>
        </w:rPr>
        <w:t xml:space="preserve"> perdut. E </w:t>
      </w:r>
      <w:proofErr w:type="spellStart"/>
      <w:r w:rsidRPr="00504037">
        <w:rPr>
          <w:rFonts w:ascii="Garamond" w:hAnsi="Garamond" w:cs="Times New Roman"/>
          <w:sz w:val="24"/>
          <w:szCs w:val="24"/>
        </w:rPr>
        <w:t>puys</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romàs aquí e </w:t>
      </w:r>
      <w:proofErr w:type="spellStart"/>
      <w:r w:rsidRPr="00504037">
        <w:rPr>
          <w:rFonts w:ascii="Garamond" w:hAnsi="Garamond" w:cs="Times New Roman"/>
          <w:sz w:val="24"/>
          <w:szCs w:val="24"/>
        </w:rPr>
        <w:t>dinà</w:t>
      </w:r>
      <w:r>
        <w:rPr>
          <w:rFonts w:ascii="Garamond" w:hAnsi="Garamond" w:cs="Times New Roman"/>
          <w:sz w:val="24"/>
          <w:szCs w:val="24"/>
        </w:rPr>
        <w:t>'</w:t>
      </w:r>
      <w:r w:rsidRPr="00504037">
        <w:rPr>
          <w:rFonts w:ascii="Garamond" w:hAnsi="Garamond" w:cs="Times New Roman"/>
          <w:bCs/>
          <w:sz w:val="24"/>
          <w:szCs w:val="24"/>
        </w:rPr>
        <w:t>s</w:t>
      </w:r>
      <w:proofErr w:type="spellEnd"/>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a la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xml:space="preserve"> del </w:t>
      </w:r>
      <w:proofErr w:type="spellStart"/>
      <w:r w:rsidRPr="00504037">
        <w:rPr>
          <w:rFonts w:ascii="Garamond" w:hAnsi="Garamond" w:cs="Times New Roman"/>
          <w:sz w:val="24"/>
          <w:szCs w:val="24"/>
        </w:rPr>
        <w:t>bisba</w:t>
      </w:r>
      <w:proofErr w:type="spellEnd"/>
      <w:r w:rsidRPr="00504037">
        <w:rPr>
          <w:rFonts w:ascii="Garamond" w:hAnsi="Garamond" w:cs="Times New Roman"/>
          <w:sz w:val="24"/>
          <w:szCs w:val="24"/>
        </w:rPr>
        <w:t>.</w:t>
      </w:r>
      <w:r w:rsidRPr="00504037">
        <w:rPr>
          <w:rStyle w:val="Ancladenotaalpie"/>
          <w:rFonts w:ascii="Garamond" w:hAnsi="Garamond" w:cs="Times New Roman"/>
          <w:sz w:val="24"/>
          <w:szCs w:val="24"/>
        </w:rPr>
        <w:footnoteReference w:id="86"/>
      </w:r>
      <w:r w:rsidRPr="00504037">
        <w:rPr>
          <w:rFonts w:ascii="Garamond" w:hAnsi="Garamond" w:cs="Times New Roman"/>
          <w:sz w:val="24"/>
          <w:szCs w:val="24"/>
        </w:rPr>
        <w:t xml:space="preserve"> Demanat quant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so que ha deposat, e dix que de </w:t>
      </w:r>
      <w:proofErr w:type="spellStart"/>
      <w:r w:rsidRPr="00504037">
        <w:rPr>
          <w:rFonts w:ascii="Garamond" w:hAnsi="Garamond" w:cs="Times New Roman"/>
          <w:sz w:val="24"/>
          <w:szCs w:val="24"/>
        </w:rPr>
        <w:t>verames</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ladonchs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matex</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veramava</w:t>
      </w:r>
      <w:proofErr w:type="spellEnd"/>
      <w:r w:rsidRPr="00504037">
        <w:rPr>
          <w:rFonts w:ascii="Garamond" w:hAnsi="Garamond" w:cs="Times New Roman"/>
          <w:sz w:val="24"/>
          <w:szCs w:val="24"/>
        </w:rPr>
        <w:t xml:space="preserve"> lo dit Berenguer la vinya de la dita </w:t>
      </w:r>
      <w:proofErr w:type="spellStart"/>
      <w:r w:rsidRPr="00504037">
        <w:rPr>
          <w:rFonts w:ascii="Garamond" w:hAnsi="Garamond" w:cs="Times New Roman"/>
          <w:sz w:val="24"/>
          <w:szCs w:val="24"/>
        </w:rPr>
        <w:t>alcharia</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Cassà. Demanat si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ans de la festa de </w:t>
      </w:r>
      <w:r>
        <w:rPr>
          <w:rFonts w:ascii="Garamond" w:hAnsi="Garamond" w:cs="Times New Roman"/>
          <w:sz w:val="24"/>
          <w:szCs w:val="24"/>
        </w:rPr>
        <w:t>sent</w:t>
      </w:r>
      <w:r w:rsidRPr="00504037">
        <w:rPr>
          <w:rFonts w:ascii="Garamond" w:hAnsi="Garamond" w:cs="Times New Roman"/>
          <w:sz w:val="24"/>
          <w:szCs w:val="24"/>
        </w:rPr>
        <w:t xml:space="preserve"> Miquel pres passada o aprés, e dix que no li recorda sinó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dit ha. Demanat si aquest ha vist ni viu venir, lo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altre vegada per demanar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e dix que no. Demanat qui</w:t>
      </w:r>
      <w:r w:rsidRPr="00504037">
        <w:rPr>
          <w:rFonts w:ascii="Garamond" w:hAnsi="Garamond" w:cs="Times New Roman"/>
          <w:bCs/>
          <w:sz w:val="24"/>
          <w:szCs w:val="24"/>
        </w:rPr>
        <w:t>na</w:t>
      </w:r>
      <w:r w:rsidRPr="00504037">
        <w:rPr>
          <w:rFonts w:ascii="Garamond" w:hAnsi="Garamond" w:cs="Times New Roman"/>
          <w:sz w:val="24"/>
          <w:szCs w:val="24"/>
        </w:rPr>
        <w:t xml:space="preserve"> hora era com lo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 la dita alqueria per demanar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e dix que entorn hora de dinar.</w:t>
      </w:r>
    </w:p>
    <w:p w14:paraId="7A26A1A6"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los quart, </w:t>
      </w:r>
      <w:proofErr w:type="spellStart"/>
      <w:r w:rsidRPr="00504037">
        <w:rPr>
          <w:rFonts w:ascii="Garamond" w:hAnsi="Garamond" w:cs="Times New Roman"/>
          <w:smallCaps/>
          <w:sz w:val="24"/>
          <w:szCs w:val="24"/>
        </w:rPr>
        <w:t>v</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w:t>
      </w:r>
      <w:proofErr w:type="spellStart"/>
      <w:r w:rsidRPr="00504037">
        <w:rPr>
          <w:rFonts w:ascii="Garamond" w:hAnsi="Garamond" w:cs="Times New Roman"/>
          <w:smallCaps/>
          <w:sz w:val="24"/>
          <w:szCs w:val="24"/>
        </w:rPr>
        <w:t>vi</w:t>
      </w:r>
      <w:r w:rsidRPr="00504037">
        <w:rPr>
          <w:rFonts w:ascii="Garamond" w:hAnsi="Garamond" w:cs="Times New Roman"/>
          <w:sz w:val="24"/>
          <w:szCs w:val="24"/>
          <w:vertAlign w:val="superscript"/>
        </w:rPr>
        <w:t>è</w:t>
      </w:r>
      <w:proofErr w:type="spellEnd"/>
      <w:r w:rsidRPr="00504037">
        <w:rPr>
          <w:rFonts w:ascii="Garamond" w:hAnsi="Garamond" w:cs="Times New Roman"/>
          <w:sz w:val="24"/>
          <w:szCs w:val="24"/>
        </w:rPr>
        <w:t xml:space="preserve"> capítols demanat, dix sobre aquells</w:t>
      </w:r>
      <w:r w:rsidRPr="00504037">
        <w:rPr>
          <w:rFonts w:ascii="Garamond" w:hAnsi="Garamond" w:cs="Times New Roman"/>
          <w:color w:val="069A2E"/>
          <w:sz w:val="24"/>
          <w:szCs w:val="24"/>
        </w:rPr>
        <w:t xml:space="preserve"> </w:t>
      </w:r>
      <w:r w:rsidRPr="00504037">
        <w:rPr>
          <w:rFonts w:ascii="Garamond" w:hAnsi="Garamond" w:cs="Times New Roman"/>
          <w:bCs/>
          <w:sz w:val="24"/>
          <w:szCs w:val="24"/>
        </w:rPr>
        <w:t>res</w:t>
      </w:r>
      <w:r w:rsidRPr="00504037">
        <w:rPr>
          <w:rFonts w:ascii="Garamond" w:hAnsi="Garamond" w:cs="Times New Roman"/>
          <w:color w:val="069A2E"/>
          <w:sz w:val="24"/>
          <w:szCs w:val="24"/>
        </w:rPr>
        <w:t xml:space="preserv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saber sinó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damunt ha deposat. E que de so que dit ha és veritat e fama entre los qui saben veritat. De les altres coses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en los dits capítols si són vers</w:t>
      </w:r>
      <w:r w:rsidRPr="00504037">
        <w:rPr>
          <w:rFonts w:ascii="Garamond" w:hAnsi="Garamond" w:cs="Times New Roman"/>
          <w:color w:val="069A2E"/>
          <w:sz w:val="24"/>
          <w:szCs w:val="24"/>
        </w:rPr>
        <w:t xml:space="preserve"> </w:t>
      </w:r>
      <w:r w:rsidRPr="00504037">
        <w:rPr>
          <w:rFonts w:ascii="Garamond" w:hAnsi="Garamond" w:cs="Times New Roman"/>
          <w:bCs/>
          <w:sz w:val="24"/>
          <w:szCs w:val="24"/>
        </w:rPr>
        <w:t>o</w:t>
      </w:r>
      <w:r w:rsidRPr="00504037">
        <w:rPr>
          <w:rFonts w:ascii="Garamond" w:hAnsi="Garamond" w:cs="Times New Roman"/>
          <w:b/>
          <w:bCs/>
          <w:color w:val="FF4000"/>
          <w:sz w:val="24"/>
          <w:szCs w:val="24"/>
        </w:rPr>
        <w:t xml:space="preserve"> </w:t>
      </w:r>
      <w:r w:rsidRPr="00504037">
        <w:rPr>
          <w:rFonts w:ascii="Garamond" w:hAnsi="Garamond" w:cs="Times New Roman"/>
          <w:sz w:val="24"/>
          <w:szCs w:val="24"/>
        </w:rPr>
        <w:t>no, aquest no ho sap segons que dix. Demanat què és fama, e dix que so que les</w:t>
      </w:r>
      <w:r w:rsidRPr="00504037">
        <w:rPr>
          <w:rStyle w:val="Ancladenotaalpie"/>
          <w:rFonts w:ascii="Garamond" w:hAnsi="Garamond" w:cs="Times New Roman"/>
          <w:sz w:val="24"/>
          <w:szCs w:val="24"/>
        </w:rPr>
        <w:footnoteReference w:id="87"/>
      </w:r>
      <w:r w:rsidRPr="00504037">
        <w:rPr>
          <w:rFonts w:ascii="Garamond" w:hAnsi="Garamond" w:cs="Times New Roman"/>
          <w:sz w:val="24"/>
          <w:szCs w:val="24"/>
        </w:rPr>
        <w:t xml:space="preserve"> gens </w:t>
      </w:r>
      <w:proofErr w:type="spellStart"/>
      <w:r w:rsidRPr="00504037">
        <w:rPr>
          <w:rFonts w:ascii="Garamond" w:hAnsi="Garamond" w:cs="Times New Roman"/>
          <w:sz w:val="24"/>
          <w:szCs w:val="24"/>
        </w:rPr>
        <w:t>dien</w:t>
      </w:r>
      <w:proofErr w:type="spellEnd"/>
      <w:r w:rsidRPr="00504037">
        <w:rPr>
          <w:rFonts w:ascii="Garamond" w:hAnsi="Garamond" w:cs="Times New Roman"/>
          <w:sz w:val="24"/>
          <w:szCs w:val="24"/>
        </w:rPr>
        <w:t>.</w:t>
      </w:r>
    </w:p>
    <w:p w14:paraId="37145CD5"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ensenyat, pregat ni subornat,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favor, per amor o per por o amistat, ha </w:t>
      </w:r>
      <w:proofErr w:type="spellStart"/>
      <w:r w:rsidRPr="00504037">
        <w:rPr>
          <w:rFonts w:ascii="Garamond" w:hAnsi="Garamond" w:cs="Times New Roman"/>
          <w:sz w:val="24"/>
          <w:szCs w:val="24"/>
        </w:rPr>
        <w:t>alcuna</w:t>
      </w:r>
      <w:proofErr w:type="spellEnd"/>
      <w:r w:rsidRPr="00504037">
        <w:rPr>
          <w:rFonts w:ascii="Garamond" w:hAnsi="Garamond" w:cs="Times New Roman"/>
          <w:sz w:val="24"/>
          <w:szCs w:val="24"/>
        </w:rPr>
        <w:t xml:space="preserve"> cosa deposada o cessada de deposar, e dix que no. Ítem, si espera profit, dan o guany per fer aquest testimoni, e dix</w:t>
      </w:r>
      <w:r w:rsidRPr="00504037">
        <w:rPr>
          <w:rFonts w:ascii="Garamond" w:hAnsi="Garamond" w:cs="Times New Roman"/>
          <w:color w:val="069A2E"/>
          <w:sz w:val="24"/>
          <w:szCs w:val="24"/>
        </w:rPr>
        <w:t xml:space="preserve"> </w:t>
      </w:r>
      <w:r>
        <w:rPr>
          <w:rFonts w:ascii="Garamond" w:hAnsi="Garamond" w:cs="Times New Roman"/>
          <w:bCs/>
          <w:sz w:val="24"/>
          <w:szCs w:val="24"/>
        </w:rPr>
        <w:t>[</w:t>
      </w:r>
      <w:r w:rsidRPr="00504037">
        <w:rPr>
          <w:rFonts w:ascii="Garamond" w:hAnsi="Garamond" w:cs="Times New Roman"/>
          <w:bCs/>
          <w:sz w:val="24"/>
          <w:szCs w:val="24"/>
        </w:rPr>
        <w:t>201v]</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que no. Ítem,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 presentat o donat,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guanyàs</w:t>
      </w:r>
      <w:proofErr w:type="spellEnd"/>
      <w:r w:rsidRPr="00504037">
        <w:rPr>
          <w:rFonts w:ascii="Garamond" w:hAnsi="Garamond" w:cs="Times New Roman"/>
          <w:sz w:val="24"/>
          <w:szCs w:val="24"/>
        </w:rPr>
        <w:t xml:space="preserve"> </w:t>
      </w:r>
      <w:r>
        <w:rPr>
          <w:rFonts w:ascii="Garamond" w:hAnsi="Garamond" w:cs="Times New Roman"/>
          <w:sz w:val="24"/>
          <w:szCs w:val="24"/>
        </w:rPr>
        <w:t>la present qüestió, e dix que la</w:t>
      </w:r>
      <w:r w:rsidRPr="00504037">
        <w:rPr>
          <w:rFonts w:ascii="Garamond" w:hAnsi="Garamond" w:cs="Times New Roman"/>
          <w:sz w:val="24"/>
          <w:szCs w:val="24"/>
        </w:rPr>
        <w:t xml:space="preserve"> haver millor dret en aquella.</w:t>
      </w:r>
    </w:p>
    <w:p w14:paraId="233A3737" w14:textId="77777777" w:rsidR="00A73822" w:rsidRPr="00504037" w:rsidRDefault="00A73822">
      <w:pPr>
        <w:widowControl w:val="0"/>
        <w:spacing w:after="0" w:line="240" w:lineRule="auto"/>
        <w:ind w:left="149" w:right="61" w:firstLine="426"/>
        <w:jc w:val="both"/>
        <w:rPr>
          <w:rFonts w:ascii="Garamond" w:hAnsi="Garamond" w:cs="Times New Roman"/>
          <w:sz w:val="24"/>
          <w:szCs w:val="24"/>
        </w:rPr>
      </w:pPr>
    </w:p>
    <w:p w14:paraId="0B64F8AC" w14:textId="77777777" w:rsidR="00A73822" w:rsidRPr="00504037" w:rsidRDefault="00A73822">
      <w:pPr>
        <w:widowControl w:val="0"/>
        <w:spacing w:after="0" w:line="240" w:lineRule="auto"/>
        <w:ind w:right="61" w:firstLine="426"/>
        <w:jc w:val="both"/>
        <w:rPr>
          <w:rFonts w:ascii="Garamond" w:hAnsi="Garamond"/>
          <w:sz w:val="24"/>
          <w:szCs w:val="24"/>
        </w:rPr>
      </w:pPr>
      <w:proofErr w:type="spellStart"/>
      <w:r w:rsidRPr="00504037">
        <w:rPr>
          <w:rFonts w:ascii="Garamond" w:hAnsi="Garamond" w:cs="Times New Roman"/>
          <w:sz w:val="24"/>
          <w:szCs w:val="24"/>
        </w:rPr>
        <w:t>Nicholau</w:t>
      </w:r>
      <w:proofErr w:type="spellEnd"/>
      <w:r w:rsidRPr="00504037">
        <w:rPr>
          <w:rFonts w:ascii="Garamond" w:hAnsi="Garamond" w:cs="Times New Roman"/>
          <w:sz w:val="24"/>
          <w:szCs w:val="24"/>
        </w:rPr>
        <w:t xml:space="preserve"> Brau, testimoni, jurat e demanat dir veritat sobre los capítols per part d’en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damunt presentats, sobre los quals,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 </w:t>
      </w:r>
      <w:proofErr w:type="spellStart"/>
      <w:r w:rsidRPr="00504037">
        <w:rPr>
          <w:rFonts w:ascii="Garamond" w:hAnsi="Garamond" w:cs="Times New Roman"/>
          <w:bCs/>
          <w:sz w:val="24"/>
          <w:szCs w:val="24"/>
        </w:rPr>
        <w:t>produent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reebut</w:t>
      </w:r>
      <w:proofErr w:type="spellEnd"/>
      <w:r w:rsidRPr="00504037">
        <w:rPr>
          <w:rFonts w:ascii="Garamond" w:hAnsi="Garamond" w:cs="Times New Roman"/>
          <w:sz w:val="24"/>
          <w:szCs w:val="24"/>
        </w:rPr>
        <w:t xml:space="preserve">. E, primerament, sobre lo primer capítol, sobre lo qual dix les coses en aquell </w:t>
      </w:r>
      <w:proofErr w:type="spellStart"/>
      <w:r w:rsidRPr="00504037">
        <w:rPr>
          <w:rFonts w:ascii="Garamond" w:hAnsi="Garamond" w:cs="Times New Roman"/>
          <w:sz w:val="24"/>
          <w:szCs w:val="24"/>
        </w:rPr>
        <w:t>contengudes</w:t>
      </w:r>
      <w:proofErr w:type="spellEnd"/>
      <w:r w:rsidRPr="00504037">
        <w:rPr>
          <w:rFonts w:ascii="Garamond" w:hAnsi="Garamond" w:cs="Times New Roman"/>
          <w:sz w:val="24"/>
          <w:szCs w:val="24"/>
        </w:rPr>
        <w:t xml:space="preserve"> ésser veres.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dix aquest que sap per so com viu com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o comanà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en lo capítol</w:t>
      </w:r>
      <w:r w:rsidRPr="00504037">
        <w:rPr>
          <w:rFonts w:ascii="Garamond" w:hAnsi="Garamond" w:cs="Times New Roman"/>
          <w:color w:val="8E86AE"/>
          <w:sz w:val="24"/>
          <w:szCs w:val="24"/>
        </w:rPr>
        <w:t xml:space="preserve"> </w:t>
      </w:r>
      <w:r w:rsidRPr="00504037">
        <w:rPr>
          <w:rFonts w:ascii="Garamond" w:hAnsi="Garamond" w:cs="Times New Roman"/>
          <w:bCs/>
          <w:sz w:val="24"/>
          <w:szCs w:val="24"/>
        </w:rPr>
        <w:t>expressat</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al dit Bernat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qu·ell</w:t>
      </w:r>
      <w:proofErr w:type="spellEnd"/>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portàs</w:t>
      </w:r>
      <w:proofErr w:type="spellEnd"/>
      <w:r w:rsidRPr="00504037">
        <w:rPr>
          <w:rFonts w:ascii="Garamond" w:hAnsi="Garamond" w:cs="Times New Roman"/>
          <w:sz w:val="24"/>
          <w:szCs w:val="24"/>
        </w:rPr>
        <w:t xml:space="preserve"> a </w:t>
      </w:r>
      <w:proofErr w:type="spellStart"/>
      <w:r w:rsidRPr="00504037">
        <w:rPr>
          <w:rFonts w:ascii="Garamond" w:hAnsi="Garamond" w:cs="Times New Roman"/>
          <w:sz w:val="24"/>
          <w:szCs w:val="24"/>
        </w:rPr>
        <w:t>Luchmajor</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Limosí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que·ll</w:t>
      </w:r>
      <w:proofErr w:type="spellEnd"/>
      <w:r w:rsidRPr="00504037">
        <w:rPr>
          <w:rFonts w:ascii="Garamond" w:hAnsi="Garamond" w:cs="Times New Roman"/>
          <w:sz w:val="24"/>
          <w:szCs w:val="24"/>
        </w:rPr>
        <w:t xml:space="preserve"> li </w:t>
      </w:r>
      <w:proofErr w:type="spellStart"/>
      <w:r w:rsidRPr="00504037">
        <w:rPr>
          <w:rFonts w:ascii="Garamond" w:hAnsi="Garamond" w:cs="Times New Roman"/>
          <w:sz w:val="24"/>
          <w:szCs w:val="24"/>
        </w:rPr>
        <w:t>afaytàs</w:t>
      </w:r>
      <w:proofErr w:type="spellEnd"/>
      <w:r w:rsidRPr="00504037">
        <w:rPr>
          <w:rFonts w:ascii="Garamond" w:hAnsi="Garamond" w:cs="Times New Roman"/>
          <w:sz w:val="24"/>
          <w:szCs w:val="24"/>
        </w:rPr>
        <w:t xml:space="preserve">. Demanat quant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so que ha deposat, e dix que la vespra de </w:t>
      </w:r>
      <w:r>
        <w:rPr>
          <w:rFonts w:ascii="Garamond" w:hAnsi="Garamond" w:cs="Times New Roman"/>
          <w:sz w:val="24"/>
          <w:szCs w:val="24"/>
        </w:rPr>
        <w:t>s</w:t>
      </w:r>
      <w:r w:rsidRPr="00504037">
        <w:rPr>
          <w:rFonts w:ascii="Garamond" w:hAnsi="Garamond" w:cs="Times New Roman"/>
          <w:sz w:val="24"/>
          <w:szCs w:val="24"/>
        </w:rPr>
        <w:t xml:space="preserve">ent Miquel </w:t>
      </w:r>
      <w:proofErr w:type="spellStart"/>
      <w:r w:rsidRPr="00504037">
        <w:rPr>
          <w:rFonts w:ascii="Garamond" w:hAnsi="Garamond" w:cs="Times New Roman"/>
          <w:sz w:val="24"/>
          <w:szCs w:val="24"/>
        </w:rPr>
        <w:t>prés</w:t>
      </w:r>
      <w:proofErr w:type="spellEnd"/>
      <w:r w:rsidRPr="00504037">
        <w:rPr>
          <w:rFonts w:ascii="Garamond" w:hAnsi="Garamond" w:cs="Times New Roman"/>
          <w:sz w:val="24"/>
          <w:szCs w:val="24"/>
        </w:rPr>
        <w:t xml:space="preserve"> passada, per lo matí. Demanat </w:t>
      </w:r>
      <w:proofErr w:type="spellStart"/>
      <w:r w:rsidRPr="00504037">
        <w:rPr>
          <w:rFonts w:ascii="Garamond" w:hAnsi="Garamond" w:cs="Times New Roman"/>
          <w:sz w:val="24"/>
          <w:szCs w:val="24"/>
        </w:rPr>
        <w:t>qu·y</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present, e dix que no </w:t>
      </w:r>
      <w:proofErr w:type="spellStart"/>
      <w:r w:rsidRPr="00504037">
        <w:rPr>
          <w:rFonts w:ascii="Garamond" w:hAnsi="Garamond" w:cs="Times New Roman"/>
          <w:sz w:val="24"/>
          <w:szCs w:val="24"/>
        </w:rPr>
        <w:t>negun</w:t>
      </w:r>
      <w:proofErr w:type="spellEnd"/>
      <w:r w:rsidRPr="00504037">
        <w:rPr>
          <w:rFonts w:ascii="Garamond" w:hAnsi="Garamond" w:cs="Times New Roman"/>
          <w:sz w:val="24"/>
          <w:szCs w:val="24"/>
        </w:rPr>
        <w:t xml:space="preserve">, sinó ells tots tres, so és,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en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aquest testimoni. Demanat quines senyals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e dix que no </w:t>
      </w:r>
      <w:proofErr w:type="spellStart"/>
      <w:r w:rsidRPr="00504037">
        <w:rPr>
          <w:rFonts w:ascii="Garamond" w:hAnsi="Garamond" w:cs="Times New Roman"/>
          <w:sz w:val="24"/>
          <w:szCs w:val="24"/>
        </w:rPr>
        <w:t>naguna</w:t>
      </w:r>
      <w:proofErr w:type="spellEnd"/>
      <w:r w:rsidRPr="00504037">
        <w:rPr>
          <w:rFonts w:ascii="Garamond" w:hAnsi="Garamond" w:cs="Times New Roman"/>
          <w:sz w:val="24"/>
          <w:szCs w:val="24"/>
        </w:rPr>
        <w:t xml:space="preserve"> que aquest </w:t>
      </w:r>
      <w:proofErr w:type="spellStart"/>
      <w:r w:rsidRPr="00504037">
        <w:rPr>
          <w:rFonts w:ascii="Garamond" w:hAnsi="Garamond" w:cs="Times New Roman"/>
          <w:sz w:val="24"/>
          <w:szCs w:val="24"/>
        </w:rPr>
        <w:t>sàpia</w:t>
      </w:r>
      <w:proofErr w:type="spellEnd"/>
      <w:r w:rsidRPr="00504037">
        <w:rPr>
          <w:rFonts w:ascii="Garamond" w:hAnsi="Garamond" w:cs="Times New Roman"/>
          <w:sz w:val="24"/>
          <w:szCs w:val="24"/>
        </w:rPr>
        <w:t xml:space="preserve">, sinó que era blanquet. Demanat en qual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lo li </w:t>
      </w:r>
      <w:proofErr w:type="spellStart"/>
      <w:r w:rsidRPr="00504037">
        <w:rPr>
          <w:rFonts w:ascii="Garamond" w:hAnsi="Garamond" w:cs="Times New Roman"/>
          <w:sz w:val="24"/>
          <w:szCs w:val="24"/>
        </w:rPr>
        <w:t>liurà</w:t>
      </w:r>
      <w:proofErr w:type="spellEnd"/>
      <w:r w:rsidRPr="00504037">
        <w:rPr>
          <w:rFonts w:ascii="Garamond" w:hAnsi="Garamond" w:cs="Times New Roman"/>
          <w:sz w:val="24"/>
          <w:szCs w:val="24"/>
        </w:rPr>
        <w:t xml:space="preserve">, e dix que en </w:t>
      </w:r>
      <w:proofErr w:type="spellStart"/>
      <w:r w:rsidRPr="00504037">
        <w:rPr>
          <w:rFonts w:ascii="Garamond" w:hAnsi="Garamond" w:cs="Times New Roman"/>
          <w:sz w:val="24"/>
          <w:szCs w:val="24"/>
        </w:rPr>
        <w:t>l'alberch</w:t>
      </w:r>
      <w:proofErr w:type="spellEnd"/>
      <w:r w:rsidRPr="00504037">
        <w:rPr>
          <w:rFonts w:ascii="Garamond" w:hAnsi="Garamond" w:cs="Times New Roman"/>
          <w:sz w:val="24"/>
          <w:szCs w:val="24"/>
        </w:rPr>
        <w:t xml:space="preserve"> del dit Berenguer.</w:t>
      </w:r>
    </w:p>
    <w:p w14:paraId="3BA4A119"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segon capítol </w:t>
      </w:r>
      <w:proofErr w:type="spellStart"/>
      <w:r w:rsidRPr="00504037">
        <w:rPr>
          <w:rFonts w:ascii="Garamond" w:hAnsi="Garamond" w:cs="Times New Roman"/>
          <w:sz w:val="24"/>
          <w:szCs w:val="24"/>
        </w:rPr>
        <w:t>demant</w:t>
      </w:r>
      <w:proofErr w:type="spellEnd"/>
      <w:r w:rsidRPr="00504037">
        <w:rPr>
          <w:rFonts w:ascii="Garamond" w:hAnsi="Garamond" w:cs="Times New Roman"/>
          <w:sz w:val="24"/>
          <w:szCs w:val="24"/>
        </w:rPr>
        <w:t>, dix sobre aquell res no saber.</w:t>
      </w:r>
    </w:p>
    <w:p w14:paraId="35C501EB"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tots los altres capítols demanat, dix sobre aquells saber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saguex</w:t>
      </w:r>
      <w:proofErr w:type="spellEnd"/>
      <w:r w:rsidRPr="00504037">
        <w:rPr>
          <w:rFonts w:ascii="Garamond" w:hAnsi="Garamond" w:cs="Times New Roman"/>
          <w:sz w:val="24"/>
          <w:szCs w:val="24"/>
        </w:rPr>
        <w:t xml:space="preserve">, so és, que aquestes veremes passades aquest era a la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veramaven</w:t>
      </w:r>
      <w:proofErr w:type="spellEnd"/>
      <w:r w:rsidRPr="00504037">
        <w:rPr>
          <w:rFonts w:ascii="Garamond" w:hAnsi="Garamond" w:cs="Times New Roman"/>
          <w:sz w:val="24"/>
          <w:szCs w:val="24"/>
        </w:rPr>
        <w:t xml:space="preserve"> la vinya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Cassà; e, un die, mentre </w:t>
      </w:r>
      <w:proofErr w:type="spellStart"/>
      <w:r w:rsidRPr="00504037">
        <w:rPr>
          <w:rFonts w:ascii="Garamond" w:hAnsi="Garamond" w:cs="Times New Roman"/>
          <w:sz w:val="24"/>
          <w:szCs w:val="24"/>
        </w:rPr>
        <w:t>veramaven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vench</w:t>
      </w:r>
      <w:proofErr w:type="spellEnd"/>
      <w:r w:rsidRPr="00504037">
        <w:rPr>
          <w:rFonts w:ascii="Garamond" w:hAnsi="Garamond" w:cs="Times New Roman"/>
          <w:sz w:val="24"/>
          <w:szCs w:val="24"/>
        </w:rPr>
        <w:t xml:space="preserve"> aquí en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escuder de l’honrat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ensemps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un bort del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e, essent aquí, aquest dix al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què </w:t>
      </w:r>
      <w:proofErr w:type="spellStart"/>
      <w:r w:rsidRPr="00504037">
        <w:rPr>
          <w:rFonts w:ascii="Garamond" w:hAnsi="Garamond" w:cs="Times New Roman"/>
          <w:sz w:val="24"/>
          <w:szCs w:val="24"/>
        </w:rPr>
        <w:t>sercave</w:t>
      </w:r>
      <w:proofErr w:type="spellEnd"/>
      <w:r w:rsidRPr="00504037">
        <w:rPr>
          <w:rFonts w:ascii="Garamond" w:hAnsi="Garamond" w:cs="Times New Roman"/>
          <w:sz w:val="24"/>
          <w:szCs w:val="24"/>
        </w:rPr>
        <w:t xml:space="preserve">, e lo dit Lobel respòs e dix que </w:t>
      </w:r>
      <w:proofErr w:type="spellStart"/>
      <w:r w:rsidRPr="00504037">
        <w:rPr>
          <w:rFonts w:ascii="Garamond" w:hAnsi="Garamond" w:cs="Times New Roman"/>
          <w:sz w:val="24"/>
          <w:szCs w:val="24"/>
        </w:rPr>
        <w:t>sercave</w:t>
      </w:r>
      <w:proofErr w:type="spellEnd"/>
      <w:r w:rsidRPr="00504037">
        <w:rPr>
          <w:rFonts w:ascii="Garamond" w:hAnsi="Garamond" w:cs="Times New Roman"/>
          <w:sz w:val="24"/>
          <w:szCs w:val="24"/>
        </w:rPr>
        <w:t xml:space="preserve"> un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lo dit en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perdut. No dix, emperò, aquest quant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l’havie</w:t>
      </w:r>
      <w:proofErr w:type="spellEnd"/>
      <w:r w:rsidRPr="00504037">
        <w:rPr>
          <w:rFonts w:ascii="Garamond" w:hAnsi="Garamond" w:cs="Times New Roman"/>
          <w:sz w:val="24"/>
          <w:szCs w:val="24"/>
        </w:rPr>
        <w:t xml:space="preserve"> perdut, que aquest </w:t>
      </w:r>
      <w:proofErr w:type="spellStart"/>
      <w:r w:rsidRPr="00504037">
        <w:rPr>
          <w:rFonts w:ascii="Garamond" w:hAnsi="Garamond" w:cs="Times New Roman"/>
          <w:sz w:val="24"/>
          <w:szCs w:val="24"/>
        </w:rPr>
        <w:t>hoís</w:t>
      </w:r>
      <w:proofErr w:type="spellEnd"/>
      <w:r w:rsidRPr="00504037">
        <w:rPr>
          <w:rFonts w:ascii="Garamond" w:hAnsi="Garamond" w:cs="Times New Roman"/>
          <w:sz w:val="24"/>
          <w:szCs w:val="24"/>
        </w:rPr>
        <w:t xml:space="preserve"> ni li </w:t>
      </w:r>
      <w:proofErr w:type="spellStart"/>
      <w:r w:rsidRPr="00504037">
        <w:rPr>
          <w:rFonts w:ascii="Garamond" w:hAnsi="Garamond" w:cs="Times New Roman"/>
          <w:sz w:val="24"/>
          <w:szCs w:val="24"/>
        </w:rPr>
        <w:t>sovenga</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era envers hora de dinar, que aquest </w:t>
      </w:r>
      <w:proofErr w:type="spellStart"/>
      <w:r w:rsidRPr="00504037">
        <w:rPr>
          <w:rFonts w:ascii="Garamond" w:hAnsi="Garamond" w:cs="Times New Roman"/>
          <w:sz w:val="24"/>
          <w:szCs w:val="24"/>
        </w:rPr>
        <w:t>matex</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fet aparellar de dinar a la </w:t>
      </w:r>
      <w:proofErr w:type="spellStart"/>
      <w:r w:rsidRPr="00504037">
        <w:rPr>
          <w:rFonts w:ascii="Garamond" w:hAnsi="Garamond" w:cs="Times New Roman"/>
          <w:sz w:val="24"/>
          <w:szCs w:val="24"/>
        </w:rPr>
        <w:t>Alanjassa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hon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cohien</w:t>
      </w:r>
      <w:proofErr w:type="spellEnd"/>
      <w:r w:rsidRPr="00504037">
        <w:rPr>
          <w:rFonts w:ascii="Garamond" w:hAnsi="Garamond" w:cs="Times New Roman"/>
          <w:sz w:val="24"/>
          <w:szCs w:val="24"/>
        </w:rPr>
        <w:t xml:space="preserve"> aquelles hores </w:t>
      </w:r>
      <w:proofErr w:type="spellStart"/>
      <w:r w:rsidRPr="00504037">
        <w:rPr>
          <w:rFonts w:ascii="Garamond" w:hAnsi="Garamond" w:cs="Times New Roman"/>
          <w:sz w:val="24"/>
          <w:szCs w:val="24"/>
        </w:rPr>
        <w:t>vin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blanch</w:t>
      </w:r>
      <w:proofErr w:type="spellEnd"/>
      <w:r w:rsidRPr="00504037">
        <w:rPr>
          <w:rFonts w:ascii="Garamond" w:hAnsi="Garamond" w:cs="Times New Roman"/>
          <w:sz w:val="24"/>
          <w:szCs w:val="24"/>
        </w:rPr>
        <w:t xml:space="preserve"> del dit Berenguer. E lo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romàs aquí a dinar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bort que </w:t>
      </w:r>
      <w:proofErr w:type="spellStart"/>
      <w:r w:rsidRPr="00504037">
        <w:rPr>
          <w:rFonts w:ascii="Garamond" w:hAnsi="Garamond" w:cs="Times New Roman"/>
          <w:sz w:val="24"/>
          <w:szCs w:val="24"/>
        </w:rPr>
        <w:t>menave</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aquí·s</w:t>
      </w:r>
      <w:proofErr w:type="spellEnd"/>
      <w:r w:rsidRPr="00504037">
        <w:rPr>
          <w:rFonts w:ascii="Garamond" w:hAnsi="Garamond" w:cs="Times New Roman"/>
          <w:sz w:val="24"/>
          <w:szCs w:val="24"/>
        </w:rPr>
        <w:t xml:space="preserve"> dinaren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ja que</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ell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demanat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al dit Berenguer e a tots los altres qui aquí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w:t>
      </w:r>
    </w:p>
    <w:p w14:paraId="61E752EF"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Demanat si </w:t>
      </w:r>
      <w:r>
        <w:rPr>
          <w:rFonts w:ascii="Garamond" w:hAnsi="Garamond" w:cs="Times New Roman"/>
          <w:bCs/>
          <w:sz w:val="24"/>
          <w:szCs w:val="24"/>
        </w:rPr>
        <w:t>[</w:t>
      </w:r>
      <w:r w:rsidRPr="00504037">
        <w:rPr>
          <w:rFonts w:ascii="Garamond" w:hAnsi="Garamond" w:cs="Times New Roman"/>
          <w:bCs/>
          <w:sz w:val="24"/>
          <w:szCs w:val="24"/>
        </w:rPr>
        <w:t>202r]</w:t>
      </w:r>
      <w:r w:rsidRPr="00504037">
        <w:rPr>
          <w:rFonts w:ascii="Garamond" w:hAnsi="Garamond" w:cs="Times New Roman"/>
          <w:b/>
          <w:bCs/>
          <w:sz w:val="24"/>
          <w:szCs w:val="24"/>
        </w:rPr>
        <w:t xml:space="preserve"> </w:t>
      </w:r>
      <w:proofErr w:type="spellStart"/>
      <w:r w:rsidRPr="00504037">
        <w:rPr>
          <w:rFonts w:ascii="Garamond" w:hAnsi="Garamond" w:cs="Times New Roman"/>
          <w:sz w:val="24"/>
          <w:szCs w:val="24"/>
        </w:rPr>
        <w:t>assò</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ans de la festa de </w:t>
      </w:r>
      <w:r>
        <w:rPr>
          <w:rFonts w:ascii="Garamond" w:hAnsi="Garamond" w:cs="Times New Roman"/>
          <w:sz w:val="24"/>
          <w:szCs w:val="24"/>
        </w:rPr>
        <w:t>sent</w:t>
      </w:r>
      <w:r w:rsidRPr="00504037">
        <w:rPr>
          <w:rFonts w:ascii="Garamond" w:hAnsi="Garamond" w:cs="Times New Roman"/>
          <w:sz w:val="24"/>
          <w:szCs w:val="24"/>
        </w:rPr>
        <w:t xml:space="preserve"> Miquel o aprés, e dix que no li recorda sinó que aquelles hores </w:t>
      </w:r>
      <w:proofErr w:type="spellStart"/>
      <w:r w:rsidRPr="00504037">
        <w:rPr>
          <w:rFonts w:ascii="Garamond" w:hAnsi="Garamond" w:cs="Times New Roman"/>
          <w:sz w:val="24"/>
          <w:szCs w:val="24"/>
        </w:rPr>
        <w:t>veramaven</w:t>
      </w:r>
      <w:proofErr w:type="spellEnd"/>
      <w:r w:rsidRPr="00504037">
        <w:rPr>
          <w:rFonts w:ascii="Garamond" w:hAnsi="Garamond" w:cs="Times New Roman"/>
          <w:sz w:val="24"/>
          <w:szCs w:val="24"/>
        </w:rPr>
        <w:t>. Demanat si aquest havia vist</w:t>
      </w:r>
      <w:r w:rsidRPr="00504037">
        <w:rPr>
          <w:rFonts w:ascii="Garamond" w:hAnsi="Garamond" w:cs="Times New Roman"/>
          <w:color w:val="069A2E"/>
          <w:sz w:val="24"/>
          <w:szCs w:val="24"/>
        </w:rPr>
        <w:t xml:space="preserve"> </w:t>
      </w:r>
      <w:r w:rsidRPr="00504037">
        <w:rPr>
          <w:rFonts w:ascii="Garamond" w:hAnsi="Garamond" w:cs="Times New Roman"/>
          <w:bCs/>
          <w:sz w:val="24"/>
          <w:szCs w:val="24"/>
        </w:rPr>
        <w:t>ans</w:t>
      </w:r>
      <w:r w:rsidRPr="00504037">
        <w:rPr>
          <w:rFonts w:ascii="Garamond" w:hAnsi="Garamond" w:cs="Times New Roman"/>
          <w:sz w:val="24"/>
          <w:szCs w:val="24"/>
        </w:rPr>
        <w:t xml:space="preserve"> ni</w:t>
      </w:r>
      <w:r w:rsidRPr="00504037">
        <w:rPr>
          <w:rFonts w:ascii="Garamond" w:hAnsi="Garamond" w:cs="Times New Roman"/>
          <w:color w:val="069A2E"/>
          <w:sz w:val="24"/>
          <w:szCs w:val="24"/>
        </w:rPr>
        <w:t xml:space="preserve"> </w:t>
      </w:r>
      <w:r w:rsidRPr="00504037">
        <w:rPr>
          <w:rFonts w:ascii="Garamond" w:hAnsi="Garamond" w:cs="Times New Roman"/>
          <w:bCs/>
          <w:sz w:val="24"/>
          <w:szCs w:val="24"/>
        </w:rPr>
        <w:t>viu</w:t>
      </w:r>
      <w:r w:rsidRPr="00504037">
        <w:rPr>
          <w:rFonts w:ascii="Garamond" w:hAnsi="Garamond" w:cs="Times New Roman"/>
          <w:sz w:val="24"/>
          <w:szCs w:val="24"/>
        </w:rPr>
        <w:t xml:space="preserve"> lo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a la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xml:space="preserve"> per demanar 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ni altre, e dix que no, e que de so és veritat e fama entre aquells qui saben veritat.</w:t>
      </w:r>
    </w:p>
    <w:p w14:paraId="02658E5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ensenyat, pregat o subornat, e dix que no. </w:t>
      </w:r>
      <w:r w:rsidRPr="00504037">
        <w:rPr>
          <w:rFonts w:ascii="Garamond" w:hAnsi="Garamond" w:cs="Times New Roman"/>
          <w:sz w:val="24"/>
          <w:szCs w:val="24"/>
          <w:lang w:val="pt-BR"/>
        </w:rPr>
        <w:t>Í</w:t>
      </w:r>
      <w:r w:rsidRPr="00504037">
        <w:rPr>
          <w:rFonts w:ascii="Garamond" w:hAnsi="Garamond" w:cs="Times New Roman"/>
          <w:sz w:val="24"/>
          <w:szCs w:val="24"/>
        </w:rPr>
        <w:t xml:space="preserve">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per amor, per favor o per por ha res deposat o cessat de deposar, e dix que no. Ítem, si espera profit, dan</w:t>
      </w:r>
      <w:r>
        <w:rPr>
          <w:rFonts w:ascii="Garamond" w:hAnsi="Garamond" w:cs="Times New Roman"/>
          <w:sz w:val="24"/>
          <w:szCs w:val="24"/>
        </w:rPr>
        <w:t xml:space="preserve"> o guany ni si li n'</w:t>
      </w:r>
      <w:r w:rsidRPr="00504037">
        <w:rPr>
          <w:rFonts w:ascii="Garamond" w:hAnsi="Garamond" w:cs="Times New Roman"/>
          <w:sz w:val="24"/>
          <w:szCs w:val="24"/>
        </w:rPr>
        <w:t xml:space="preserve">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 presentat ni donat, e dix que no. Ítem, si és parent del dit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guanyàs</w:t>
      </w:r>
      <w:proofErr w:type="spellEnd"/>
      <w:r w:rsidRPr="00504037">
        <w:rPr>
          <w:rFonts w:ascii="Garamond" w:hAnsi="Garamond" w:cs="Times New Roman"/>
          <w:sz w:val="24"/>
          <w:szCs w:val="24"/>
        </w:rPr>
        <w:t xml:space="preserve"> aquesta qüestió, e dix que qualsevulla.</w:t>
      </w:r>
    </w:p>
    <w:p w14:paraId="0D136313" w14:textId="77777777" w:rsidR="00A73822" w:rsidRPr="00504037" w:rsidRDefault="00A73822">
      <w:pPr>
        <w:widowControl w:val="0"/>
        <w:spacing w:after="0" w:line="240" w:lineRule="auto"/>
        <w:ind w:left="149" w:right="61" w:firstLine="426"/>
        <w:jc w:val="both"/>
        <w:rPr>
          <w:rFonts w:ascii="Garamond" w:hAnsi="Garamond" w:cs="Times New Roman"/>
          <w:sz w:val="24"/>
          <w:szCs w:val="24"/>
        </w:rPr>
      </w:pPr>
    </w:p>
    <w:p w14:paraId="3BCC88DA" w14:textId="77777777" w:rsidR="00A73822" w:rsidRPr="00504037" w:rsidRDefault="00A73822">
      <w:pPr>
        <w:widowControl w:val="0"/>
        <w:spacing w:after="0" w:line="240" w:lineRule="auto"/>
        <w:ind w:right="61" w:firstLine="426"/>
        <w:jc w:val="both"/>
        <w:rPr>
          <w:rFonts w:ascii="Garamond" w:hAnsi="Garamond"/>
          <w:sz w:val="24"/>
          <w:szCs w:val="24"/>
        </w:rPr>
      </w:pP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Ferrer, testimoni, jurat e demanat dir veritat sobre los capítols per part d’en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damunt presentats. E dix sobre tots aquells, a ell, primerament de</w:t>
      </w:r>
      <w:r w:rsidRPr="00504037">
        <w:rPr>
          <w:rFonts w:ascii="Garamond" w:hAnsi="Garamond" w:cs="Times New Roman"/>
          <w:color w:val="069A2E"/>
          <w:sz w:val="24"/>
          <w:szCs w:val="24"/>
        </w:rPr>
        <w:t xml:space="preserve"> </w:t>
      </w:r>
      <w:r w:rsidRPr="00504037">
        <w:rPr>
          <w:rFonts w:ascii="Garamond" w:hAnsi="Garamond" w:cs="Times New Roman"/>
          <w:bCs/>
          <w:sz w:val="24"/>
          <w:szCs w:val="24"/>
        </w:rPr>
        <w:t xml:space="preserve">un a un </w:t>
      </w:r>
      <w:proofErr w:type="spellStart"/>
      <w:r w:rsidRPr="00504037">
        <w:rPr>
          <w:rFonts w:ascii="Garamond" w:hAnsi="Garamond" w:cs="Times New Roman"/>
          <w:bCs/>
          <w:sz w:val="24"/>
          <w:szCs w:val="24"/>
        </w:rPr>
        <w:t>lests</w:t>
      </w:r>
      <w:proofErr w:type="spellEnd"/>
      <w:r w:rsidRPr="00504037">
        <w:rPr>
          <w:rFonts w:ascii="Garamond" w:hAnsi="Garamond" w:cs="Times New Roman"/>
          <w:bCs/>
          <w:sz w:val="24"/>
          <w:szCs w:val="24"/>
        </w:rPr>
        <w:t>,</w:t>
      </w:r>
      <w:r w:rsidRPr="00504037">
        <w:rPr>
          <w:rFonts w:ascii="Garamond" w:hAnsi="Garamond" w:cs="Times New Roman"/>
          <w:color w:val="069A2E"/>
          <w:sz w:val="24"/>
          <w:szCs w:val="24"/>
        </w:rPr>
        <w:t xml:space="preserve"> </w:t>
      </w:r>
      <w:r w:rsidRPr="00504037">
        <w:rPr>
          <w:rFonts w:ascii="Garamond" w:hAnsi="Garamond" w:cs="Times New Roman"/>
          <w:sz w:val="24"/>
          <w:szCs w:val="24"/>
        </w:rPr>
        <w:t>res no saber.</w:t>
      </w:r>
    </w:p>
    <w:p w14:paraId="30AADF7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pregat, ensenyat ni subornat per fer aquest testimoni,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amor, per por o per </w:t>
      </w:r>
      <w:proofErr w:type="spellStart"/>
      <w:r w:rsidRPr="00504037">
        <w:rPr>
          <w:rFonts w:ascii="Garamond" w:hAnsi="Garamond" w:cs="Times New Roman"/>
          <w:sz w:val="24"/>
          <w:szCs w:val="24"/>
        </w:rPr>
        <w:t>malvolensa</w:t>
      </w:r>
      <w:proofErr w:type="spellEnd"/>
      <w:r w:rsidRPr="00504037">
        <w:rPr>
          <w:rFonts w:ascii="Garamond" w:hAnsi="Garamond" w:cs="Times New Roman"/>
          <w:sz w:val="24"/>
          <w:szCs w:val="24"/>
        </w:rPr>
        <w:t xml:space="preserve"> ha cessat res deposar, e dix que no. Ítem, si n'espera profit, guany ni dan, o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 donat o presentat,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obtengués</w:t>
      </w:r>
      <w:proofErr w:type="spellEnd"/>
      <w:r w:rsidRPr="00504037">
        <w:rPr>
          <w:rFonts w:ascii="Garamond" w:hAnsi="Garamond" w:cs="Times New Roman"/>
          <w:sz w:val="24"/>
          <w:szCs w:val="24"/>
        </w:rPr>
        <w:t xml:space="preserve"> aquesta present qüestió, e dix que qualque millor dret hi </w:t>
      </w:r>
      <w:proofErr w:type="spellStart"/>
      <w:r w:rsidRPr="00504037">
        <w:rPr>
          <w:rFonts w:ascii="Garamond" w:hAnsi="Garamond" w:cs="Times New Roman"/>
          <w:sz w:val="24"/>
          <w:szCs w:val="24"/>
        </w:rPr>
        <w:t>haje</w:t>
      </w:r>
      <w:proofErr w:type="spellEnd"/>
      <w:r w:rsidRPr="00504037">
        <w:rPr>
          <w:rFonts w:ascii="Garamond" w:hAnsi="Garamond" w:cs="Times New Roman"/>
          <w:sz w:val="24"/>
          <w:szCs w:val="24"/>
        </w:rPr>
        <w:t>.</w:t>
      </w:r>
    </w:p>
    <w:p w14:paraId="264B9F57" w14:textId="77777777" w:rsidR="00A73822" w:rsidRPr="00504037" w:rsidRDefault="00A73822">
      <w:pPr>
        <w:widowControl w:val="0"/>
        <w:spacing w:after="0" w:line="240" w:lineRule="auto"/>
        <w:ind w:left="149" w:right="61" w:firstLine="426"/>
        <w:jc w:val="both"/>
        <w:rPr>
          <w:rFonts w:ascii="Garamond" w:hAnsi="Garamond" w:cs="Times New Roman"/>
          <w:sz w:val="24"/>
          <w:szCs w:val="24"/>
        </w:rPr>
      </w:pPr>
    </w:p>
    <w:p w14:paraId="3E2C8E8B" w14:textId="77777777" w:rsidR="00A73822" w:rsidRPr="00504037" w:rsidRDefault="00A73822">
      <w:pPr>
        <w:widowControl w:val="0"/>
        <w:spacing w:after="0" w:line="240" w:lineRule="auto"/>
        <w:ind w:right="61"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202v]</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Lo discret en </w:t>
      </w:r>
      <w:proofErr w:type="spellStart"/>
      <w:r w:rsidRPr="00504037">
        <w:rPr>
          <w:rFonts w:ascii="Garamond" w:hAnsi="Garamond" w:cs="Times New Roman"/>
          <w:sz w:val="24"/>
          <w:szCs w:val="24"/>
        </w:rPr>
        <w:t>Jacme</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Monar</w:t>
      </w:r>
      <w:proofErr w:type="spellEnd"/>
      <w:r w:rsidRPr="00504037">
        <w:rPr>
          <w:rFonts w:ascii="Garamond" w:hAnsi="Garamond" w:cs="Times New Roman"/>
          <w:sz w:val="24"/>
          <w:szCs w:val="24"/>
        </w:rPr>
        <w:t xml:space="preserve">, rector de </w:t>
      </w:r>
      <w:proofErr w:type="spellStart"/>
      <w:r w:rsidRPr="00504037">
        <w:rPr>
          <w:rFonts w:ascii="Garamond" w:hAnsi="Garamond" w:cs="Times New Roman"/>
          <w:sz w:val="24"/>
          <w:szCs w:val="24"/>
        </w:rPr>
        <w:t>Sancta</w:t>
      </w:r>
      <w:proofErr w:type="spellEnd"/>
      <w:r w:rsidRPr="00504037">
        <w:rPr>
          <w:rFonts w:ascii="Garamond" w:hAnsi="Garamond" w:cs="Times New Roman"/>
          <w:sz w:val="24"/>
          <w:szCs w:val="24"/>
        </w:rPr>
        <w:t xml:space="preserve"> Maria des Camí, testimoni, jurat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sagrament demanat, lo qual sagrament feu de </w:t>
      </w:r>
      <w:proofErr w:type="spellStart"/>
      <w:r w:rsidRPr="00504037">
        <w:rPr>
          <w:rFonts w:ascii="Garamond" w:hAnsi="Garamond" w:cs="Times New Roman"/>
          <w:sz w:val="24"/>
          <w:szCs w:val="24"/>
        </w:rPr>
        <w:t>licència</w:t>
      </w:r>
      <w:proofErr w:type="spellEnd"/>
      <w:r w:rsidRPr="00504037">
        <w:rPr>
          <w:rFonts w:ascii="Garamond" w:hAnsi="Garamond" w:cs="Times New Roman"/>
          <w:sz w:val="24"/>
          <w:szCs w:val="24"/>
        </w:rPr>
        <w:t xml:space="preserve"> de l’honrat oficial de </w:t>
      </w:r>
      <w:proofErr w:type="spellStart"/>
      <w:r w:rsidRPr="00504037">
        <w:rPr>
          <w:rFonts w:ascii="Garamond" w:hAnsi="Garamond" w:cs="Times New Roman"/>
          <w:sz w:val="24"/>
          <w:szCs w:val="24"/>
        </w:rPr>
        <w:t>Mallorques</w:t>
      </w:r>
      <w:proofErr w:type="spellEnd"/>
      <w:r w:rsidRPr="00504037">
        <w:rPr>
          <w:rFonts w:ascii="Garamond" w:hAnsi="Garamond" w:cs="Times New Roman"/>
          <w:sz w:val="24"/>
          <w:szCs w:val="24"/>
        </w:rPr>
        <w:t xml:space="preserve">, dir veritat sobre los capítols per part d’en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presentats, sobre los quals, de voluntat del </w:t>
      </w:r>
      <w:proofErr w:type="spellStart"/>
      <w:r w:rsidRPr="00504037">
        <w:rPr>
          <w:rFonts w:ascii="Garamond" w:hAnsi="Garamond" w:cs="Times New Roman"/>
          <w:bCs/>
          <w:sz w:val="24"/>
          <w:szCs w:val="24"/>
        </w:rPr>
        <w:t>produent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reebut</w:t>
      </w:r>
      <w:proofErr w:type="spellEnd"/>
      <w:r w:rsidRPr="00504037">
        <w:rPr>
          <w:rFonts w:ascii="Garamond" w:hAnsi="Garamond" w:cs="Times New Roman"/>
          <w:sz w:val="24"/>
          <w:szCs w:val="24"/>
        </w:rPr>
        <w:t>. E, primerament, sobre lo primer e segon capítols, sobre los quals dix res no saber.</w:t>
      </w:r>
    </w:p>
    <w:p w14:paraId="4E653E57"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 </w:t>
      </w:r>
      <w:proofErr w:type="spellStart"/>
      <w:r w:rsidRPr="00504037">
        <w:rPr>
          <w:rFonts w:ascii="Garamond" w:hAnsi="Garamond" w:cs="Times New Roman"/>
          <w:sz w:val="24"/>
          <w:szCs w:val="24"/>
        </w:rPr>
        <w:t>ters</w:t>
      </w:r>
      <w:proofErr w:type="spellEnd"/>
      <w:r w:rsidRPr="00504037">
        <w:rPr>
          <w:rFonts w:ascii="Garamond" w:hAnsi="Garamond" w:cs="Times New Roman"/>
          <w:sz w:val="24"/>
          <w:szCs w:val="24"/>
        </w:rPr>
        <w:t xml:space="preserve"> capítol demanat, dix sobre aquell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saguex</w:t>
      </w:r>
      <w:proofErr w:type="spellEnd"/>
      <w:r w:rsidRPr="00504037">
        <w:rPr>
          <w:rFonts w:ascii="Garamond" w:hAnsi="Garamond" w:cs="Times New Roman"/>
          <w:sz w:val="24"/>
          <w:szCs w:val="24"/>
        </w:rPr>
        <w:t xml:space="preserve">, so és, que enguany, de </w:t>
      </w:r>
      <w:proofErr w:type="spellStart"/>
      <w:r w:rsidRPr="00504037">
        <w:rPr>
          <w:rFonts w:ascii="Garamond" w:hAnsi="Garamond" w:cs="Times New Roman"/>
          <w:sz w:val="24"/>
          <w:szCs w:val="24"/>
        </w:rPr>
        <w:t>verames</w:t>
      </w:r>
      <w:proofErr w:type="spellEnd"/>
      <w:r w:rsidRPr="00504037">
        <w:rPr>
          <w:rFonts w:ascii="Garamond" w:hAnsi="Garamond" w:cs="Times New Roman"/>
          <w:sz w:val="24"/>
          <w:szCs w:val="24"/>
        </w:rPr>
        <w:t xml:space="preserve">, aquest era a la alqueria de la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feÿa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veramar</w:t>
      </w:r>
      <w:proofErr w:type="spellEnd"/>
      <w:r w:rsidRPr="00504037">
        <w:rPr>
          <w:rFonts w:ascii="Garamond" w:hAnsi="Garamond" w:cs="Times New Roman"/>
          <w:sz w:val="24"/>
          <w:szCs w:val="24"/>
        </w:rPr>
        <w:t xml:space="preserve"> la vinya de la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stant</w:t>
      </w:r>
      <w:proofErr w:type="spellEnd"/>
      <w:r w:rsidRPr="00504037">
        <w:rPr>
          <w:rFonts w:ascii="Garamond" w:hAnsi="Garamond" w:cs="Times New Roman"/>
          <w:sz w:val="24"/>
          <w:szCs w:val="24"/>
        </w:rPr>
        <w:t xml:space="preserve"> aquí un die, del qual no li recorda, sinó que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 son parer, quatre o </w:t>
      </w:r>
      <w:r w:rsidRPr="00504037">
        <w:rPr>
          <w:rFonts w:ascii="Garamond" w:hAnsi="Garamond" w:cs="Times New Roman"/>
          <w:smallCaps/>
          <w:sz w:val="24"/>
          <w:szCs w:val="24"/>
        </w:rPr>
        <w:t>v</w:t>
      </w:r>
      <w:r w:rsidRPr="00504037">
        <w:rPr>
          <w:rFonts w:ascii="Garamond" w:hAnsi="Garamond" w:cs="Times New Roman"/>
          <w:sz w:val="24"/>
          <w:szCs w:val="24"/>
        </w:rPr>
        <w:t xml:space="preserve"> jorns aprés la festa de </w:t>
      </w:r>
      <w:r>
        <w:rPr>
          <w:rFonts w:ascii="Garamond" w:hAnsi="Garamond" w:cs="Times New Roman"/>
          <w:sz w:val="24"/>
          <w:szCs w:val="24"/>
        </w:rPr>
        <w:t>sent</w:t>
      </w:r>
      <w:r w:rsidRPr="00504037">
        <w:rPr>
          <w:rFonts w:ascii="Garamond" w:hAnsi="Garamond" w:cs="Times New Roman"/>
          <w:sz w:val="24"/>
          <w:szCs w:val="24"/>
        </w:rPr>
        <w:t xml:space="preserve"> Miquel, viu aquí venir en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escuder de l’honrat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lo qual dix aquí que </w:t>
      </w:r>
      <w:proofErr w:type="spellStart"/>
      <w:r w:rsidRPr="00504037">
        <w:rPr>
          <w:rFonts w:ascii="Garamond" w:hAnsi="Garamond" w:cs="Times New Roman"/>
          <w:sz w:val="24"/>
          <w:szCs w:val="24"/>
        </w:rPr>
        <w:t>sercave</w:t>
      </w:r>
      <w:proofErr w:type="spellEnd"/>
      <w:r w:rsidRPr="00504037">
        <w:rPr>
          <w:rFonts w:ascii="Garamond" w:hAnsi="Garamond" w:cs="Times New Roman"/>
          <w:sz w:val="24"/>
          <w:szCs w:val="24"/>
        </w:rPr>
        <w:t xml:space="preserve"> </w:t>
      </w:r>
      <w:r w:rsidRPr="00504037">
        <w:rPr>
          <w:rFonts w:ascii="Garamond" w:hAnsi="Garamond" w:cs="Times New Roman"/>
          <w:smallCaps/>
          <w:sz w:val="24"/>
          <w:szCs w:val="24"/>
        </w:rPr>
        <w:t>i</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perdut. E és </w:t>
      </w:r>
      <w:proofErr w:type="spellStart"/>
      <w:r w:rsidRPr="00504037">
        <w:rPr>
          <w:rFonts w:ascii="Garamond" w:hAnsi="Garamond" w:cs="Times New Roman"/>
          <w:sz w:val="24"/>
          <w:szCs w:val="24"/>
        </w:rPr>
        <w:t>là</w:t>
      </w:r>
      <w:proofErr w:type="spellEnd"/>
      <w:r w:rsidRPr="00504037">
        <w:rPr>
          <w:rFonts w:ascii="Garamond" w:hAnsi="Garamond" w:cs="Times New Roman"/>
          <w:color w:val="069A2E"/>
          <w:sz w:val="24"/>
          <w:szCs w:val="24"/>
        </w:rPr>
        <w:t xml:space="preserve"> </w:t>
      </w:r>
      <w:proofErr w:type="spellStart"/>
      <w:r w:rsidRPr="00504037">
        <w:rPr>
          <w:rFonts w:ascii="Garamond" w:hAnsi="Garamond" w:cs="Times New Roman"/>
          <w:bCs/>
          <w:sz w:val="24"/>
          <w:szCs w:val="24"/>
        </w:rPr>
        <w:t>vigares</w:t>
      </w:r>
      <w:proofErr w:type="spellEnd"/>
      <w:r w:rsidRPr="00504037">
        <w:rPr>
          <w:rFonts w:ascii="Garamond" w:hAnsi="Garamond" w:cs="Times New Roman"/>
          <w:bCs/>
          <w:sz w:val="24"/>
          <w:szCs w:val="24"/>
        </w:rPr>
        <w:t xml:space="preserve"> a</w:t>
      </w:r>
      <w:r w:rsidRPr="00504037">
        <w:rPr>
          <w:rFonts w:ascii="Garamond" w:hAnsi="Garamond" w:cs="Times New Roman"/>
          <w:sz w:val="24"/>
          <w:szCs w:val="24"/>
        </w:rPr>
        <w:t xml:space="preserve"> aquest que </w:t>
      </w:r>
      <w:proofErr w:type="spellStart"/>
      <w:r w:rsidRPr="00504037">
        <w:rPr>
          <w:rFonts w:ascii="Garamond" w:hAnsi="Garamond" w:cs="Times New Roman"/>
          <w:sz w:val="24"/>
          <w:szCs w:val="24"/>
        </w:rPr>
        <w:t>dixé</w:t>
      </w:r>
      <w:r>
        <w:rPr>
          <w:rFonts w:ascii="Garamond" w:hAnsi="Garamond" w:cs="Times New Roman"/>
          <w:sz w:val="24"/>
          <w:szCs w:val="24"/>
        </w:rPr>
        <w:t>s</w:t>
      </w:r>
      <w:proofErr w:type="spellEnd"/>
      <w:r>
        <w:rPr>
          <w:rFonts w:ascii="Garamond" w:hAnsi="Garamond" w:cs="Times New Roman"/>
          <w:sz w:val="24"/>
          <w:szCs w:val="24"/>
        </w:rPr>
        <w:t xml:space="preserve"> que dos o tres jorns </w:t>
      </w:r>
      <w:proofErr w:type="spellStart"/>
      <w:r>
        <w:rPr>
          <w:rFonts w:ascii="Garamond" w:hAnsi="Garamond" w:cs="Times New Roman"/>
          <w:sz w:val="24"/>
          <w:szCs w:val="24"/>
        </w:rPr>
        <w:t>havie</w:t>
      </w:r>
      <w:proofErr w:type="spellEnd"/>
      <w:r>
        <w:rPr>
          <w:rFonts w:ascii="Garamond" w:hAnsi="Garamond" w:cs="Times New Roman"/>
          <w:sz w:val="24"/>
          <w:szCs w:val="24"/>
        </w:rPr>
        <w:t xml:space="preserve"> </w:t>
      </w:r>
      <w:proofErr w:type="spellStart"/>
      <w:r>
        <w:rPr>
          <w:rFonts w:ascii="Garamond" w:hAnsi="Garamond" w:cs="Times New Roman"/>
          <w:sz w:val="24"/>
          <w:szCs w:val="24"/>
        </w:rPr>
        <w:t>qu</w:t>
      </w:r>
      <w:r w:rsidRPr="00504037">
        <w:rPr>
          <w:rFonts w:ascii="Garamond" w:hAnsi="Garamond" w:cs="Times New Roman"/>
          <w:sz w:val="24"/>
          <w:szCs w:val="24"/>
        </w:rPr>
        <w:t>e</w:t>
      </w:r>
      <w:r>
        <w:rPr>
          <w:rFonts w:ascii="Garamond" w:hAnsi="Garamond" w:cs="Times New Roman"/>
          <w:sz w:val="24"/>
          <w:szCs w:val="24"/>
        </w:rPr>
        <w:t>·</w:t>
      </w:r>
      <w:r w:rsidRPr="00504037">
        <w:rPr>
          <w:rFonts w:ascii="Garamond" w:hAnsi="Garamond" w:cs="Times New Roman"/>
          <w:sz w:val="24"/>
          <w:szCs w:val="24"/>
        </w:rPr>
        <w:t>ll</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perdut. Demanat </w:t>
      </w:r>
      <w:proofErr w:type="spellStart"/>
      <w:r w:rsidRPr="00504037">
        <w:rPr>
          <w:rFonts w:ascii="Garamond" w:hAnsi="Garamond" w:cs="Times New Roman"/>
          <w:sz w:val="24"/>
          <w:szCs w:val="24"/>
        </w:rPr>
        <w:t>denant</w:t>
      </w:r>
      <w:proofErr w:type="spellEnd"/>
      <w:r w:rsidRPr="00504037">
        <w:rPr>
          <w:rFonts w:ascii="Garamond" w:hAnsi="Garamond" w:cs="Times New Roman"/>
          <w:sz w:val="24"/>
          <w:szCs w:val="24"/>
        </w:rPr>
        <w:t xml:space="preserve"> qui ho dix, e dix</w:t>
      </w:r>
      <w:r w:rsidRPr="00504037">
        <w:rPr>
          <w:rStyle w:val="Ancladenotaalpie"/>
          <w:rFonts w:ascii="Garamond" w:hAnsi="Garamond" w:cs="Times New Roman"/>
          <w:sz w:val="24"/>
          <w:szCs w:val="24"/>
        </w:rPr>
        <w:footnoteReference w:id="88"/>
      </w:r>
      <w:r w:rsidRPr="00504037">
        <w:rPr>
          <w:rFonts w:ascii="Garamond" w:hAnsi="Garamond" w:cs="Times New Roman"/>
          <w:sz w:val="24"/>
          <w:szCs w:val="24"/>
        </w:rPr>
        <w:t xml:space="preserve"> que molts</w:t>
      </w:r>
      <w:r w:rsidRPr="00504037">
        <w:rPr>
          <w:rFonts w:ascii="Garamond" w:hAnsi="Garamond" w:cs="Times New Roman"/>
          <w:b/>
          <w:bCs/>
          <w:sz w:val="24"/>
          <w:szCs w:val="24"/>
        </w:rPr>
        <w:t xml:space="preserve"> </w:t>
      </w:r>
      <w:r w:rsidRPr="00504037">
        <w:rPr>
          <w:rFonts w:ascii="Garamond" w:hAnsi="Garamond" w:cs="Times New Roman"/>
          <w:sz w:val="24"/>
          <w:szCs w:val="24"/>
        </w:rPr>
        <w:t xml:space="preserve">hi </w:t>
      </w:r>
      <w:proofErr w:type="spellStart"/>
      <w:r w:rsidRPr="00504037">
        <w:rPr>
          <w:rFonts w:ascii="Garamond" w:hAnsi="Garamond" w:cs="Times New Roman"/>
          <w:sz w:val="24"/>
          <w:szCs w:val="24"/>
        </w:rPr>
        <w:t>eran</w:t>
      </w:r>
      <w:proofErr w:type="spellEnd"/>
      <w:r w:rsidRPr="00504037">
        <w:rPr>
          <w:rFonts w:ascii="Garamond" w:hAnsi="Garamond" w:cs="Times New Roman"/>
          <w:sz w:val="24"/>
          <w:szCs w:val="24"/>
        </w:rPr>
        <w:t>, dels quals</w:t>
      </w:r>
      <w:r w:rsidRPr="00504037">
        <w:rPr>
          <w:rFonts w:ascii="Garamond" w:hAnsi="Garamond" w:cs="Times New Roman"/>
          <w:color w:val="069A2E"/>
          <w:sz w:val="24"/>
          <w:szCs w:val="24"/>
        </w:rPr>
        <w:t xml:space="preserve"> </w:t>
      </w:r>
      <w:r w:rsidRPr="00504037">
        <w:rPr>
          <w:rFonts w:ascii="Garamond" w:hAnsi="Garamond" w:cs="Times New Roman"/>
          <w:bCs/>
          <w:sz w:val="24"/>
          <w:szCs w:val="24"/>
        </w:rPr>
        <w:t>a adés</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no li recorda. Demanat ell si sap ni viu que lo dit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demanàs</w:t>
      </w:r>
      <w:proofErr w:type="spellEnd"/>
      <w:r w:rsidRPr="00504037">
        <w:rPr>
          <w:rFonts w:ascii="Garamond" w:hAnsi="Garamond" w:cs="Times New Roman"/>
          <w:sz w:val="24"/>
          <w:szCs w:val="24"/>
        </w:rPr>
        <w:t xml:space="preserve"> ni hagués demanat </w:t>
      </w:r>
      <w:r w:rsidRPr="00504037">
        <w:rPr>
          <w:rFonts w:ascii="Garamond" w:hAnsi="Garamond" w:cs="Times New Roman"/>
          <w:bCs/>
          <w:sz w:val="24"/>
          <w:szCs w:val="24"/>
        </w:rPr>
        <w:t>abans</w:t>
      </w:r>
      <w:r w:rsidRPr="00504037">
        <w:rPr>
          <w:rFonts w:ascii="Garamond" w:hAnsi="Garamond" w:cs="Times New Roman"/>
          <w:b/>
          <w:bCs/>
          <w:color w:val="FF4000"/>
          <w:sz w:val="24"/>
          <w:szCs w:val="24"/>
        </w:rPr>
        <w:t xml:space="preserve"> </w:t>
      </w:r>
      <w:r w:rsidRPr="00504037">
        <w:rPr>
          <w:rFonts w:ascii="Garamond" w:hAnsi="Garamond" w:cs="Times New Roman"/>
          <w:sz w:val="24"/>
          <w:szCs w:val="24"/>
        </w:rPr>
        <w:t xml:space="preserve">aquell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ni altres en lo </w:t>
      </w:r>
      <w:proofErr w:type="spellStart"/>
      <w:r w:rsidRPr="00504037">
        <w:rPr>
          <w:rFonts w:ascii="Garamond" w:hAnsi="Garamond" w:cs="Times New Roman"/>
          <w:sz w:val="24"/>
          <w:szCs w:val="24"/>
        </w:rPr>
        <w:t>loch</w:t>
      </w:r>
      <w:proofErr w:type="spellEnd"/>
      <w:r w:rsidRPr="00504037">
        <w:rPr>
          <w:rFonts w:ascii="Garamond" w:hAnsi="Garamond" w:cs="Times New Roman"/>
          <w:sz w:val="24"/>
          <w:szCs w:val="24"/>
        </w:rPr>
        <w:t xml:space="preserve"> de la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e dix que no.</w:t>
      </w:r>
    </w:p>
    <w:p w14:paraId="1D157343"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tots los altres capítols, dix saber so que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ha deposat en los altres, 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no</w:t>
      </w:r>
      <w:r w:rsidRPr="00504037">
        <w:rPr>
          <w:rFonts w:ascii="Garamond" w:hAnsi="Garamond" w:cs="Times New Roman"/>
          <w:color w:val="069A2E"/>
          <w:sz w:val="24"/>
          <w:szCs w:val="24"/>
        </w:rPr>
        <w:t xml:space="preserve"> </w:t>
      </w:r>
      <w:proofErr w:type="spellStart"/>
      <w:r w:rsidRPr="00504037">
        <w:rPr>
          <w:rFonts w:ascii="Garamond" w:hAnsi="Garamond" w:cs="Times New Roman"/>
          <w:bCs/>
          <w:sz w:val="24"/>
          <w:szCs w:val="24"/>
        </w:rPr>
        <w:t>anadir</w:t>
      </w:r>
      <w:proofErr w:type="spellEnd"/>
      <w:r w:rsidRPr="00504037">
        <w:rPr>
          <w:rFonts w:ascii="Garamond" w:hAnsi="Garamond" w:cs="Times New Roman"/>
          <w:bCs/>
          <w:sz w:val="24"/>
          <w:szCs w:val="24"/>
        </w:rPr>
        <w:t>,</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que lo dit en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w:t>
      </w:r>
      <w:r w:rsidRPr="00504037">
        <w:rPr>
          <w:rFonts w:ascii="Garamond" w:hAnsi="Garamond" w:cs="Times New Roman"/>
          <w:bCs/>
          <w:sz w:val="24"/>
          <w:szCs w:val="24"/>
        </w:rPr>
        <w:t>més dirà pas,</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axí</w:t>
      </w:r>
      <w:proofErr w:type="spellEnd"/>
      <w:r w:rsidRPr="00504037">
        <w:rPr>
          <w:rFonts w:ascii="Garamond" w:hAnsi="Garamond" w:cs="Times New Roman"/>
          <w:sz w:val="24"/>
          <w:szCs w:val="24"/>
        </w:rPr>
        <w:t xml:space="preserve"> com lo capítol conté a la </w:t>
      </w:r>
      <w:proofErr w:type="spellStart"/>
      <w:r w:rsidRPr="00504037">
        <w:rPr>
          <w:rFonts w:ascii="Garamond" w:hAnsi="Garamond" w:cs="Times New Roman"/>
          <w:sz w:val="24"/>
          <w:szCs w:val="24"/>
        </w:rPr>
        <w:t>alcharia</w:t>
      </w:r>
      <w:proofErr w:type="spellEnd"/>
      <w:r w:rsidRPr="00504037">
        <w:rPr>
          <w:rStyle w:val="Ancladenotaalpie"/>
          <w:rFonts w:ascii="Garamond" w:hAnsi="Garamond" w:cs="Times New Roman"/>
          <w:sz w:val="24"/>
          <w:szCs w:val="24"/>
        </w:rPr>
        <w:footnoteReference w:id="89"/>
      </w:r>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d’en Cassà, que ans sa dia </w:t>
      </w:r>
      <w:r w:rsidRPr="00504037">
        <w:rPr>
          <w:rFonts w:ascii="Garamond" w:hAnsi="Garamond" w:cs="Times New Roman"/>
          <w:iCs/>
          <w:sz w:val="24"/>
          <w:szCs w:val="24"/>
        </w:rPr>
        <w:t xml:space="preserve">a la </w:t>
      </w:r>
      <w:proofErr w:type="spellStart"/>
      <w:r w:rsidRPr="00504037">
        <w:rPr>
          <w:rFonts w:ascii="Garamond" w:hAnsi="Garamond" w:cs="Times New Roman"/>
          <w:iCs/>
          <w:sz w:val="24"/>
          <w:szCs w:val="24"/>
        </w:rPr>
        <w:t>Alenjassa</w:t>
      </w:r>
      <w:proofErr w:type="spellEnd"/>
      <w:r w:rsidRPr="00504037">
        <w:rPr>
          <w:rFonts w:ascii="Garamond" w:hAnsi="Garamond" w:cs="Times New Roman"/>
          <w:i/>
          <w:iCs/>
          <w:sz w:val="24"/>
          <w:szCs w:val="24"/>
        </w:rPr>
        <w:t>,</w:t>
      </w:r>
      <w:r w:rsidRPr="00504037">
        <w:rPr>
          <w:rFonts w:ascii="Garamond" w:hAnsi="Garamond" w:cs="Times New Roman"/>
          <w:sz w:val="24"/>
          <w:szCs w:val="24"/>
        </w:rPr>
        <w:t xml:space="preserve"> e açò prova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w:t>
      </w:r>
      <w:r w:rsidRPr="00504037">
        <w:rPr>
          <w:rStyle w:val="Ancladenotaalpie"/>
          <w:rFonts w:ascii="Garamond" w:hAnsi="Garamond" w:cs="Times New Roman"/>
          <w:sz w:val="24"/>
          <w:szCs w:val="24"/>
        </w:rPr>
        <w:footnoteReference w:id="90"/>
      </w:r>
      <w:r w:rsidRPr="00504037">
        <w:rPr>
          <w:rFonts w:ascii="Garamond" w:hAnsi="Garamond" w:cs="Times New Roman"/>
          <w:sz w:val="24"/>
          <w:szCs w:val="24"/>
        </w:rPr>
        <w:t xml:space="preserve"> 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no y sap, e que les coses per ell desús dites són veres e d’aquelles és veritat.</w:t>
      </w:r>
    </w:p>
    <w:p w14:paraId="5AF39B25"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ensenyat o subornat ni pregat per fer aquest testimoni,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per favor, per amor o per por ni per</w:t>
      </w:r>
      <w:r w:rsidRPr="00504037">
        <w:rPr>
          <w:rFonts w:ascii="Garamond" w:hAnsi="Garamond" w:cs="Times New Roman"/>
          <w:color w:val="069A2E"/>
          <w:sz w:val="24"/>
          <w:szCs w:val="24"/>
        </w:rPr>
        <w:t xml:space="preserve"> </w:t>
      </w:r>
      <w:r w:rsidRPr="00504037">
        <w:rPr>
          <w:rFonts w:ascii="Garamond" w:hAnsi="Garamond" w:cs="Times New Roman"/>
          <w:bCs/>
          <w:sz w:val="24"/>
          <w:szCs w:val="24"/>
        </w:rPr>
        <w:t>preu</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ha res deposat ni cessat deposar, e dix que no. Ítem, si espera profit, guany ni dan per aquest testimoni, e dix que no. Ítem,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 donat o presentat,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guanyàs</w:t>
      </w:r>
      <w:proofErr w:type="spellEnd"/>
      <w:r w:rsidRPr="00504037">
        <w:rPr>
          <w:rFonts w:ascii="Garamond" w:hAnsi="Garamond" w:cs="Times New Roman"/>
          <w:sz w:val="24"/>
          <w:szCs w:val="24"/>
        </w:rPr>
        <w:t xml:space="preserve"> aquesta qüestió, e dix que </w:t>
      </w:r>
      <w:proofErr w:type="spellStart"/>
      <w:r w:rsidRPr="00504037">
        <w:rPr>
          <w:rFonts w:ascii="Garamond" w:hAnsi="Garamond" w:cs="Times New Roman"/>
          <w:sz w:val="24"/>
          <w:szCs w:val="24"/>
        </w:rPr>
        <w:t>qui·s</w:t>
      </w:r>
      <w:proofErr w:type="spellEnd"/>
      <w:r w:rsidRPr="00504037">
        <w:rPr>
          <w:rFonts w:ascii="Garamond" w:hAnsi="Garamond" w:cs="Times New Roman"/>
          <w:sz w:val="24"/>
          <w:szCs w:val="24"/>
        </w:rPr>
        <w:t xml:space="preserve"> qui millor dret </w:t>
      </w:r>
      <w:proofErr w:type="spellStart"/>
      <w:r w:rsidRPr="00504037">
        <w:rPr>
          <w:rFonts w:ascii="Garamond" w:hAnsi="Garamond" w:cs="Times New Roman"/>
          <w:sz w:val="24"/>
          <w:szCs w:val="24"/>
        </w:rPr>
        <w:t>haje</w:t>
      </w:r>
      <w:proofErr w:type="spellEnd"/>
      <w:r w:rsidRPr="00504037">
        <w:rPr>
          <w:rFonts w:ascii="Garamond" w:hAnsi="Garamond" w:cs="Times New Roman"/>
          <w:sz w:val="24"/>
          <w:szCs w:val="24"/>
        </w:rPr>
        <w:t>.</w:t>
      </w:r>
    </w:p>
    <w:p w14:paraId="4E93B10F" w14:textId="77777777" w:rsidR="00A73822" w:rsidRPr="00504037" w:rsidRDefault="00A73822">
      <w:pPr>
        <w:widowControl w:val="0"/>
        <w:spacing w:after="0" w:line="240" w:lineRule="auto"/>
        <w:ind w:left="149" w:right="61" w:firstLine="426"/>
        <w:jc w:val="both"/>
        <w:rPr>
          <w:rFonts w:ascii="Garamond" w:hAnsi="Garamond" w:cs="Times New Roman"/>
          <w:b/>
          <w:bCs/>
          <w:color w:val="000000"/>
          <w:sz w:val="24"/>
          <w:szCs w:val="24"/>
        </w:rPr>
      </w:pPr>
    </w:p>
    <w:p w14:paraId="12FC6564" w14:textId="77777777" w:rsidR="00A73822" w:rsidRPr="00504037" w:rsidRDefault="00A73822">
      <w:pPr>
        <w:widowControl w:val="0"/>
        <w:spacing w:after="0" w:line="240" w:lineRule="auto"/>
        <w:ind w:right="61" w:firstLine="426"/>
        <w:jc w:val="both"/>
        <w:rPr>
          <w:rFonts w:ascii="Garamond" w:hAnsi="Garamond"/>
          <w:sz w:val="24"/>
          <w:szCs w:val="24"/>
        </w:rPr>
      </w:pPr>
      <w:r>
        <w:rPr>
          <w:rFonts w:ascii="Garamond" w:hAnsi="Garamond" w:cs="Times New Roman"/>
          <w:bCs/>
          <w:sz w:val="24"/>
          <w:szCs w:val="24"/>
        </w:rPr>
        <w:t>[</w:t>
      </w:r>
      <w:r w:rsidRPr="00504037">
        <w:rPr>
          <w:rFonts w:ascii="Garamond" w:hAnsi="Garamond" w:cs="Times New Roman"/>
          <w:bCs/>
          <w:sz w:val="24"/>
          <w:szCs w:val="24"/>
        </w:rPr>
        <w:t>203r]</w:t>
      </w:r>
      <w:r w:rsidRPr="00504037">
        <w:rPr>
          <w:rFonts w:ascii="Garamond" w:hAnsi="Garamond" w:cs="Times New Roman"/>
          <w:b/>
          <w:bCs/>
          <w:color w:val="FF4000"/>
          <w:sz w:val="24"/>
          <w:szCs w:val="24"/>
        </w:rPr>
        <w:t xml:space="preserve"> </w:t>
      </w:r>
      <w:r w:rsidRPr="00504037">
        <w:rPr>
          <w:rFonts w:ascii="Garamond" w:hAnsi="Garamond" w:cs="Times New Roman"/>
          <w:bCs/>
          <w:sz w:val="24"/>
          <w:szCs w:val="24"/>
        </w:rPr>
        <w:t>Bernat</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Blanch, </w:t>
      </w:r>
      <w:proofErr w:type="spellStart"/>
      <w:r w:rsidRPr="00504037">
        <w:rPr>
          <w:rFonts w:ascii="Garamond" w:hAnsi="Garamond" w:cs="Times New Roman"/>
          <w:sz w:val="24"/>
          <w:szCs w:val="24"/>
        </w:rPr>
        <w:t>prebere</w:t>
      </w:r>
      <w:proofErr w:type="spellEnd"/>
      <w:r w:rsidRPr="00504037">
        <w:rPr>
          <w:rFonts w:ascii="Garamond" w:hAnsi="Garamond" w:cs="Times New Roman"/>
          <w:sz w:val="24"/>
          <w:szCs w:val="24"/>
        </w:rPr>
        <w:t>,</w:t>
      </w:r>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testimoni, jurat e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sagrament, lo qual feu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e manament de l’honrat </w:t>
      </w:r>
      <w:proofErr w:type="spellStart"/>
      <w:r w:rsidRPr="00504037">
        <w:rPr>
          <w:rFonts w:ascii="Garamond" w:hAnsi="Garamond" w:cs="Times New Roman"/>
          <w:sz w:val="24"/>
          <w:szCs w:val="24"/>
        </w:rPr>
        <w:t>official</w:t>
      </w:r>
      <w:proofErr w:type="spellEnd"/>
      <w:r w:rsidRPr="00504037">
        <w:rPr>
          <w:rFonts w:ascii="Garamond" w:hAnsi="Garamond" w:cs="Times New Roman"/>
          <w:sz w:val="24"/>
          <w:szCs w:val="24"/>
        </w:rPr>
        <w:t xml:space="preserve"> de </w:t>
      </w:r>
      <w:proofErr w:type="spellStart"/>
      <w:r w:rsidRPr="00504037">
        <w:rPr>
          <w:rFonts w:ascii="Garamond" w:hAnsi="Garamond" w:cs="Times New Roman"/>
          <w:sz w:val="24"/>
          <w:szCs w:val="24"/>
        </w:rPr>
        <w:t>Mallorques</w:t>
      </w:r>
      <w:proofErr w:type="spellEnd"/>
      <w:r w:rsidRPr="00504037">
        <w:rPr>
          <w:rFonts w:ascii="Garamond" w:hAnsi="Garamond" w:cs="Times New Roman"/>
          <w:sz w:val="24"/>
          <w:szCs w:val="24"/>
        </w:rPr>
        <w:t xml:space="preserve">, demanat dir veritat sobre los capítols per part d’en Bernat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presentats, sobre los quals,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 </w:t>
      </w:r>
      <w:proofErr w:type="spellStart"/>
      <w:r w:rsidRPr="00504037">
        <w:rPr>
          <w:rFonts w:ascii="Garamond" w:hAnsi="Garamond" w:cs="Times New Roman"/>
          <w:bCs/>
          <w:sz w:val="24"/>
          <w:szCs w:val="24"/>
        </w:rPr>
        <w:t>produent</w:t>
      </w:r>
      <w:proofErr w:type="spellEnd"/>
      <w:r w:rsidRPr="00504037">
        <w:rPr>
          <w:rFonts w:ascii="Garamond" w:hAnsi="Garamond" w:cs="Times New Roman"/>
          <w:bCs/>
          <w:sz w:val="24"/>
          <w:szCs w:val="24"/>
        </w:rPr>
        <w:t>,</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Los quals, a ell, primerament, de un a hun </w:t>
      </w:r>
      <w:proofErr w:type="spellStart"/>
      <w:r w:rsidRPr="00504037">
        <w:rPr>
          <w:rFonts w:ascii="Garamond" w:hAnsi="Garamond" w:cs="Times New Roman"/>
          <w:sz w:val="24"/>
          <w:szCs w:val="24"/>
        </w:rPr>
        <w:t>lests</w:t>
      </w:r>
      <w:proofErr w:type="spellEnd"/>
      <w:r w:rsidRPr="00504037">
        <w:rPr>
          <w:rFonts w:ascii="Garamond" w:hAnsi="Garamond" w:cs="Times New Roman"/>
          <w:sz w:val="24"/>
          <w:szCs w:val="24"/>
        </w:rPr>
        <w:t>, dix sobre aquells res no saber.</w:t>
      </w:r>
    </w:p>
    <w:p w14:paraId="77CA781A"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pregat, instruït, ensenyat ni subornat per fer aquest testimoni,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amor, temor o enemistat </w:t>
      </w:r>
      <w:proofErr w:type="spellStart"/>
      <w:r w:rsidRPr="00504037">
        <w:rPr>
          <w:rFonts w:ascii="Garamond" w:hAnsi="Garamond" w:cs="Times New Roman"/>
          <w:sz w:val="24"/>
          <w:szCs w:val="24"/>
        </w:rPr>
        <w:t>d’alcun</w:t>
      </w:r>
      <w:proofErr w:type="spellEnd"/>
      <w:r w:rsidRPr="00504037">
        <w:rPr>
          <w:rFonts w:ascii="Garamond" w:hAnsi="Garamond" w:cs="Times New Roman"/>
          <w:sz w:val="24"/>
          <w:szCs w:val="24"/>
        </w:rPr>
        <w:t xml:space="preserve"> ha cessat de posar res contra veritat,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obtengués</w:t>
      </w:r>
      <w:proofErr w:type="spellEnd"/>
      <w:r w:rsidRPr="00504037">
        <w:rPr>
          <w:rFonts w:ascii="Garamond" w:hAnsi="Garamond" w:cs="Times New Roman"/>
          <w:sz w:val="24"/>
          <w:szCs w:val="24"/>
        </w:rPr>
        <w:t xml:space="preserve"> la present qüestió, e dix que aquella que millor dret </w:t>
      </w:r>
      <w:proofErr w:type="spellStart"/>
      <w:r w:rsidRPr="00504037">
        <w:rPr>
          <w:rFonts w:ascii="Garamond" w:hAnsi="Garamond" w:cs="Times New Roman"/>
          <w:sz w:val="24"/>
          <w:szCs w:val="24"/>
        </w:rPr>
        <w:t>hage</w:t>
      </w:r>
      <w:proofErr w:type="spellEnd"/>
      <w:r w:rsidRPr="00504037">
        <w:rPr>
          <w:rFonts w:ascii="Garamond" w:hAnsi="Garamond" w:cs="Times New Roman"/>
          <w:sz w:val="24"/>
          <w:szCs w:val="24"/>
        </w:rPr>
        <w:t>.</w:t>
      </w:r>
    </w:p>
    <w:p w14:paraId="2D6E884A" w14:textId="77777777" w:rsidR="00A73822" w:rsidRPr="00504037" w:rsidRDefault="00A73822">
      <w:pPr>
        <w:widowControl w:val="0"/>
        <w:spacing w:after="0" w:line="240" w:lineRule="auto"/>
        <w:ind w:left="149" w:right="61" w:firstLine="426"/>
        <w:jc w:val="both"/>
        <w:rPr>
          <w:rFonts w:ascii="Garamond" w:hAnsi="Garamond" w:cs="Times New Roman"/>
          <w:color w:val="069A2E"/>
          <w:sz w:val="24"/>
          <w:szCs w:val="24"/>
        </w:rPr>
      </w:pPr>
    </w:p>
    <w:p w14:paraId="046F48B1" w14:textId="77777777" w:rsidR="00A73822" w:rsidRPr="00504037" w:rsidRDefault="00A73822">
      <w:pPr>
        <w:widowControl w:val="0"/>
        <w:spacing w:after="0" w:line="240" w:lineRule="auto"/>
        <w:ind w:left="149" w:right="61" w:firstLine="426"/>
        <w:jc w:val="center"/>
        <w:rPr>
          <w:rFonts w:ascii="Garamond" w:hAnsi="Garamond"/>
          <w:sz w:val="24"/>
          <w:szCs w:val="24"/>
        </w:rPr>
      </w:pPr>
      <w:r w:rsidRPr="00504037">
        <w:rPr>
          <w:rFonts w:ascii="Garamond" w:hAnsi="Garamond" w:cs="Times New Roman"/>
          <w:bCs/>
          <w:i/>
          <w:sz w:val="24"/>
          <w:szCs w:val="24"/>
        </w:rPr>
        <w:t xml:space="preserve">Die </w:t>
      </w:r>
      <w:proofErr w:type="spellStart"/>
      <w:r w:rsidRPr="00504037">
        <w:rPr>
          <w:rFonts w:ascii="Garamond" w:hAnsi="Garamond" w:cs="Times New Roman"/>
          <w:bCs/>
          <w:i/>
          <w:sz w:val="24"/>
          <w:szCs w:val="24"/>
        </w:rPr>
        <w:t>mercurii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XX</w:t>
      </w:r>
      <w:r w:rsidRPr="00504037">
        <w:rPr>
          <w:rFonts w:ascii="Garamond" w:hAnsi="Garamond" w:cs="Times New Roman"/>
          <w:bCs/>
          <w:i/>
          <w:sz w:val="24"/>
          <w:szCs w:val="24"/>
          <w:vertAlign w:val="superscript"/>
        </w:rPr>
        <w:t>a</w:t>
      </w:r>
      <w:r w:rsidRPr="00504037">
        <w:rPr>
          <w:rFonts w:ascii="Garamond" w:hAnsi="Garamond" w:cs="Times New Roman"/>
          <w:bCs/>
          <w:i/>
          <w:sz w:val="24"/>
          <w:szCs w:val="24"/>
        </w:rPr>
        <w:t>VI</w:t>
      </w:r>
      <w:r w:rsidRPr="00504037">
        <w:rPr>
          <w:rFonts w:ascii="Garamond" w:hAnsi="Garamond" w:cs="Times New Roman"/>
          <w:bCs/>
          <w:i/>
          <w:sz w:val="24"/>
          <w:szCs w:val="24"/>
          <w:vertAlign w:val="superscript"/>
        </w:rPr>
        <w:t>a</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mensis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martii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anno</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predicto</w:t>
      </w:r>
      <w:proofErr w:type="spellEnd"/>
      <w:r w:rsidRPr="00504037">
        <w:rPr>
          <w:rFonts w:ascii="Garamond" w:hAnsi="Garamond" w:cs="Times New Roman"/>
          <w:bCs/>
          <w:i/>
          <w:sz w:val="24"/>
          <w:szCs w:val="24"/>
        </w:rPr>
        <w:t>.</w:t>
      </w:r>
    </w:p>
    <w:p w14:paraId="3C445E8E" w14:textId="77777777" w:rsidR="00A73822" w:rsidRPr="00504037" w:rsidRDefault="00A73822">
      <w:pPr>
        <w:widowControl w:val="0"/>
        <w:spacing w:after="0" w:line="240" w:lineRule="auto"/>
        <w:ind w:left="149" w:right="61" w:firstLine="426"/>
        <w:jc w:val="both"/>
        <w:rPr>
          <w:rFonts w:ascii="Garamond" w:hAnsi="Garamond" w:cs="Times New Roman"/>
          <w:sz w:val="24"/>
          <w:szCs w:val="24"/>
        </w:rPr>
      </w:pPr>
    </w:p>
    <w:p w14:paraId="25EC4687" w14:textId="77777777" w:rsidR="00A73822" w:rsidRPr="00504037" w:rsidRDefault="00A73822">
      <w:pPr>
        <w:widowControl w:val="0"/>
        <w:spacing w:after="0" w:line="240" w:lineRule="auto"/>
        <w:ind w:right="61" w:firstLine="426"/>
        <w:jc w:val="both"/>
        <w:rPr>
          <w:rFonts w:ascii="Garamond" w:hAnsi="Garamond"/>
          <w:sz w:val="24"/>
          <w:szCs w:val="24"/>
        </w:rPr>
      </w:pPr>
      <w:proofErr w:type="spellStart"/>
      <w:r w:rsidRPr="00504037">
        <w:rPr>
          <w:rFonts w:ascii="Garamond" w:hAnsi="Garamond" w:cs="Times New Roman"/>
          <w:sz w:val="24"/>
          <w:szCs w:val="24"/>
        </w:rPr>
        <w:t>Johan</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testimoni, jurat e interrogat dir veritat sobre los capítols per part d’en Bernat de </w:t>
      </w:r>
      <w:proofErr w:type="spellStart"/>
      <w:r w:rsidRPr="00504037">
        <w:rPr>
          <w:rFonts w:ascii="Garamond" w:hAnsi="Garamond" w:cs="Times New Roman"/>
          <w:sz w:val="24"/>
          <w:szCs w:val="24"/>
        </w:rPr>
        <w:t>Vilamarí</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demunt</w:t>
      </w:r>
      <w:proofErr w:type="spellEnd"/>
      <w:r w:rsidRPr="00504037">
        <w:rPr>
          <w:rFonts w:ascii="Garamond" w:hAnsi="Garamond" w:cs="Times New Roman"/>
          <w:sz w:val="24"/>
          <w:szCs w:val="24"/>
        </w:rPr>
        <w:t xml:space="preserve"> presentats, sobre los quals, de </w:t>
      </w:r>
      <w:proofErr w:type="spellStart"/>
      <w:r w:rsidRPr="00504037">
        <w:rPr>
          <w:rFonts w:ascii="Garamond" w:hAnsi="Garamond" w:cs="Times New Roman"/>
          <w:sz w:val="24"/>
          <w:szCs w:val="24"/>
        </w:rPr>
        <w:t>volentat</w:t>
      </w:r>
      <w:proofErr w:type="spellEnd"/>
      <w:r w:rsidRPr="00504037">
        <w:rPr>
          <w:rFonts w:ascii="Garamond" w:hAnsi="Garamond" w:cs="Times New Roman"/>
          <w:sz w:val="24"/>
          <w:szCs w:val="24"/>
        </w:rPr>
        <w:t xml:space="preserve"> del</w:t>
      </w:r>
      <w:r w:rsidRPr="00504037">
        <w:rPr>
          <w:rFonts w:ascii="Garamond" w:hAnsi="Garamond" w:cs="Times New Roman"/>
          <w:color w:val="069A2E"/>
          <w:sz w:val="24"/>
          <w:szCs w:val="24"/>
        </w:rPr>
        <w:t xml:space="preserve"> </w:t>
      </w:r>
      <w:proofErr w:type="spellStart"/>
      <w:r w:rsidRPr="00504037">
        <w:rPr>
          <w:rFonts w:ascii="Garamond" w:hAnsi="Garamond" w:cs="Times New Roman"/>
          <w:bCs/>
          <w:sz w:val="24"/>
          <w:szCs w:val="24"/>
        </w:rPr>
        <w:t>produent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en testimoni </w:t>
      </w:r>
      <w:proofErr w:type="spellStart"/>
      <w:r w:rsidRPr="00504037">
        <w:rPr>
          <w:rFonts w:ascii="Garamond" w:hAnsi="Garamond" w:cs="Times New Roman"/>
          <w:sz w:val="24"/>
          <w:szCs w:val="24"/>
        </w:rPr>
        <w:t>reebut</w:t>
      </w:r>
      <w:proofErr w:type="spellEnd"/>
      <w:r w:rsidRPr="00504037">
        <w:rPr>
          <w:rFonts w:ascii="Garamond" w:hAnsi="Garamond" w:cs="Times New Roman"/>
          <w:sz w:val="24"/>
          <w:szCs w:val="24"/>
        </w:rPr>
        <w:t>. E, primerament, sobre lo primer e segon capítols, sobre los quals dix res no saber.</w:t>
      </w:r>
    </w:p>
    <w:p w14:paraId="745A73D2"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Sobre los altres capítols demanat, dix sobre aquells saber so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saguex</w:t>
      </w:r>
      <w:proofErr w:type="spellEnd"/>
      <w:r w:rsidRPr="00504037">
        <w:rPr>
          <w:rFonts w:ascii="Garamond" w:hAnsi="Garamond" w:cs="Times New Roman"/>
          <w:sz w:val="24"/>
          <w:szCs w:val="24"/>
        </w:rPr>
        <w:t xml:space="preserve">, so és, que com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perdé lo seu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aquest no era en la ciutat, e com aquest fou tornat,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li dix: </w:t>
      </w:r>
    </w:p>
    <w:p w14:paraId="4D1A23C4"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 </w:t>
      </w:r>
      <w:proofErr w:type="spellStart"/>
      <w:r w:rsidRPr="00504037">
        <w:rPr>
          <w:rFonts w:ascii="Garamond" w:hAnsi="Garamond" w:cs="Times New Roman"/>
          <w:sz w:val="24"/>
          <w:szCs w:val="24"/>
        </w:rPr>
        <w:t>Lobet</w:t>
      </w:r>
      <w:proofErr w:type="spellEnd"/>
      <w:r w:rsidRPr="00504037">
        <w:rPr>
          <w:rFonts w:ascii="Garamond" w:hAnsi="Garamond" w:cs="Times New Roman"/>
          <w:sz w:val="24"/>
          <w:szCs w:val="24"/>
        </w:rPr>
        <w:t xml:space="preserve">, anats </w:t>
      </w:r>
      <w:proofErr w:type="spellStart"/>
      <w:r w:rsidRPr="00504037">
        <w:rPr>
          <w:rFonts w:ascii="Garamond" w:hAnsi="Garamond" w:cs="Times New Roman"/>
          <w:sz w:val="24"/>
          <w:szCs w:val="24"/>
        </w:rPr>
        <w:t>sercar</w:t>
      </w:r>
      <w:proofErr w:type="spellEnd"/>
      <w:r w:rsidRPr="00504037">
        <w:rPr>
          <w:rFonts w:ascii="Garamond" w:hAnsi="Garamond" w:cs="Times New Roman"/>
          <w:sz w:val="24"/>
          <w:szCs w:val="24"/>
        </w:rPr>
        <w:t xml:space="preserve"> lo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he perdut. </w:t>
      </w:r>
    </w:p>
    <w:p w14:paraId="7EDB065E"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E aquest anà-y, </w:t>
      </w:r>
      <w:proofErr w:type="spellStart"/>
      <w:r w:rsidRPr="00504037">
        <w:rPr>
          <w:rFonts w:ascii="Garamond" w:hAnsi="Garamond" w:cs="Times New Roman"/>
          <w:sz w:val="24"/>
          <w:szCs w:val="24"/>
        </w:rPr>
        <w:t>sercant-lo</w:t>
      </w:r>
      <w:proofErr w:type="spellEnd"/>
      <w:r w:rsidRPr="00504037">
        <w:rPr>
          <w:rFonts w:ascii="Garamond" w:hAnsi="Garamond" w:cs="Times New Roman"/>
          <w:sz w:val="24"/>
          <w:szCs w:val="24"/>
        </w:rPr>
        <w:t xml:space="preserve"> per dos dies </w:t>
      </w:r>
      <w:proofErr w:type="spellStart"/>
      <w:r w:rsidRPr="00504037">
        <w:rPr>
          <w:rFonts w:ascii="Garamond" w:hAnsi="Garamond" w:cs="Times New Roman"/>
          <w:sz w:val="24"/>
          <w:szCs w:val="24"/>
        </w:rPr>
        <w:t>ensà</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l'Alenjassa</w:t>
      </w:r>
      <w:proofErr w:type="spellEnd"/>
      <w:r w:rsidRPr="00504037">
        <w:rPr>
          <w:rFonts w:ascii="Garamond" w:hAnsi="Garamond" w:cs="Times New Roman"/>
          <w:sz w:val="24"/>
          <w:szCs w:val="24"/>
        </w:rPr>
        <w:t xml:space="preserve"> del </w:t>
      </w:r>
      <w:proofErr w:type="spellStart"/>
      <w:r w:rsidRPr="00504037">
        <w:rPr>
          <w:rFonts w:ascii="Garamond" w:hAnsi="Garamond" w:cs="Times New Roman"/>
          <w:sz w:val="24"/>
          <w:szCs w:val="24"/>
        </w:rPr>
        <w:t>bisba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ahon</w:t>
      </w:r>
      <w:proofErr w:type="spellEnd"/>
      <w:r w:rsidRPr="00504037">
        <w:rPr>
          <w:rFonts w:ascii="Garamond" w:hAnsi="Garamond" w:cs="Times New Roman"/>
          <w:sz w:val="24"/>
          <w:szCs w:val="24"/>
        </w:rPr>
        <w:t xml:space="preserve"> trobà </w:t>
      </w:r>
      <w:proofErr w:type="spellStart"/>
      <w:r w:rsidRPr="00504037">
        <w:rPr>
          <w:rFonts w:ascii="Garamond" w:hAnsi="Garamond" w:cs="Times New Roman"/>
          <w:sz w:val="24"/>
          <w:szCs w:val="24"/>
        </w:rPr>
        <w:t>l'onrat</w:t>
      </w:r>
      <w:proofErr w:type="spellEnd"/>
      <w:r w:rsidRPr="00504037">
        <w:rPr>
          <w:rFonts w:ascii="Garamond" w:hAnsi="Garamond" w:cs="Times New Roman"/>
          <w:sz w:val="24"/>
          <w:szCs w:val="24"/>
        </w:rPr>
        <w:t xml:space="preserve">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lo qual li demanà què </w:t>
      </w:r>
      <w:proofErr w:type="spellStart"/>
      <w:r w:rsidRPr="00504037">
        <w:rPr>
          <w:rFonts w:ascii="Garamond" w:hAnsi="Garamond" w:cs="Times New Roman"/>
          <w:sz w:val="24"/>
          <w:szCs w:val="24"/>
        </w:rPr>
        <w:t>sercava</w:t>
      </w:r>
      <w:proofErr w:type="spellEnd"/>
      <w:r w:rsidRPr="00504037">
        <w:rPr>
          <w:rFonts w:ascii="Garamond" w:hAnsi="Garamond" w:cs="Times New Roman"/>
          <w:sz w:val="24"/>
          <w:szCs w:val="24"/>
        </w:rPr>
        <w:t xml:space="preserve"> o per què era aquí, e aquest dix que</w:t>
      </w:r>
      <w:r w:rsidRPr="00504037">
        <w:rPr>
          <w:rFonts w:ascii="Garamond" w:hAnsi="Garamond" w:cs="Times New Roman"/>
          <w:color w:val="8E86AE"/>
          <w:sz w:val="24"/>
          <w:szCs w:val="24"/>
        </w:rPr>
        <w:t xml:space="preserve"> </w:t>
      </w:r>
      <w:proofErr w:type="spellStart"/>
      <w:r w:rsidRPr="00504037">
        <w:rPr>
          <w:rFonts w:ascii="Garamond" w:hAnsi="Garamond" w:cs="Times New Roman"/>
          <w:sz w:val="24"/>
          <w:szCs w:val="24"/>
        </w:rPr>
        <w:t>sercave</w:t>
      </w:r>
      <w:proofErr w:type="spellEnd"/>
      <w:r w:rsidRPr="00504037">
        <w:rPr>
          <w:rFonts w:ascii="Garamond" w:hAnsi="Garamond" w:cs="Times New Roman"/>
          <w:sz w:val="24"/>
          <w:szCs w:val="24"/>
        </w:rPr>
        <w:t xml:space="preserve"> </w:t>
      </w:r>
      <w:r w:rsidRPr="00504037">
        <w:rPr>
          <w:rFonts w:ascii="Garamond" w:hAnsi="Garamond" w:cs="Times New Roman"/>
          <w:smallCaps/>
          <w:sz w:val="24"/>
          <w:szCs w:val="24"/>
        </w:rPr>
        <w:t>i</w:t>
      </w:r>
      <w:r w:rsidRPr="00504037">
        <w:rPr>
          <w:rFonts w:ascii="Garamond" w:hAnsi="Garamond" w:cs="Times New Roman"/>
          <w:sz w:val="24"/>
          <w:szCs w:val="24"/>
        </w:rPr>
        <w:t xml:space="preserve">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que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perdut </w:t>
      </w:r>
      <w:proofErr w:type="spellStart"/>
      <w:r w:rsidRPr="00504037">
        <w:rPr>
          <w:rFonts w:ascii="Garamond" w:hAnsi="Garamond" w:cs="Times New Roman"/>
          <w:sz w:val="24"/>
          <w:szCs w:val="24"/>
        </w:rPr>
        <w:t>alscuns</w:t>
      </w:r>
      <w:proofErr w:type="spellEnd"/>
      <w:r w:rsidRPr="00504037">
        <w:rPr>
          <w:rFonts w:ascii="Garamond" w:hAnsi="Garamond" w:cs="Times New Roman"/>
          <w:sz w:val="24"/>
          <w:szCs w:val="24"/>
        </w:rPr>
        <w:t xml:space="preserve"> jorns </w:t>
      </w:r>
      <w:proofErr w:type="spellStart"/>
      <w:r w:rsidRPr="00504037">
        <w:rPr>
          <w:rFonts w:ascii="Garamond" w:hAnsi="Garamond" w:cs="Times New Roman"/>
          <w:sz w:val="24"/>
          <w:szCs w:val="24"/>
        </w:rPr>
        <w:t>havie</w:t>
      </w:r>
      <w:proofErr w:type="spellEnd"/>
      <w:r w:rsidRPr="00504037">
        <w:rPr>
          <w:rFonts w:ascii="Garamond" w:hAnsi="Garamond" w:cs="Times New Roman"/>
          <w:color w:val="8E86AE"/>
          <w:sz w:val="24"/>
          <w:szCs w:val="24"/>
        </w:rPr>
        <w:t xml:space="preserve"> </w:t>
      </w:r>
      <w:r w:rsidRPr="00504037">
        <w:rPr>
          <w:rFonts w:ascii="Garamond" w:hAnsi="Garamond" w:cs="Times New Roman"/>
          <w:bCs/>
          <w:sz w:val="24"/>
          <w:szCs w:val="24"/>
        </w:rPr>
        <w:t>passats</w:t>
      </w:r>
      <w:r w:rsidRPr="00504037">
        <w:rPr>
          <w:rFonts w:ascii="Garamond" w:hAnsi="Garamond" w:cs="Times New Roman"/>
          <w:sz w:val="24"/>
          <w:szCs w:val="24"/>
        </w:rPr>
        <w:t xml:space="preserve">. Com aquest </w:t>
      </w:r>
      <w:proofErr w:type="spellStart"/>
      <w:r w:rsidRPr="00504037">
        <w:rPr>
          <w:rFonts w:ascii="Garamond" w:hAnsi="Garamond" w:cs="Times New Roman"/>
          <w:sz w:val="24"/>
          <w:szCs w:val="24"/>
        </w:rPr>
        <w:t>s’o</w:t>
      </w:r>
      <w:proofErr w:type="spellEnd"/>
      <w:r w:rsidRPr="00504037">
        <w:rPr>
          <w:rFonts w:ascii="Garamond" w:hAnsi="Garamond" w:cs="Times New Roman"/>
          <w:sz w:val="24"/>
          <w:szCs w:val="24"/>
        </w:rPr>
        <w:t xml:space="preserve"> dix, no </w:t>
      </w:r>
      <w:proofErr w:type="spellStart"/>
      <w:r w:rsidRPr="00504037">
        <w:rPr>
          <w:rFonts w:ascii="Garamond" w:hAnsi="Garamond" w:cs="Times New Roman"/>
          <w:sz w:val="24"/>
          <w:szCs w:val="24"/>
        </w:rPr>
        <w:t>sabie</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él</w:t>
      </w:r>
      <w:proofErr w:type="spellEnd"/>
      <w:r w:rsidRPr="00504037">
        <w:rPr>
          <w:rFonts w:ascii="Garamond" w:hAnsi="Garamond" w:cs="Times New Roman"/>
          <w:color w:val="8E86AE"/>
          <w:sz w:val="24"/>
          <w:szCs w:val="24"/>
        </w:rPr>
        <w:t xml:space="preserve"> </w:t>
      </w:r>
      <w:r w:rsidRPr="00504037">
        <w:rPr>
          <w:rFonts w:ascii="Garamond" w:hAnsi="Garamond" w:cs="Times New Roman"/>
          <w:bCs/>
          <w:sz w:val="24"/>
          <w:szCs w:val="24"/>
        </w:rPr>
        <w:t>certament</w:t>
      </w:r>
      <w:r w:rsidRPr="00504037">
        <w:rPr>
          <w:rStyle w:val="Ancladenotaalpie"/>
          <w:rFonts w:ascii="Garamond" w:hAnsi="Garamond" w:cs="Times New Roman"/>
          <w:bCs/>
          <w:sz w:val="24"/>
          <w:szCs w:val="24"/>
        </w:rPr>
        <w:footnoteReference w:id="91"/>
      </w:r>
      <w:r w:rsidRPr="00504037">
        <w:rPr>
          <w:rFonts w:ascii="Garamond" w:hAnsi="Garamond" w:cs="Times New Roman"/>
          <w:sz w:val="24"/>
          <w:szCs w:val="24"/>
        </w:rPr>
        <w:t xml:space="preserve"> quant </w:t>
      </w:r>
      <w:proofErr w:type="spellStart"/>
      <w:r w:rsidRPr="00504037">
        <w:rPr>
          <w:rFonts w:ascii="Garamond" w:hAnsi="Garamond" w:cs="Times New Roman"/>
          <w:sz w:val="24"/>
          <w:szCs w:val="24"/>
        </w:rPr>
        <w:t>l'avie</w:t>
      </w:r>
      <w:proofErr w:type="spellEnd"/>
      <w:r w:rsidRPr="00504037">
        <w:rPr>
          <w:rFonts w:ascii="Garamond" w:hAnsi="Garamond" w:cs="Times New Roman"/>
          <w:sz w:val="24"/>
          <w:szCs w:val="24"/>
        </w:rPr>
        <w:t xml:space="preserve"> perdut lo dit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com ell</w:t>
      </w:r>
      <w:r w:rsidRPr="00504037">
        <w:rPr>
          <w:rFonts w:ascii="Garamond" w:hAnsi="Garamond" w:cs="Times New Roman"/>
          <w:color w:val="8E86AE"/>
          <w:sz w:val="24"/>
          <w:szCs w:val="24"/>
        </w:rPr>
        <w:t xml:space="preserve"> </w:t>
      </w:r>
      <w:proofErr w:type="spellStart"/>
      <w:r w:rsidRPr="00504037">
        <w:rPr>
          <w:rFonts w:ascii="Garamond" w:hAnsi="Garamond" w:cs="Times New Roman"/>
          <w:bCs/>
          <w:sz w:val="24"/>
          <w:szCs w:val="24"/>
        </w:rPr>
        <w:t>lavors</w:t>
      </w:r>
      <w:proofErr w:type="spellEnd"/>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no fos en ciutat, e recorda a aquest que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lo convidà a l’alqueria del bisbe, so és a la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ahon</w:t>
      </w:r>
      <w:proofErr w:type="spellEnd"/>
      <w:r w:rsidRPr="00504037">
        <w:rPr>
          <w:rFonts w:ascii="Garamond" w:hAnsi="Garamond" w:cs="Times New Roman"/>
          <w:sz w:val="24"/>
          <w:szCs w:val="24"/>
        </w:rPr>
        <w:t xml:space="preserve"> se dinà aquell. Demanat si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ans de la festa de </w:t>
      </w:r>
      <w:r>
        <w:rPr>
          <w:rFonts w:ascii="Garamond" w:hAnsi="Garamond" w:cs="Times New Roman"/>
          <w:sz w:val="24"/>
          <w:szCs w:val="24"/>
        </w:rPr>
        <w:t>sent</w:t>
      </w:r>
      <w:r w:rsidRPr="00504037">
        <w:rPr>
          <w:rFonts w:ascii="Garamond" w:hAnsi="Garamond" w:cs="Times New Roman"/>
          <w:sz w:val="24"/>
          <w:szCs w:val="24"/>
        </w:rPr>
        <w:t xml:space="preserve"> Miquel pres passada o aprés, e dix que no li recorda, mas que bé li recorda so. </w:t>
      </w:r>
      <w:proofErr w:type="spellStart"/>
      <w:r w:rsidRPr="00504037">
        <w:rPr>
          <w:rFonts w:ascii="Garamond" w:hAnsi="Garamond" w:cs="Times New Roman"/>
          <w:sz w:val="24"/>
          <w:szCs w:val="24"/>
        </w:rPr>
        <w:t>D</w:t>
      </w:r>
      <w:r w:rsidRPr="00504037">
        <w:rPr>
          <w:rFonts w:ascii="Garamond" w:hAnsi="Garamond" w:cs="Times New Roman"/>
          <w:bCs/>
          <w:sz w:val="24"/>
          <w:szCs w:val="24"/>
        </w:rPr>
        <w:t>ix</w:t>
      </w:r>
      <w:proofErr w:type="spellEnd"/>
      <w:r w:rsidRPr="00504037">
        <w:rPr>
          <w:rFonts w:ascii="Garamond" w:hAnsi="Garamond" w:cs="Times New Roman"/>
          <w:color w:val="8E86AE"/>
          <w:sz w:val="24"/>
          <w:szCs w:val="24"/>
        </w:rPr>
        <w:t xml:space="preserve"> </w:t>
      </w:r>
      <w:r>
        <w:rPr>
          <w:rFonts w:ascii="Garamond" w:hAnsi="Garamond" w:cs="Times New Roman"/>
          <w:bCs/>
          <w:sz w:val="24"/>
          <w:szCs w:val="24"/>
        </w:rPr>
        <w:t>[</w:t>
      </w:r>
      <w:r w:rsidRPr="00504037">
        <w:rPr>
          <w:rFonts w:ascii="Garamond" w:hAnsi="Garamond" w:cs="Times New Roman"/>
          <w:bCs/>
          <w:sz w:val="24"/>
          <w:szCs w:val="24"/>
        </w:rPr>
        <w:t>203v]</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que lo dit honrat en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li dix, com aquest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vengut</w:t>
      </w:r>
      <w:proofErr w:type="spellEnd"/>
      <w:r w:rsidRPr="00504037">
        <w:rPr>
          <w:rFonts w:ascii="Garamond" w:hAnsi="Garamond" w:cs="Times New Roman"/>
          <w:sz w:val="24"/>
          <w:szCs w:val="24"/>
        </w:rPr>
        <w:t xml:space="preserve"> de fora, que ans de la festa de </w:t>
      </w:r>
      <w:r>
        <w:rPr>
          <w:rFonts w:ascii="Garamond" w:hAnsi="Garamond" w:cs="Times New Roman"/>
          <w:sz w:val="24"/>
          <w:szCs w:val="24"/>
        </w:rPr>
        <w:t>sent</w:t>
      </w:r>
      <w:r w:rsidRPr="00504037">
        <w:rPr>
          <w:rFonts w:ascii="Garamond" w:hAnsi="Garamond" w:cs="Times New Roman"/>
          <w:sz w:val="24"/>
          <w:szCs w:val="24"/>
        </w:rPr>
        <w:t xml:space="preserve"> Miquel </w:t>
      </w:r>
      <w:proofErr w:type="spellStart"/>
      <w:r w:rsidRPr="00504037">
        <w:rPr>
          <w:rFonts w:ascii="Garamond" w:hAnsi="Garamond" w:cs="Times New Roman"/>
          <w:sz w:val="24"/>
          <w:szCs w:val="24"/>
        </w:rPr>
        <w:t>havie</w:t>
      </w:r>
      <w:proofErr w:type="spellEnd"/>
      <w:r w:rsidRPr="00504037">
        <w:rPr>
          <w:rFonts w:ascii="Garamond" w:hAnsi="Garamond" w:cs="Times New Roman"/>
          <w:sz w:val="24"/>
          <w:szCs w:val="24"/>
        </w:rPr>
        <w:t xml:space="preserve"> perdut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Demanat si aquest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a la dita alqueria de la </w:t>
      </w:r>
      <w:proofErr w:type="spellStart"/>
      <w:r w:rsidRPr="00504037">
        <w:rPr>
          <w:rFonts w:ascii="Garamond" w:hAnsi="Garamond" w:cs="Times New Roman"/>
          <w:sz w:val="24"/>
          <w:szCs w:val="24"/>
        </w:rPr>
        <w:t>Alenjassa</w:t>
      </w:r>
      <w:proofErr w:type="spellEnd"/>
      <w:r w:rsidRPr="00504037">
        <w:rPr>
          <w:rFonts w:ascii="Garamond" w:hAnsi="Garamond" w:cs="Times New Roman"/>
          <w:sz w:val="24"/>
          <w:szCs w:val="24"/>
        </w:rPr>
        <w:t xml:space="preserve"> per demanar 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despuys</w:t>
      </w:r>
      <w:proofErr w:type="spellEnd"/>
      <w:r w:rsidRPr="00504037">
        <w:rPr>
          <w:rFonts w:ascii="Garamond" w:hAnsi="Garamond" w:cs="Times New Roman"/>
          <w:sz w:val="24"/>
          <w:szCs w:val="24"/>
        </w:rPr>
        <w:t xml:space="preserve"> ni si abans d'aquela vegada </w:t>
      </w:r>
      <w:proofErr w:type="spellStart"/>
      <w:r w:rsidRPr="00504037">
        <w:rPr>
          <w:rFonts w:ascii="Garamond" w:hAnsi="Garamond" w:cs="Times New Roman"/>
          <w:sz w:val="24"/>
          <w:szCs w:val="24"/>
        </w:rPr>
        <w:t>que·s</w:t>
      </w:r>
      <w:proofErr w:type="spellEnd"/>
      <w:r w:rsidRPr="00504037">
        <w:rPr>
          <w:rFonts w:ascii="Garamond" w:hAnsi="Garamond" w:cs="Times New Roman"/>
          <w:sz w:val="24"/>
          <w:szCs w:val="24"/>
        </w:rPr>
        <w:t xml:space="preserve"> dinà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hi era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e dix que no.</w:t>
      </w:r>
      <w:r w:rsidRPr="00504037">
        <w:rPr>
          <w:rFonts w:ascii="Garamond" w:hAnsi="Garamond" w:cs="Times New Roman"/>
          <w:color w:val="8E86AE"/>
          <w:sz w:val="24"/>
          <w:szCs w:val="24"/>
        </w:rPr>
        <w:t xml:space="preserve"> </w:t>
      </w:r>
      <w:r w:rsidRPr="00504037">
        <w:rPr>
          <w:rFonts w:ascii="Garamond" w:hAnsi="Garamond" w:cs="Times New Roman"/>
          <w:sz w:val="24"/>
          <w:szCs w:val="24"/>
        </w:rPr>
        <w:t>Demanat si ell anà tot sol per</w:t>
      </w:r>
      <w:r w:rsidRPr="00504037">
        <w:rPr>
          <w:rFonts w:ascii="Garamond" w:hAnsi="Garamond" w:cs="Times New Roman"/>
          <w:color w:val="069A2E"/>
          <w:sz w:val="24"/>
          <w:szCs w:val="24"/>
        </w:rPr>
        <w:t xml:space="preserve"> </w:t>
      </w:r>
      <w:proofErr w:type="spellStart"/>
      <w:r w:rsidRPr="00504037">
        <w:rPr>
          <w:rFonts w:ascii="Garamond" w:hAnsi="Garamond" w:cs="Times New Roman"/>
          <w:bCs/>
          <w:sz w:val="24"/>
          <w:szCs w:val="24"/>
        </w:rPr>
        <w:t>sercar</w:t>
      </w:r>
      <w:proofErr w:type="spellEnd"/>
      <w:r w:rsidRPr="00504037">
        <w:rPr>
          <w:rFonts w:ascii="Garamond" w:hAnsi="Garamond" w:cs="Times New Roman"/>
          <w:color w:val="069A2E"/>
          <w:sz w:val="24"/>
          <w:szCs w:val="24"/>
        </w:rPr>
        <w:t xml:space="preserve"> </w:t>
      </w:r>
      <w:r w:rsidRPr="00504037">
        <w:rPr>
          <w:rFonts w:ascii="Garamond" w:hAnsi="Garamond" w:cs="Times New Roman"/>
          <w:sz w:val="24"/>
          <w:szCs w:val="24"/>
        </w:rPr>
        <w:t xml:space="preserve">lo dit </w:t>
      </w:r>
      <w:proofErr w:type="spellStart"/>
      <w:r w:rsidRPr="00504037">
        <w:rPr>
          <w:rFonts w:ascii="Garamond" w:hAnsi="Garamond" w:cs="Times New Roman"/>
          <w:sz w:val="24"/>
          <w:szCs w:val="24"/>
        </w:rPr>
        <w:t>falchó</w:t>
      </w:r>
      <w:proofErr w:type="spellEnd"/>
      <w:r w:rsidRPr="00504037">
        <w:rPr>
          <w:rFonts w:ascii="Garamond" w:hAnsi="Garamond" w:cs="Times New Roman"/>
          <w:sz w:val="24"/>
          <w:szCs w:val="24"/>
        </w:rPr>
        <w:t>, e dix que no,</w:t>
      </w:r>
      <w:r w:rsidRPr="00504037">
        <w:rPr>
          <w:rFonts w:ascii="Garamond" w:hAnsi="Garamond" w:cs="Times New Roman"/>
          <w:color w:val="8E86AE"/>
          <w:sz w:val="24"/>
          <w:szCs w:val="24"/>
        </w:rPr>
        <w:t xml:space="preserve"> </w:t>
      </w:r>
      <w:r w:rsidRPr="00504037">
        <w:rPr>
          <w:rFonts w:ascii="Garamond" w:hAnsi="Garamond" w:cs="Times New Roman"/>
          <w:sz w:val="24"/>
          <w:szCs w:val="24"/>
        </w:rPr>
        <w:t xml:space="preserve">que ans anà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ell un bort del dit honrat Bernat </w:t>
      </w:r>
      <w:proofErr w:type="spellStart"/>
      <w:r w:rsidRPr="00504037">
        <w:rPr>
          <w:rFonts w:ascii="Garamond" w:hAnsi="Garamond" w:cs="Times New Roman"/>
          <w:sz w:val="24"/>
          <w:szCs w:val="24"/>
        </w:rPr>
        <w:t>Togores</w:t>
      </w:r>
      <w:proofErr w:type="spellEnd"/>
      <w:r w:rsidRPr="00504037">
        <w:rPr>
          <w:rFonts w:ascii="Garamond" w:hAnsi="Garamond" w:cs="Times New Roman"/>
          <w:sz w:val="24"/>
          <w:szCs w:val="24"/>
        </w:rPr>
        <w:t xml:space="preserve">, qui </w:t>
      </w:r>
      <w:proofErr w:type="spellStart"/>
      <w:r w:rsidRPr="00504037">
        <w:rPr>
          <w:rFonts w:ascii="Garamond" w:hAnsi="Garamond" w:cs="Times New Roman"/>
          <w:sz w:val="24"/>
          <w:szCs w:val="24"/>
        </w:rPr>
        <w:t>anave</w:t>
      </w:r>
      <w:proofErr w:type="spellEnd"/>
      <w:r w:rsidRPr="00504037">
        <w:rPr>
          <w:rFonts w:ascii="Garamond" w:hAnsi="Garamond" w:cs="Times New Roman"/>
          <w:sz w:val="24"/>
          <w:szCs w:val="24"/>
        </w:rPr>
        <w:t xml:space="preserve"> a peu e aquest, a cavall. Demanat qui era en l'alqueria de </w:t>
      </w:r>
      <w:proofErr w:type="spellStart"/>
      <w:r w:rsidRPr="00504037">
        <w:rPr>
          <w:rFonts w:ascii="Garamond" w:hAnsi="Garamond" w:cs="Times New Roman"/>
          <w:sz w:val="24"/>
          <w:szCs w:val="24"/>
        </w:rPr>
        <w:t>l'Alenjassa</w:t>
      </w:r>
      <w:proofErr w:type="spellEnd"/>
      <w:r w:rsidRPr="00504037">
        <w:rPr>
          <w:rFonts w:ascii="Garamond" w:hAnsi="Garamond" w:cs="Times New Roman"/>
          <w:sz w:val="24"/>
          <w:szCs w:val="24"/>
        </w:rPr>
        <w:t xml:space="preserve"> com </w:t>
      </w:r>
      <w:proofErr w:type="spellStart"/>
      <w:r w:rsidRPr="00504037">
        <w:rPr>
          <w:rFonts w:ascii="Garamond" w:hAnsi="Garamond" w:cs="Times New Roman"/>
          <w:sz w:val="24"/>
          <w:szCs w:val="24"/>
        </w:rPr>
        <w:t>s’i</w:t>
      </w:r>
      <w:proofErr w:type="spellEnd"/>
      <w:r w:rsidRPr="00504037">
        <w:rPr>
          <w:rFonts w:ascii="Garamond" w:hAnsi="Garamond" w:cs="Times New Roman"/>
          <w:sz w:val="24"/>
          <w:szCs w:val="24"/>
        </w:rPr>
        <w:t xml:space="preserve"> dinà </w:t>
      </w:r>
      <w:proofErr w:type="spellStart"/>
      <w:r w:rsidRPr="00504037">
        <w:rPr>
          <w:rFonts w:ascii="Garamond" w:hAnsi="Garamond" w:cs="Times New Roman"/>
          <w:sz w:val="24"/>
          <w:szCs w:val="24"/>
        </w:rPr>
        <w:t>ab</w:t>
      </w:r>
      <w:proofErr w:type="spellEnd"/>
      <w:r w:rsidRPr="00504037">
        <w:rPr>
          <w:rFonts w:ascii="Garamond" w:hAnsi="Garamond" w:cs="Times New Roman"/>
          <w:sz w:val="24"/>
          <w:szCs w:val="24"/>
        </w:rPr>
        <w:t xml:space="preserve"> lo dit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dix que lo dit honrat en Berenguer de </w:t>
      </w:r>
      <w:proofErr w:type="spellStart"/>
      <w:r w:rsidRPr="00504037">
        <w:rPr>
          <w:rFonts w:ascii="Garamond" w:hAnsi="Garamond" w:cs="Times New Roman"/>
          <w:sz w:val="24"/>
          <w:szCs w:val="24"/>
        </w:rPr>
        <w:t>Galiana</w:t>
      </w:r>
      <w:proofErr w:type="spellEnd"/>
      <w:r w:rsidRPr="00504037">
        <w:rPr>
          <w:rFonts w:ascii="Garamond" w:hAnsi="Garamond" w:cs="Times New Roman"/>
          <w:sz w:val="24"/>
          <w:szCs w:val="24"/>
        </w:rPr>
        <w:t xml:space="preserve"> e en </w:t>
      </w:r>
      <w:proofErr w:type="spellStart"/>
      <w:r w:rsidRPr="00504037">
        <w:rPr>
          <w:rFonts w:ascii="Garamond" w:hAnsi="Garamond" w:cs="Times New Roman"/>
          <w:sz w:val="24"/>
          <w:szCs w:val="24"/>
        </w:rPr>
        <w:t>Nicholau</w:t>
      </w:r>
      <w:proofErr w:type="spellEnd"/>
      <w:r w:rsidRPr="00504037">
        <w:rPr>
          <w:rFonts w:ascii="Garamond" w:hAnsi="Garamond" w:cs="Times New Roman"/>
          <w:sz w:val="24"/>
          <w:szCs w:val="24"/>
        </w:rPr>
        <w:t xml:space="preserve">, escuder del dit Berenguer, e en Munar, capellà, a son parer, e altres que aquest no </w:t>
      </w:r>
      <w:proofErr w:type="spellStart"/>
      <w:r w:rsidRPr="00504037">
        <w:rPr>
          <w:rFonts w:ascii="Garamond" w:hAnsi="Garamond" w:cs="Times New Roman"/>
          <w:sz w:val="24"/>
          <w:szCs w:val="24"/>
        </w:rPr>
        <w:t>conex</w:t>
      </w:r>
      <w:proofErr w:type="spellEnd"/>
      <w:r w:rsidRPr="00504037">
        <w:rPr>
          <w:rFonts w:ascii="Garamond" w:hAnsi="Garamond" w:cs="Times New Roman"/>
          <w:sz w:val="24"/>
          <w:szCs w:val="24"/>
        </w:rPr>
        <w:t xml:space="preserve">. E </w:t>
      </w:r>
      <w:proofErr w:type="spellStart"/>
      <w:r w:rsidRPr="00504037">
        <w:rPr>
          <w:rFonts w:ascii="Garamond" w:hAnsi="Garamond" w:cs="Times New Roman"/>
          <w:sz w:val="24"/>
          <w:szCs w:val="24"/>
        </w:rPr>
        <w:t>àls</w:t>
      </w:r>
      <w:proofErr w:type="spellEnd"/>
      <w:r w:rsidRPr="00504037">
        <w:rPr>
          <w:rFonts w:ascii="Garamond" w:hAnsi="Garamond" w:cs="Times New Roman"/>
          <w:sz w:val="24"/>
          <w:szCs w:val="24"/>
        </w:rPr>
        <w:t xml:space="preserve"> no y sap mas, que aquestes coses que dites ha són veres, e d’aquelles és veritat e fama entre aquells </w:t>
      </w:r>
      <w:proofErr w:type="spellStart"/>
      <w:r w:rsidRPr="00504037">
        <w:rPr>
          <w:rFonts w:ascii="Garamond" w:hAnsi="Garamond" w:cs="Times New Roman"/>
          <w:sz w:val="24"/>
          <w:szCs w:val="24"/>
        </w:rPr>
        <w:t>qui·n</w:t>
      </w:r>
      <w:proofErr w:type="spellEnd"/>
      <w:r w:rsidRPr="00504037">
        <w:rPr>
          <w:rFonts w:ascii="Garamond" w:hAnsi="Garamond" w:cs="Times New Roman"/>
          <w:sz w:val="24"/>
          <w:szCs w:val="24"/>
        </w:rPr>
        <w:t xml:space="preserve"> saben veritat. Demanat què és fama, e dix que so que les gents a viva veu </w:t>
      </w:r>
      <w:proofErr w:type="spellStart"/>
      <w:r w:rsidRPr="00504037">
        <w:rPr>
          <w:rFonts w:ascii="Garamond" w:hAnsi="Garamond" w:cs="Times New Roman"/>
          <w:sz w:val="24"/>
          <w:szCs w:val="24"/>
        </w:rPr>
        <w:t>dien</w:t>
      </w:r>
      <w:proofErr w:type="spellEnd"/>
      <w:r w:rsidRPr="00504037">
        <w:rPr>
          <w:rFonts w:ascii="Garamond" w:hAnsi="Garamond" w:cs="Times New Roman"/>
          <w:sz w:val="24"/>
          <w:szCs w:val="24"/>
        </w:rPr>
        <w:t>.</w:t>
      </w:r>
    </w:p>
    <w:p w14:paraId="33904121" w14:textId="77777777" w:rsidR="00A73822" w:rsidRPr="00504037" w:rsidRDefault="00A73822">
      <w:pPr>
        <w:widowControl w:val="0"/>
        <w:spacing w:after="0" w:line="240" w:lineRule="auto"/>
        <w:ind w:right="61" w:firstLine="426"/>
        <w:jc w:val="both"/>
        <w:rPr>
          <w:rFonts w:ascii="Garamond" w:hAnsi="Garamond"/>
          <w:sz w:val="24"/>
          <w:szCs w:val="24"/>
        </w:rPr>
      </w:pPr>
      <w:r w:rsidRPr="00504037">
        <w:rPr>
          <w:rFonts w:ascii="Garamond" w:hAnsi="Garamond" w:cs="Times New Roman"/>
          <w:sz w:val="24"/>
          <w:szCs w:val="24"/>
        </w:rPr>
        <w:t xml:space="preserve">Generalment </w:t>
      </w:r>
      <w:proofErr w:type="spellStart"/>
      <w:r w:rsidRPr="00504037">
        <w:rPr>
          <w:rFonts w:ascii="Garamond" w:hAnsi="Garamond" w:cs="Times New Roman"/>
          <w:sz w:val="24"/>
          <w:szCs w:val="24"/>
        </w:rPr>
        <w:t>fo</w:t>
      </w:r>
      <w:proofErr w:type="spellEnd"/>
      <w:r w:rsidRPr="00504037">
        <w:rPr>
          <w:rFonts w:ascii="Garamond" w:hAnsi="Garamond" w:cs="Times New Roman"/>
          <w:sz w:val="24"/>
          <w:szCs w:val="24"/>
        </w:rPr>
        <w:t xml:space="preserve"> demanat si 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w:t>
      </w:r>
      <w:proofErr w:type="spellStart"/>
      <w:r w:rsidRPr="00504037">
        <w:rPr>
          <w:rFonts w:ascii="Garamond" w:hAnsi="Garamond" w:cs="Times New Roman"/>
          <w:sz w:val="24"/>
          <w:szCs w:val="24"/>
        </w:rPr>
        <w:t>instruhit</w:t>
      </w:r>
      <w:proofErr w:type="spellEnd"/>
      <w:r w:rsidRPr="00504037">
        <w:rPr>
          <w:rFonts w:ascii="Garamond" w:hAnsi="Garamond" w:cs="Times New Roman"/>
          <w:sz w:val="24"/>
          <w:szCs w:val="24"/>
        </w:rPr>
        <w:t xml:space="preserve">, ensenyat, pregat ni subornat per fer aquest testimoni, e dix que no. Ítem, si per </w:t>
      </w:r>
      <w:proofErr w:type="spellStart"/>
      <w:r w:rsidRPr="00504037">
        <w:rPr>
          <w:rFonts w:ascii="Garamond" w:hAnsi="Garamond" w:cs="Times New Roman"/>
          <w:sz w:val="24"/>
          <w:szCs w:val="24"/>
        </w:rPr>
        <w:t>prechs</w:t>
      </w:r>
      <w:proofErr w:type="spellEnd"/>
      <w:r w:rsidRPr="00504037">
        <w:rPr>
          <w:rFonts w:ascii="Garamond" w:hAnsi="Garamond" w:cs="Times New Roman"/>
          <w:sz w:val="24"/>
          <w:szCs w:val="24"/>
        </w:rPr>
        <w:t xml:space="preserve">, per favor, per amor, per por ha res deposat o cessat de posar, e dix que no. Ítem, si li n'és </w:t>
      </w:r>
      <w:proofErr w:type="spellStart"/>
      <w:r w:rsidRPr="00504037">
        <w:rPr>
          <w:rFonts w:ascii="Garamond" w:hAnsi="Garamond" w:cs="Times New Roman"/>
          <w:sz w:val="24"/>
          <w:szCs w:val="24"/>
        </w:rPr>
        <w:t>stat</w:t>
      </w:r>
      <w:proofErr w:type="spellEnd"/>
      <w:r w:rsidRPr="00504037">
        <w:rPr>
          <w:rFonts w:ascii="Garamond" w:hAnsi="Garamond" w:cs="Times New Roman"/>
          <w:sz w:val="24"/>
          <w:szCs w:val="24"/>
        </w:rPr>
        <w:t xml:space="preserve"> res promès ni donat, e dix que no. Demanat qual part </w:t>
      </w:r>
      <w:proofErr w:type="spellStart"/>
      <w:r w:rsidRPr="00504037">
        <w:rPr>
          <w:rFonts w:ascii="Garamond" w:hAnsi="Garamond" w:cs="Times New Roman"/>
          <w:sz w:val="24"/>
          <w:szCs w:val="24"/>
        </w:rPr>
        <w:t>volria</w:t>
      </w:r>
      <w:proofErr w:type="spellEnd"/>
      <w:r w:rsidRPr="00504037">
        <w:rPr>
          <w:rFonts w:ascii="Garamond" w:hAnsi="Garamond" w:cs="Times New Roman"/>
          <w:sz w:val="24"/>
          <w:szCs w:val="24"/>
        </w:rPr>
        <w:t xml:space="preserve"> que </w:t>
      </w:r>
      <w:proofErr w:type="spellStart"/>
      <w:r w:rsidRPr="00504037">
        <w:rPr>
          <w:rFonts w:ascii="Garamond" w:hAnsi="Garamond" w:cs="Times New Roman"/>
          <w:sz w:val="24"/>
          <w:szCs w:val="24"/>
        </w:rPr>
        <w:t>guanyàs</w:t>
      </w:r>
      <w:proofErr w:type="spellEnd"/>
      <w:r w:rsidRPr="00504037">
        <w:rPr>
          <w:rFonts w:ascii="Garamond" w:hAnsi="Garamond" w:cs="Times New Roman"/>
          <w:sz w:val="24"/>
          <w:szCs w:val="24"/>
        </w:rPr>
        <w:t xml:space="preserve">, e dix que aquella que millor dret </w:t>
      </w:r>
      <w:proofErr w:type="spellStart"/>
      <w:r w:rsidRPr="00504037">
        <w:rPr>
          <w:rFonts w:ascii="Garamond" w:hAnsi="Garamond" w:cs="Times New Roman"/>
          <w:sz w:val="24"/>
          <w:szCs w:val="24"/>
        </w:rPr>
        <w:t>haje</w:t>
      </w:r>
      <w:proofErr w:type="spellEnd"/>
      <w:r w:rsidRPr="00504037">
        <w:rPr>
          <w:rFonts w:ascii="Garamond" w:hAnsi="Garamond" w:cs="Times New Roman"/>
          <w:sz w:val="24"/>
          <w:szCs w:val="24"/>
        </w:rPr>
        <w:t>.</w:t>
      </w:r>
    </w:p>
    <w:p w14:paraId="401F67EE" w14:textId="77777777" w:rsidR="00A73822" w:rsidRPr="00504037" w:rsidRDefault="00A73822">
      <w:pPr>
        <w:widowControl w:val="0"/>
        <w:spacing w:after="0" w:line="240" w:lineRule="auto"/>
        <w:ind w:left="149" w:right="61" w:firstLine="426"/>
        <w:jc w:val="both"/>
        <w:rPr>
          <w:rFonts w:ascii="Garamond" w:hAnsi="Garamond" w:cs="Times New Roman"/>
          <w:color w:val="000000"/>
          <w:sz w:val="24"/>
          <w:szCs w:val="24"/>
        </w:rPr>
      </w:pPr>
    </w:p>
    <w:p w14:paraId="0FE2E03E" w14:textId="77777777" w:rsidR="00A73822" w:rsidRPr="00504037" w:rsidRDefault="00A73822">
      <w:pPr>
        <w:widowControl w:val="0"/>
        <w:spacing w:after="0" w:line="240" w:lineRule="auto"/>
        <w:ind w:left="149" w:right="61" w:firstLine="426"/>
        <w:jc w:val="both"/>
        <w:rPr>
          <w:rFonts w:ascii="Garamond" w:hAnsi="Garamond"/>
          <w:sz w:val="24"/>
          <w:szCs w:val="24"/>
        </w:rPr>
      </w:pPr>
      <w:r w:rsidRPr="00504037">
        <w:rPr>
          <w:rFonts w:ascii="Garamond" w:hAnsi="Garamond" w:cs="Times New Roman"/>
          <w:bCs/>
          <w:i/>
          <w:sz w:val="24"/>
          <w:szCs w:val="24"/>
        </w:rPr>
        <w:t xml:space="preserve">Die </w:t>
      </w:r>
      <w:proofErr w:type="spellStart"/>
      <w:r w:rsidRPr="00504037">
        <w:rPr>
          <w:rFonts w:ascii="Garamond" w:hAnsi="Garamond" w:cs="Times New Roman"/>
          <w:bCs/>
          <w:i/>
          <w:sz w:val="24"/>
          <w:szCs w:val="24"/>
        </w:rPr>
        <w:t>iovis</w:t>
      </w:r>
      <w:proofErr w:type="spellEnd"/>
      <w:r w:rsidRPr="00504037">
        <w:rPr>
          <w:rFonts w:ascii="Garamond" w:hAnsi="Garamond" w:cs="Times New Roman"/>
          <w:bCs/>
          <w:i/>
          <w:sz w:val="24"/>
          <w:szCs w:val="24"/>
        </w:rPr>
        <w:t>, XXªVII</w:t>
      </w:r>
      <w:r w:rsidRPr="00A96243">
        <w:rPr>
          <w:rFonts w:ascii="Garamond" w:hAnsi="Garamond" w:cs="Times New Roman"/>
          <w:bCs/>
          <w:i/>
          <w:sz w:val="24"/>
          <w:szCs w:val="24"/>
        </w:rPr>
        <w:t>ª</w:t>
      </w:r>
      <w:r w:rsidRPr="00504037">
        <w:rPr>
          <w:rFonts w:ascii="Garamond" w:hAnsi="Garamond" w:cs="Times New Roman"/>
          <w:bCs/>
          <w:i/>
          <w:sz w:val="24"/>
          <w:szCs w:val="24"/>
          <w:vertAlign w:val="superscript"/>
        </w:rPr>
        <w:t xml:space="preserve"> </w:t>
      </w:r>
      <w:proofErr w:type="spellStart"/>
      <w:r w:rsidRPr="00504037">
        <w:rPr>
          <w:rFonts w:ascii="Garamond" w:hAnsi="Garamond" w:cs="Times New Roman"/>
          <w:bCs/>
          <w:i/>
          <w:sz w:val="24"/>
          <w:szCs w:val="24"/>
        </w:rPr>
        <w:t>mensis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martii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anno</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predicto</w:t>
      </w:r>
      <w:proofErr w:type="spellEnd"/>
      <w:r w:rsidRPr="00504037">
        <w:rPr>
          <w:rFonts w:ascii="Garamond" w:hAnsi="Garamond" w:cs="Times New Roman"/>
          <w:bCs/>
          <w:i/>
          <w:sz w:val="24"/>
          <w:szCs w:val="24"/>
        </w:rPr>
        <w:t xml:space="preserve">, de </w:t>
      </w:r>
      <w:proofErr w:type="spellStart"/>
      <w:r w:rsidRPr="00504037">
        <w:rPr>
          <w:rFonts w:ascii="Garamond" w:hAnsi="Garamond" w:cs="Times New Roman"/>
          <w:bCs/>
          <w:i/>
          <w:sz w:val="24"/>
          <w:szCs w:val="24"/>
        </w:rPr>
        <w:t>voluntate</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partium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predictarum</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testibus</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predicti</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fuerunt</w:t>
      </w:r>
      <w:proofErr w:type="spellEnd"/>
      <w:r w:rsidRPr="00504037">
        <w:rPr>
          <w:rFonts w:ascii="Garamond" w:hAnsi="Garamond" w:cs="Times New Roman"/>
          <w:bCs/>
          <w:i/>
          <w:sz w:val="24"/>
          <w:szCs w:val="24"/>
        </w:rPr>
        <w:t xml:space="preserve"> </w:t>
      </w:r>
      <w:proofErr w:type="spellStart"/>
      <w:r w:rsidRPr="00504037">
        <w:rPr>
          <w:rFonts w:ascii="Garamond" w:hAnsi="Garamond" w:cs="Times New Roman"/>
          <w:bCs/>
          <w:i/>
          <w:sz w:val="24"/>
          <w:szCs w:val="24"/>
        </w:rPr>
        <w:t>publicati</w:t>
      </w:r>
      <w:proofErr w:type="spellEnd"/>
      <w:r w:rsidRPr="00504037">
        <w:rPr>
          <w:rFonts w:ascii="Garamond" w:hAnsi="Garamond" w:cs="Times New Roman"/>
          <w:bCs/>
          <w:i/>
          <w:sz w:val="24"/>
          <w:szCs w:val="24"/>
        </w:rPr>
        <w:t xml:space="preserve"> et pro </w:t>
      </w:r>
      <w:proofErr w:type="spellStart"/>
      <w:r w:rsidRPr="00504037">
        <w:rPr>
          <w:rFonts w:ascii="Garamond" w:hAnsi="Garamond" w:cs="Times New Roman"/>
          <w:bCs/>
          <w:i/>
          <w:sz w:val="24"/>
          <w:szCs w:val="24"/>
        </w:rPr>
        <w:t>publicatis</w:t>
      </w:r>
      <w:proofErr w:type="spellEnd"/>
      <w:r w:rsidRPr="00504037">
        <w:rPr>
          <w:rFonts w:ascii="Garamond" w:hAnsi="Garamond" w:cs="Times New Roman"/>
          <w:bCs/>
          <w:i/>
          <w:sz w:val="24"/>
          <w:szCs w:val="24"/>
        </w:rPr>
        <w:t xml:space="preserve"> habiti.</w:t>
      </w:r>
    </w:p>
    <w:sectPr w:rsidR="00A73822" w:rsidRPr="00504037" w:rsidSect="00B65B64">
      <w:pgSz w:w="11906" w:h="16838"/>
      <w:pgMar w:top="1417" w:right="1701" w:bottom="1417" w:left="1701" w:header="0" w:footer="0" w:gutter="0"/>
      <w:pgNumType w:start="1"/>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B53BE" w14:textId="77777777" w:rsidR="006B0861" w:rsidRDefault="006B0861" w:rsidP="00B65B64">
      <w:pPr>
        <w:spacing w:after="0" w:line="240" w:lineRule="auto"/>
      </w:pPr>
      <w:r>
        <w:separator/>
      </w:r>
    </w:p>
  </w:endnote>
  <w:endnote w:type="continuationSeparator" w:id="0">
    <w:p w14:paraId="65841B0E" w14:textId="77777777" w:rsidR="006B0861" w:rsidRDefault="006B0861" w:rsidP="00B6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Traditional Arabic">
    <w:altName w:val="Times New Roman"/>
    <w:charset w:val="00"/>
    <w:family w:val="roman"/>
    <w:pitch w:val="variable"/>
    <w:sig w:usb0="00002003" w:usb1="80000000" w:usb2="00000008"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pleGaramond-Ligh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057FD" w14:textId="77777777" w:rsidR="006B0861" w:rsidRDefault="006B0861">
      <w:r>
        <w:separator/>
      </w:r>
    </w:p>
  </w:footnote>
  <w:footnote w:type="continuationSeparator" w:id="0">
    <w:p w14:paraId="2EA7D43E" w14:textId="77777777" w:rsidR="006B0861" w:rsidRDefault="006B0861">
      <w:r>
        <w:continuationSeparator/>
      </w:r>
    </w:p>
  </w:footnote>
  <w:footnote w:id="1">
    <w:p w14:paraId="640E7AB0" w14:textId="77777777" w:rsidR="00A73822" w:rsidRPr="00CA0F7F" w:rsidRDefault="00A73822" w:rsidP="00CA0F7F">
      <w:pPr>
        <w:pStyle w:val="Textonotapie1"/>
        <w:contextualSpacing/>
        <w:jc w:val="both"/>
        <w:rPr>
          <w:rFonts w:ascii="Garamond" w:hAnsi="Garamond"/>
          <w:color w:val="333333"/>
        </w:rPr>
      </w:pPr>
      <w:r>
        <w:rPr>
          <w:rStyle w:val="Refernciadenotaapeudepgina"/>
        </w:rPr>
        <w:t>*</w:t>
      </w:r>
      <w:r>
        <w:t xml:space="preserve"> </w:t>
      </w:r>
      <w:r w:rsidRPr="00E0718F">
        <w:rPr>
          <w:rFonts w:ascii="Garamond" w:hAnsi="Garamond"/>
        </w:rPr>
        <w:t>Aquest treball s'inscriu en el marc del Projecte d'Investigació subvencionat per la Generalitat Valenciana </w:t>
      </w:r>
      <w:r>
        <w:rPr>
          <w:rFonts w:ascii="Garamond" w:hAnsi="Garamond"/>
          <w:color w:val="333333"/>
        </w:rPr>
        <w:t>«</w:t>
      </w:r>
      <w:r w:rsidRPr="00E0718F">
        <w:rPr>
          <w:rFonts w:ascii="Garamond" w:hAnsi="Garamond"/>
          <w:color w:val="333333"/>
        </w:rPr>
        <w:t>La falconeria a la Corona d'Aragó durant la baixa edat mitjana: edició crítica de textos i estudi de documentació arxivística</w:t>
      </w:r>
      <w:r>
        <w:rPr>
          <w:rFonts w:ascii="Garamond" w:hAnsi="Garamond"/>
          <w:color w:val="333333"/>
        </w:rPr>
        <w:t>»</w:t>
      </w:r>
      <w:r w:rsidRPr="00E0718F">
        <w:rPr>
          <w:rFonts w:ascii="Garamond" w:hAnsi="Garamond"/>
          <w:color w:val="333333"/>
        </w:rPr>
        <w:t xml:space="preserve"> (AICO/2019/255).</w:t>
      </w:r>
      <w:r>
        <w:rPr>
          <w:rFonts w:ascii="Garamond" w:hAnsi="Garamond"/>
          <w:color w:val="333333"/>
        </w:rPr>
        <w:t xml:space="preserve"> </w:t>
      </w:r>
      <w:r w:rsidRPr="00E0718F">
        <w:rPr>
          <w:rFonts w:ascii="Garamond" w:hAnsi="Garamond" w:cs="Times New Roman"/>
        </w:rPr>
        <w:t xml:space="preserve">Volem agrair al professor Mateu Rodrigo </w:t>
      </w:r>
      <w:proofErr w:type="spellStart"/>
      <w:r w:rsidRPr="00E0718F">
        <w:rPr>
          <w:rFonts w:ascii="Garamond" w:hAnsi="Garamond" w:cs="Times New Roman"/>
        </w:rPr>
        <w:t>Lizondo</w:t>
      </w:r>
      <w:proofErr w:type="spellEnd"/>
      <w:r w:rsidRPr="00E0718F">
        <w:rPr>
          <w:rFonts w:ascii="Garamond" w:hAnsi="Garamond" w:cs="Times New Roman"/>
        </w:rPr>
        <w:t xml:space="preserve"> la seua ajuda en la lectura dels passatges llatins del procés editat i a Antoni Mas</w:t>
      </w:r>
      <w:r>
        <w:rPr>
          <w:rFonts w:ascii="Garamond" w:hAnsi="Garamond" w:cs="Times New Roman"/>
        </w:rPr>
        <w:t xml:space="preserve"> i </w:t>
      </w:r>
      <w:proofErr w:type="spellStart"/>
      <w:r>
        <w:rPr>
          <w:rFonts w:ascii="Garamond" w:hAnsi="Garamond" w:cs="Times New Roman"/>
        </w:rPr>
        <w:t>Marinela</w:t>
      </w:r>
      <w:proofErr w:type="spellEnd"/>
      <w:r>
        <w:rPr>
          <w:rFonts w:ascii="Garamond" w:hAnsi="Garamond" w:cs="Times New Roman"/>
        </w:rPr>
        <w:t xml:space="preserve"> Garcia</w:t>
      </w:r>
      <w:r w:rsidRPr="00E0718F">
        <w:rPr>
          <w:rFonts w:ascii="Garamond" w:hAnsi="Garamond" w:cs="Times New Roman"/>
        </w:rPr>
        <w:t xml:space="preserve"> la revisió de la transcripció catalana del text.</w:t>
      </w:r>
    </w:p>
    <w:p w14:paraId="1A85A46E" w14:textId="77777777" w:rsidR="00A73822" w:rsidRDefault="00A73822" w:rsidP="00CA0F7F">
      <w:pPr>
        <w:pStyle w:val="Textonotapie1"/>
        <w:contextualSpacing/>
        <w:jc w:val="both"/>
      </w:pPr>
    </w:p>
  </w:footnote>
  <w:footnote w:id="2">
    <w:p w14:paraId="1401D86B"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rPr>
        <w:t xml:space="preserve">Arxiu del Regne de Mallorca (ARM), S-24, </w:t>
      </w:r>
      <w:proofErr w:type="spellStart"/>
      <w:r w:rsidRPr="00504037">
        <w:rPr>
          <w:rFonts w:ascii="Garamond" w:hAnsi="Garamond" w:cs="Times New Roman"/>
        </w:rPr>
        <w:t>ff</w:t>
      </w:r>
      <w:proofErr w:type="spellEnd"/>
      <w:r w:rsidRPr="00504037">
        <w:rPr>
          <w:rFonts w:ascii="Garamond" w:hAnsi="Garamond" w:cs="Times New Roman"/>
        </w:rPr>
        <w:t>. 186r-203r.</w:t>
      </w:r>
    </w:p>
  </w:footnote>
  <w:footnote w:id="3">
    <w:p w14:paraId="25D84D26" w14:textId="77777777" w:rsidR="00A73822" w:rsidRDefault="00A73822" w:rsidP="004E40D2">
      <w:pPr>
        <w:pStyle w:val="Textdenotaapeudepgina"/>
        <w:jc w:val="both"/>
      </w:pPr>
      <w:r w:rsidRPr="00504037">
        <w:rPr>
          <w:rStyle w:val="Refernciadenotaapeudepgina"/>
          <w:rFonts w:ascii="Garamond" w:hAnsi="Garamond" w:cs="Arial"/>
        </w:rPr>
        <w:footnoteRef/>
      </w:r>
      <w:r w:rsidRPr="00504037">
        <w:rPr>
          <w:rFonts w:ascii="Garamond" w:hAnsi="Garamond"/>
        </w:rPr>
        <w:t xml:space="preserve"> </w:t>
      </w:r>
      <w:r w:rsidRPr="00504037">
        <w:rPr>
          <w:rFonts w:ascii="Garamond" w:hAnsi="Garamond" w:cs="Times New Roman"/>
        </w:rPr>
        <w:t xml:space="preserve">Per a una visió general de la falconeria medieval es pot consultar l'obra de referència de Van den </w:t>
      </w:r>
      <w:proofErr w:type="spellStart"/>
      <w:r w:rsidRPr="00504037">
        <w:rPr>
          <w:rFonts w:ascii="Garamond" w:hAnsi="Garamond" w:cs="Times New Roman"/>
        </w:rPr>
        <w:t>Abeele</w:t>
      </w:r>
      <w:proofErr w:type="spellEnd"/>
      <w:r w:rsidRPr="00504037">
        <w:rPr>
          <w:rFonts w:ascii="Garamond" w:hAnsi="Garamond" w:cs="Times New Roman"/>
        </w:rPr>
        <w:t xml:space="preserve"> (1994); per a l'àmbit de la Corona d'Aragó, </w:t>
      </w:r>
      <w:r>
        <w:rPr>
          <w:rFonts w:ascii="Garamond" w:hAnsi="Garamond" w:cs="Times New Roman"/>
        </w:rPr>
        <w:t>la</w:t>
      </w:r>
      <w:r w:rsidRPr="00504037">
        <w:rPr>
          <w:rFonts w:ascii="Garamond" w:hAnsi="Garamond" w:cs="Times New Roman"/>
        </w:rPr>
        <w:t xml:space="preserve"> de Bover </w:t>
      </w:r>
      <w:r>
        <w:rPr>
          <w:rFonts w:ascii="Garamond" w:hAnsi="Garamond" w:cs="Times New Roman"/>
        </w:rPr>
        <w:t>i</w:t>
      </w:r>
      <w:r w:rsidRPr="00504037">
        <w:rPr>
          <w:rFonts w:ascii="Garamond" w:hAnsi="Garamond" w:cs="Times New Roman"/>
        </w:rPr>
        <w:t xml:space="preserve"> Rosselló (2003), mentre que per a la Corona de Castella suggerim el treball de </w:t>
      </w:r>
      <w:proofErr w:type="spellStart"/>
      <w:r w:rsidRPr="00504037">
        <w:rPr>
          <w:rFonts w:ascii="Garamond" w:hAnsi="Garamond" w:cs="Times New Roman"/>
        </w:rPr>
        <w:t>Fradejas</w:t>
      </w:r>
      <w:proofErr w:type="spellEnd"/>
      <w:r w:rsidRPr="00504037">
        <w:rPr>
          <w:rFonts w:ascii="Garamond" w:hAnsi="Garamond" w:cs="Times New Roman"/>
        </w:rPr>
        <w:t xml:space="preserve"> (2002). Per a nombrosos aspectes concrets de la història de la falconeria constitueixen referències indispensables les obres col·lectives recentment publicades i editades per </w:t>
      </w:r>
      <w:proofErr w:type="spellStart"/>
      <w:r w:rsidRPr="00504037">
        <w:rPr>
          <w:rFonts w:ascii="Garamond" w:hAnsi="Garamond" w:cs="Times New Roman"/>
        </w:rPr>
        <w:t>Grimm</w:t>
      </w:r>
      <w:proofErr w:type="spellEnd"/>
      <w:r w:rsidRPr="00504037">
        <w:rPr>
          <w:rFonts w:ascii="Garamond" w:hAnsi="Garamond" w:cs="Times New Roman"/>
        </w:rPr>
        <w:t xml:space="preserve"> </w:t>
      </w:r>
      <w:r>
        <w:rPr>
          <w:rFonts w:ascii="Garamond" w:hAnsi="Garamond" w:cs="Times New Roman"/>
        </w:rPr>
        <w:t>i</w:t>
      </w:r>
      <w:r w:rsidRPr="00504037">
        <w:rPr>
          <w:rFonts w:ascii="Garamond" w:hAnsi="Garamond" w:cs="Times New Roman"/>
        </w:rPr>
        <w:t xml:space="preserve"> </w:t>
      </w:r>
      <w:proofErr w:type="spellStart"/>
      <w:r w:rsidRPr="00504037">
        <w:rPr>
          <w:rFonts w:ascii="Garamond" w:hAnsi="Garamond" w:cs="Times New Roman"/>
        </w:rPr>
        <w:t>Gersmann</w:t>
      </w:r>
      <w:proofErr w:type="spellEnd"/>
      <w:r w:rsidRPr="00504037">
        <w:rPr>
          <w:rFonts w:ascii="Garamond" w:hAnsi="Garamond" w:cs="Times New Roman"/>
        </w:rPr>
        <w:t xml:space="preserve"> (2018) i </w:t>
      </w:r>
      <w:proofErr w:type="spellStart"/>
      <w:r w:rsidRPr="00504037">
        <w:rPr>
          <w:rFonts w:ascii="Garamond" w:hAnsi="Garamond" w:cs="Times New Roman"/>
        </w:rPr>
        <w:t>Grimm</w:t>
      </w:r>
      <w:proofErr w:type="spellEnd"/>
      <w:r w:rsidRPr="00504037">
        <w:rPr>
          <w:rFonts w:ascii="Garamond" w:hAnsi="Garamond" w:cs="Times New Roman"/>
        </w:rPr>
        <w:t xml:space="preserve"> (2020), en les quals s'analitzen aspectes molt diversos de la caça amb ocells al llarg de la història i en diferents territoris. Treballs que també són valuosos per a la història de la falconeria a la Corona d'Aragó són els de </w:t>
      </w:r>
      <w:proofErr w:type="spellStart"/>
      <w:r w:rsidRPr="00504037">
        <w:rPr>
          <w:rFonts w:ascii="Garamond" w:hAnsi="Garamond" w:cs="Times New Roman"/>
        </w:rPr>
        <w:t>Vincke</w:t>
      </w:r>
      <w:proofErr w:type="spellEnd"/>
      <w:r w:rsidRPr="00504037">
        <w:rPr>
          <w:rFonts w:ascii="Garamond" w:hAnsi="Garamond" w:cs="Times New Roman"/>
        </w:rPr>
        <w:t xml:space="preserve"> (1972), Sastre (1988) i Roca (1929).</w:t>
      </w:r>
    </w:p>
  </w:footnote>
  <w:footnote w:id="4">
    <w:p w14:paraId="76148132" w14:textId="77777777" w:rsidR="00A73822" w:rsidRDefault="00A73822" w:rsidP="004E40D2">
      <w:pPr>
        <w:pStyle w:val="Textdenotaapeudepgina"/>
        <w:jc w:val="both"/>
        <w:rPr>
          <w:rFonts w:ascii="Garamond" w:hAnsi="Garamond"/>
        </w:rPr>
      </w:pPr>
    </w:p>
    <w:p w14:paraId="0BAD4591" w14:textId="77777777" w:rsidR="00A73822" w:rsidRDefault="00A73822" w:rsidP="004E40D2">
      <w:pPr>
        <w:pStyle w:val="Textdenotaapeudepgina"/>
        <w:jc w:val="both"/>
      </w:pPr>
      <w:r w:rsidRPr="00504037">
        <w:rPr>
          <w:rStyle w:val="Refernciadenotaapeudepgina"/>
          <w:rFonts w:ascii="Garamond" w:hAnsi="Garamond" w:cs="Arial"/>
        </w:rPr>
        <w:footnoteRef/>
      </w:r>
      <w:r w:rsidRPr="00504037">
        <w:rPr>
          <w:rFonts w:ascii="Garamond" w:hAnsi="Garamond"/>
        </w:rPr>
        <w:t xml:space="preserve"> </w:t>
      </w:r>
      <w:r w:rsidRPr="00504037">
        <w:rPr>
          <w:rFonts w:ascii="Garamond" w:hAnsi="Garamond" w:cs="Times New Roman"/>
        </w:rPr>
        <w:t xml:space="preserve">Alguns estudis que han aprofundit, a partir de fonts diverses, en la falconeria en un territori o període concret, han aportat informació molt valuosa. Entre aquests destaquem els </w:t>
      </w:r>
      <w:proofErr w:type="spellStart"/>
      <w:r w:rsidRPr="00504037">
        <w:rPr>
          <w:rFonts w:ascii="Garamond" w:hAnsi="Garamond" w:cs="Times New Roman"/>
        </w:rPr>
        <w:t>d'Oggins</w:t>
      </w:r>
      <w:proofErr w:type="spellEnd"/>
      <w:r w:rsidRPr="00504037">
        <w:rPr>
          <w:rFonts w:ascii="Garamond" w:hAnsi="Garamond" w:cs="Times New Roman"/>
        </w:rPr>
        <w:t xml:space="preserve"> (2004), </w:t>
      </w:r>
      <w:proofErr w:type="spellStart"/>
      <w:r w:rsidRPr="00504037">
        <w:rPr>
          <w:rFonts w:ascii="Garamond" w:hAnsi="Garamond" w:cs="Times New Roman"/>
        </w:rPr>
        <w:t>Malacarne</w:t>
      </w:r>
      <w:proofErr w:type="spellEnd"/>
      <w:r w:rsidRPr="00504037">
        <w:rPr>
          <w:rFonts w:ascii="Garamond" w:hAnsi="Garamond" w:cs="Times New Roman"/>
        </w:rPr>
        <w:t xml:space="preserve"> (2003) i </w:t>
      </w:r>
      <w:proofErr w:type="spellStart"/>
      <w:r w:rsidRPr="00504037">
        <w:rPr>
          <w:rFonts w:ascii="Garamond" w:hAnsi="Garamond" w:cs="Times New Roman"/>
        </w:rPr>
        <w:t>Niedermann</w:t>
      </w:r>
      <w:proofErr w:type="spellEnd"/>
      <w:r w:rsidRPr="00504037">
        <w:rPr>
          <w:rFonts w:ascii="Garamond" w:hAnsi="Garamond" w:cs="Times New Roman"/>
        </w:rPr>
        <w:t xml:space="preserve"> (1995).</w:t>
      </w:r>
    </w:p>
  </w:footnote>
  <w:footnote w:id="5">
    <w:p w14:paraId="11527C75" w14:textId="77777777" w:rsidR="00A73822" w:rsidRDefault="00A73822" w:rsidP="00743593">
      <w:pPr>
        <w:pStyle w:val="Textdenotaapeudepgina"/>
        <w:jc w:val="both"/>
      </w:pPr>
      <w:r w:rsidRPr="00504037">
        <w:rPr>
          <w:rStyle w:val="Refernciadenotaapeudepgina"/>
          <w:rFonts w:ascii="Garamond" w:hAnsi="Garamond" w:cs="Arial"/>
        </w:rPr>
        <w:footnoteRef/>
      </w:r>
      <w:r w:rsidRPr="00504037">
        <w:rPr>
          <w:rFonts w:ascii="Garamond" w:hAnsi="Garamond"/>
        </w:rPr>
        <w:t xml:space="preserve"> </w:t>
      </w:r>
      <w:r w:rsidRPr="00504037">
        <w:rPr>
          <w:rFonts w:ascii="Garamond" w:hAnsi="Garamond" w:cs="Times New Roman"/>
        </w:rPr>
        <w:t xml:space="preserve">Els tractats de falconeria constitueixen una de les fonts més importants per a l'estudi d'aquesta modalitat de caça, ja que es conserven al voltant de 500 manuscrits d'unes 160 obres produïdes en llatí i en diverses llengües vernacles de l'Occident cristià medieval. Per a una visió de conjunt de les obres de caça, i especialment de falconeria, són de consulta obligatòria els treballs de Van den </w:t>
      </w:r>
      <w:proofErr w:type="spellStart"/>
      <w:r w:rsidRPr="00504037">
        <w:rPr>
          <w:rFonts w:ascii="Garamond" w:hAnsi="Garamond" w:cs="Times New Roman"/>
        </w:rPr>
        <w:t>Abeele</w:t>
      </w:r>
      <w:proofErr w:type="spellEnd"/>
      <w:r w:rsidRPr="00504037">
        <w:rPr>
          <w:rFonts w:ascii="Garamond" w:hAnsi="Garamond" w:cs="Times New Roman"/>
        </w:rPr>
        <w:t xml:space="preserve"> (1996, 2018). </w:t>
      </w:r>
      <w:proofErr w:type="spellStart"/>
      <w:r w:rsidRPr="00504037">
        <w:rPr>
          <w:rFonts w:ascii="Garamond" w:hAnsi="Garamond" w:cs="Times New Roman"/>
        </w:rPr>
        <w:t>Fradejas</w:t>
      </w:r>
      <w:proofErr w:type="spellEnd"/>
      <w:r w:rsidRPr="00504037">
        <w:rPr>
          <w:rFonts w:ascii="Garamond" w:hAnsi="Garamond" w:cs="Times New Roman"/>
        </w:rPr>
        <w:t xml:space="preserve"> (1998 i 2007) ha fet una revisió de la literatura sobre falconeria portuguesa i castellana.  En l'àmbit de la Corona d'Aragó cal recórrer a </w:t>
      </w:r>
      <w:r>
        <w:rPr>
          <w:rFonts w:ascii="Garamond" w:hAnsi="Garamond" w:cs="Times New Roman"/>
        </w:rPr>
        <w:t xml:space="preserve">Cifuentes (2006), </w:t>
      </w:r>
      <w:proofErr w:type="spellStart"/>
      <w:r w:rsidRPr="00504037">
        <w:rPr>
          <w:rFonts w:ascii="Garamond" w:hAnsi="Garamond" w:cs="Times New Roman"/>
        </w:rPr>
        <w:t>Fradejas</w:t>
      </w:r>
      <w:proofErr w:type="spellEnd"/>
      <w:r w:rsidRPr="00504037">
        <w:rPr>
          <w:rFonts w:ascii="Garamond" w:hAnsi="Garamond" w:cs="Times New Roman"/>
        </w:rPr>
        <w:t xml:space="preserve"> (2008) o Querol (2005, 2018), per a una visió general dels tractats escrits en català o traduïts en aquesta llengua, mentre que són els treballs de </w:t>
      </w:r>
      <w:proofErr w:type="spellStart"/>
      <w:r w:rsidRPr="00504037">
        <w:rPr>
          <w:rFonts w:ascii="Garamond" w:hAnsi="Garamond" w:cs="Times New Roman"/>
        </w:rPr>
        <w:t>Lupis</w:t>
      </w:r>
      <w:proofErr w:type="spellEnd"/>
      <w:r w:rsidRPr="00504037">
        <w:rPr>
          <w:rFonts w:ascii="Garamond" w:hAnsi="Garamond" w:cs="Times New Roman"/>
        </w:rPr>
        <w:t xml:space="preserve"> (1975) i </w:t>
      </w:r>
      <w:proofErr w:type="spellStart"/>
      <w:r w:rsidRPr="00504037">
        <w:rPr>
          <w:rFonts w:ascii="Garamond" w:hAnsi="Garamond" w:cs="Times New Roman"/>
        </w:rPr>
        <w:t>Lupis</w:t>
      </w:r>
      <w:proofErr w:type="spellEnd"/>
      <w:r w:rsidRPr="00504037">
        <w:rPr>
          <w:rFonts w:ascii="Garamond" w:hAnsi="Garamond" w:cs="Times New Roman"/>
        </w:rPr>
        <w:t xml:space="preserve"> i </w:t>
      </w:r>
      <w:proofErr w:type="spellStart"/>
      <w:r w:rsidRPr="00504037">
        <w:rPr>
          <w:rFonts w:ascii="Garamond" w:hAnsi="Garamond" w:cs="Times New Roman"/>
        </w:rPr>
        <w:t>Panunzio</w:t>
      </w:r>
      <w:proofErr w:type="spellEnd"/>
      <w:r w:rsidRPr="00504037">
        <w:rPr>
          <w:rFonts w:ascii="Garamond" w:hAnsi="Garamond" w:cs="Times New Roman"/>
        </w:rPr>
        <w:t xml:space="preserve"> (1987, 1992) els que ens han proporcionat informació sobre els que han estat escrits en italià.</w:t>
      </w:r>
    </w:p>
  </w:footnote>
  <w:footnote w:id="6">
    <w:p w14:paraId="247D517F" w14:textId="77777777" w:rsidR="00A73822" w:rsidRDefault="00A73822" w:rsidP="00684768">
      <w:pPr>
        <w:pStyle w:val="Textdenotaapeudepgina"/>
        <w:jc w:val="both"/>
        <w:rPr>
          <w:rFonts w:ascii="Garamond" w:hAnsi="Garamond" w:cs="Times New Roman"/>
        </w:rPr>
      </w:pPr>
    </w:p>
    <w:p w14:paraId="76AC496E" w14:textId="77777777" w:rsidR="00A73822" w:rsidRDefault="00A73822" w:rsidP="00684768">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La informació sobre la regulació de la caça i la falconeria procedeix, excepte si fem una indicació específica, dels treballs de </w:t>
      </w:r>
      <w:proofErr w:type="spellStart"/>
      <w:r w:rsidRPr="00504037">
        <w:rPr>
          <w:rFonts w:ascii="Garamond" w:hAnsi="Garamond" w:cs="Times New Roman"/>
        </w:rPr>
        <w:t>Fradejas</w:t>
      </w:r>
      <w:proofErr w:type="spellEnd"/>
      <w:r w:rsidRPr="00504037">
        <w:rPr>
          <w:rFonts w:ascii="Garamond" w:hAnsi="Garamond" w:cs="Times New Roman"/>
        </w:rPr>
        <w:t xml:space="preserve"> (2002: 19-24), </w:t>
      </w:r>
      <w:proofErr w:type="spellStart"/>
      <w:r w:rsidRPr="00504037">
        <w:rPr>
          <w:rFonts w:ascii="Garamond" w:hAnsi="Garamond" w:cs="Times New Roman"/>
        </w:rPr>
        <w:t>Ladero</w:t>
      </w:r>
      <w:proofErr w:type="spellEnd"/>
      <w:r w:rsidRPr="00504037">
        <w:rPr>
          <w:rFonts w:ascii="Garamond" w:hAnsi="Garamond" w:cs="Times New Roman"/>
        </w:rPr>
        <w:t xml:space="preserve"> (1980), Rodrigo (2004), Bover i Rosselló (2016) i Sastre (1988).</w:t>
      </w:r>
    </w:p>
  </w:footnote>
  <w:footnote w:id="7">
    <w:p w14:paraId="4A89E810" w14:textId="77777777" w:rsidR="00A73822" w:rsidRDefault="00A73822" w:rsidP="000F4E8D">
      <w:pPr>
        <w:pStyle w:val="Textdenotaapeudepgina"/>
        <w:jc w:val="both"/>
        <w:rPr>
          <w:rFonts w:ascii="Garamond" w:hAnsi="Garamond" w:cs="Times New Roman"/>
        </w:rPr>
      </w:pPr>
    </w:p>
    <w:p w14:paraId="27988541" w14:textId="77777777" w:rsidR="00A73822" w:rsidRDefault="00A73822" w:rsidP="000F4E8D">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proofErr w:type="spellStart"/>
      <w:r w:rsidRPr="00504037">
        <w:rPr>
          <w:rFonts w:ascii="Garamond" w:hAnsi="Garamond" w:cs="Times New Roman"/>
        </w:rPr>
        <w:t>Maties</w:t>
      </w:r>
      <w:proofErr w:type="spellEnd"/>
      <w:r w:rsidRPr="00504037">
        <w:rPr>
          <w:rFonts w:ascii="Garamond" w:hAnsi="Garamond" w:cs="Times New Roman"/>
        </w:rPr>
        <w:t xml:space="preserve"> Mercader, ardiaca valencià, va ser autor d'un important tractat de falconeria escrit en italià (</w:t>
      </w:r>
      <w:proofErr w:type="spellStart"/>
      <w:r w:rsidRPr="00504037">
        <w:rPr>
          <w:rFonts w:ascii="Garamond" w:hAnsi="Garamond" w:cs="Times New Roman"/>
        </w:rPr>
        <w:t>Melchor</w:t>
      </w:r>
      <w:proofErr w:type="spellEnd"/>
      <w:r w:rsidRPr="00504037">
        <w:rPr>
          <w:rFonts w:ascii="Garamond" w:hAnsi="Garamond" w:cs="Times New Roman"/>
        </w:rPr>
        <w:t xml:space="preserve"> 2017). Resulta especialment reveladora sobre la mestria dels religiosos, i especialment dels bisbes, el fet que el </w:t>
      </w:r>
      <w:r>
        <w:rPr>
          <w:rFonts w:ascii="Garamond" w:hAnsi="Garamond" w:cs="Times New Roman"/>
        </w:rPr>
        <w:t xml:space="preserve">futur </w:t>
      </w:r>
      <w:r w:rsidRPr="00504037">
        <w:rPr>
          <w:rFonts w:ascii="Garamond" w:hAnsi="Garamond" w:cs="Times New Roman"/>
        </w:rPr>
        <w:t xml:space="preserve">rei Joan </w:t>
      </w:r>
      <w:r w:rsidRPr="005335BD">
        <w:rPr>
          <w:rFonts w:ascii="Garamond" w:hAnsi="Garamond" w:cs="Times New Roman"/>
          <w:smallCaps/>
        </w:rPr>
        <w:t>i</w:t>
      </w:r>
      <w:r w:rsidRPr="00504037">
        <w:rPr>
          <w:rFonts w:ascii="Garamond" w:hAnsi="Garamond" w:cs="Times New Roman"/>
        </w:rPr>
        <w:t xml:space="preserve">, expert caçador, en una carta datada el 1379, </w:t>
      </w:r>
      <w:proofErr w:type="spellStart"/>
      <w:r w:rsidRPr="00504037">
        <w:rPr>
          <w:rFonts w:ascii="Garamond" w:hAnsi="Garamond" w:cs="Times New Roman"/>
        </w:rPr>
        <w:t>sol·licitara</w:t>
      </w:r>
      <w:proofErr w:type="spellEnd"/>
      <w:r w:rsidRPr="00504037">
        <w:rPr>
          <w:rFonts w:ascii="Garamond" w:hAnsi="Garamond" w:cs="Times New Roman"/>
        </w:rPr>
        <w:t xml:space="preserve"> l'ajuda del bisbe de València per a fer la identificació d'un ocell de presa que havia arribat al seu poder (Arxiu de la Corona d'Aragó [ACA], C [Cancelleria reial], reg. 1746, f. 62</w:t>
      </w:r>
      <w:r>
        <w:rPr>
          <w:rFonts w:ascii="Garamond" w:hAnsi="Garamond" w:cs="Times New Roman"/>
        </w:rPr>
        <w:t>r</w:t>
      </w:r>
      <w:r w:rsidRPr="00504037">
        <w:rPr>
          <w:rFonts w:ascii="Garamond" w:hAnsi="Garamond" w:cs="Times New Roman"/>
        </w:rPr>
        <w:t xml:space="preserve">; 18-12-1379). També en àmbit castellà trobem constància de la pràctica i  perícia d'aquests religiosos en la dedicatòria de l'obra de </w:t>
      </w:r>
      <w:proofErr w:type="spellStart"/>
      <w:r w:rsidRPr="00504037">
        <w:rPr>
          <w:rFonts w:ascii="Garamond" w:hAnsi="Garamond" w:cs="Times New Roman"/>
        </w:rPr>
        <w:t>Pero</w:t>
      </w:r>
      <w:proofErr w:type="spellEnd"/>
      <w:r w:rsidRPr="00504037">
        <w:rPr>
          <w:rFonts w:ascii="Garamond" w:hAnsi="Garamond" w:cs="Times New Roman"/>
        </w:rPr>
        <w:t xml:space="preserve"> López de Ayala al bisbe Gonzalo de Mena, a qui considerava el seu mestre en l'art de la caça amb ocells (Delgado 2007: 63).</w:t>
      </w:r>
    </w:p>
  </w:footnote>
  <w:footnote w:id="8">
    <w:p w14:paraId="213CE77B" w14:textId="77777777" w:rsidR="00A73822" w:rsidRDefault="00A73822" w:rsidP="00BA363A">
      <w:pPr>
        <w:pStyle w:val="Textdenotaapeudepgina"/>
        <w:contextualSpacing/>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Alguns autors han considerat que aquest passatge és mostra d'una visió idealitzada i fictícia dels camperols, que es manifesta també en altres formes d'art figuratiu, com en el «capitell del claustre de Santa Maria de l'Estany, on un camperol molt ben abillat porta un falcó sobre la mà dreta» (</w:t>
      </w:r>
      <w:proofErr w:type="spellStart"/>
      <w:r w:rsidRPr="00504037">
        <w:rPr>
          <w:rFonts w:ascii="Garamond" w:hAnsi="Garamond" w:cs="Times New Roman"/>
        </w:rPr>
        <w:t>Furió</w:t>
      </w:r>
      <w:proofErr w:type="spellEnd"/>
      <w:r w:rsidRPr="00504037">
        <w:rPr>
          <w:rFonts w:ascii="Garamond" w:hAnsi="Garamond" w:cs="Times New Roman"/>
        </w:rPr>
        <w:t xml:space="preserve"> </w:t>
      </w:r>
      <w:r>
        <w:rPr>
          <w:rFonts w:ascii="Garamond" w:hAnsi="Garamond" w:cs="Times New Roman"/>
        </w:rPr>
        <w:t>/ Garcia-</w:t>
      </w:r>
      <w:r w:rsidRPr="00504037">
        <w:rPr>
          <w:rFonts w:ascii="Garamond" w:hAnsi="Garamond" w:cs="Times New Roman"/>
        </w:rPr>
        <w:t>Oliver 2004: 581). Encara que no podem descartar aquesta interpretació, l'existència d'altres fonts, que assenyalen a camperols relacionats estretament amb la falconeria, donen suport a la tesi d'una modalitat de caça practicada per un ampli espectre de la societat mallorquina.</w:t>
      </w:r>
    </w:p>
  </w:footnote>
  <w:footnote w:id="9">
    <w:p w14:paraId="38891D7F" w14:textId="77777777" w:rsidR="00A73822" w:rsidRDefault="00A73822">
      <w:pPr>
        <w:pStyle w:val="Textdenotaapeudepgina"/>
        <w:rPr>
          <w:rFonts w:ascii="Garamond" w:hAnsi="Garamond"/>
        </w:rPr>
      </w:pPr>
      <w:r w:rsidRPr="00574552">
        <w:rPr>
          <w:rStyle w:val="Refernciadenotaapeudepgina"/>
          <w:rFonts w:ascii="Garamond" w:hAnsi="Garamond"/>
        </w:rPr>
        <w:footnoteRef/>
      </w:r>
      <w:r w:rsidRPr="00574552">
        <w:rPr>
          <w:rFonts w:ascii="Garamond" w:hAnsi="Garamond"/>
        </w:rPr>
        <w:t xml:space="preserve"> </w:t>
      </w:r>
      <w:r w:rsidRPr="00574552">
        <w:rPr>
          <w:rFonts w:ascii="Garamond" w:hAnsi="Garamond"/>
        </w:rPr>
        <w:t xml:space="preserve">Els nius d'ocells de caça es denominaven </w:t>
      </w:r>
      <w:r w:rsidRPr="00574552">
        <w:rPr>
          <w:rFonts w:ascii="Garamond" w:hAnsi="Garamond"/>
          <w:i/>
        </w:rPr>
        <w:t>agres</w:t>
      </w:r>
      <w:r w:rsidRPr="00574552">
        <w:rPr>
          <w:rFonts w:ascii="Garamond" w:hAnsi="Garamond"/>
        </w:rPr>
        <w:t>, i així és com apareix sempre n la documentació.</w:t>
      </w:r>
    </w:p>
    <w:p w14:paraId="7F3D535F" w14:textId="77777777" w:rsidR="00A73822" w:rsidRDefault="00A73822">
      <w:pPr>
        <w:pStyle w:val="Textdenotaapeudepgina"/>
      </w:pPr>
    </w:p>
  </w:footnote>
  <w:footnote w:id="10">
    <w:p w14:paraId="6EB4533A" w14:textId="77777777" w:rsidR="00A73822" w:rsidRDefault="00A73822" w:rsidP="002A306A">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304E5C">
        <w:rPr>
          <w:rFonts w:ascii="Garamond" w:hAnsi="Garamond" w:cs="Times New Roman"/>
        </w:rPr>
        <w:t xml:space="preserve">En realitat, en la documentació no sempre s'especifica que els nius són de falcons munterins i simplement s'esmenten com a «agres de falcons». </w:t>
      </w:r>
      <w:proofErr w:type="spellStart"/>
      <w:r>
        <w:rPr>
          <w:rFonts w:ascii="Garamond" w:hAnsi="Garamond" w:cs="Times New Roman"/>
          <w:lang w:val="es-ES"/>
        </w:rPr>
        <w:t>Co</w:t>
      </w:r>
      <w:r w:rsidRPr="00504037">
        <w:rPr>
          <w:rFonts w:ascii="Garamond" w:hAnsi="Garamond" w:cs="Times New Roman"/>
          <w:lang w:val="es-ES"/>
        </w:rPr>
        <w:t>m</w:t>
      </w:r>
      <w:proofErr w:type="spellEnd"/>
      <w:r w:rsidRPr="00504037">
        <w:rPr>
          <w:rFonts w:ascii="Garamond" w:hAnsi="Garamond" w:cs="Times New Roman"/>
          <w:lang w:val="es-ES"/>
        </w:rPr>
        <w:t xml:space="preserve"> que en </w:t>
      </w:r>
      <w:proofErr w:type="spellStart"/>
      <w:r w:rsidRPr="00504037">
        <w:rPr>
          <w:rFonts w:ascii="Garamond" w:hAnsi="Garamond" w:cs="Times New Roman"/>
          <w:lang w:val="es-ES"/>
        </w:rPr>
        <w:t>els</w:t>
      </w:r>
      <w:proofErr w:type="spellEnd"/>
      <w:r w:rsidRPr="00504037">
        <w:rPr>
          <w:rFonts w:ascii="Garamond" w:hAnsi="Garamond" w:cs="Times New Roman"/>
          <w:lang w:val="es-ES"/>
        </w:rPr>
        <w:t xml:space="preserve"> casos en </w:t>
      </w:r>
      <w:proofErr w:type="spellStart"/>
      <w:r w:rsidRPr="00504037">
        <w:rPr>
          <w:rFonts w:ascii="Garamond" w:hAnsi="Garamond" w:cs="Times New Roman"/>
          <w:lang w:val="es-ES"/>
        </w:rPr>
        <w:t>què</w:t>
      </w:r>
      <w:proofErr w:type="spellEnd"/>
      <w:r w:rsidRPr="00504037">
        <w:rPr>
          <w:rFonts w:ascii="Garamond" w:hAnsi="Garamond" w:cs="Times New Roman"/>
          <w:lang w:val="es-ES"/>
        </w:rPr>
        <w:t xml:space="preserve"> sí </w:t>
      </w:r>
      <w:proofErr w:type="spellStart"/>
      <w:r w:rsidRPr="00504037">
        <w:rPr>
          <w:rFonts w:ascii="Garamond" w:hAnsi="Garamond" w:cs="Times New Roman"/>
          <w:lang w:val="es-ES"/>
        </w:rPr>
        <w:t>s'especifica</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sempre</w:t>
      </w:r>
      <w:proofErr w:type="spellEnd"/>
      <w:r w:rsidRPr="00504037">
        <w:rPr>
          <w:rFonts w:ascii="Garamond" w:hAnsi="Garamond" w:cs="Times New Roman"/>
          <w:lang w:val="es-ES"/>
        </w:rPr>
        <w:t xml:space="preserve"> es tracta </w:t>
      </w:r>
      <w:proofErr w:type="spellStart"/>
      <w:r w:rsidRPr="00504037">
        <w:rPr>
          <w:rFonts w:ascii="Garamond" w:hAnsi="Garamond" w:cs="Times New Roman"/>
          <w:lang w:val="es-ES"/>
        </w:rPr>
        <w:t>d'aquests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ocells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assumim</w:t>
      </w:r>
      <w:proofErr w:type="spellEnd"/>
      <w:r w:rsidRPr="00504037">
        <w:rPr>
          <w:rFonts w:ascii="Garamond" w:hAnsi="Garamond" w:cs="Times New Roman"/>
          <w:lang w:val="es-ES"/>
        </w:rPr>
        <w:t xml:space="preserve"> que era la </w:t>
      </w:r>
      <w:proofErr w:type="spellStart"/>
      <w:r w:rsidRPr="00504037">
        <w:rPr>
          <w:rFonts w:ascii="Garamond" w:hAnsi="Garamond" w:cs="Times New Roman"/>
          <w:lang w:val="es-ES"/>
        </w:rPr>
        <w:t>situació</w:t>
      </w:r>
      <w:proofErr w:type="spellEnd"/>
      <w:r w:rsidRPr="00504037">
        <w:rPr>
          <w:rFonts w:ascii="Garamond" w:hAnsi="Garamond" w:cs="Times New Roman"/>
          <w:lang w:val="es-ES"/>
        </w:rPr>
        <w:t xml:space="preserve"> general i que no es </w:t>
      </w:r>
      <w:proofErr w:type="spellStart"/>
      <w:r w:rsidRPr="00504037">
        <w:rPr>
          <w:rFonts w:ascii="Garamond" w:hAnsi="Garamond" w:cs="Times New Roman"/>
          <w:lang w:val="es-ES"/>
        </w:rPr>
        <w:t>referien</w:t>
      </w:r>
      <w:proofErr w:type="spellEnd"/>
      <w:r w:rsidRPr="00504037">
        <w:rPr>
          <w:rFonts w:ascii="Garamond" w:hAnsi="Garamond" w:cs="Times New Roman"/>
          <w:lang w:val="es-ES"/>
        </w:rPr>
        <w:t xml:space="preserve"> a </w:t>
      </w:r>
      <w:proofErr w:type="spellStart"/>
      <w:r w:rsidRPr="00504037">
        <w:rPr>
          <w:rFonts w:ascii="Garamond" w:hAnsi="Garamond" w:cs="Times New Roman"/>
          <w:lang w:val="es-ES"/>
        </w:rPr>
        <w:t>nius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d'altres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espècies</w:t>
      </w:r>
      <w:proofErr w:type="spellEnd"/>
      <w:r w:rsidRPr="00504037">
        <w:rPr>
          <w:rFonts w:ascii="Garamond" w:hAnsi="Garamond" w:cs="Times New Roman"/>
          <w:lang w:val="es-ES"/>
        </w:rPr>
        <w:t xml:space="preserve"> de </w:t>
      </w:r>
      <w:proofErr w:type="spellStart"/>
      <w:r w:rsidRPr="00504037">
        <w:rPr>
          <w:rFonts w:ascii="Garamond" w:hAnsi="Garamond" w:cs="Times New Roman"/>
          <w:lang w:val="es-ES"/>
        </w:rPr>
        <w:t>falcons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D'altra</w:t>
      </w:r>
      <w:proofErr w:type="spellEnd"/>
      <w:r w:rsidRPr="00504037">
        <w:rPr>
          <w:rFonts w:ascii="Garamond" w:hAnsi="Garamond" w:cs="Times New Roman"/>
          <w:lang w:val="es-ES"/>
        </w:rPr>
        <w:t xml:space="preserve"> banda, </w:t>
      </w:r>
      <w:proofErr w:type="spellStart"/>
      <w:r w:rsidRPr="00504037">
        <w:rPr>
          <w:rFonts w:ascii="Garamond" w:hAnsi="Garamond" w:cs="Times New Roman"/>
          <w:lang w:val="es-ES"/>
        </w:rPr>
        <w:t>aquests</w:t>
      </w:r>
      <w:proofErr w:type="spellEnd"/>
      <w:r w:rsidRPr="00504037">
        <w:rPr>
          <w:rFonts w:ascii="Garamond" w:hAnsi="Garamond" w:cs="Times New Roman"/>
          <w:lang w:val="es-ES"/>
        </w:rPr>
        <w:t xml:space="preserve"> eren </w:t>
      </w:r>
      <w:proofErr w:type="spellStart"/>
      <w:r w:rsidRPr="00504037">
        <w:rPr>
          <w:rFonts w:ascii="Garamond" w:hAnsi="Garamond" w:cs="Times New Roman"/>
          <w:lang w:val="es-ES"/>
        </w:rPr>
        <w:t>els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falcons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nidificants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més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preuats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pels</w:t>
      </w:r>
      <w:proofErr w:type="spellEnd"/>
      <w:r w:rsidRPr="00504037">
        <w:rPr>
          <w:rFonts w:ascii="Garamond" w:hAnsi="Garamond" w:cs="Times New Roman"/>
          <w:lang w:val="es-ES"/>
        </w:rPr>
        <w:t xml:space="preserve"> reis i </w:t>
      </w:r>
      <w:proofErr w:type="spellStart"/>
      <w:r w:rsidRPr="00504037">
        <w:rPr>
          <w:rFonts w:ascii="Garamond" w:hAnsi="Garamond" w:cs="Times New Roman"/>
          <w:lang w:val="es-ES"/>
        </w:rPr>
        <w:t>caçadors</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d'elevat</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estament</w:t>
      </w:r>
      <w:proofErr w:type="spellEnd"/>
      <w:r w:rsidRPr="00504037">
        <w:rPr>
          <w:rFonts w:ascii="Garamond" w:hAnsi="Garamond" w:cs="Times New Roman"/>
          <w:lang w:val="es-ES"/>
        </w:rPr>
        <w:t xml:space="preserve"> social, el que dona </w:t>
      </w:r>
      <w:proofErr w:type="spellStart"/>
      <w:r w:rsidRPr="00504037">
        <w:rPr>
          <w:rFonts w:ascii="Garamond" w:hAnsi="Garamond" w:cs="Times New Roman"/>
          <w:lang w:val="es-ES"/>
        </w:rPr>
        <w:t>suport</w:t>
      </w:r>
      <w:proofErr w:type="spellEnd"/>
      <w:r w:rsidRPr="00504037">
        <w:rPr>
          <w:rFonts w:ascii="Garamond" w:hAnsi="Garamond" w:cs="Times New Roman"/>
          <w:lang w:val="es-ES"/>
        </w:rPr>
        <w:t xml:space="preserve"> a </w:t>
      </w:r>
      <w:proofErr w:type="spellStart"/>
      <w:r w:rsidRPr="00504037">
        <w:rPr>
          <w:rFonts w:ascii="Garamond" w:hAnsi="Garamond" w:cs="Times New Roman"/>
          <w:lang w:val="es-ES"/>
        </w:rPr>
        <w:t>aquesta</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generalització</w:t>
      </w:r>
      <w:proofErr w:type="spellEnd"/>
      <w:r w:rsidRPr="00504037">
        <w:rPr>
          <w:rFonts w:ascii="Garamond" w:hAnsi="Garamond" w:cs="Times New Roman"/>
          <w:lang w:val="es-ES"/>
        </w:rPr>
        <w:t>.</w:t>
      </w:r>
    </w:p>
  </w:footnote>
  <w:footnote w:id="11">
    <w:p w14:paraId="16E9D1AF" w14:textId="77777777" w:rsidR="00A73822" w:rsidRDefault="00A73822">
      <w:pPr>
        <w:pStyle w:val="Textdenotaapeudepgina"/>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Hem adaptat la transcripció de Bofarull als criteris que seguim al llarg de tot el present treball.</w:t>
      </w:r>
    </w:p>
  </w:footnote>
  <w:footnote w:id="12">
    <w:p w14:paraId="231DD28F" w14:textId="77777777" w:rsidR="00A73822" w:rsidRDefault="00A73822" w:rsidP="009016D1">
      <w:pPr>
        <w:pStyle w:val="Textdenotaapeudepgina"/>
        <w:jc w:val="both"/>
        <w:rPr>
          <w:rFonts w:ascii="Garamond" w:hAnsi="Garamond" w:cs="Times New Roman"/>
        </w:rPr>
      </w:pPr>
    </w:p>
    <w:p w14:paraId="4A238354" w14:textId="77777777" w:rsidR="00A73822" w:rsidRDefault="00A73822" w:rsidP="009016D1">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La presència d'objectes de falconeria en un hostal valencià també és coneguda (Arxiu del Regne de València [ARV], Justícia Civil, vol. 394, mà 3, f. 12r; 1-04-1378). Un justícia de València sabem que era posseïdor d'un falcó (ACA, C, reg. 2247, f. 62r; 1-02-1404).</w:t>
      </w:r>
    </w:p>
  </w:footnote>
  <w:footnote w:id="13">
    <w:p w14:paraId="4F71FD04" w14:textId="77777777" w:rsidR="00A73822" w:rsidRDefault="00A73822" w:rsidP="009016D1">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A banda dels falcons d'aquest tipus mencionats en la documentació d'arxiu, cal dir que a la més important obra de falconeria composada en català es pren el falcó</w:t>
      </w:r>
      <w:r>
        <w:rPr>
          <w:rFonts w:ascii="Garamond" w:hAnsi="Garamond" w:cs="Times New Roman"/>
        </w:rPr>
        <w:t xml:space="preserve"> llaner o</w:t>
      </w:r>
      <w:r w:rsidRPr="00504037">
        <w:rPr>
          <w:rFonts w:ascii="Garamond" w:hAnsi="Garamond" w:cs="Times New Roman"/>
        </w:rPr>
        <w:t xml:space="preserve"> provençal com a referència quan s'han de calcular les dosis dels medicaments (Garcia 2014: 211), mentre que alguns autors castellans els consideren d'escàs valor i els ometen en les seues obres: «De los </w:t>
      </w:r>
      <w:proofErr w:type="spellStart"/>
      <w:r w:rsidRPr="00504037">
        <w:rPr>
          <w:rFonts w:ascii="Garamond" w:hAnsi="Garamond" w:cs="Times New Roman"/>
        </w:rPr>
        <w:t>bornís</w:t>
      </w:r>
      <w:proofErr w:type="spellEnd"/>
      <w:r w:rsidRPr="00504037">
        <w:rPr>
          <w:rFonts w:ascii="Garamond" w:hAnsi="Garamond" w:cs="Times New Roman"/>
        </w:rPr>
        <w:t xml:space="preserve"> non </w:t>
      </w:r>
      <w:proofErr w:type="spellStart"/>
      <w:r w:rsidRPr="00504037">
        <w:rPr>
          <w:rFonts w:ascii="Garamond" w:hAnsi="Garamond" w:cs="Times New Roman"/>
        </w:rPr>
        <w:t>quiso</w:t>
      </w:r>
      <w:proofErr w:type="spellEnd"/>
      <w:r w:rsidRPr="00504037">
        <w:rPr>
          <w:rFonts w:ascii="Garamond" w:hAnsi="Garamond" w:cs="Times New Roman"/>
        </w:rPr>
        <w:t xml:space="preserve"> don </w:t>
      </w:r>
      <w:proofErr w:type="spellStart"/>
      <w:r w:rsidRPr="00504037">
        <w:rPr>
          <w:rFonts w:ascii="Garamond" w:hAnsi="Garamond" w:cs="Times New Roman"/>
        </w:rPr>
        <w:t>Johan</w:t>
      </w:r>
      <w:proofErr w:type="spellEnd"/>
      <w:r w:rsidRPr="00504037">
        <w:rPr>
          <w:rFonts w:ascii="Garamond" w:hAnsi="Garamond" w:cs="Times New Roman"/>
        </w:rPr>
        <w:t xml:space="preserve"> </w:t>
      </w:r>
      <w:proofErr w:type="spellStart"/>
      <w:r w:rsidRPr="00504037">
        <w:rPr>
          <w:rFonts w:ascii="Garamond" w:hAnsi="Garamond" w:cs="Times New Roman"/>
        </w:rPr>
        <w:t>fablar</w:t>
      </w:r>
      <w:proofErr w:type="spellEnd"/>
      <w:r w:rsidRPr="00504037">
        <w:rPr>
          <w:rFonts w:ascii="Garamond" w:hAnsi="Garamond" w:cs="Times New Roman"/>
        </w:rPr>
        <w:t xml:space="preserve"> </w:t>
      </w:r>
      <w:proofErr w:type="spellStart"/>
      <w:r w:rsidRPr="00504037">
        <w:rPr>
          <w:rFonts w:ascii="Garamond" w:hAnsi="Garamond" w:cs="Times New Roman"/>
        </w:rPr>
        <w:t>mucho</w:t>
      </w:r>
      <w:proofErr w:type="spellEnd"/>
      <w:r w:rsidRPr="00504037">
        <w:rPr>
          <w:rFonts w:ascii="Garamond" w:hAnsi="Garamond" w:cs="Times New Roman"/>
        </w:rPr>
        <w:t xml:space="preserve"> </w:t>
      </w:r>
      <w:proofErr w:type="spellStart"/>
      <w:r w:rsidRPr="00504037">
        <w:rPr>
          <w:rFonts w:ascii="Garamond" w:hAnsi="Garamond" w:cs="Times New Roman"/>
        </w:rPr>
        <w:t>porque</w:t>
      </w:r>
      <w:proofErr w:type="spellEnd"/>
      <w:r w:rsidRPr="00504037">
        <w:rPr>
          <w:rFonts w:ascii="Garamond" w:hAnsi="Garamond" w:cs="Times New Roman"/>
        </w:rPr>
        <w:t xml:space="preserve"> se non paga </w:t>
      </w:r>
      <w:proofErr w:type="spellStart"/>
      <w:r w:rsidRPr="00504037">
        <w:rPr>
          <w:rFonts w:ascii="Garamond" w:hAnsi="Garamond" w:cs="Times New Roman"/>
        </w:rPr>
        <w:t>mucho</w:t>
      </w:r>
      <w:proofErr w:type="spellEnd"/>
      <w:r w:rsidRPr="00504037">
        <w:rPr>
          <w:rFonts w:ascii="Garamond" w:hAnsi="Garamond" w:cs="Times New Roman"/>
        </w:rPr>
        <w:t xml:space="preserve"> de la </w:t>
      </w:r>
      <w:proofErr w:type="spellStart"/>
      <w:r w:rsidRPr="00504037">
        <w:rPr>
          <w:rFonts w:ascii="Garamond" w:hAnsi="Garamond" w:cs="Times New Roman"/>
        </w:rPr>
        <w:t>su</w:t>
      </w:r>
      <w:proofErr w:type="spellEnd"/>
      <w:r w:rsidRPr="00504037">
        <w:rPr>
          <w:rFonts w:ascii="Garamond" w:hAnsi="Garamond" w:cs="Times New Roman"/>
        </w:rPr>
        <w:t xml:space="preserve"> caça nin de las </w:t>
      </w:r>
      <w:proofErr w:type="spellStart"/>
      <w:r w:rsidRPr="00504037">
        <w:rPr>
          <w:rFonts w:ascii="Garamond" w:hAnsi="Garamond" w:cs="Times New Roman"/>
        </w:rPr>
        <w:t>sus</w:t>
      </w:r>
      <w:proofErr w:type="spellEnd"/>
      <w:r w:rsidRPr="00504037">
        <w:rPr>
          <w:rFonts w:ascii="Garamond" w:hAnsi="Garamond" w:cs="Times New Roman"/>
        </w:rPr>
        <w:t xml:space="preserve"> </w:t>
      </w:r>
      <w:proofErr w:type="spellStart"/>
      <w:r w:rsidRPr="00504037">
        <w:rPr>
          <w:rFonts w:ascii="Garamond" w:hAnsi="Garamond" w:cs="Times New Roman"/>
        </w:rPr>
        <w:t>maneras</w:t>
      </w:r>
      <w:proofErr w:type="spellEnd"/>
      <w:r w:rsidRPr="00504037">
        <w:rPr>
          <w:rFonts w:ascii="Garamond" w:hAnsi="Garamond" w:cs="Times New Roman"/>
        </w:rPr>
        <w:t>» (</w:t>
      </w:r>
      <w:proofErr w:type="spellStart"/>
      <w:r w:rsidRPr="00504037">
        <w:rPr>
          <w:rFonts w:ascii="Garamond" w:hAnsi="Garamond" w:cs="Times New Roman"/>
        </w:rPr>
        <w:t>Fradejas</w:t>
      </w:r>
      <w:proofErr w:type="spellEnd"/>
      <w:r w:rsidRPr="00504037">
        <w:rPr>
          <w:rFonts w:ascii="Garamond" w:hAnsi="Garamond" w:cs="Times New Roman"/>
        </w:rPr>
        <w:t xml:space="preserve"> 2001: 144).</w:t>
      </w:r>
    </w:p>
  </w:footnote>
  <w:footnote w:id="14">
    <w:p w14:paraId="63045193" w14:textId="77777777" w:rsidR="00A73822" w:rsidRDefault="00A73822" w:rsidP="009016D1">
      <w:pPr>
        <w:pStyle w:val="Textdenotaapeudepgina"/>
        <w:contextualSpacing/>
        <w:jc w:val="both"/>
        <w:rPr>
          <w:rFonts w:ascii="Garamond" w:hAnsi="Garamond" w:cs="Times New Roman"/>
        </w:rPr>
      </w:pPr>
    </w:p>
    <w:p w14:paraId="37BA6D6A" w14:textId="77777777" w:rsidR="00A73822" w:rsidRDefault="00A73822" w:rsidP="009016D1">
      <w:pPr>
        <w:pStyle w:val="Textdenotaapeudepgina"/>
        <w:contextualSpacing/>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El document en qüestió es pot trobar a ARM, AH-5337, </w:t>
      </w:r>
      <w:proofErr w:type="spellStart"/>
      <w:r w:rsidRPr="00504037">
        <w:rPr>
          <w:rFonts w:ascii="Garamond" w:hAnsi="Garamond" w:cs="Times New Roman"/>
        </w:rPr>
        <w:t>ff</w:t>
      </w:r>
      <w:proofErr w:type="spellEnd"/>
      <w:r w:rsidRPr="00504037">
        <w:rPr>
          <w:rFonts w:ascii="Garamond" w:hAnsi="Garamond" w:cs="Times New Roman"/>
        </w:rPr>
        <w:t xml:space="preserve">. 31r-61r. </w:t>
      </w:r>
    </w:p>
  </w:footnote>
  <w:footnote w:id="15">
    <w:p w14:paraId="06043C66" w14:textId="77777777" w:rsidR="00A73822" w:rsidRDefault="00A73822">
      <w:pPr>
        <w:pStyle w:val="Textdenotaapeudepgina"/>
      </w:pPr>
    </w:p>
    <w:p w14:paraId="6B8DD411" w14:textId="77777777" w:rsidR="00A73822" w:rsidRDefault="00A73822">
      <w:pPr>
        <w:pStyle w:val="Textdenotaapeudepgina"/>
      </w:pPr>
      <w:r>
        <w:rPr>
          <w:rStyle w:val="Refernciadenotaapeudepgina"/>
        </w:rPr>
        <w:footnoteRef/>
      </w:r>
      <w:r>
        <w:t xml:space="preserve"> </w:t>
      </w:r>
      <w:r w:rsidRPr="00504037">
        <w:rPr>
          <w:rFonts w:ascii="Garamond" w:hAnsi="Garamond" w:cs="Times New Roman"/>
        </w:rPr>
        <w:t>ARM, AH-5337, f</w:t>
      </w:r>
      <w:r>
        <w:rPr>
          <w:rFonts w:ascii="Garamond" w:hAnsi="Garamond" w:cs="Times New Roman"/>
        </w:rPr>
        <w:t>. 37r.</w:t>
      </w:r>
    </w:p>
  </w:footnote>
  <w:footnote w:id="16">
    <w:p w14:paraId="3B0D872A" w14:textId="77777777" w:rsidR="00A73822" w:rsidRDefault="00A73822">
      <w:pPr>
        <w:pStyle w:val="Textdenotaapeudepgina"/>
      </w:pPr>
    </w:p>
    <w:p w14:paraId="11071AD2" w14:textId="77777777" w:rsidR="00A73822" w:rsidRDefault="00A73822">
      <w:pPr>
        <w:pStyle w:val="Textdenotaapeudepgina"/>
      </w:pPr>
      <w:r>
        <w:rPr>
          <w:rStyle w:val="Refernciadenotaapeudepgina"/>
        </w:rPr>
        <w:footnoteRef/>
      </w:r>
      <w:r>
        <w:t xml:space="preserve"> </w:t>
      </w:r>
      <w:r w:rsidRPr="00504037">
        <w:rPr>
          <w:rFonts w:ascii="Garamond" w:hAnsi="Garamond" w:cs="Times New Roman"/>
        </w:rPr>
        <w:t>ARM, AH-5337, f</w:t>
      </w:r>
      <w:r>
        <w:rPr>
          <w:rFonts w:ascii="Garamond" w:hAnsi="Garamond" w:cs="Times New Roman"/>
        </w:rPr>
        <w:t>. 40v.</w:t>
      </w:r>
    </w:p>
  </w:footnote>
  <w:footnote w:id="17">
    <w:p w14:paraId="589CA57B" w14:textId="77777777" w:rsidR="00A73822" w:rsidRDefault="00A73822" w:rsidP="00F25457">
      <w:pPr>
        <w:pStyle w:val="Textdenotaapeudepgina"/>
      </w:pPr>
    </w:p>
    <w:p w14:paraId="0C854C8F" w14:textId="77777777" w:rsidR="00A73822" w:rsidRDefault="00A73822" w:rsidP="00F25457">
      <w:pPr>
        <w:pStyle w:val="Textdenotaapeudepgina"/>
      </w:pPr>
      <w:r>
        <w:rPr>
          <w:rStyle w:val="Refernciadenotaapeudepgina"/>
        </w:rPr>
        <w:footnoteRef/>
      </w:r>
      <w:r>
        <w:t xml:space="preserve"> </w:t>
      </w:r>
      <w:r w:rsidRPr="00504037">
        <w:rPr>
          <w:rFonts w:ascii="Garamond" w:hAnsi="Garamond" w:cs="Times New Roman"/>
        </w:rPr>
        <w:t>ARM, AH-5337, f</w:t>
      </w:r>
      <w:r>
        <w:rPr>
          <w:rFonts w:ascii="Garamond" w:hAnsi="Garamond" w:cs="Times New Roman"/>
        </w:rPr>
        <w:t>. 41r.</w:t>
      </w:r>
    </w:p>
  </w:footnote>
  <w:footnote w:id="18">
    <w:p w14:paraId="70D6BA80" w14:textId="77777777" w:rsidR="00A73822" w:rsidRDefault="00A73822">
      <w:pPr>
        <w:pStyle w:val="Textdenotaapeudepgina"/>
      </w:pPr>
    </w:p>
    <w:p w14:paraId="78BDB54F" w14:textId="77777777" w:rsidR="00A73822" w:rsidRDefault="00A73822">
      <w:pPr>
        <w:pStyle w:val="Textdenotaapeudepgina"/>
      </w:pPr>
      <w:r>
        <w:rPr>
          <w:rStyle w:val="Refernciadenotaapeudepgina"/>
        </w:rPr>
        <w:footnoteRef/>
      </w:r>
      <w:r>
        <w:t xml:space="preserve"> </w:t>
      </w:r>
      <w:r w:rsidRPr="00504037">
        <w:rPr>
          <w:rFonts w:ascii="Garamond" w:hAnsi="Garamond" w:cs="Times New Roman"/>
        </w:rPr>
        <w:t>ARM, AH-5337, f</w:t>
      </w:r>
      <w:r>
        <w:rPr>
          <w:rFonts w:ascii="Garamond" w:hAnsi="Garamond" w:cs="Times New Roman"/>
        </w:rPr>
        <w:t>. 46r.</w:t>
      </w:r>
    </w:p>
  </w:footnote>
  <w:footnote w:id="19">
    <w:p w14:paraId="20E19ECC" w14:textId="77777777" w:rsidR="00A73822" w:rsidRDefault="00A73822" w:rsidP="00BA73B0">
      <w:pPr>
        <w:pStyle w:val="Textdenotaapeudepgina"/>
        <w:jc w:val="both"/>
        <w:rPr>
          <w:rFonts w:ascii="Garamond" w:hAnsi="Garamond" w:cs="Times New Roman"/>
        </w:rPr>
      </w:pPr>
    </w:p>
    <w:p w14:paraId="0A95BEC5" w14:textId="77777777" w:rsidR="00A73822" w:rsidRDefault="00A73822" w:rsidP="00BA73B0">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Un estudi detallat sobre l'apropiació d'ocells de presa, especialment en els territoris de Castella, ha estat realitzat per Álvarez (2014).</w:t>
      </w:r>
    </w:p>
  </w:footnote>
  <w:footnote w:id="20">
    <w:p w14:paraId="2DC44A0F" w14:textId="77777777" w:rsidR="00A73822" w:rsidRDefault="00A73822" w:rsidP="00BA73B0">
      <w:pPr>
        <w:pStyle w:val="Textdenotaapeudepgina"/>
        <w:jc w:val="both"/>
        <w:rPr>
          <w:rFonts w:ascii="Garamond" w:hAnsi="Garamond" w:cs="Times New Roman"/>
        </w:rPr>
      </w:pPr>
    </w:p>
    <w:p w14:paraId="5E59E7A8" w14:textId="77777777" w:rsidR="00A73822" w:rsidRDefault="00A73822" w:rsidP="00BA73B0">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En l'obra de falconeria castellana més difosa, el </w:t>
      </w:r>
      <w:proofErr w:type="spellStart"/>
      <w:r w:rsidRPr="00504037">
        <w:rPr>
          <w:rFonts w:ascii="Garamond" w:hAnsi="Garamond" w:cs="Times New Roman"/>
          <w:i/>
          <w:iCs/>
        </w:rPr>
        <w:t>Libro</w:t>
      </w:r>
      <w:proofErr w:type="spellEnd"/>
      <w:r w:rsidRPr="00504037">
        <w:rPr>
          <w:rFonts w:ascii="Garamond" w:hAnsi="Garamond" w:cs="Times New Roman"/>
          <w:i/>
          <w:iCs/>
        </w:rPr>
        <w:t xml:space="preserve"> de la </w:t>
      </w:r>
      <w:proofErr w:type="spellStart"/>
      <w:r w:rsidRPr="00504037">
        <w:rPr>
          <w:rFonts w:ascii="Garamond" w:hAnsi="Garamond" w:cs="Times New Roman"/>
          <w:i/>
          <w:iCs/>
        </w:rPr>
        <w:t>caza</w:t>
      </w:r>
      <w:proofErr w:type="spellEnd"/>
      <w:r w:rsidRPr="00504037">
        <w:rPr>
          <w:rFonts w:ascii="Garamond" w:hAnsi="Garamond" w:cs="Times New Roman"/>
          <w:i/>
          <w:iCs/>
        </w:rPr>
        <w:t xml:space="preserve"> de las </w:t>
      </w:r>
      <w:proofErr w:type="spellStart"/>
      <w:r w:rsidRPr="00504037">
        <w:rPr>
          <w:rFonts w:ascii="Garamond" w:hAnsi="Garamond" w:cs="Times New Roman"/>
          <w:i/>
          <w:iCs/>
        </w:rPr>
        <w:t>aves</w:t>
      </w:r>
      <w:proofErr w:type="spellEnd"/>
      <w:r w:rsidRPr="00504037">
        <w:rPr>
          <w:rFonts w:ascii="Garamond" w:hAnsi="Garamond" w:cs="Times New Roman"/>
        </w:rPr>
        <w:t xml:space="preserve"> de </w:t>
      </w:r>
      <w:proofErr w:type="spellStart"/>
      <w:r w:rsidRPr="00504037">
        <w:rPr>
          <w:rFonts w:ascii="Garamond" w:hAnsi="Garamond" w:cs="Times New Roman"/>
        </w:rPr>
        <w:t>Pero</w:t>
      </w:r>
      <w:proofErr w:type="spellEnd"/>
      <w:r w:rsidRPr="00504037">
        <w:rPr>
          <w:rFonts w:ascii="Garamond" w:hAnsi="Garamond" w:cs="Times New Roman"/>
        </w:rPr>
        <w:t xml:space="preserve"> López de Ayala, fa referència a la pèrdua del falcó i </w:t>
      </w:r>
      <w:r>
        <w:rPr>
          <w:rFonts w:ascii="Garamond" w:hAnsi="Garamond" w:cs="Times New Roman"/>
        </w:rPr>
        <w:t xml:space="preserve">hi </w:t>
      </w:r>
      <w:r w:rsidRPr="00504037">
        <w:rPr>
          <w:rFonts w:ascii="Garamond" w:hAnsi="Garamond" w:cs="Times New Roman"/>
        </w:rPr>
        <w:t>ofereix alguns consell per a recuperar-lo (Delgado 2007: 199-200).</w:t>
      </w:r>
    </w:p>
  </w:footnote>
  <w:footnote w:id="21">
    <w:p w14:paraId="3A18F970" w14:textId="77777777" w:rsidR="00A73822" w:rsidRDefault="00A73822" w:rsidP="00515E45">
      <w:pPr>
        <w:pStyle w:val="Textdenotaapeudepgina"/>
        <w:jc w:val="both"/>
        <w:rPr>
          <w:rFonts w:ascii="Garamond" w:hAnsi="Garamond" w:cs="Times New Roman"/>
        </w:rPr>
      </w:pPr>
    </w:p>
    <w:p w14:paraId="6B261C9F" w14:textId="77777777" w:rsidR="00A73822" w:rsidRDefault="00A73822" w:rsidP="00515E45">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Una prova del problema que suposaven aquests hàbits és que </w:t>
      </w:r>
      <w:r w:rsidRPr="00504037">
        <w:rPr>
          <w:rFonts w:ascii="Garamond" w:hAnsi="Garamond" w:cs="Times New Roman"/>
          <w:lang w:val="es-ES"/>
        </w:rPr>
        <w:t xml:space="preserve">el </w:t>
      </w:r>
      <w:proofErr w:type="spellStart"/>
      <w:r w:rsidRPr="00504037">
        <w:rPr>
          <w:rFonts w:ascii="Garamond" w:hAnsi="Garamond" w:cs="Times New Roman"/>
          <w:i/>
          <w:iCs/>
          <w:lang w:val="es-ES"/>
        </w:rPr>
        <w:t>Llibre</w:t>
      </w:r>
      <w:proofErr w:type="spellEnd"/>
      <w:r w:rsidRPr="00504037">
        <w:rPr>
          <w:rFonts w:ascii="Garamond" w:hAnsi="Garamond" w:cs="Times New Roman"/>
          <w:i/>
          <w:iCs/>
          <w:lang w:val="es-ES"/>
        </w:rPr>
        <w:t xml:space="preserve"> de </w:t>
      </w:r>
      <w:proofErr w:type="spellStart"/>
      <w:r w:rsidRPr="00504037">
        <w:rPr>
          <w:rFonts w:ascii="Garamond" w:hAnsi="Garamond" w:cs="Times New Roman"/>
          <w:i/>
          <w:iCs/>
          <w:lang w:val="es-ES"/>
        </w:rPr>
        <w:t>caça</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ofereix</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instruccions</w:t>
      </w:r>
      <w:proofErr w:type="spellEnd"/>
      <w:r w:rsidRPr="00504037">
        <w:rPr>
          <w:rFonts w:ascii="Garamond" w:hAnsi="Garamond" w:cs="Times New Roman"/>
          <w:lang w:val="es-ES"/>
        </w:rPr>
        <w:t xml:space="preserve"> per a </w:t>
      </w:r>
      <w:proofErr w:type="spellStart"/>
      <w:r w:rsidRPr="00504037">
        <w:rPr>
          <w:rFonts w:ascii="Garamond" w:hAnsi="Garamond" w:cs="Times New Roman"/>
          <w:lang w:val="es-ES"/>
        </w:rPr>
        <w:t>què</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l'ocell</w:t>
      </w:r>
      <w:proofErr w:type="spellEnd"/>
      <w:r w:rsidRPr="00504037">
        <w:rPr>
          <w:rFonts w:ascii="Garamond" w:hAnsi="Garamond" w:cs="Times New Roman"/>
          <w:lang w:val="es-ES"/>
        </w:rPr>
        <w:t xml:space="preserve"> de presa «no </w:t>
      </w:r>
      <w:proofErr w:type="spellStart"/>
      <w:r w:rsidRPr="00504037">
        <w:rPr>
          <w:rFonts w:ascii="Garamond" w:hAnsi="Garamond" w:cs="Times New Roman"/>
          <w:lang w:val="es-ES"/>
        </w:rPr>
        <w:t>sia</w:t>
      </w:r>
      <w:proofErr w:type="spellEnd"/>
      <w:r w:rsidRPr="00504037">
        <w:rPr>
          <w:rFonts w:ascii="Garamond" w:hAnsi="Garamond" w:cs="Times New Roman"/>
          <w:lang w:val="es-ES"/>
        </w:rPr>
        <w:t xml:space="preserve"> </w:t>
      </w:r>
      <w:proofErr w:type="spellStart"/>
      <w:r w:rsidRPr="00504037">
        <w:rPr>
          <w:rFonts w:ascii="Garamond" w:hAnsi="Garamond" w:cs="Times New Roman"/>
          <w:lang w:val="es-ES"/>
        </w:rPr>
        <w:t>garfer</w:t>
      </w:r>
      <w:proofErr w:type="spellEnd"/>
      <w:r w:rsidRPr="00504037">
        <w:rPr>
          <w:rFonts w:ascii="Garamond" w:hAnsi="Garamond" w:cs="Times New Roman"/>
          <w:lang w:val="es-ES"/>
        </w:rPr>
        <w:t xml:space="preserve"> ni </w:t>
      </w:r>
      <w:proofErr w:type="spellStart"/>
      <w:r w:rsidRPr="00504037">
        <w:rPr>
          <w:rFonts w:ascii="Garamond" w:hAnsi="Garamond" w:cs="Times New Roman"/>
          <w:lang w:val="es-ES"/>
        </w:rPr>
        <w:t>cridador</w:t>
      </w:r>
      <w:proofErr w:type="spellEnd"/>
      <w:r w:rsidRPr="00504037">
        <w:rPr>
          <w:rFonts w:ascii="Garamond" w:hAnsi="Garamond" w:cs="Times New Roman"/>
          <w:lang w:val="es-ES"/>
        </w:rPr>
        <w:t>» (</w:t>
      </w:r>
      <w:proofErr w:type="spellStart"/>
      <w:r w:rsidRPr="00504037">
        <w:rPr>
          <w:rFonts w:ascii="Garamond" w:hAnsi="Garamond" w:cs="Times New Roman"/>
          <w:lang w:val="es-ES"/>
        </w:rPr>
        <w:t>Garcia</w:t>
      </w:r>
      <w:proofErr w:type="spellEnd"/>
      <w:r w:rsidRPr="00504037">
        <w:rPr>
          <w:rFonts w:ascii="Garamond" w:hAnsi="Garamond" w:cs="Times New Roman"/>
          <w:lang w:val="es-ES"/>
        </w:rPr>
        <w:t xml:space="preserve"> </w:t>
      </w:r>
      <w:r w:rsidRPr="00BF5F79">
        <w:rPr>
          <w:rFonts w:ascii="Garamond" w:hAnsi="Garamond" w:cs="Times New Roman"/>
          <w:i/>
        </w:rPr>
        <w:t xml:space="preserve">et al. </w:t>
      </w:r>
      <w:r w:rsidRPr="00504037">
        <w:rPr>
          <w:rFonts w:ascii="Garamond" w:hAnsi="Garamond" w:cs="Times New Roman"/>
          <w:lang w:val="es-ES"/>
        </w:rPr>
        <w:t>2013: 199).</w:t>
      </w:r>
    </w:p>
  </w:footnote>
  <w:footnote w:id="22">
    <w:p w14:paraId="3024DEEC" w14:textId="77777777" w:rsidR="00A73822" w:rsidRDefault="00A73822" w:rsidP="00CB4B28">
      <w:pPr>
        <w:pStyle w:val="Textdenotaapeudepgina"/>
        <w:jc w:val="both"/>
        <w:rPr>
          <w:rFonts w:ascii="Garamond" w:hAnsi="Garamond" w:cs="Times New Roman"/>
        </w:rPr>
      </w:pPr>
    </w:p>
    <w:p w14:paraId="1188D197" w14:textId="77777777" w:rsidR="00A73822" w:rsidRDefault="00A73822" w:rsidP="00CB4B28">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El </w:t>
      </w:r>
      <w:r w:rsidRPr="00504037">
        <w:rPr>
          <w:rFonts w:ascii="Garamond" w:hAnsi="Garamond" w:cs="Times New Roman"/>
          <w:i/>
        </w:rPr>
        <w:t>Llibre de caça</w:t>
      </w:r>
      <w:r w:rsidRPr="00504037">
        <w:rPr>
          <w:rFonts w:ascii="Garamond" w:hAnsi="Garamond" w:cs="Times New Roman"/>
        </w:rPr>
        <w:t xml:space="preserve"> dedica diversos capítols a la pèrdua dels ocells, les circumstàncies que la poden provocar i instruccions per a recuperar-los (Garcia </w:t>
      </w:r>
      <w:r w:rsidRPr="00BF5F79">
        <w:rPr>
          <w:rFonts w:ascii="Garamond" w:hAnsi="Garamond" w:cs="Times New Roman"/>
          <w:i/>
        </w:rPr>
        <w:t xml:space="preserve">et al. </w:t>
      </w:r>
      <w:r w:rsidRPr="00504037">
        <w:rPr>
          <w:rFonts w:ascii="Garamond" w:hAnsi="Garamond" w:cs="Times New Roman"/>
        </w:rPr>
        <w:t>2013: 224-230).</w:t>
      </w:r>
    </w:p>
  </w:footnote>
  <w:footnote w:id="23">
    <w:p w14:paraId="48DD36C4" w14:textId="77777777" w:rsidR="00A73822" w:rsidRDefault="00A73822" w:rsidP="00CB4B28">
      <w:pPr>
        <w:pStyle w:val="Textdenotaapeudepgina"/>
        <w:jc w:val="both"/>
        <w:rPr>
          <w:rFonts w:ascii="Garamond" w:hAnsi="Garamond" w:cs="Times New Roman"/>
        </w:rPr>
      </w:pPr>
    </w:p>
    <w:p w14:paraId="698ADDC9" w14:textId="77777777" w:rsidR="00A73822" w:rsidRDefault="00A73822" w:rsidP="00CB4B28">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Entre els documents en els quals es difon la pèrdua d'un ocell podem citar ACA, C, Cartes </w:t>
      </w:r>
      <w:r>
        <w:rPr>
          <w:rFonts w:ascii="Garamond" w:hAnsi="Garamond" w:cs="Times New Roman"/>
        </w:rPr>
        <w:t xml:space="preserve">reials, Jaume II  (20-10-1322), </w:t>
      </w:r>
      <w:r w:rsidRPr="00504037">
        <w:rPr>
          <w:rFonts w:ascii="Garamond" w:hAnsi="Garamond" w:cs="Times New Roman"/>
        </w:rPr>
        <w:t xml:space="preserve">citat a Bofarull </w:t>
      </w:r>
      <w:r>
        <w:rPr>
          <w:rFonts w:ascii="Garamond" w:hAnsi="Garamond" w:cs="Times New Roman"/>
          <w:color w:val="000000"/>
          <w:shd w:val="clear" w:color="auto" w:fill="FFFFFF"/>
        </w:rPr>
        <w:t>1880:</w:t>
      </w:r>
      <w:r w:rsidRPr="00504037">
        <w:rPr>
          <w:rFonts w:ascii="Garamond" w:hAnsi="Garamond" w:cs="Times New Roman"/>
          <w:color w:val="000000"/>
          <w:shd w:val="clear" w:color="auto" w:fill="FFFFFF"/>
        </w:rPr>
        <w:t xml:space="preserve"> 114, doc. III</w:t>
      </w:r>
      <w:r>
        <w:rPr>
          <w:rFonts w:ascii="Garamond" w:hAnsi="Garamond" w:cs="Times New Roman"/>
          <w:color w:val="000000"/>
          <w:shd w:val="clear" w:color="auto" w:fill="FFFFFF"/>
        </w:rPr>
        <w:t>. Altre exemple a</w:t>
      </w:r>
      <w:r w:rsidRPr="00504037">
        <w:rPr>
          <w:rFonts w:ascii="Garamond" w:hAnsi="Garamond" w:cs="Times New Roman"/>
        </w:rPr>
        <w:t xml:space="preserve"> ACA, C, reg. 1665, f. 33r (12-11-1381). Hem pogut localitzar també el pagament d'una recompensa de dos florins d'or per haver trobat un falcó sacre perdut (ACA, Reial Patrimoni, Mestre Racional, vol. 579, f. 51</w:t>
      </w:r>
      <w:r>
        <w:rPr>
          <w:rFonts w:ascii="Garamond" w:hAnsi="Garamond" w:cs="Times New Roman"/>
        </w:rPr>
        <w:t>r)</w:t>
      </w:r>
      <w:r w:rsidRPr="00504037">
        <w:rPr>
          <w:rFonts w:ascii="Garamond" w:hAnsi="Garamond" w:cs="Times New Roman"/>
        </w:rPr>
        <w:t>.</w:t>
      </w:r>
    </w:p>
  </w:footnote>
  <w:footnote w:id="24">
    <w:p w14:paraId="0F6B4708" w14:textId="77777777" w:rsidR="00A73822" w:rsidRDefault="00A73822" w:rsidP="00805365">
      <w:pPr>
        <w:pStyle w:val="Textdenotaapeudepgina"/>
        <w:jc w:val="both"/>
        <w:rPr>
          <w:rFonts w:ascii="Garamond" w:hAnsi="Garamond" w:cs="Times New Roman"/>
        </w:rPr>
      </w:pPr>
    </w:p>
    <w:p w14:paraId="2190BDAC" w14:textId="77777777" w:rsidR="00A73822" w:rsidRDefault="00A73822" w:rsidP="00805365">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Aquestes marques de propietat han estat objecte d'estudi en diferents treballs, com ara en Vincent (1994), </w:t>
      </w:r>
      <w:proofErr w:type="spellStart"/>
      <w:r w:rsidRPr="00504037">
        <w:rPr>
          <w:rFonts w:ascii="Garamond" w:hAnsi="Garamond" w:cs="Times New Roman"/>
        </w:rPr>
        <w:t>Morel</w:t>
      </w:r>
      <w:proofErr w:type="spellEnd"/>
      <w:r w:rsidRPr="00504037">
        <w:rPr>
          <w:rFonts w:ascii="Garamond" w:hAnsi="Garamond" w:cs="Times New Roman"/>
        </w:rPr>
        <w:t xml:space="preserve"> (2018) o Lewis / Richardson (2019). </w:t>
      </w:r>
    </w:p>
  </w:footnote>
  <w:footnote w:id="25">
    <w:p w14:paraId="48C93910" w14:textId="77777777" w:rsidR="00A73822" w:rsidRDefault="00A73822">
      <w:pPr>
        <w:pStyle w:val="Textdenotaapeudepgina"/>
        <w:rPr>
          <w:rFonts w:ascii="Garamond" w:hAnsi="Garamond" w:cs="Times New Roman"/>
        </w:rPr>
      </w:pPr>
    </w:p>
    <w:p w14:paraId="6A9F02E3" w14:textId="77777777" w:rsidR="00A73822" w:rsidRDefault="00A73822">
      <w:pPr>
        <w:pStyle w:val="Textdenotaapeudepgina"/>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ARV, Governació, </w:t>
      </w:r>
      <w:proofErr w:type="spellStart"/>
      <w:r w:rsidRPr="00504037">
        <w:rPr>
          <w:rFonts w:ascii="Garamond" w:hAnsi="Garamond" w:cs="Times New Roman"/>
        </w:rPr>
        <w:t>Litium</w:t>
      </w:r>
      <w:proofErr w:type="spellEnd"/>
      <w:r w:rsidRPr="00504037">
        <w:rPr>
          <w:rFonts w:ascii="Garamond" w:hAnsi="Garamond" w:cs="Times New Roman"/>
        </w:rPr>
        <w:t>, vol. 4307, mà 6, f. 6r (21-11-1412).</w:t>
      </w:r>
    </w:p>
  </w:footnote>
  <w:footnote w:id="26">
    <w:p w14:paraId="713EA3C4" w14:textId="77777777" w:rsidR="00A73822" w:rsidRDefault="00A73822" w:rsidP="00BA363A">
      <w:pPr>
        <w:spacing w:after="0" w:line="240" w:lineRule="auto"/>
        <w:contextualSpacing/>
        <w:jc w:val="both"/>
      </w:pPr>
      <w:r w:rsidRPr="00504037">
        <w:rPr>
          <w:rStyle w:val="Caracteresdenotaalpie"/>
          <w:rFonts w:ascii="Garamond" w:hAnsi="Garamond" w:cs="Times New Roman"/>
          <w:sz w:val="20"/>
          <w:szCs w:val="20"/>
          <w:vertAlign w:val="superscript"/>
        </w:rPr>
        <w:footnoteRef/>
      </w:r>
      <w:r w:rsidRPr="00504037">
        <w:rPr>
          <w:rFonts w:ascii="Garamond" w:hAnsi="Garamond" w:cs="Times New Roman"/>
          <w:sz w:val="20"/>
          <w:szCs w:val="20"/>
        </w:rPr>
        <w:t xml:space="preserve"> </w:t>
      </w:r>
      <w:r w:rsidRPr="00504037">
        <w:rPr>
          <w:rFonts w:ascii="Garamond" w:hAnsi="Garamond" w:cs="Times New Roman"/>
          <w:sz w:val="20"/>
          <w:szCs w:val="20"/>
        </w:rPr>
        <w:t xml:space="preserve">En realitat, la qüestió és més complexa, ja que no coneixem quina era l'àrea de distribució d'aquest ocell en l'edat mitjana. Encara que actualment la població és bastant reduïda i limitada </w:t>
      </w:r>
      <w:r>
        <w:rPr>
          <w:rFonts w:ascii="Garamond" w:hAnsi="Garamond" w:cs="Times New Roman"/>
          <w:sz w:val="20"/>
          <w:szCs w:val="20"/>
        </w:rPr>
        <w:t>a</w:t>
      </w:r>
      <w:r w:rsidRPr="00504037">
        <w:rPr>
          <w:rFonts w:ascii="Garamond" w:hAnsi="Garamond" w:cs="Times New Roman"/>
          <w:sz w:val="20"/>
          <w:szCs w:val="20"/>
        </w:rPr>
        <w:t xml:space="preserve"> Europa occidental a algunes regions d'Itàlia, sabem que durant l'edat mitjana tenia una distribució més àmplia. El canceller </w:t>
      </w:r>
      <w:proofErr w:type="spellStart"/>
      <w:r w:rsidRPr="00504037">
        <w:rPr>
          <w:rFonts w:ascii="Garamond" w:hAnsi="Garamond" w:cs="Times New Roman"/>
          <w:sz w:val="20"/>
          <w:szCs w:val="20"/>
        </w:rPr>
        <w:t>Pero</w:t>
      </w:r>
      <w:proofErr w:type="spellEnd"/>
      <w:r w:rsidRPr="00504037">
        <w:rPr>
          <w:rFonts w:ascii="Garamond" w:hAnsi="Garamond" w:cs="Times New Roman"/>
          <w:sz w:val="20"/>
          <w:szCs w:val="20"/>
        </w:rPr>
        <w:t xml:space="preserve"> López de Ayala, en la seua obra de falconeria (138</w:t>
      </w:r>
      <w:r>
        <w:rPr>
          <w:rFonts w:ascii="Garamond" w:hAnsi="Garamond" w:cs="Times New Roman"/>
          <w:sz w:val="20"/>
          <w:szCs w:val="20"/>
        </w:rPr>
        <w:t>6</w:t>
      </w:r>
      <w:r w:rsidRPr="00504037">
        <w:rPr>
          <w:rFonts w:ascii="Garamond" w:hAnsi="Garamond" w:cs="Times New Roman"/>
          <w:sz w:val="20"/>
          <w:szCs w:val="20"/>
        </w:rPr>
        <w:t>) situa l'espècie nidificant a molts ll</w:t>
      </w:r>
      <w:r>
        <w:rPr>
          <w:rFonts w:ascii="Garamond" w:hAnsi="Garamond" w:cs="Times New Roman"/>
          <w:sz w:val="20"/>
          <w:szCs w:val="20"/>
        </w:rPr>
        <w:t>ocs d'Europa i de la península I</w:t>
      </w:r>
      <w:r w:rsidRPr="00504037">
        <w:rPr>
          <w:rFonts w:ascii="Garamond" w:hAnsi="Garamond" w:cs="Times New Roman"/>
          <w:sz w:val="20"/>
          <w:szCs w:val="20"/>
        </w:rPr>
        <w:t xml:space="preserve">bèrica, a més de les seues rutes de migració (Delgado 2007: 133-136). Cal preguntar-se si aquest tipus d'ocells inclouria en la seua distribució medieval les </w:t>
      </w:r>
      <w:r>
        <w:rPr>
          <w:rFonts w:ascii="Garamond" w:hAnsi="Garamond" w:cs="Times New Roman"/>
          <w:sz w:val="20"/>
          <w:szCs w:val="20"/>
        </w:rPr>
        <w:t>i</w:t>
      </w:r>
      <w:r w:rsidRPr="00504037">
        <w:rPr>
          <w:rFonts w:ascii="Garamond" w:hAnsi="Garamond" w:cs="Times New Roman"/>
          <w:sz w:val="20"/>
          <w:szCs w:val="20"/>
        </w:rPr>
        <w:t>lles Balears i si hi nidificaria, de manera que es pogueren capturar tant amb xarxes i altres arts, com prenent-l</w:t>
      </w:r>
      <w:r>
        <w:rPr>
          <w:rFonts w:ascii="Garamond" w:hAnsi="Garamond" w:cs="Times New Roman"/>
          <w:sz w:val="20"/>
          <w:szCs w:val="20"/>
        </w:rPr>
        <w:t>o</w:t>
      </w:r>
      <w:r w:rsidRPr="00504037">
        <w:rPr>
          <w:rFonts w:ascii="Garamond" w:hAnsi="Garamond" w:cs="Times New Roman"/>
          <w:sz w:val="20"/>
          <w:szCs w:val="20"/>
        </w:rPr>
        <w:t xml:space="preserve">s dels nius. Potser en alguna ocasió la documentació d'arxiu </w:t>
      </w:r>
      <w:proofErr w:type="spellStart"/>
      <w:r w:rsidRPr="00504037">
        <w:rPr>
          <w:rFonts w:ascii="Garamond" w:hAnsi="Garamond" w:cs="Times New Roman"/>
          <w:sz w:val="20"/>
          <w:szCs w:val="20"/>
        </w:rPr>
        <w:t>puga</w:t>
      </w:r>
      <w:proofErr w:type="spellEnd"/>
      <w:r w:rsidRPr="00504037">
        <w:rPr>
          <w:rFonts w:ascii="Garamond" w:hAnsi="Garamond" w:cs="Times New Roman"/>
          <w:sz w:val="20"/>
          <w:szCs w:val="20"/>
        </w:rPr>
        <w:t xml:space="preserve"> oferir-nos confirmació de la captura d'aquests ocells al regne de Mallorca, cosa que, per ara, és només una hipòtesi raonable.</w:t>
      </w:r>
    </w:p>
  </w:footnote>
  <w:footnote w:id="27">
    <w:p w14:paraId="0B1D8639"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rPr>
        <w:t xml:space="preserve">El document es troba en un llibre de capbrevacions de magnats dels anys 1389-1390, a ARM, ERC-1145, </w:t>
      </w:r>
      <w:proofErr w:type="spellStart"/>
      <w:r w:rsidRPr="00504037">
        <w:rPr>
          <w:rFonts w:ascii="Garamond" w:hAnsi="Garamond" w:cs="Times New Roman"/>
        </w:rPr>
        <w:t>ff</w:t>
      </w:r>
      <w:proofErr w:type="spellEnd"/>
      <w:r w:rsidRPr="00504037">
        <w:rPr>
          <w:rFonts w:ascii="Garamond" w:hAnsi="Garamond" w:cs="Times New Roman"/>
        </w:rPr>
        <w:t xml:space="preserve">. 55v-56v. La historiografia ha plantejat aquest assumpte com si la cavalleria s'haguera creat en 1323, però el document deixa ben clar que ja existia en el segle </w:t>
      </w:r>
      <w:r w:rsidRPr="00C52DFC">
        <w:rPr>
          <w:rFonts w:ascii="Garamond" w:hAnsi="Garamond" w:cs="Times New Roman"/>
          <w:smallCaps/>
        </w:rPr>
        <w:t>xiii</w:t>
      </w:r>
      <w:r w:rsidRPr="00504037">
        <w:rPr>
          <w:rFonts w:ascii="Garamond" w:hAnsi="Garamond" w:cs="Times New Roman"/>
        </w:rPr>
        <w:t>.</w:t>
      </w:r>
    </w:p>
  </w:footnote>
  <w:footnote w:id="28">
    <w:p w14:paraId="06B30177" w14:textId="77777777" w:rsidR="00A73822" w:rsidRDefault="00A73822" w:rsidP="00BA363A">
      <w:pPr>
        <w:pStyle w:val="Textonotapie1"/>
        <w:contextualSpacing/>
        <w:jc w:val="both"/>
        <w:rPr>
          <w:rFonts w:ascii="Garamond" w:hAnsi="Garamond" w:cs="Times New Roman"/>
        </w:rPr>
      </w:pPr>
    </w:p>
    <w:p w14:paraId="1C4BF405"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Pr>
          <w:rFonts w:ascii="Garamond" w:hAnsi="Garamond" w:cs="Times New Roman"/>
        </w:rPr>
        <w:t>«</w:t>
      </w:r>
      <w:proofErr w:type="spellStart"/>
      <w:r w:rsidRPr="00FA731B">
        <w:rPr>
          <w:rFonts w:ascii="Garamond" w:hAnsi="Garamond" w:cs="Times New Roman"/>
          <w:iCs/>
        </w:rPr>
        <w:t>Berengarius</w:t>
      </w:r>
      <w:proofErr w:type="spellEnd"/>
      <w:r w:rsidRPr="00FA731B">
        <w:rPr>
          <w:rFonts w:ascii="Garamond" w:hAnsi="Garamond" w:cs="Times New Roman"/>
          <w:iCs/>
        </w:rPr>
        <w:t xml:space="preserve"> de </w:t>
      </w:r>
      <w:proofErr w:type="spellStart"/>
      <w:r w:rsidRPr="00FA731B">
        <w:rPr>
          <w:rFonts w:ascii="Garamond" w:hAnsi="Garamond" w:cs="Times New Roman"/>
          <w:iCs/>
        </w:rPr>
        <w:t>Galiana</w:t>
      </w:r>
      <w:proofErr w:type="spellEnd"/>
      <w:r w:rsidRPr="00FA731B">
        <w:rPr>
          <w:rFonts w:ascii="Garamond" w:hAnsi="Garamond" w:cs="Times New Roman"/>
          <w:iCs/>
        </w:rPr>
        <w:t xml:space="preserve">, </w:t>
      </w:r>
      <w:proofErr w:type="spellStart"/>
      <w:r w:rsidRPr="00FA731B">
        <w:rPr>
          <w:rFonts w:ascii="Garamond" w:hAnsi="Garamond" w:cs="Times New Roman"/>
          <w:iCs/>
        </w:rPr>
        <w:t>filius</w:t>
      </w:r>
      <w:proofErr w:type="spellEnd"/>
      <w:r w:rsidRPr="00FA731B">
        <w:rPr>
          <w:rFonts w:ascii="Garamond" w:hAnsi="Garamond" w:cs="Times New Roman"/>
          <w:iCs/>
        </w:rPr>
        <w:t xml:space="preserve"> et </w:t>
      </w:r>
      <w:proofErr w:type="spellStart"/>
      <w:r w:rsidRPr="00FA731B">
        <w:rPr>
          <w:rFonts w:ascii="Garamond" w:hAnsi="Garamond" w:cs="Times New Roman"/>
          <w:iCs/>
        </w:rPr>
        <w:t>heres</w:t>
      </w:r>
      <w:proofErr w:type="spellEnd"/>
      <w:r w:rsidRPr="00FA731B">
        <w:rPr>
          <w:rFonts w:ascii="Garamond" w:hAnsi="Garamond" w:cs="Times New Roman"/>
          <w:iCs/>
        </w:rPr>
        <w:t xml:space="preserve"> </w:t>
      </w:r>
      <w:proofErr w:type="spellStart"/>
      <w:r w:rsidRPr="00FA731B">
        <w:rPr>
          <w:rFonts w:ascii="Garamond" w:hAnsi="Garamond" w:cs="Times New Roman"/>
          <w:iCs/>
        </w:rPr>
        <w:t>universalis</w:t>
      </w:r>
      <w:proofErr w:type="spellEnd"/>
      <w:r w:rsidRPr="00FA731B">
        <w:rPr>
          <w:rFonts w:ascii="Garamond" w:hAnsi="Garamond" w:cs="Times New Roman"/>
          <w:iCs/>
        </w:rPr>
        <w:t xml:space="preserve"> </w:t>
      </w:r>
      <w:proofErr w:type="spellStart"/>
      <w:r w:rsidRPr="00FA731B">
        <w:rPr>
          <w:rFonts w:ascii="Garamond" w:hAnsi="Garamond" w:cs="Times New Roman"/>
          <w:iCs/>
        </w:rPr>
        <w:t>Assaldi</w:t>
      </w:r>
      <w:proofErr w:type="spellEnd"/>
      <w:r w:rsidRPr="00FA731B">
        <w:rPr>
          <w:rFonts w:ascii="Garamond" w:hAnsi="Garamond" w:cs="Times New Roman"/>
          <w:iCs/>
        </w:rPr>
        <w:t xml:space="preserve"> de </w:t>
      </w:r>
      <w:proofErr w:type="spellStart"/>
      <w:r w:rsidRPr="00FA731B">
        <w:rPr>
          <w:rFonts w:ascii="Garamond" w:hAnsi="Garamond" w:cs="Times New Roman"/>
          <w:iCs/>
        </w:rPr>
        <w:t>Galiana</w:t>
      </w:r>
      <w:proofErr w:type="spellEnd"/>
      <w:r w:rsidRPr="00FA731B">
        <w:rPr>
          <w:rFonts w:ascii="Garamond" w:hAnsi="Garamond" w:cs="Times New Roman"/>
          <w:iCs/>
        </w:rPr>
        <w:t xml:space="preserve">, militis, </w:t>
      </w:r>
      <w:proofErr w:type="spellStart"/>
      <w:r w:rsidRPr="00FA731B">
        <w:rPr>
          <w:rFonts w:ascii="Garamond" w:hAnsi="Garamond" w:cs="Times New Roman"/>
          <w:iCs/>
        </w:rPr>
        <w:t>confessus</w:t>
      </w:r>
      <w:proofErr w:type="spellEnd"/>
      <w:r w:rsidRPr="00FA731B">
        <w:rPr>
          <w:rFonts w:ascii="Garamond" w:hAnsi="Garamond" w:cs="Times New Roman"/>
          <w:iCs/>
        </w:rPr>
        <w:t xml:space="preserve"> </w:t>
      </w:r>
      <w:proofErr w:type="spellStart"/>
      <w:r w:rsidRPr="00FA731B">
        <w:rPr>
          <w:rFonts w:ascii="Garamond" w:hAnsi="Garamond" w:cs="Times New Roman"/>
          <w:iCs/>
        </w:rPr>
        <w:t>fuit</w:t>
      </w:r>
      <w:proofErr w:type="spellEnd"/>
      <w:r w:rsidRPr="00FA731B">
        <w:rPr>
          <w:rFonts w:ascii="Garamond" w:hAnsi="Garamond" w:cs="Times New Roman"/>
          <w:iCs/>
        </w:rPr>
        <w:t xml:space="preserve"> et </w:t>
      </w:r>
      <w:proofErr w:type="spellStart"/>
      <w:r w:rsidRPr="00FA731B">
        <w:rPr>
          <w:rFonts w:ascii="Garamond" w:hAnsi="Garamond" w:cs="Times New Roman"/>
          <w:iCs/>
        </w:rPr>
        <w:t>recognovit</w:t>
      </w:r>
      <w:proofErr w:type="spellEnd"/>
      <w:r w:rsidRPr="00FA731B">
        <w:rPr>
          <w:rFonts w:ascii="Garamond" w:hAnsi="Garamond" w:cs="Times New Roman"/>
          <w:iCs/>
        </w:rPr>
        <w:t xml:space="preserve"> se </w:t>
      </w:r>
      <w:proofErr w:type="spellStart"/>
      <w:r w:rsidRPr="00FA731B">
        <w:rPr>
          <w:rFonts w:ascii="Garamond" w:hAnsi="Garamond" w:cs="Times New Roman"/>
          <w:iCs/>
        </w:rPr>
        <w:t>habere</w:t>
      </w:r>
      <w:proofErr w:type="spellEnd"/>
      <w:r w:rsidRPr="00FA731B">
        <w:rPr>
          <w:rFonts w:ascii="Garamond" w:hAnsi="Garamond" w:cs="Times New Roman"/>
          <w:iCs/>
        </w:rPr>
        <w:t xml:space="preserve">, </w:t>
      </w:r>
      <w:proofErr w:type="spellStart"/>
      <w:r w:rsidRPr="00FA731B">
        <w:rPr>
          <w:rFonts w:ascii="Garamond" w:hAnsi="Garamond" w:cs="Times New Roman"/>
          <w:iCs/>
        </w:rPr>
        <w:t>tenere</w:t>
      </w:r>
      <w:proofErr w:type="spellEnd"/>
      <w:r w:rsidRPr="00FA731B">
        <w:rPr>
          <w:rFonts w:ascii="Garamond" w:hAnsi="Garamond" w:cs="Times New Roman"/>
          <w:iCs/>
        </w:rPr>
        <w:t xml:space="preserve"> et </w:t>
      </w:r>
      <w:proofErr w:type="spellStart"/>
      <w:r w:rsidRPr="00FA731B">
        <w:rPr>
          <w:rFonts w:ascii="Garamond" w:hAnsi="Garamond" w:cs="Times New Roman"/>
          <w:iCs/>
        </w:rPr>
        <w:t>possidere</w:t>
      </w:r>
      <w:proofErr w:type="spellEnd"/>
      <w:r w:rsidRPr="00FA731B">
        <w:rPr>
          <w:rFonts w:ascii="Garamond" w:hAnsi="Garamond" w:cs="Times New Roman"/>
          <w:iCs/>
        </w:rPr>
        <w:t xml:space="preserve"> </w:t>
      </w:r>
      <w:proofErr w:type="spellStart"/>
      <w:r w:rsidRPr="00FA731B">
        <w:rPr>
          <w:rFonts w:ascii="Garamond" w:hAnsi="Garamond" w:cs="Times New Roman"/>
          <w:iCs/>
        </w:rPr>
        <w:t>quandam</w:t>
      </w:r>
      <w:proofErr w:type="spellEnd"/>
      <w:r w:rsidRPr="00FA731B">
        <w:rPr>
          <w:rFonts w:ascii="Garamond" w:hAnsi="Garamond" w:cs="Times New Roman"/>
          <w:iCs/>
        </w:rPr>
        <w:t xml:space="preserve"> </w:t>
      </w:r>
      <w:proofErr w:type="spellStart"/>
      <w:r w:rsidRPr="00FA731B">
        <w:rPr>
          <w:rFonts w:ascii="Garamond" w:hAnsi="Garamond" w:cs="Times New Roman"/>
          <w:iCs/>
        </w:rPr>
        <w:t>suam</w:t>
      </w:r>
      <w:proofErr w:type="spellEnd"/>
      <w:r w:rsidRPr="00FA731B">
        <w:rPr>
          <w:rFonts w:ascii="Garamond" w:hAnsi="Garamond" w:cs="Times New Roman"/>
          <w:iCs/>
        </w:rPr>
        <w:t xml:space="preserve"> </w:t>
      </w:r>
      <w:proofErr w:type="spellStart"/>
      <w:r w:rsidRPr="00FA731B">
        <w:rPr>
          <w:rFonts w:ascii="Garamond" w:hAnsi="Garamond" w:cs="Times New Roman"/>
          <w:iCs/>
        </w:rPr>
        <w:t>cavalleriam</w:t>
      </w:r>
      <w:proofErr w:type="spellEnd"/>
      <w:r w:rsidRPr="00FA731B">
        <w:rPr>
          <w:rFonts w:ascii="Garamond" w:hAnsi="Garamond" w:cs="Times New Roman"/>
          <w:iCs/>
        </w:rPr>
        <w:t xml:space="preserve"> </w:t>
      </w:r>
      <w:proofErr w:type="spellStart"/>
      <w:r w:rsidRPr="00FA731B">
        <w:rPr>
          <w:rFonts w:ascii="Garamond" w:hAnsi="Garamond" w:cs="Times New Roman"/>
          <w:iCs/>
        </w:rPr>
        <w:t>vocatam</w:t>
      </w:r>
      <w:proofErr w:type="spellEnd"/>
      <w:r w:rsidRPr="00FA731B">
        <w:rPr>
          <w:rFonts w:ascii="Garamond" w:hAnsi="Garamond" w:cs="Times New Roman"/>
          <w:iCs/>
        </w:rPr>
        <w:t xml:space="preserve"> d’Orient, in quan </w:t>
      </w:r>
      <w:proofErr w:type="spellStart"/>
      <w:r w:rsidRPr="00FA731B">
        <w:rPr>
          <w:rFonts w:ascii="Garamond" w:hAnsi="Garamond" w:cs="Times New Roman"/>
          <w:iCs/>
        </w:rPr>
        <w:t>sunt</w:t>
      </w:r>
      <w:proofErr w:type="spellEnd"/>
      <w:r w:rsidRPr="00FA731B">
        <w:rPr>
          <w:rFonts w:ascii="Garamond" w:hAnsi="Garamond" w:cs="Times New Roman"/>
          <w:iCs/>
        </w:rPr>
        <w:t xml:space="preserve"> tria </w:t>
      </w:r>
      <w:proofErr w:type="spellStart"/>
      <w:r w:rsidRPr="00FA731B">
        <w:rPr>
          <w:rFonts w:ascii="Garamond" w:hAnsi="Garamond" w:cs="Times New Roman"/>
          <w:iCs/>
        </w:rPr>
        <w:t>loca</w:t>
      </w:r>
      <w:proofErr w:type="spellEnd"/>
      <w:r w:rsidRPr="00FA731B">
        <w:rPr>
          <w:rFonts w:ascii="Garamond" w:hAnsi="Garamond" w:cs="Times New Roman"/>
          <w:iCs/>
        </w:rPr>
        <w:t xml:space="preserve"> </w:t>
      </w:r>
      <w:proofErr w:type="spellStart"/>
      <w:r w:rsidRPr="00FA731B">
        <w:rPr>
          <w:rFonts w:ascii="Garamond" w:hAnsi="Garamond" w:cs="Times New Roman"/>
          <w:iCs/>
        </w:rPr>
        <w:t>quorum</w:t>
      </w:r>
      <w:proofErr w:type="spellEnd"/>
      <w:r w:rsidRPr="00FA731B">
        <w:rPr>
          <w:rFonts w:ascii="Garamond" w:hAnsi="Garamond" w:cs="Times New Roman"/>
          <w:iCs/>
        </w:rPr>
        <w:t xml:space="preserve"> </w:t>
      </w:r>
      <w:proofErr w:type="spellStart"/>
      <w:r w:rsidRPr="00FA731B">
        <w:rPr>
          <w:rFonts w:ascii="Garamond" w:hAnsi="Garamond" w:cs="Times New Roman"/>
          <w:iCs/>
        </w:rPr>
        <w:t>unus</w:t>
      </w:r>
      <w:proofErr w:type="spellEnd"/>
      <w:r w:rsidRPr="00FA731B">
        <w:rPr>
          <w:rFonts w:ascii="Garamond" w:hAnsi="Garamond" w:cs="Times New Roman"/>
          <w:iCs/>
        </w:rPr>
        <w:t xml:space="preserve"> </w:t>
      </w:r>
      <w:proofErr w:type="spellStart"/>
      <w:r w:rsidRPr="00FA731B">
        <w:rPr>
          <w:rFonts w:ascii="Garamond" w:hAnsi="Garamond" w:cs="Times New Roman"/>
          <w:iCs/>
        </w:rPr>
        <w:t>vocatur</w:t>
      </w:r>
      <w:proofErr w:type="spellEnd"/>
      <w:r w:rsidRPr="00FA731B">
        <w:rPr>
          <w:rFonts w:ascii="Garamond" w:hAnsi="Garamond" w:cs="Times New Roman"/>
          <w:iCs/>
        </w:rPr>
        <w:t xml:space="preserve"> Orient, et </w:t>
      </w:r>
      <w:proofErr w:type="spellStart"/>
      <w:r w:rsidRPr="00FA731B">
        <w:rPr>
          <w:rFonts w:ascii="Garamond" w:hAnsi="Garamond" w:cs="Times New Roman"/>
          <w:iCs/>
        </w:rPr>
        <w:t>alius</w:t>
      </w:r>
      <w:proofErr w:type="spellEnd"/>
      <w:r w:rsidRPr="00FA731B">
        <w:rPr>
          <w:rFonts w:ascii="Garamond" w:hAnsi="Garamond" w:cs="Times New Roman"/>
          <w:iCs/>
        </w:rPr>
        <w:t xml:space="preserve"> </w:t>
      </w:r>
      <w:proofErr w:type="spellStart"/>
      <w:r w:rsidRPr="00FA731B">
        <w:rPr>
          <w:rFonts w:ascii="Garamond" w:hAnsi="Garamond" w:cs="Times New Roman"/>
          <w:iCs/>
        </w:rPr>
        <w:t>Luch</w:t>
      </w:r>
      <w:proofErr w:type="spellEnd"/>
      <w:r w:rsidRPr="00FA731B">
        <w:rPr>
          <w:rFonts w:ascii="Garamond" w:hAnsi="Garamond" w:cs="Times New Roman"/>
          <w:iCs/>
        </w:rPr>
        <w:t xml:space="preserve">, et </w:t>
      </w:r>
      <w:proofErr w:type="spellStart"/>
      <w:r w:rsidRPr="00FA731B">
        <w:rPr>
          <w:rFonts w:ascii="Garamond" w:hAnsi="Garamond" w:cs="Times New Roman"/>
          <w:iCs/>
        </w:rPr>
        <w:t>alius</w:t>
      </w:r>
      <w:proofErr w:type="spellEnd"/>
      <w:r w:rsidRPr="00FA731B">
        <w:rPr>
          <w:rFonts w:ascii="Garamond" w:hAnsi="Garamond" w:cs="Times New Roman"/>
          <w:iCs/>
        </w:rPr>
        <w:t xml:space="preserve"> Honor, que </w:t>
      </w:r>
      <w:proofErr w:type="spellStart"/>
      <w:r w:rsidRPr="00FA731B">
        <w:rPr>
          <w:rFonts w:ascii="Garamond" w:hAnsi="Garamond" w:cs="Times New Roman"/>
          <w:iCs/>
        </w:rPr>
        <w:t>tenet</w:t>
      </w:r>
      <w:proofErr w:type="spellEnd"/>
      <w:r w:rsidRPr="00FA731B">
        <w:rPr>
          <w:rFonts w:ascii="Garamond" w:hAnsi="Garamond" w:cs="Times New Roman"/>
          <w:iCs/>
        </w:rPr>
        <w:t xml:space="preserve"> in </w:t>
      </w:r>
      <w:proofErr w:type="spellStart"/>
      <w:r w:rsidRPr="00FA731B">
        <w:rPr>
          <w:rFonts w:ascii="Garamond" w:hAnsi="Garamond" w:cs="Times New Roman"/>
          <w:iCs/>
        </w:rPr>
        <w:t>feudum</w:t>
      </w:r>
      <w:proofErr w:type="spellEnd"/>
      <w:r w:rsidRPr="00FA731B">
        <w:rPr>
          <w:rFonts w:ascii="Garamond" w:hAnsi="Garamond" w:cs="Times New Roman"/>
          <w:iCs/>
        </w:rPr>
        <w:t xml:space="preserve"> domini regis ad </w:t>
      </w:r>
      <w:proofErr w:type="spellStart"/>
      <w:r w:rsidRPr="00FA731B">
        <w:rPr>
          <w:rFonts w:ascii="Garamond" w:hAnsi="Garamond" w:cs="Times New Roman"/>
          <w:iCs/>
        </w:rPr>
        <w:t>servicium</w:t>
      </w:r>
      <w:proofErr w:type="spellEnd"/>
      <w:r w:rsidRPr="00FA731B">
        <w:rPr>
          <w:rFonts w:ascii="Garamond" w:hAnsi="Garamond" w:cs="Times New Roman"/>
          <w:iCs/>
        </w:rPr>
        <w:t xml:space="preserve"> </w:t>
      </w:r>
      <w:proofErr w:type="spellStart"/>
      <w:r w:rsidRPr="00FA731B">
        <w:rPr>
          <w:rFonts w:ascii="Garamond" w:hAnsi="Garamond" w:cs="Times New Roman"/>
          <w:iCs/>
        </w:rPr>
        <w:t>unius</w:t>
      </w:r>
      <w:proofErr w:type="spellEnd"/>
      <w:r w:rsidRPr="00FA731B">
        <w:rPr>
          <w:rFonts w:ascii="Garamond" w:hAnsi="Garamond" w:cs="Times New Roman"/>
          <w:iCs/>
        </w:rPr>
        <w:t xml:space="preserve"> </w:t>
      </w:r>
      <w:proofErr w:type="spellStart"/>
      <w:r w:rsidRPr="00FA731B">
        <w:rPr>
          <w:rFonts w:ascii="Garamond" w:hAnsi="Garamond" w:cs="Times New Roman"/>
          <w:iCs/>
        </w:rPr>
        <w:t>equi</w:t>
      </w:r>
      <w:proofErr w:type="spellEnd"/>
      <w:r w:rsidRPr="00FA731B">
        <w:rPr>
          <w:rFonts w:ascii="Garamond" w:hAnsi="Garamond" w:cs="Times New Roman"/>
          <w:iCs/>
        </w:rPr>
        <w:t xml:space="preserve"> </w:t>
      </w:r>
      <w:proofErr w:type="spellStart"/>
      <w:r w:rsidRPr="00FA731B">
        <w:rPr>
          <w:rFonts w:ascii="Garamond" w:hAnsi="Garamond" w:cs="Times New Roman"/>
          <w:iCs/>
        </w:rPr>
        <w:t>armati</w:t>
      </w:r>
      <w:proofErr w:type="spellEnd"/>
      <w:r w:rsidRPr="00FA731B">
        <w:rPr>
          <w:rFonts w:ascii="Garamond" w:hAnsi="Garamond" w:cs="Times New Roman"/>
          <w:iCs/>
        </w:rPr>
        <w:t xml:space="preserve">, que dicto </w:t>
      </w:r>
      <w:proofErr w:type="spellStart"/>
      <w:r w:rsidRPr="00FA731B">
        <w:rPr>
          <w:rFonts w:ascii="Garamond" w:hAnsi="Garamond" w:cs="Times New Roman"/>
          <w:iCs/>
        </w:rPr>
        <w:t>eius</w:t>
      </w:r>
      <w:proofErr w:type="spellEnd"/>
      <w:r w:rsidRPr="00FA731B">
        <w:rPr>
          <w:rFonts w:ascii="Garamond" w:hAnsi="Garamond" w:cs="Times New Roman"/>
          <w:iCs/>
        </w:rPr>
        <w:t xml:space="preserve"> patri </w:t>
      </w:r>
      <w:proofErr w:type="spellStart"/>
      <w:r w:rsidRPr="00FA731B">
        <w:rPr>
          <w:rFonts w:ascii="Garamond" w:hAnsi="Garamond" w:cs="Times New Roman"/>
          <w:iCs/>
        </w:rPr>
        <w:t>fuerunt</w:t>
      </w:r>
      <w:proofErr w:type="spellEnd"/>
      <w:r w:rsidRPr="00FA731B">
        <w:rPr>
          <w:rFonts w:ascii="Garamond" w:hAnsi="Garamond" w:cs="Times New Roman"/>
          <w:iCs/>
        </w:rPr>
        <w:t xml:space="preserve"> </w:t>
      </w:r>
      <w:proofErr w:type="spellStart"/>
      <w:r w:rsidRPr="00FA731B">
        <w:rPr>
          <w:rFonts w:ascii="Garamond" w:hAnsi="Garamond" w:cs="Times New Roman"/>
          <w:iCs/>
        </w:rPr>
        <w:t>concessa</w:t>
      </w:r>
      <w:proofErr w:type="spellEnd"/>
      <w:r w:rsidRPr="00FA731B">
        <w:rPr>
          <w:rFonts w:ascii="Garamond" w:hAnsi="Garamond" w:cs="Times New Roman"/>
          <w:iCs/>
        </w:rPr>
        <w:t xml:space="preserve"> per </w:t>
      </w:r>
      <w:proofErr w:type="spellStart"/>
      <w:r w:rsidRPr="00FA731B">
        <w:rPr>
          <w:rFonts w:ascii="Garamond" w:hAnsi="Garamond" w:cs="Times New Roman"/>
          <w:iCs/>
        </w:rPr>
        <w:t>dictum</w:t>
      </w:r>
      <w:proofErr w:type="spellEnd"/>
      <w:r w:rsidRPr="00FA731B">
        <w:rPr>
          <w:rFonts w:ascii="Garamond" w:hAnsi="Garamond" w:cs="Times New Roman"/>
          <w:iCs/>
        </w:rPr>
        <w:t xml:space="preserve"> </w:t>
      </w:r>
      <w:proofErr w:type="spellStart"/>
      <w:r w:rsidRPr="00FA731B">
        <w:rPr>
          <w:rFonts w:ascii="Garamond" w:hAnsi="Garamond" w:cs="Times New Roman"/>
          <w:iCs/>
        </w:rPr>
        <w:t>regem</w:t>
      </w:r>
      <w:proofErr w:type="spellEnd"/>
      <w:r w:rsidRPr="00FA731B">
        <w:rPr>
          <w:rFonts w:ascii="Garamond" w:hAnsi="Garamond" w:cs="Times New Roman"/>
          <w:iCs/>
        </w:rPr>
        <w:t xml:space="preserve"> </w:t>
      </w:r>
      <w:proofErr w:type="spellStart"/>
      <w:r w:rsidRPr="00FA731B">
        <w:rPr>
          <w:rFonts w:ascii="Garamond" w:hAnsi="Garamond" w:cs="Times New Roman"/>
          <w:iCs/>
        </w:rPr>
        <w:t>Sanccium</w:t>
      </w:r>
      <w:proofErr w:type="spellEnd"/>
      <w:r w:rsidRPr="00FA731B">
        <w:rPr>
          <w:rFonts w:ascii="Garamond" w:hAnsi="Garamond" w:cs="Times New Roman"/>
          <w:iCs/>
        </w:rPr>
        <w:t xml:space="preserve"> </w:t>
      </w:r>
      <w:proofErr w:type="spellStart"/>
      <w:r w:rsidRPr="00FA731B">
        <w:rPr>
          <w:rFonts w:ascii="Garamond" w:hAnsi="Garamond" w:cs="Times New Roman"/>
          <w:iCs/>
        </w:rPr>
        <w:t>cum</w:t>
      </w:r>
      <w:proofErr w:type="spellEnd"/>
      <w:r w:rsidRPr="00FA731B">
        <w:rPr>
          <w:rFonts w:ascii="Garamond" w:hAnsi="Garamond" w:cs="Times New Roman"/>
          <w:iCs/>
        </w:rPr>
        <w:t xml:space="preserve"> </w:t>
      </w:r>
      <w:proofErr w:type="spellStart"/>
      <w:r w:rsidRPr="00FA731B">
        <w:rPr>
          <w:rFonts w:ascii="Garamond" w:hAnsi="Garamond" w:cs="Times New Roman"/>
          <w:iCs/>
        </w:rPr>
        <w:t>eius</w:t>
      </w:r>
      <w:proofErr w:type="spellEnd"/>
      <w:r w:rsidRPr="00FA731B">
        <w:rPr>
          <w:rFonts w:ascii="Garamond" w:hAnsi="Garamond" w:cs="Times New Roman"/>
          <w:iCs/>
        </w:rPr>
        <w:t xml:space="preserve"> carta </w:t>
      </w:r>
      <w:proofErr w:type="spellStart"/>
      <w:r w:rsidRPr="00FA731B">
        <w:rPr>
          <w:rFonts w:ascii="Garamond" w:hAnsi="Garamond" w:cs="Times New Roman"/>
          <w:iCs/>
        </w:rPr>
        <w:t>sigillo</w:t>
      </w:r>
      <w:proofErr w:type="spellEnd"/>
      <w:r w:rsidRPr="00FA731B">
        <w:rPr>
          <w:rFonts w:ascii="Garamond" w:hAnsi="Garamond" w:cs="Times New Roman"/>
          <w:iCs/>
        </w:rPr>
        <w:t xml:space="preserve"> </w:t>
      </w:r>
      <w:proofErr w:type="spellStart"/>
      <w:r w:rsidRPr="00FA731B">
        <w:rPr>
          <w:rFonts w:ascii="Garamond" w:hAnsi="Garamond" w:cs="Times New Roman"/>
          <w:iCs/>
        </w:rPr>
        <w:t>pendenti</w:t>
      </w:r>
      <w:proofErr w:type="spellEnd"/>
      <w:r>
        <w:rPr>
          <w:rFonts w:ascii="Garamond" w:hAnsi="Garamond" w:cs="Times New Roman"/>
          <w:iCs/>
        </w:rPr>
        <w:t>»</w:t>
      </w:r>
      <w:r w:rsidRPr="00504037">
        <w:rPr>
          <w:rFonts w:ascii="Garamond" w:hAnsi="Garamond" w:cs="Times New Roman"/>
        </w:rPr>
        <w:t>. ARM, ERC-1145, f. 55v (1-06-1389).</w:t>
      </w:r>
    </w:p>
  </w:footnote>
  <w:footnote w:id="29">
    <w:p w14:paraId="28DD29BA"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Pr>
          <w:rFonts w:ascii="Garamond" w:hAnsi="Garamond" w:cs="Times New Roman"/>
        </w:rPr>
        <w:t>«</w:t>
      </w:r>
      <w:r w:rsidRPr="00FB6E46">
        <w:rPr>
          <w:rFonts w:ascii="Garamond" w:hAnsi="Garamond" w:cs="Times New Roman"/>
          <w:iCs/>
        </w:rPr>
        <w:t xml:space="preserve">dono tibi, Arnaldo de </w:t>
      </w:r>
      <w:proofErr w:type="spellStart"/>
      <w:r w:rsidRPr="00FB6E46">
        <w:rPr>
          <w:rFonts w:ascii="Garamond" w:hAnsi="Garamond" w:cs="Times New Roman"/>
          <w:iCs/>
        </w:rPr>
        <w:t>Tuguriis</w:t>
      </w:r>
      <w:proofErr w:type="spellEnd"/>
      <w:r w:rsidRPr="00FB6E46">
        <w:rPr>
          <w:rFonts w:ascii="Garamond" w:hAnsi="Garamond" w:cs="Times New Roman"/>
          <w:iCs/>
        </w:rPr>
        <w:t xml:space="preserve"> et pro </w:t>
      </w:r>
      <w:proofErr w:type="spellStart"/>
      <w:r w:rsidRPr="00FB6E46">
        <w:rPr>
          <w:rFonts w:ascii="Garamond" w:hAnsi="Garamond" w:cs="Times New Roman"/>
          <w:iCs/>
        </w:rPr>
        <w:t>tuis</w:t>
      </w:r>
      <w:proofErr w:type="spellEnd"/>
      <w:r w:rsidRPr="00FB6E46">
        <w:rPr>
          <w:rFonts w:ascii="Garamond" w:hAnsi="Garamond" w:cs="Times New Roman"/>
          <w:iCs/>
        </w:rPr>
        <w:t xml:space="preserve"> in </w:t>
      </w:r>
      <w:proofErr w:type="spellStart"/>
      <w:r w:rsidRPr="00FB6E46">
        <w:rPr>
          <w:rFonts w:ascii="Garamond" w:hAnsi="Garamond" w:cs="Times New Roman"/>
          <w:iCs/>
        </w:rPr>
        <w:t>feudum</w:t>
      </w:r>
      <w:proofErr w:type="spellEnd"/>
      <w:r w:rsidRPr="00FB6E46">
        <w:rPr>
          <w:rFonts w:ascii="Garamond" w:hAnsi="Garamond" w:cs="Times New Roman"/>
          <w:iCs/>
        </w:rPr>
        <w:t xml:space="preserve"> ad </w:t>
      </w:r>
      <w:proofErr w:type="spellStart"/>
      <w:r w:rsidRPr="00FB6E46">
        <w:rPr>
          <w:rFonts w:ascii="Garamond" w:hAnsi="Garamond" w:cs="Times New Roman"/>
          <w:iCs/>
        </w:rPr>
        <w:t>bonam</w:t>
      </w:r>
      <w:proofErr w:type="spellEnd"/>
      <w:r w:rsidRPr="00FB6E46">
        <w:rPr>
          <w:rFonts w:ascii="Garamond" w:hAnsi="Garamond" w:cs="Times New Roman"/>
          <w:iCs/>
        </w:rPr>
        <w:t xml:space="preserve"> </w:t>
      </w:r>
      <w:proofErr w:type="spellStart"/>
      <w:r w:rsidRPr="00FB6E46">
        <w:rPr>
          <w:rFonts w:ascii="Garamond" w:hAnsi="Garamond" w:cs="Times New Roman"/>
          <w:iCs/>
        </w:rPr>
        <w:t>consuetudinem</w:t>
      </w:r>
      <w:proofErr w:type="spellEnd"/>
      <w:r w:rsidRPr="00FB6E46">
        <w:rPr>
          <w:rFonts w:ascii="Garamond" w:hAnsi="Garamond" w:cs="Times New Roman"/>
          <w:iCs/>
        </w:rPr>
        <w:t xml:space="preserve"> </w:t>
      </w:r>
      <w:proofErr w:type="spellStart"/>
      <w:r w:rsidRPr="00FB6E46">
        <w:rPr>
          <w:rFonts w:ascii="Garamond" w:hAnsi="Garamond" w:cs="Times New Roman"/>
          <w:iCs/>
        </w:rPr>
        <w:t>Barchinone</w:t>
      </w:r>
      <w:proofErr w:type="spellEnd"/>
      <w:r w:rsidRPr="00FB6E46">
        <w:rPr>
          <w:rFonts w:ascii="Garamond" w:hAnsi="Garamond" w:cs="Times New Roman"/>
          <w:iCs/>
        </w:rPr>
        <w:t xml:space="preserve"> </w:t>
      </w:r>
      <w:proofErr w:type="spellStart"/>
      <w:r w:rsidRPr="00FB6E46">
        <w:rPr>
          <w:rFonts w:ascii="Garamond" w:hAnsi="Garamond" w:cs="Times New Roman"/>
          <w:iCs/>
        </w:rPr>
        <w:t>duas</w:t>
      </w:r>
      <w:proofErr w:type="spellEnd"/>
      <w:r w:rsidRPr="00FB6E46">
        <w:rPr>
          <w:rFonts w:ascii="Garamond" w:hAnsi="Garamond" w:cs="Times New Roman"/>
          <w:iCs/>
        </w:rPr>
        <w:t xml:space="preserve"> </w:t>
      </w:r>
      <w:proofErr w:type="spellStart"/>
      <w:r w:rsidRPr="00FB6E46">
        <w:rPr>
          <w:rFonts w:ascii="Garamond" w:hAnsi="Garamond" w:cs="Times New Roman"/>
          <w:iCs/>
        </w:rPr>
        <w:t>cavallarias</w:t>
      </w:r>
      <w:proofErr w:type="spellEnd"/>
      <w:r w:rsidRPr="00FB6E46">
        <w:rPr>
          <w:rFonts w:ascii="Garamond" w:hAnsi="Garamond" w:cs="Times New Roman"/>
          <w:iCs/>
        </w:rPr>
        <w:t xml:space="preserve"> </w:t>
      </w:r>
      <w:proofErr w:type="spellStart"/>
      <w:r w:rsidRPr="00FB6E46">
        <w:rPr>
          <w:rFonts w:ascii="Garamond" w:hAnsi="Garamond" w:cs="Times New Roman"/>
          <w:iCs/>
        </w:rPr>
        <w:t>terre</w:t>
      </w:r>
      <w:proofErr w:type="spellEnd"/>
      <w:r w:rsidRPr="00FB6E46">
        <w:rPr>
          <w:rFonts w:ascii="Garamond" w:hAnsi="Garamond" w:cs="Times New Roman"/>
          <w:iCs/>
        </w:rPr>
        <w:t xml:space="preserve"> </w:t>
      </w:r>
      <w:proofErr w:type="spellStart"/>
      <w:r w:rsidRPr="00FB6E46">
        <w:rPr>
          <w:rFonts w:ascii="Garamond" w:hAnsi="Garamond" w:cs="Times New Roman"/>
          <w:iCs/>
        </w:rPr>
        <w:t>scilicet</w:t>
      </w:r>
      <w:proofErr w:type="spellEnd"/>
      <w:r w:rsidRPr="00FB6E46">
        <w:rPr>
          <w:rFonts w:ascii="Garamond" w:hAnsi="Garamond" w:cs="Times New Roman"/>
          <w:iCs/>
        </w:rPr>
        <w:t xml:space="preserve"> </w:t>
      </w:r>
      <w:proofErr w:type="spellStart"/>
      <w:r w:rsidRPr="00FB6E46">
        <w:rPr>
          <w:rFonts w:ascii="Garamond" w:hAnsi="Garamond" w:cs="Times New Roman"/>
          <w:iCs/>
        </w:rPr>
        <w:t>alqueriam</w:t>
      </w:r>
      <w:proofErr w:type="spellEnd"/>
      <w:r w:rsidRPr="00FB6E46">
        <w:rPr>
          <w:rFonts w:ascii="Garamond" w:hAnsi="Garamond" w:cs="Times New Roman"/>
          <w:iCs/>
        </w:rPr>
        <w:t xml:space="preserve"> que </w:t>
      </w:r>
      <w:proofErr w:type="spellStart"/>
      <w:r w:rsidRPr="00FB6E46">
        <w:rPr>
          <w:rFonts w:ascii="Garamond" w:hAnsi="Garamond" w:cs="Times New Roman"/>
          <w:iCs/>
        </w:rPr>
        <w:t>dicitur</w:t>
      </w:r>
      <w:proofErr w:type="spellEnd"/>
      <w:r w:rsidRPr="00FB6E46">
        <w:rPr>
          <w:rFonts w:ascii="Garamond" w:hAnsi="Garamond" w:cs="Times New Roman"/>
          <w:iCs/>
        </w:rPr>
        <w:t xml:space="preserve"> </w:t>
      </w:r>
      <w:proofErr w:type="spellStart"/>
      <w:r w:rsidRPr="00FB6E46">
        <w:rPr>
          <w:rFonts w:ascii="Garamond" w:hAnsi="Garamond" w:cs="Times New Roman"/>
          <w:iCs/>
        </w:rPr>
        <w:t>Lauzeta</w:t>
      </w:r>
      <w:proofErr w:type="spellEnd"/>
      <w:r w:rsidRPr="00FB6E46">
        <w:rPr>
          <w:rFonts w:ascii="Garamond" w:hAnsi="Garamond" w:cs="Times New Roman"/>
          <w:iCs/>
        </w:rPr>
        <w:t xml:space="preserve"> et </w:t>
      </w:r>
      <w:proofErr w:type="spellStart"/>
      <w:r w:rsidRPr="00FB6E46">
        <w:rPr>
          <w:rFonts w:ascii="Garamond" w:hAnsi="Garamond" w:cs="Times New Roman"/>
          <w:iCs/>
        </w:rPr>
        <w:t>sunt</w:t>
      </w:r>
      <w:proofErr w:type="spellEnd"/>
      <w:r w:rsidRPr="00FB6E46">
        <w:rPr>
          <w:rFonts w:ascii="Garamond" w:hAnsi="Garamond" w:cs="Times New Roman"/>
          <w:iCs/>
        </w:rPr>
        <w:t xml:space="preserve"> </w:t>
      </w:r>
      <w:proofErr w:type="spellStart"/>
      <w:r w:rsidRPr="00FB6E46">
        <w:rPr>
          <w:rFonts w:ascii="Garamond" w:hAnsi="Garamond" w:cs="Times New Roman"/>
          <w:iCs/>
        </w:rPr>
        <w:t>viginti</w:t>
      </w:r>
      <w:proofErr w:type="spellEnd"/>
      <w:r w:rsidRPr="00FB6E46">
        <w:rPr>
          <w:rFonts w:ascii="Garamond" w:hAnsi="Garamond" w:cs="Times New Roman"/>
          <w:iCs/>
        </w:rPr>
        <w:t xml:space="preserve"> </w:t>
      </w:r>
      <w:proofErr w:type="spellStart"/>
      <w:r w:rsidRPr="00FB6E46">
        <w:rPr>
          <w:rFonts w:ascii="Garamond" w:hAnsi="Garamond" w:cs="Times New Roman"/>
          <w:iCs/>
        </w:rPr>
        <w:t>jovate</w:t>
      </w:r>
      <w:proofErr w:type="spellEnd"/>
      <w:r w:rsidRPr="00FB6E46">
        <w:rPr>
          <w:rFonts w:ascii="Garamond" w:hAnsi="Garamond" w:cs="Times New Roman"/>
          <w:iCs/>
        </w:rPr>
        <w:t xml:space="preserve">, et </w:t>
      </w:r>
      <w:proofErr w:type="spellStart"/>
      <w:r w:rsidRPr="00FB6E46">
        <w:rPr>
          <w:rFonts w:ascii="Garamond" w:hAnsi="Garamond" w:cs="Times New Roman"/>
          <w:iCs/>
        </w:rPr>
        <w:t>alqueriam</w:t>
      </w:r>
      <w:proofErr w:type="spellEnd"/>
      <w:r w:rsidRPr="00FB6E46">
        <w:rPr>
          <w:rFonts w:ascii="Garamond" w:hAnsi="Garamond" w:cs="Times New Roman"/>
          <w:iCs/>
        </w:rPr>
        <w:t xml:space="preserve"> que </w:t>
      </w:r>
      <w:proofErr w:type="spellStart"/>
      <w:r w:rsidRPr="00FB6E46">
        <w:rPr>
          <w:rFonts w:ascii="Garamond" w:hAnsi="Garamond" w:cs="Times New Roman"/>
          <w:iCs/>
        </w:rPr>
        <w:t>dicitum</w:t>
      </w:r>
      <w:proofErr w:type="spellEnd"/>
      <w:r w:rsidRPr="00FB6E46">
        <w:rPr>
          <w:rFonts w:ascii="Garamond" w:hAnsi="Garamond" w:cs="Times New Roman"/>
          <w:iCs/>
        </w:rPr>
        <w:t xml:space="preserve"> </w:t>
      </w:r>
      <w:proofErr w:type="spellStart"/>
      <w:r w:rsidRPr="00FB6E46">
        <w:rPr>
          <w:rFonts w:ascii="Garamond" w:hAnsi="Garamond" w:cs="Times New Roman"/>
          <w:iCs/>
        </w:rPr>
        <w:t>Aiaman</w:t>
      </w:r>
      <w:proofErr w:type="spellEnd"/>
      <w:r w:rsidRPr="00FB6E46">
        <w:rPr>
          <w:rFonts w:ascii="Garamond" w:hAnsi="Garamond" w:cs="Times New Roman"/>
          <w:iCs/>
        </w:rPr>
        <w:t xml:space="preserve">, et </w:t>
      </w:r>
      <w:proofErr w:type="spellStart"/>
      <w:r w:rsidRPr="00FB6E46">
        <w:rPr>
          <w:rFonts w:ascii="Garamond" w:hAnsi="Garamond" w:cs="Times New Roman"/>
          <w:iCs/>
        </w:rPr>
        <w:t>sunt</w:t>
      </w:r>
      <w:proofErr w:type="spellEnd"/>
      <w:r w:rsidRPr="00FB6E46">
        <w:rPr>
          <w:rFonts w:ascii="Garamond" w:hAnsi="Garamond" w:cs="Times New Roman"/>
          <w:iCs/>
        </w:rPr>
        <w:t xml:space="preserve"> </w:t>
      </w:r>
      <w:proofErr w:type="spellStart"/>
      <w:r w:rsidRPr="00FB6E46">
        <w:rPr>
          <w:rFonts w:ascii="Garamond" w:hAnsi="Garamond" w:cs="Times New Roman"/>
          <w:iCs/>
        </w:rPr>
        <w:t>quindecim</w:t>
      </w:r>
      <w:proofErr w:type="spellEnd"/>
      <w:r w:rsidRPr="00FB6E46">
        <w:rPr>
          <w:rFonts w:ascii="Garamond" w:hAnsi="Garamond" w:cs="Times New Roman"/>
          <w:iCs/>
        </w:rPr>
        <w:t xml:space="preserve"> </w:t>
      </w:r>
      <w:proofErr w:type="spellStart"/>
      <w:r w:rsidRPr="00FB6E46">
        <w:rPr>
          <w:rFonts w:ascii="Garamond" w:hAnsi="Garamond" w:cs="Times New Roman"/>
          <w:iCs/>
        </w:rPr>
        <w:t>jovate</w:t>
      </w:r>
      <w:proofErr w:type="spellEnd"/>
      <w:r w:rsidRPr="00FB6E46">
        <w:rPr>
          <w:rFonts w:ascii="Garamond" w:hAnsi="Garamond" w:cs="Times New Roman"/>
          <w:iCs/>
        </w:rPr>
        <w:t xml:space="preserve"> et </w:t>
      </w:r>
      <w:proofErr w:type="spellStart"/>
      <w:r w:rsidRPr="00FB6E46">
        <w:rPr>
          <w:rFonts w:ascii="Garamond" w:hAnsi="Garamond" w:cs="Times New Roman"/>
          <w:iCs/>
        </w:rPr>
        <w:t>quinque</w:t>
      </w:r>
      <w:proofErr w:type="spellEnd"/>
      <w:r w:rsidRPr="00FB6E46">
        <w:rPr>
          <w:rFonts w:ascii="Garamond" w:hAnsi="Garamond" w:cs="Times New Roman"/>
          <w:iCs/>
        </w:rPr>
        <w:t xml:space="preserve"> </w:t>
      </w:r>
      <w:proofErr w:type="spellStart"/>
      <w:r w:rsidRPr="00FB6E46">
        <w:rPr>
          <w:rFonts w:ascii="Garamond" w:hAnsi="Garamond" w:cs="Times New Roman"/>
          <w:iCs/>
        </w:rPr>
        <w:t>jovatas</w:t>
      </w:r>
      <w:proofErr w:type="spellEnd"/>
      <w:r w:rsidRPr="00FB6E46">
        <w:rPr>
          <w:rFonts w:ascii="Garamond" w:hAnsi="Garamond" w:cs="Times New Roman"/>
          <w:iCs/>
        </w:rPr>
        <w:t xml:space="preserve"> in alqueria que </w:t>
      </w:r>
      <w:proofErr w:type="spellStart"/>
      <w:r w:rsidRPr="00FB6E46">
        <w:rPr>
          <w:rFonts w:ascii="Garamond" w:hAnsi="Garamond" w:cs="Times New Roman"/>
          <w:iCs/>
        </w:rPr>
        <w:t>dicitur</w:t>
      </w:r>
      <w:proofErr w:type="spellEnd"/>
      <w:r w:rsidRPr="00FB6E46">
        <w:rPr>
          <w:rFonts w:ascii="Garamond" w:hAnsi="Garamond" w:cs="Times New Roman"/>
          <w:iCs/>
        </w:rPr>
        <w:t xml:space="preserve"> </w:t>
      </w:r>
      <w:proofErr w:type="spellStart"/>
      <w:r w:rsidRPr="00FB6E46">
        <w:rPr>
          <w:rFonts w:ascii="Garamond" w:hAnsi="Garamond" w:cs="Times New Roman"/>
          <w:iCs/>
        </w:rPr>
        <w:t>Beniali</w:t>
      </w:r>
      <w:proofErr w:type="spellEnd"/>
      <w:r w:rsidRPr="00FB6E46">
        <w:rPr>
          <w:rFonts w:ascii="Garamond" w:hAnsi="Garamond" w:cs="Times New Roman"/>
          <w:iCs/>
        </w:rPr>
        <w:t xml:space="preserve">, et </w:t>
      </w:r>
      <w:proofErr w:type="spellStart"/>
      <w:r w:rsidRPr="00FB6E46">
        <w:rPr>
          <w:rFonts w:ascii="Garamond" w:hAnsi="Garamond" w:cs="Times New Roman"/>
          <w:iCs/>
        </w:rPr>
        <w:t>ita</w:t>
      </w:r>
      <w:proofErr w:type="spellEnd"/>
      <w:r w:rsidRPr="00FB6E46">
        <w:rPr>
          <w:rFonts w:ascii="Garamond" w:hAnsi="Garamond" w:cs="Times New Roman"/>
          <w:iCs/>
        </w:rPr>
        <w:t xml:space="preserve"> </w:t>
      </w:r>
      <w:proofErr w:type="spellStart"/>
      <w:r w:rsidRPr="00FB6E46">
        <w:rPr>
          <w:rFonts w:ascii="Garamond" w:hAnsi="Garamond" w:cs="Times New Roman"/>
          <w:iCs/>
        </w:rPr>
        <w:t>sunt</w:t>
      </w:r>
      <w:proofErr w:type="spellEnd"/>
      <w:r w:rsidRPr="00FB6E46">
        <w:rPr>
          <w:rFonts w:ascii="Garamond" w:hAnsi="Garamond" w:cs="Times New Roman"/>
          <w:iCs/>
        </w:rPr>
        <w:t xml:space="preserve"> </w:t>
      </w:r>
      <w:proofErr w:type="spellStart"/>
      <w:r w:rsidRPr="00FB6E46">
        <w:rPr>
          <w:rFonts w:ascii="Garamond" w:hAnsi="Garamond" w:cs="Times New Roman"/>
          <w:iCs/>
        </w:rPr>
        <w:t>quadraginta</w:t>
      </w:r>
      <w:proofErr w:type="spellEnd"/>
      <w:r w:rsidRPr="00FB6E46">
        <w:rPr>
          <w:rFonts w:ascii="Garamond" w:hAnsi="Garamond" w:cs="Times New Roman"/>
          <w:iCs/>
        </w:rPr>
        <w:t xml:space="preserve"> </w:t>
      </w:r>
      <w:proofErr w:type="spellStart"/>
      <w:r w:rsidRPr="00FB6E46">
        <w:rPr>
          <w:rFonts w:ascii="Garamond" w:hAnsi="Garamond" w:cs="Times New Roman"/>
          <w:iCs/>
        </w:rPr>
        <w:t>iovate</w:t>
      </w:r>
      <w:proofErr w:type="spellEnd"/>
      <w:r>
        <w:rPr>
          <w:rFonts w:ascii="Garamond" w:hAnsi="Garamond" w:cs="Times New Roman"/>
          <w:iCs/>
        </w:rPr>
        <w:t>»</w:t>
      </w:r>
      <w:r w:rsidRPr="00504037">
        <w:rPr>
          <w:rFonts w:ascii="Garamond" w:hAnsi="Garamond" w:cs="Times New Roman"/>
        </w:rPr>
        <w:t xml:space="preserve">. ARM, ERC-1145, f. 22r-v (10-02-1233). </w:t>
      </w:r>
    </w:p>
  </w:footnote>
  <w:footnote w:id="30">
    <w:p w14:paraId="47968A1B" w14:textId="77777777" w:rsidR="00A73822" w:rsidRDefault="00A73822" w:rsidP="00BA363A">
      <w:pPr>
        <w:autoSpaceDE w:val="0"/>
        <w:autoSpaceDN w:val="0"/>
        <w:adjustRightInd w:val="0"/>
        <w:spacing w:after="0" w:line="240" w:lineRule="auto"/>
        <w:contextualSpacing/>
        <w:jc w:val="both"/>
        <w:rPr>
          <w:rFonts w:ascii="Garamond" w:hAnsi="Garamond" w:cs="Times New Roman"/>
          <w:sz w:val="20"/>
          <w:szCs w:val="20"/>
        </w:rPr>
      </w:pPr>
    </w:p>
    <w:p w14:paraId="753CF6DC" w14:textId="77777777" w:rsidR="00A73822" w:rsidRDefault="00A73822" w:rsidP="00BA363A">
      <w:pPr>
        <w:autoSpaceDE w:val="0"/>
        <w:autoSpaceDN w:val="0"/>
        <w:adjustRightInd w:val="0"/>
        <w:spacing w:after="0" w:line="240" w:lineRule="auto"/>
        <w:contextualSpacing/>
        <w:jc w:val="both"/>
      </w:pPr>
      <w:r w:rsidRPr="00504037">
        <w:rPr>
          <w:rStyle w:val="Refernciadenotaapeudepgina"/>
          <w:rFonts w:ascii="Garamond" w:hAnsi="Garamond"/>
          <w:sz w:val="20"/>
          <w:szCs w:val="20"/>
        </w:rPr>
        <w:footnoteRef/>
      </w:r>
      <w:r w:rsidRPr="00504037">
        <w:rPr>
          <w:rFonts w:ascii="Garamond" w:hAnsi="Garamond" w:cs="Times New Roman"/>
          <w:sz w:val="20"/>
          <w:szCs w:val="20"/>
        </w:rPr>
        <w:t xml:space="preserve"> </w:t>
      </w:r>
      <w:r w:rsidRPr="00504037">
        <w:rPr>
          <w:rFonts w:ascii="Garamond" w:hAnsi="Garamond" w:cs="Times New Roman"/>
          <w:iCs/>
          <w:sz w:val="20"/>
          <w:szCs w:val="20"/>
        </w:rPr>
        <w:t xml:space="preserve">La descripció de la reserva senyorial a l’inventari d’Arnau de </w:t>
      </w:r>
      <w:proofErr w:type="spellStart"/>
      <w:r w:rsidRPr="00504037">
        <w:rPr>
          <w:rFonts w:ascii="Garamond" w:hAnsi="Garamond" w:cs="Times New Roman"/>
          <w:iCs/>
          <w:sz w:val="20"/>
          <w:szCs w:val="20"/>
        </w:rPr>
        <w:t>Togores</w:t>
      </w:r>
      <w:proofErr w:type="spellEnd"/>
      <w:r w:rsidRPr="00504037">
        <w:rPr>
          <w:rFonts w:ascii="Garamond" w:hAnsi="Garamond" w:cs="Times New Roman"/>
          <w:iCs/>
          <w:sz w:val="20"/>
          <w:szCs w:val="20"/>
        </w:rPr>
        <w:t xml:space="preserve"> (1388-1391) es troba a l'Arxiu de la Catedral de Mallorca, 14724, Notari </w:t>
      </w:r>
      <w:proofErr w:type="spellStart"/>
      <w:r w:rsidRPr="00504037">
        <w:rPr>
          <w:rFonts w:ascii="Garamond" w:hAnsi="Garamond" w:cs="Times New Roman"/>
          <w:iCs/>
          <w:sz w:val="20"/>
          <w:szCs w:val="20"/>
        </w:rPr>
        <w:t>Salzet</w:t>
      </w:r>
      <w:proofErr w:type="spellEnd"/>
      <w:r w:rsidRPr="00504037">
        <w:rPr>
          <w:rFonts w:ascii="Garamond" w:hAnsi="Garamond" w:cs="Times New Roman"/>
          <w:iCs/>
          <w:sz w:val="20"/>
          <w:szCs w:val="20"/>
        </w:rPr>
        <w:t xml:space="preserve">, </w:t>
      </w:r>
      <w:proofErr w:type="spellStart"/>
      <w:r w:rsidRPr="00504037">
        <w:rPr>
          <w:rFonts w:ascii="Garamond" w:hAnsi="Garamond" w:cs="Times New Roman"/>
          <w:iCs/>
          <w:sz w:val="20"/>
          <w:szCs w:val="20"/>
        </w:rPr>
        <w:t>s.f</w:t>
      </w:r>
      <w:proofErr w:type="spellEnd"/>
      <w:r w:rsidRPr="00504037">
        <w:rPr>
          <w:rFonts w:ascii="Garamond" w:hAnsi="Garamond" w:cs="Times New Roman"/>
          <w:iCs/>
          <w:sz w:val="20"/>
          <w:szCs w:val="20"/>
        </w:rPr>
        <w:t>.</w:t>
      </w:r>
    </w:p>
  </w:footnote>
  <w:footnote w:id="31">
    <w:p w14:paraId="3ED759F2"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rPr>
        <w:t xml:space="preserve">Encara podem afegir un lloc ben particular de la ciutat on es trobaren </w:t>
      </w:r>
      <w:proofErr w:type="spellStart"/>
      <w:r w:rsidRPr="00504037">
        <w:rPr>
          <w:rFonts w:ascii="Garamond" w:hAnsi="Garamond" w:cs="Times New Roman"/>
        </w:rPr>
        <w:t>Vilamarí</w:t>
      </w:r>
      <w:proofErr w:type="spellEnd"/>
      <w:r w:rsidRPr="00504037">
        <w:rPr>
          <w:rFonts w:ascii="Garamond" w:hAnsi="Garamond" w:cs="Times New Roman"/>
        </w:rPr>
        <w:t xml:space="preserve">, </w:t>
      </w:r>
      <w:proofErr w:type="spellStart"/>
      <w:r w:rsidRPr="00504037">
        <w:rPr>
          <w:rFonts w:ascii="Garamond" w:hAnsi="Garamond" w:cs="Times New Roman"/>
        </w:rPr>
        <w:t>Togores</w:t>
      </w:r>
      <w:proofErr w:type="spellEnd"/>
      <w:r w:rsidRPr="00504037">
        <w:rPr>
          <w:rFonts w:ascii="Garamond" w:hAnsi="Garamond" w:cs="Times New Roman"/>
        </w:rPr>
        <w:t xml:space="preserve"> i Llobet en una conversa produïda arran del lliurament del falcó: «el </w:t>
      </w:r>
      <w:proofErr w:type="spellStart"/>
      <w:r w:rsidRPr="00504037">
        <w:rPr>
          <w:rFonts w:ascii="Garamond" w:hAnsi="Garamond" w:cs="Times New Roman"/>
        </w:rPr>
        <w:t>poador</w:t>
      </w:r>
      <w:proofErr w:type="spellEnd"/>
      <w:r w:rsidRPr="00504037">
        <w:rPr>
          <w:rFonts w:ascii="Garamond" w:hAnsi="Garamond" w:cs="Times New Roman"/>
        </w:rPr>
        <w:t xml:space="preserve"> de na </w:t>
      </w:r>
      <w:proofErr w:type="spellStart"/>
      <w:r w:rsidRPr="00504037">
        <w:rPr>
          <w:rFonts w:ascii="Garamond" w:hAnsi="Garamond" w:cs="Times New Roman"/>
        </w:rPr>
        <w:t>Axona</w:t>
      </w:r>
      <w:proofErr w:type="spellEnd"/>
      <w:r w:rsidRPr="00504037">
        <w:rPr>
          <w:rFonts w:ascii="Garamond" w:hAnsi="Garamond" w:cs="Times New Roman"/>
        </w:rPr>
        <w:t xml:space="preserve">» (actual carrer de </w:t>
      </w:r>
      <w:proofErr w:type="spellStart"/>
      <w:r w:rsidRPr="00504037">
        <w:rPr>
          <w:rFonts w:ascii="Garamond" w:hAnsi="Garamond" w:cs="Times New Roman"/>
        </w:rPr>
        <w:t>Vallori</w:t>
      </w:r>
      <w:proofErr w:type="spellEnd"/>
      <w:r w:rsidRPr="00504037">
        <w:rPr>
          <w:rFonts w:ascii="Garamond" w:hAnsi="Garamond" w:cs="Times New Roman"/>
        </w:rPr>
        <w:t xml:space="preserve">). Es tractava d'un subministrament d'aigua, però que s'havia de traure amb corda i poal; més que font era un pou. Tanmateix, acabaria donant nom al carrer: de la font de na Xona.   </w:t>
      </w:r>
    </w:p>
  </w:footnote>
  <w:footnote w:id="32">
    <w:p w14:paraId="66A274D9" w14:textId="77777777" w:rsidR="00A73822" w:rsidRDefault="00A73822" w:rsidP="00BA363A">
      <w:pPr>
        <w:pStyle w:val="Textdenotaapeudepgina"/>
        <w:contextualSpacing/>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Convé recordar que en el marc de la caça s'utilitzaven les societats de diverses formes. Abans hem parlat de la que tenien alguns caçadors de la devesa del castell de Bellver per aconseguir carn per a la venda. També sabem que en una data tan primerenca com 1247, Guillem de Castellar confiava a Pere </w:t>
      </w:r>
      <w:proofErr w:type="spellStart"/>
      <w:r w:rsidRPr="00504037">
        <w:rPr>
          <w:rFonts w:ascii="Garamond" w:hAnsi="Garamond" w:cs="Times New Roman"/>
        </w:rPr>
        <w:t>Despalat</w:t>
      </w:r>
      <w:proofErr w:type="spellEnd"/>
      <w:r w:rsidRPr="00504037">
        <w:rPr>
          <w:rFonts w:ascii="Garamond" w:hAnsi="Garamond" w:cs="Times New Roman"/>
        </w:rPr>
        <w:t xml:space="preserve"> 80 sous </w:t>
      </w:r>
      <w:proofErr w:type="spellStart"/>
      <w:r w:rsidRPr="00504037">
        <w:rPr>
          <w:rFonts w:ascii="Garamond" w:hAnsi="Garamond" w:cs="Times New Roman"/>
        </w:rPr>
        <w:t>melgaresos</w:t>
      </w:r>
      <w:proofErr w:type="spellEnd"/>
      <w:r w:rsidRPr="00504037">
        <w:rPr>
          <w:rFonts w:ascii="Garamond" w:hAnsi="Garamond" w:cs="Times New Roman"/>
        </w:rPr>
        <w:t>, en una comanda o societat feta sobre un astor (Font 1972: 140).</w:t>
      </w:r>
    </w:p>
  </w:footnote>
  <w:footnote w:id="33">
    <w:p w14:paraId="0169A42B" w14:textId="77777777" w:rsidR="00A73822" w:rsidRDefault="00A73822" w:rsidP="000F431D">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Sobre la cura dels ocells de caça es poden consultar els treballs d'Olmos (2012, 2018, 2019), on es fa referència a aquestes operacions quirúrgiques i la seua justificació.</w:t>
      </w:r>
    </w:p>
  </w:footnote>
  <w:footnote w:id="34">
    <w:p w14:paraId="4CCBB859" w14:textId="77777777" w:rsidR="00A73822" w:rsidRDefault="00A73822" w:rsidP="000F431D">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En realitat Ayala prengué el passatge de l'obra del </w:t>
      </w:r>
      <w:proofErr w:type="spellStart"/>
      <w:r w:rsidRPr="00504037">
        <w:rPr>
          <w:rFonts w:ascii="Garamond" w:hAnsi="Garamond" w:cs="Times New Roman"/>
        </w:rPr>
        <w:t>portugués</w:t>
      </w:r>
      <w:proofErr w:type="spellEnd"/>
      <w:r w:rsidRPr="00504037">
        <w:rPr>
          <w:rFonts w:ascii="Garamond" w:hAnsi="Garamond" w:cs="Times New Roman"/>
        </w:rPr>
        <w:t xml:space="preserve"> </w:t>
      </w:r>
      <w:proofErr w:type="spellStart"/>
      <w:r w:rsidRPr="00504037">
        <w:rPr>
          <w:rFonts w:ascii="Garamond" w:hAnsi="Garamond" w:cs="Times New Roman"/>
        </w:rPr>
        <w:t>Pero</w:t>
      </w:r>
      <w:proofErr w:type="spellEnd"/>
      <w:r w:rsidRPr="00504037">
        <w:rPr>
          <w:rFonts w:ascii="Garamond" w:hAnsi="Garamond" w:cs="Times New Roman"/>
        </w:rPr>
        <w:t xml:space="preserve"> Merino (</w:t>
      </w:r>
      <w:proofErr w:type="spellStart"/>
      <w:r w:rsidRPr="00504037">
        <w:rPr>
          <w:rFonts w:ascii="Garamond" w:hAnsi="Garamond" w:cs="Times New Roman"/>
        </w:rPr>
        <w:t>Lapa</w:t>
      </w:r>
      <w:proofErr w:type="spellEnd"/>
      <w:r w:rsidRPr="00504037">
        <w:rPr>
          <w:rFonts w:ascii="Garamond" w:hAnsi="Garamond" w:cs="Times New Roman"/>
        </w:rPr>
        <w:t xml:space="preserve"> 1931: 65-66) i, a la seua vegada, el </w:t>
      </w:r>
      <w:r w:rsidRPr="00504037">
        <w:rPr>
          <w:rFonts w:ascii="Garamond" w:hAnsi="Garamond" w:cs="Times New Roman"/>
          <w:i/>
        </w:rPr>
        <w:t>Llibre de caça</w:t>
      </w:r>
      <w:r w:rsidRPr="00504037">
        <w:rPr>
          <w:rFonts w:ascii="Garamond" w:hAnsi="Garamond" w:cs="Times New Roman"/>
        </w:rPr>
        <w:t xml:space="preserve">, que pel que sembla tingué ambdues versions, la portuguesa i la castellana, com a font, també descriu perfectament aquesta pràctica dels caçadors (Garcia </w:t>
      </w:r>
      <w:r w:rsidRPr="00FB6E46">
        <w:rPr>
          <w:rFonts w:ascii="Garamond" w:hAnsi="Garamond" w:cs="Times New Roman"/>
          <w:i/>
        </w:rPr>
        <w:t>et al</w:t>
      </w:r>
      <w:r>
        <w:rPr>
          <w:rFonts w:ascii="Garamond" w:hAnsi="Garamond" w:cs="Times New Roman"/>
        </w:rPr>
        <w:t>.</w:t>
      </w:r>
      <w:r w:rsidRPr="00504037">
        <w:rPr>
          <w:rFonts w:ascii="Garamond" w:hAnsi="Garamond" w:cs="Times New Roman"/>
        </w:rPr>
        <w:t xml:space="preserve"> 2013: 339).</w:t>
      </w:r>
    </w:p>
  </w:footnote>
  <w:footnote w:id="35">
    <w:p w14:paraId="3E6C070C" w14:textId="77777777" w:rsidR="00A73822" w:rsidRDefault="00A73822">
      <w:pPr>
        <w:pStyle w:val="Textdenotaapeudepgina"/>
      </w:pPr>
    </w:p>
    <w:p w14:paraId="51573F0F" w14:textId="77777777" w:rsidR="00A73822" w:rsidRDefault="00A73822" w:rsidP="00577563">
      <w:pPr>
        <w:pStyle w:val="Textdenotaapeudepgina"/>
        <w:jc w:val="both"/>
      </w:pPr>
      <w:r>
        <w:rPr>
          <w:rStyle w:val="Refernciadenotaapeudepgina"/>
        </w:rPr>
        <w:footnoteRef/>
      </w:r>
      <w:r>
        <w:t xml:space="preserve"> </w:t>
      </w:r>
      <w:r w:rsidRPr="00D171DE">
        <w:rPr>
          <w:rFonts w:ascii="Garamond" w:hAnsi="Garamond" w:cs="Times New Roman"/>
        </w:rPr>
        <w:t xml:space="preserve">El </w:t>
      </w:r>
      <w:r w:rsidRPr="00D171DE">
        <w:rPr>
          <w:rFonts w:ascii="Garamond" w:hAnsi="Garamond" w:cs="Times New Roman"/>
          <w:i/>
        </w:rPr>
        <w:t>Llibre de caça</w:t>
      </w:r>
      <w:r w:rsidRPr="00D171DE">
        <w:rPr>
          <w:rFonts w:ascii="Garamond" w:hAnsi="Garamond" w:cs="Times New Roman"/>
        </w:rPr>
        <w:t xml:space="preserve">, </w:t>
      </w:r>
      <w:r>
        <w:rPr>
          <w:rFonts w:ascii="Garamond" w:hAnsi="Garamond" w:cs="Times New Roman"/>
        </w:rPr>
        <w:t>escrit</w:t>
      </w:r>
      <w:r w:rsidRPr="00D171DE">
        <w:rPr>
          <w:rFonts w:ascii="Garamond" w:hAnsi="Garamond" w:cs="Times New Roman"/>
        </w:rPr>
        <w:t xml:space="preserve"> possiblement en la segona mei</w:t>
      </w:r>
      <w:r>
        <w:rPr>
          <w:rFonts w:ascii="Garamond" w:hAnsi="Garamond" w:cs="Times New Roman"/>
        </w:rPr>
        <w:t xml:space="preserve">tat de segle </w:t>
      </w:r>
      <w:r w:rsidRPr="00D171DE">
        <w:rPr>
          <w:rFonts w:ascii="Garamond" w:hAnsi="Garamond" w:cs="Times New Roman"/>
          <w:smallCaps/>
        </w:rPr>
        <w:t>xv</w:t>
      </w:r>
      <w:r>
        <w:rPr>
          <w:rFonts w:ascii="Garamond" w:hAnsi="Garamond" w:cs="Times New Roman"/>
        </w:rPr>
        <w:t xml:space="preserve"> o principis del </w:t>
      </w:r>
      <w:r w:rsidRPr="00D171DE">
        <w:rPr>
          <w:rFonts w:ascii="Garamond" w:hAnsi="Garamond" w:cs="Times New Roman"/>
          <w:smallCaps/>
        </w:rPr>
        <w:t>xvi</w:t>
      </w:r>
      <w:r w:rsidRPr="00D171DE">
        <w:rPr>
          <w:rFonts w:ascii="Garamond" w:hAnsi="Garamond" w:cs="Times New Roman"/>
        </w:rPr>
        <w:t>, ens aporta una informació valuosíss</w:t>
      </w:r>
      <w:r>
        <w:rPr>
          <w:rFonts w:ascii="Garamond" w:hAnsi="Garamond" w:cs="Times New Roman"/>
        </w:rPr>
        <w:t xml:space="preserve">ima sobre l'evolució tècnica del </w:t>
      </w:r>
      <w:r w:rsidRPr="00D171DE">
        <w:rPr>
          <w:rFonts w:ascii="Garamond" w:hAnsi="Garamond" w:cs="Times New Roman"/>
        </w:rPr>
        <w:t>capell, ja que sembla situar-se en el període en què s'</w:t>
      </w:r>
      <w:r w:rsidR="0096122F">
        <w:rPr>
          <w:rFonts w:ascii="Garamond" w:hAnsi="Garamond" w:cs="Times New Roman"/>
        </w:rPr>
        <w:t xml:space="preserve">hi </w:t>
      </w:r>
      <w:r w:rsidRPr="00D171DE">
        <w:rPr>
          <w:rFonts w:ascii="Garamond" w:hAnsi="Garamond" w:cs="Times New Roman"/>
        </w:rPr>
        <w:t xml:space="preserve">estava </w:t>
      </w:r>
      <w:r w:rsidR="0096122F">
        <w:rPr>
          <w:rFonts w:ascii="Garamond" w:hAnsi="Garamond" w:cs="Times New Roman"/>
        </w:rPr>
        <w:t>introduint</w:t>
      </w:r>
      <w:r w:rsidRPr="00D171DE">
        <w:rPr>
          <w:rFonts w:ascii="Garamond" w:hAnsi="Garamond" w:cs="Times New Roman"/>
        </w:rPr>
        <w:t xml:space="preserve"> (o difonent)</w:t>
      </w:r>
      <w:r>
        <w:rPr>
          <w:rFonts w:ascii="Garamond" w:hAnsi="Garamond" w:cs="Times New Roman"/>
        </w:rPr>
        <w:t xml:space="preserve"> </w:t>
      </w:r>
      <w:r w:rsidR="0096122F" w:rsidRPr="0096122F">
        <w:rPr>
          <w:rFonts w:ascii="Garamond" w:hAnsi="Garamond" w:cs="Times New Roman"/>
        </w:rPr>
        <w:t>la i</w:t>
      </w:r>
      <w:r w:rsidRPr="0096122F">
        <w:rPr>
          <w:rFonts w:ascii="Garamond" w:hAnsi="Garamond" w:cs="Times New Roman"/>
        </w:rPr>
        <w:t>nnovació dels «tancadors»</w:t>
      </w:r>
      <w:r w:rsidRPr="00D171DE">
        <w:rPr>
          <w:rFonts w:ascii="Garamond" w:hAnsi="Garamond" w:cs="Times New Roman"/>
        </w:rPr>
        <w:t>. En</w:t>
      </w:r>
      <w:r>
        <w:rPr>
          <w:rFonts w:ascii="Garamond" w:hAnsi="Garamond" w:cs="Times New Roman"/>
        </w:rPr>
        <w:t xml:space="preserve"> nombroses ocasions al llarg del </w:t>
      </w:r>
      <w:r w:rsidRPr="00D171DE">
        <w:rPr>
          <w:rFonts w:ascii="Garamond" w:hAnsi="Garamond" w:cs="Times New Roman"/>
        </w:rPr>
        <w:t>tractat es fa referència a</w:t>
      </w:r>
      <w:r>
        <w:rPr>
          <w:rFonts w:ascii="Garamond" w:hAnsi="Garamond" w:cs="Times New Roman"/>
        </w:rPr>
        <w:t xml:space="preserve">l </w:t>
      </w:r>
      <w:r w:rsidRPr="00D171DE">
        <w:rPr>
          <w:rFonts w:ascii="Garamond" w:hAnsi="Garamond" w:cs="Times New Roman"/>
        </w:rPr>
        <w:t xml:space="preserve">capell, però quan resulta imprescindible que l'au no se'l </w:t>
      </w:r>
      <w:proofErr w:type="spellStart"/>
      <w:r>
        <w:rPr>
          <w:rFonts w:ascii="Garamond" w:hAnsi="Garamond" w:cs="Times New Roman"/>
        </w:rPr>
        <w:t>lleve</w:t>
      </w:r>
      <w:proofErr w:type="spellEnd"/>
      <w:r w:rsidRPr="00D171DE">
        <w:rPr>
          <w:rFonts w:ascii="Garamond" w:hAnsi="Garamond" w:cs="Times New Roman"/>
        </w:rPr>
        <w:t xml:space="preserve"> s'especifica que a</w:t>
      </w:r>
      <w:r>
        <w:rPr>
          <w:rFonts w:ascii="Garamond" w:hAnsi="Garamond" w:cs="Times New Roman"/>
        </w:rPr>
        <w:t xml:space="preserve">quest ha de ser del </w:t>
      </w:r>
      <w:r w:rsidRPr="00D171DE">
        <w:rPr>
          <w:rFonts w:ascii="Garamond" w:hAnsi="Garamond" w:cs="Times New Roman"/>
        </w:rPr>
        <w:t>tipus «</w:t>
      </w:r>
      <w:proofErr w:type="spellStart"/>
      <w:r w:rsidRPr="00D171DE">
        <w:rPr>
          <w:rFonts w:ascii="Garamond" w:hAnsi="Garamond" w:cs="Times New Roman"/>
        </w:rPr>
        <w:t>tartaresc</w:t>
      </w:r>
      <w:proofErr w:type="spellEnd"/>
      <w:r w:rsidRPr="00D171DE">
        <w:rPr>
          <w:rFonts w:ascii="Garamond" w:hAnsi="Garamond" w:cs="Times New Roman"/>
        </w:rPr>
        <w:t>», que és el que incorpora els «tancadors». Aquests tancadors serien unes petites corretges que</w:t>
      </w:r>
      <w:r>
        <w:rPr>
          <w:rFonts w:ascii="Garamond" w:hAnsi="Garamond" w:cs="Times New Roman"/>
        </w:rPr>
        <w:t xml:space="preserve"> permetien eixamplar el coll del </w:t>
      </w:r>
      <w:r w:rsidRPr="00D171DE">
        <w:rPr>
          <w:rFonts w:ascii="Garamond" w:hAnsi="Garamond" w:cs="Times New Roman"/>
        </w:rPr>
        <w:t xml:space="preserve">capell perquè aquest </w:t>
      </w:r>
      <w:proofErr w:type="spellStart"/>
      <w:r w:rsidRPr="00D171DE">
        <w:rPr>
          <w:rFonts w:ascii="Garamond" w:hAnsi="Garamond" w:cs="Times New Roman"/>
        </w:rPr>
        <w:t>pogu</w:t>
      </w:r>
      <w:r>
        <w:rPr>
          <w:rFonts w:ascii="Garamond" w:hAnsi="Garamond" w:cs="Times New Roman"/>
        </w:rPr>
        <w:t>era</w:t>
      </w:r>
      <w:proofErr w:type="spellEnd"/>
      <w:r w:rsidRPr="00D171DE">
        <w:rPr>
          <w:rFonts w:ascii="Garamond" w:hAnsi="Garamond" w:cs="Times New Roman"/>
        </w:rPr>
        <w:t xml:space="preserve"> introduir-se o llevar-se fàcilment i sense danyar els ulls de l'au, però també</w:t>
      </w:r>
      <w:r>
        <w:rPr>
          <w:rFonts w:ascii="Garamond" w:hAnsi="Garamond" w:cs="Times New Roman"/>
        </w:rPr>
        <w:t xml:space="preserve"> permetien estrènyer</w:t>
      </w:r>
      <w:r w:rsidR="0096122F">
        <w:rPr>
          <w:rFonts w:ascii="Garamond" w:hAnsi="Garamond" w:cs="Times New Roman"/>
        </w:rPr>
        <w:t xml:space="preserve">-lo </w:t>
      </w:r>
      <w:r w:rsidRPr="00D171DE">
        <w:rPr>
          <w:rFonts w:ascii="Garamond" w:hAnsi="Garamond" w:cs="Times New Roman"/>
        </w:rPr>
        <w:t>per evitar que el falcó s</w:t>
      </w:r>
      <w:r>
        <w:rPr>
          <w:rFonts w:ascii="Garamond" w:hAnsi="Garamond" w:cs="Times New Roman"/>
        </w:rPr>
        <w:t>e'l</w:t>
      </w:r>
      <w:r w:rsidRPr="00D171DE">
        <w:rPr>
          <w:rFonts w:ascii="Garamond" w:hAnsi="Garamond" w:cs="Times New Roman"/>
        </w:rPr>
        <w:t xml:space="preserve"> </w:t>
      </w:r>
      <w:proofErr w:type="spellStart"/>
      <w:r w:rsidRPr="00D171DE">
        <w:rPr>
          <w:rFonts w:ascii="Garamond" w:hAnsi="Garamond" w:cs="Times New Roman"/>
        </w:rPr>
        <w:t>tragu</w:t>
      </w:r>
      <w:r>
        <w:rPr>
          <w:rFonts w:ascii="Garamond" w:hAnsi="Garamond" w:cs="Times New Roman"/>
        </w:rPr>
        <w:t>era</w:t>
      </w:r>
      <w:proofErr w:type="spellEnd"/>
      <w:r w:rsidRPr="00D171DE">
        <w:rPr>
          <w:rFonts w:ascii="Garamond" w:hAnsi="Garamond" w:cs="Times New Roman"/>
        </w:rPr>
        <w:t xml:space="preserve"> quan el </w:t>
      </w:r>
      <w:proofErr w:type="spellStart"/>
      <w:r>
        <w:rPr>
          <w:rFonts w:ascii="Garamond" w:hAnsi="Garamond" w:cs="Times New Roman"/>
        </w:rPr>
        <w:t>tinguera</w:t>
      </w:r>
      <w:proofErr w:type="spellEnd"/>
      <w:r>
        <w:rPr>
          <w:rFonts w:ascii="Garamond" w:hAnsi="Garamond" w:cs="Times New Roman"/>
        </w:rPr>
        <w:t xml:space="preserve"> posat</w:t>
      </w:r>
      <w:r w:rsidRPr="00D171DE">
        <w:rPr>
          <w:rFonts w:ascii="Garamond" w:hAnsi="Garamond" w:cs="Times New Roman"/>
        </w:rPr>
        <w:t xml:space="preserve">. És molt interessant constatar, a més, que aquest tipus de capell rebia el nom de </w:t>
      </w:r>
      <w:proofErr w:type="spellStart"/>
      <w:r w:rsidRPr="0096122F">
        <w:rPr>
          <w:rFonts w:ascii="Garamond" w:hAnsi="Garamond" w:cs="Times New Roman"/>
          <w:i/>
        </w:rPr>
        <w:t>tartaresc</w:t>
      </w:r>
      <w:proofErr w:type="spellEnd"/>
      <w:r w:rsidRPr="00D171DE">
        <w:rPr>
          <w:rFonts w:ascii="Garamond" w:hAnsi="Garamond" w:cs="Times New Roman"/>
        </w:rPr>
        <w:t xml:space="preserve">, el que assenyalaria a la regió de </w:t>
      </w:r>
      <w:proofErr w:type="spellStart"/>
      <w:r w:rsidRPr="00D171DE">
        <w:rPr>
          <w:rFonts w:ascii="Garamond" w:hAnsi="Garamond" w:cs="Times New Roman"/>
        </w:rPr>
        <w:t>Tartaria</w:t>
      </w:r>
      <w:proofErr w:type="spellEnd"/>
      <w:r w:rsidRPr="00D171DE">
        <w:rPr>
          <w:rFonts w:ascii="Garamond" w:hAnsi="Garamond" w:cs="Times New Roman"/>
        </w:rPr>
        <w:t xml:space="preserve"> com a origen d'aquest tipus de caputxa. </w:t>
      </w:r>
      <w:r>
        <w:rPr>
          <w:rFonts w:ascii="Garamond" w:hAnsi="Garamond" w:cs="Times New Roman"/>
        </w:rPr>
        <w:t>Cal remarcar</w:t>
      </w:r>
      <w:r w:rsidRPr="00D171DE">
        <w:rPr>
          <w:rFonts w:ascii="Garamond" w:hAnsi="Garamond" w:cs="Times New Roman"/>
        </w:rPr>
        <w:t xml:space="preserve"> que alguns dels </w:t>
      </w:r>
      <w:r>
        <w:rPr>
          <w:rFonts w:ascii="Garamond" w:hAnsi="Garamond" w:cs="Times New Roman"/>
        </w:rPr>
        <w:t>c</w:t>
      </w:r>
      <w:r w:rsidRPr="00D171DE">
        <w:rPr>
          <w:rFonts w:ascii="Garamond" w:hAnsi="Garamond" w:cs="Times New Roman"/>
        </w:rPr>
        <w:t>apells més antics que es conserven</w:t>
      </w:r>
      <w:r w:rsidR="0096122F">
        <w:rPr>
          <w:rFonts w:ascii="Garamond" w:hAnsi="Garamond" w:cs="Times New Roman"/>
        </w:rPr>
        <w:t>,</w:t>
      </w:r>
      <w:r w:rsidRPr="00D171DE">
        <w:rPr>
          <w:rFonts w:ascii="Garamond" w:hAnsi="Garamond" w:cs="Times New Roman"/>
        </w:rPr>
        <w:t xml:space="preserve"> procedent</w:t>
      </w:r>
      <w:r>
        <w:rPr>
          <w:rFonts w:ascii="Garamond" w:hAnsi="Garamond" w:cs="Times New Roman"/>
        </w:rPr>
        <w:t>s d'algunes regions de Rússia</w:t>
      </w:r>
      <w:r w:rsidR="0096122F">
        <w:rPr>
          <w:rFonts w:ascii="Garamond" w:hAnsi="Garamond" w:cs="Times New Roman"/>
        </w:rPr>
        <w:t>,</w:t>
      </w:r>
      <w:r>
        <w:rPr>
          <w:rFonts w:ascii="Garamond" w:hAnsi="Garamond" w:cs="Times New Roman"/>
        </w:rPr>
        <w:t xml:space="preserve"> </w:t>
      </w:r>
      <w:r w:rsidRPr="00D171DE">
        <w:rPr>
          <w:rFonts w:ascii="Garamond" w:hAnsi="Garamond" w:cs="Times New Roman"/>
        </w:rPr>
        <w:t>aparentment incorporen aquesta innovació (</w:t>
      </w:r>
      <w:proofErr w:type="spellStart"/>
      <w:r w:rsidRPr="0096122F">
        <w:rPr>
          <w:rFonts w:ascii="Garamond" w:hAnsi="Garamond" w:cs="Times New Roman"/>
        </w:rPr>
        <w:t>Zinoviev</w:t>
      </w:r>
      <w:proofErr w:type="spellEnd"/>
      <w:r w:rsidRPr="0096122F">
        <w:rPr>
          <w:rFonts w:ascii="Garamond" w:hAnsi="Garamond" w:cs="Times New Roman"/>
        </w:rPr>
        <w:t xml:space="preserve"> 2018: 1257, 1269</w:t>
      </w:r>
      <w:r w:rsidRPr="00D171DE">
        <w:rPr>
          <w:rFonts w:ascii="Garamond" w:hAnsi="Garamond" w:cs="Times New Roman"/>
        </w:rPr>
        <w:t xml:space="preserve">). Això ens porta a plantejar la hipòtesi que aquesta modificació en el disseny de l'instrument va poder tenir lloc en algun lloc d'aquella regió i es va difondre cap a Europa al llarg del segle </w:t>
      </w:r>
      <w:r w:rsidRPr="00D171DE">
        <w:rPr>
          <w:rFonts w:ascii="Garamond" w:hAnsi="Garamond" w:cs="Times New Roman"/>
          <w:smallCaps/>
        </w:rPr>
        <w:t>xv</w:t>
      </w:r>
      <w:r w:rsidRPr="00D171DE">
        <w:rPr>
          <w:rFonts w:ascii="Garamond" w:hAnsi="Garamond" w:cs="Times New Roman"/>
        </w:rPr>
        <w:t>, hipòtesi que es veu fortament recolzada per les fonts ico</w:t>
      </w:r>
      <w:r>
        <w:rPr>
          <w:rFonts w:ascii="Garamond" w:hAnsi="Garamond" w:cs="Times New Roman"/>
        </w:rPr>
        <w:t xml:space="preserve">nogràfiques </w:t>
      </w:r>
      <w:r w:rsidR="0096122F">
        <w:rPr>
          <w:rFonts w:ascii="Garamond" w:hAnsi="Garamond" w:cs="Times New Roman"/>
        </w:rPr>
        <w:t>d'aquest</w:t>
      </w:r>
      <w:r>
        <w:rPr>
          <w:rFonts w:ascii="Garamond" w:hAnsi="Garamond" w:cs="Times New Roman"/>
        </w:rPr>
        <w:t xml:space="preserve"> segle</w:t>
      </w:r>
      <w:r w:rsidRPr="00D171DE">
        <w:rPr>
          <w:rFonts w:ascii="Garamond" w:hAnsi="Garamond" w:cs="Times New Roman"/>
        </w:rPr>
        <w:t>.</w:t>
      </w:r>
    </w:p>
  </w:footnote>
  <w:footnote w:id="36">
    <w:p w14:paraId="1B1B0B47" w14:textId="77777777" w:rsidR="00A73822" w:rsidRDefault="00A73822" w:rsidP="000F431D">
      <w:pPr>
        <w:pStyle w:val="Textdenotaapeudepgina"/>
        <w:jc w:val="both"/>
        <w:rPr>
          <w:rFonts w:ascii="Garamond" w:hAnsi="Garamond" w:cs="Times New Roman"/>
        </w:rPr>
      </w:pPr>
    </w:p>
    <w:p w14:paraId="778C5AB0" w14:textId="77777777" w:rsidR="00A73822" w:rsidRDefault="00A73822" w:rsidP="000F431D">
      <w:pPr>
        <w:pStyle w:val="Textdenotaapeudepgina"/>
        <w:jc w:val="both"/>
      </w:pPr>
      <w:r w:rsidRPr="00504037">
        <w:rPr>
          <w:rStyle w:val="Refernciadenotaapeudepgina"/>
          <w:rFonts w:ascii="Garamond" w:hAnsi="Garamond"/>
        </w:rPr>
        <w:footnoteRef/>
      </w:r>
      <w:r w:rsidRPr="00504037">
        <w:rPr>
          <w:rFonts w:ascii="Garamond" w:hAnsi="Garamond" w:cs="Times New Roman"/>
        </w:rPr>
        <w:t xml:space="preserve"> </w:t>
      </w:r>
      <w:r w:rsidRPr="00504037">
        <w:rPr>
          <w:rFonts w:ascii="Garamond" w:hAnsi="Garamond" w:cs="Times New Roman"/>
        </w:rPr>
        <w:t xml:space="preserve">Aquesta tècnica de caça requeria un bon nombre d'instruments específics, els quals s'anaren desenvolupant al llarg dels segles. En les obres generals citades en la introducció es poden trobar les descripcions i els noms en llatí, català i castellà. Alguns estudis han aportat informació més detallada sobre alguns d'aquests objectes, entre els que destaquem el de </w:t>
      </w:r>
      <w:proofErr w:type="spellStart"/>
      <w:r w:rsidRPr="00504037">
        <w:rPr>
          <w:rFonts w:ascii="Garamond" w:hAnsi="Garamond" w:cs="Times New Roman"/>
        </w:rPr>
        <w:t>Smets</w:t>
      </w:r>
      <w:proofErr w:type="spellEnd"/>
      <w:r w:rsidRPr="00504037">
        <w:rPr>
          <w:rFonts w:ascii="Garamond" w:hAnsi="Garamond" w:cs="Times New Roman"/>
        </w:rPr>
        <w:t xml:space="preserve"> / </w:t>
      </w:r>
      <w:proofErr w:type="spellStart"/>
      <w:r w:rsidRPr="00504037">
        <w:rPr>
          <w:rFonts w:ascii="Garamond" w:hAnsi="Garamond" w:cs="Times New Roman"/>
        </w:rPr>
        <w:t>Toulan</w:t>
      </w:r>
      <w:proofErr w:type="spellEnd"/>
      <w:r w:rsidRPr="00504037">
        <w:rPr>
          <w:rFonts w:ascii="Garamond" w:hAnsi="Garamond" w:cs="Times New Roman"/>
        </w:rPr>
        <w:t xml:space="preserve"> (2008) i el de Van den </w:t>
      </w:r>
      <w:proofErr w:type="spellStart"/>
      <w:r w:rsidRPr="00504037">
        <w:rPr>
          <w:rFonts w:ascii="Garamond" w:hAnsi="Garamond" w:cs="Times New Roman"/>
        </w:rPr>
        <w:t>Abeele</w:t>
      </w:r>
      <w:proofErr w:type="spellEnd"/>
      <w:r w:rsidRPr="00504037">
        <w:rPr>
          <w:rFonts w:ascii="Garamond" w:hAnsi="Garamond" w:cs="Times New Roman"/>
        </w:rPr>
        <w:t xml:space="preserve"> (2019).</w:t>
      </w:r>
    </w:p>
  </w:footnote>
  <w:footnote w:id="37">
    <w:p w14:paraId="5E7FFF1B"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rPr>
        <w:t xml:space="preserve">En 1423, sabem que Joan </w:t>
      </w:r>
      <w:proofErr w:type="spellStart"/>
      <w:r w:rsidRPr="00504037">
        <w:rPr>
          <w:rFonts w:ascii="Garamond" w:hAnsi="Garamond" w:cs="Times New Roman"/>
        </w:rPr>
        <w:t>Guisquefré</w:t>
      </w:r>
      <w:proofErr w:type="spellEnd"/>
      <w:r w:rsidRPr="00504037">
        <w:rPr>
          <w:rFonts w:ascii="Garamond" w:hAnsi="Garamond" w:cs="Times New Roman"/>
        </w:rPr>
        <w:t>, un honorable membre d'Artà, feia anar a preveres a la seua alqueria per tal que confessaren els seus treballadors (esclaus, missatges...). ARM, AA-240, f. 231r.</w:t>
      </w:r>
    </w:p>
  </w:footnote>
  <w:footnote w:id="38">
    <w:p w14:paraId="6F6AA1AC"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Rodrigo</w:t>
      </w:r>
      <w:r w:rsidRPr="00504037">
        <w:rPr>
          <w:rFonts w:ascii="Garamond" w:hAnsi="Garamond" w:cs="Times New Roman"/>
        </w:rPr>
        <w:t xml:space="preserve">] </w:t>
      </w:r>
      <w:proofErr w:type="spellStart"/>
      <w:r w:rsidRPr="00504037">
        <w:rPr>
          <w:rFonts w:ascii="Garamond" w:hAnsi="Garamond" w:cs="Times New Roman"/>
          <w:i/>
          <w:iCs/>
        </w:rPr>
        <w:t>lodrigo</w:t>
      </w:r>
      <w:proofErr w:type="spellEnd"/>
      <w:r w:rsidRPr="00504037">
        <w:rPr>
          <w:rFonts w:ascii="Garamond" w:hAnsi="Garamond" w:cs="Times New Roman"/>
        </w:rPr>
        <w:t xml:space="preserve"> ms.</w:t>
      </w:r>
    </w:p>
  </w:footnote>
  <w:footnote w:id="39">
    <w:p w14:paraId="68C92EC8"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 xml:space="preserve">lo qual </w:t>
      </w:r>
      <w:r w:rsidRPr="00504037">
        <w:rPr>
          <w:rFonts w:ascii="Garamond" w:hAnsi="Garamond" w:cs="Times New Roman"/>
          <w:bCs/>
          <w:i/>
          <w:iCs/>
        </w:rPr>
        <w:t>dix ésser</w:t>
      </w:r>
      <w:r w:rsidRPr="00504037">
        <w:rPr>
          <w:rFonts w:ascii="Garamond" w:hAnsi="Garamond" w:cs="Times New Roman"/>
          <w:i/>
          <w:iCs/>
        </w:rPr>
        <w:t xml:space="preserve"> de l’honrat</w:t>
      </w:r>
      <w:r w:rsidRPr="00504037">
        <w:rPr>
          <w:rFonts w:ascii="Garamond" w:hAnsi="Garamond" w:cs="Times New Roman"/>
        </w:rPr>
        <w:t xml:space="preserve">] </w:t>
      </w:r>
      <w:r w:rsidRPr="00504037">
        <w:rPr>
          <w:rFonts w:ascii="Garamond" w:hAnsi="Garamond" w:cs="Times New Roman"/>
          <w:i/>
          <w:iCs/>
        </w:rPr>
        <w:t>lo qual de l’honrat</w:t>
      </w:r>
      <w:r w:rsidRPr="00504037">
        <w:rPr>
          <w:rFonts w:ascii="Garamond" w:hAnsi="Garamond" w:cs="Times New Roman"/>
        </w:rPr>
        <w:t xml:space="preserve"> ms.</w:t>
      </w:r>
    </w:p>
  </w:footnote>
  <w:footnote w:id="40">
    <w:p w14:paraId="09148CB2"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i/>
          <w:iCs/>
        </w:rPr>
        <w:t xml:space="preserve">suplicant </w:t>
      </w:r>
      <w:r w:rsidRPr="00504037">
        <w:rPr>
          <w:rFonts w:ascii="Garamond" w:hAnsi="Garamond" w:cs="Times New Roman"/>
          <w:bCs/>
          <w:i/>
          <w:iCs/>
        </w:rPr>
        <w:t>les següents</w:t>
      </w:r>
      <w:r w:rsidRPr="00504037">
        <w:rPr>
          <w:rFonts w:ascii="Garamond" w:hAnsi="Garamond" w:cs="Times New Roman"/>
          <w:b/>
          <w:bCs/>
          <w:i/>
          <w:iCs/>
          <w:color w:val="FF4000"/>
        </w:rPr>
        <w:t xml:space="preserve"> </w:t>
      </w:r>
      <w:r w:rsidRPr="00504037">
        <w:rPr>
          <w:rFonts w:ascii="Garamond" w:hAnsi="Garamond" w:cs="Times New Roman"/>
          <w:i/>
          <w:iCs/>
        </w:rPr>
        <w:t>paraules</w:t>
      </w:r>
      <w:r w:rsidRPr="00504037">
        <w:rPr>
          <w:rFonts w:ascii="Garamond" w:hAnsi="Garamond" w:cs="Times New Roman"/>
        </w:rPr>
        <w:t xml:space="preserve">] </w:t>
      </w:r>
      <w:r w:rsidRPr="00504037">
        <w:rPr>
          <w:rFonts w:ascii="Garamond" w:hAnsi="Garamond" w:cs="Times New Roman"/>
          <w:i/>
          <w:iCs/>
        </w:rPr>
        <w:t>suplicant paraules</w:t>
      </w:r>
      <w:r w:rsidRPr="00504037">
        <w:rPr>
          <w:rFonts w:ascii="Garamond" w:hAnsi="Garamond" w:cs="Times New Roman"/>
        </w:rPr>
        <w:t xml:space="preserve"> </w:t>
      </w:r>
      <w:proofErr w:type="spellStart"/>
      <w:r w:rsidRPr="00504037">
        <w:rPr>
          <w:rFonts w:ascii="Garamond" w:hAnsi="Garamond" w:cs="Times New Roman"/>
        </w:rPr>
        <w:t>ms</w:t>
      </w:r>
      <w:proofErr w:type="spellEnd"/>
    </w:p>
  </w:footnote>
  <w:footnote w:id="41">
    <w:p w14:paraId="74663A90"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proofErr w:type="spellStart"/>
      <w:r w:rsidRPr="00504037">
        <w:rPr>
          <w:rFonts w:ascii="Garamond" w:hAnsi="Garamond" w:cs="Times New Roman"/>
          <w:i/>
          <w:iCs/>
        </w:rPr>
        <w:t>donats-me</w:t>
      </w:r>
      <w:proofErr w:type="spellEnd"/>
      <w:r w:rsidRPr="00504037">
        <w:rPr>
          <w:rFonts w:ascii="Garamond" w:hAnsi="Garamond" w:cs="Times New Roman"/>
        </w:rPr>
        <w:t xml:space="preserve">] </w:t>
      </w:r>
      <w:r w:rsidRPr="00504037">
        <w:rPr>
          <w:rFonts w:ascii="Garamond" w:hAnsi="Garamond" w:cs="Times New Roman"/>
          <w:i/>
          <w:iCs/>
        </w:rPr>
        <w:t>donar-mets</w:t>
      </w:r>
      <w:r w:rsidRPr="00504037">
        <w:rPr>
          <w:rFonts w:ascii="Garamond" w:hAnsi="Garamond" w:cs="Times New Roman"/>
        </w:rPr>
        <w:t xml:space="preserve"> ms.</w:t>
      </w:r>
    </w:p>
  </w:footnote>
  <w:footnote w:id="42">
    <w:p w14:paraId="10E1A578"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 xml:space="preserve">dit </w:t>
      </w:r>
      <w:r w:rsidRPr="00504037">
        <w:rPr>
          <w:rFonts w:ascii="Garamond" w:hAnsi="Garamond" w:cs="Times New Roman"/>
          <w:bCs/>
          <w:i/>
          <w:iCs/>
        </w:rPr>
        <w:t>monsènyer en Joan</w:t>
      </w:r>
      <w:r w:rsidRPr="00504037">
        <w:rPr>
          <w:rFonts w:ascii="Garamond" w:hAnsi="Garamond" w:cs="Times New Roman"/>
          <w:i/>
          <w:iCs/>
          <w:color w:val="FF4000"/>
        </w:rPr>
        <w:t xml:space="preserve"> </w:t>
      </w:r>
      <w:r w:rsidRPr="00504037">
        <w:rPr>
          <w:rFonts w:ascii="Garamond" w:hAnsi="Garamond" w:cs="Times New Roman"/>
          <w:i/>
          <w:iCs/>
        </w:rPr>
        <w:t>de Mora</w:t>
      </w:r>
      <w:r w:rsidRPr="00504037">
        <w:rPr>
          <w:rFonts w:ascii="Garamond" w:hAnsi="Garamond" w:cs="Times New Roman"/>
        </w:rPr>
        <w:t xml:space="preserve">] </w:t>
      </w:r>
      <w:r w:rsidRPr="00504037">
        <w:rPr>
          <w:rFonts w:ascii="Garamond" w:hAnsi="Garamond" w:cs="Times New Roman"/>
          <w:i/>
          <w:iCs/>
        </w:rPr>
        <w:t>dit</w:t>
      </w:r>
      <w:r w:rsidRPr="00504037">
        <w:rPr>
          <w:rFonts w:ascii="Garamond" w:hAnsi="Garamond" w:cs="Times New Roman"/>
          <w:i/>
          <w:iCs/>
          <w:color w:val="FF4000"/>
        </w:rPr>
        <w:t xml:space="preserve"> </w:t>
      </w:r>
      <w:r w:rsidRPr="00504037">
        <w:rPr>
          <w:rFonts w:ascii="Garamond" w:hAnsi="Garamond" w:cs="Times New Roman"/>
          <w:i/>
          <w:iCs/>
        </w:rPr>
        <w:t>de Mora</w:t>
      </w:r>
      <w:r w:rsidRPr="00504037">
        <w:rPr>
          <w:rFonts w:ascii="Garamond" w:hAnsi="Garamond" w:cs="Times New Roman"/>
        </w:rPr>
        <w:t xml:space="preserve"> </w:t>
      </w:r>
      <w:proofErr w:type="spellStart"/>
      <w:r w:rsidRPr="00504037">
        <w:rPr>
          <w:rFonts w:ascii="Garamond" w:hAnsi="Garamond" w:cs="Times New Roman"/>
        </w:rPr>
        <w:t>ms</w:t>
      </w:r>
      <w:proofErr w:type="spellEnd"/>
    </w:p>
  </w:footnote>
  <w:footnote w:id="43">
    <w:p w14:paraId="3B95A983"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i/>
          <w:iCs/>
        </w:rPr>
        <w:t xml:space="preserve">era </w:t>
      </w:r>
      <w:r w:rsidRPr="00504037">
        <w:rPr>
          <w:rFonts w:ascii="Garamond" w:hAnsi="Garamond" w:cs="Times New Roman"/>
          <w:bCs/>
          <w:i/>
          <w:iCs/>
        </w:rPr>
        <w:t>seu e</w:t>
      </w:r>
      <w:r w:rsidRPr="00504037">
        <w:rPr>
          <w:rFonts w:ascii="Garamond" w:hAnsi="Garamond" w:cs="Times New Roman"/>
          <w:i/>
          <w:iCs/>
        </w:rPr>
        <w:t xml:space="preserve"> que</w:t>
      </w:r>
      <w:r w:rsidRPr="00504037">
        <w:rPr>
          <w:rFonts w:ascii="Garamond" w:hAnsi="Garamond" w:cs="Times New Roman"/>
        </w:rPr>
        <w:t xml:space="preserve">] </w:t>
      </w:r>
      <w:r w:rsidRPr="00504037">
        <w:rPr>
          <w:rFonts w:ascii="Garamond" w:hAnsi="Garamond" w:cs="Times New Roman"/>
          <w:i/>
          <w:iCs/>
        </w:rPr>
        <w:t>era que</w:t>
      </w:r>
      <w:r w:rsidRPr="00504037">
        <w:rPr>
          <w:rFonts w:ascii="Garamond" w:hAnsi="Garamond" w:cs="Times New Roman"/>
        </w:rPr>
        <w:t xml:space="preserve"> ms.</w:t>
      </w:r>
    </w:p>
  </w:footnote>
  <w:footnote w:id="44">
    <w:p w14:paraId="7794D3EA" w14:textId="77777777" w:rsidR="00A73822" w:rsidRDefault="00A73822" w:rsidP="00BA363A">
      <w:pPr>
        <w:pStyle w:val="Textdenotaapeudepgina1"/>
        <w:spacing w:after="0" w:line="240" w:lineRule="auto"/>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rPr>
        <w:t>A partir d’ací pareix que canvia la cal·ligrafia.</w:t>
      </w:r>
    </w:p>
  </w:footnote>
  <w:footnote w:id="45">
    <w:p w14:paraId="2392A33B"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rPr>
        <w:t>Numerem els onze capítols per a facilitar la lectura de les respostes dels testimonis.</w:t>
      </w:r>
    </w:p>
  </w:footnote>
  <w:footnote w:id="46">
    <w:p w14:paraId="4B8CE593" w14:textId="77777777" w:rsidR="00A73822" w:rsidRDefault="00A73822" w:rsidP="00BA363A">
      <w:pPr>
        <w:pStyle w:val="Textdenotaapeudepgina1"/>
        <w:spacing w:after="0" w:line="240" w:lineRule="auto"/>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proofErr w:type="spellStart"/>
      <w:r w:rsidRPr="00504037">
        <w:rPr>
          <w:rFonts w:ascii="Garamond" w:hAnsi="Garamond" w:cs="Times New Roman"/>
          <w:i/>
          <w:iCs/>
        </w:rPr>
        <w:t>Galiana</w:t>
      </w:r>
      <w:proofErr w:type="spellEnd"/>
      <w:r w:rsidRPr="00504037">
        <w:rPr>
          <w:rFonts w:ascii="Garamond" w:hAnsi="Garamond" w:cs="Times New Roman"/>
        </w:rPr>
        <w:t xml:space="preserve">] </w:t>
      </w:r>
      <w:proofErr w:type="spellStart"/>
      <w:r w:rsidRPr="00504037">
        <w:rPr>
          <w:rFonts w:ascii="Garamond" w:hAnsi="Garamond" w:cs="Times New Roman"/>
          <w:i/>
          <w:iCs/>
        </w:rPr>
        <w:t>Limosi</w:t>
      </w:r>
      <w:proofErr w:type="spellEnd"/>
      <w:r w:rsidRPr="00504037">
        <w:rPr>
          <w:rFonts w:ascii="Garamond" w:hAnsi="Garamond" w:cs="Times New Roman"/>
        </w:rPr>
        <w:t xml:space="preserve"> ms. Corregim l’error.</w:t>
      </w:r>
    </w:p>
  </w:footnote>
  <w:footnote w:id="47">
    <w:p w14:paraId="77501BC1"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e aquell</w:t>
      </w:r>
      <w:r w:rsidRPr="00504037">
        <w:rPr>
          <w:rFonts w:ascii="Garamond" w:hAnsi="Garamond" w:cs="Times New Roman"/>
        </w:rPr>
        <w:t>] Repetit ms.</w:t>
      </w:r>
    </w:p>
  </w:footnote>
  <w:footnote w:id="48">
    <w:p w14:paraId="5745B5C5"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cassava</w:t>
      </w:r>
      <w:r w:rsidRPr="00504037">
        <w:rPr>
          <w:rFonts w:ascii="Garamond" w:hAnsi="Garamond" w:cs="Times New Roman"/>
        </w:rPr>
        <w:t>] El sentit d’aquest mot és ‘negava’.</w:t>
      </w:r>
    </w:p>
  </w:footnote>
  <w:footnote w:id="49">
    <w:p w14:paraId="285B2DBF"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o</w:t>
      </w:r>
      <w:r w:rsidRPr="00504037">
        <w:rPr>
          <w:rFonts w:ascii="Garamond" w:hAnsi="Garamond" w:cs="Times New Roman"/>
        </w:rPr>
        <w:t xml:space="preserve">] </w:t>
      </w:r>
      <w:r w:rsidRPr="00504037">
        <w:rPr>
          <w:rFonts w:ascii="Garamond" w:hAnsi="Garamond" w:cs="Times New Roman"/>
          <w:i/>
          <w:iCs/>
        </w:rPr>
        <w:t xml:space="preserve">o </w:t>
      </w:r>
      <w:r w:rsidRPr="00504037">
        <w:rPr>
          <w:rFonts w:ascii="Garamond" w:hAnsi="Garamond" w:cs="Times New Roman"/>
          <w:i/>
          <w:iCs/>
          <w:strike/>
        </w:rPr>
        <w:t>sent</w:t>
      </w:r>
      <w:r w:rsidRPr="00504037">
        <w:rPr>
          <w:rFonts w:ascii="Garamond" w:hAnsi="Garamond" w:cs="Times New Roman"/>
        </w:rPr>
        <w:t xml:space="preserve"> ms.</w:t>
      </w:r>
    </w:p>
  </w:footnote>
  <w:footnote w:id="50">
    <w:p w14:paraId="4CF6B06F"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dit</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51">
    <w:p w14:paraId="2EDB6712" w14:textId="77777777" w:rsidR="00A73822" w:rsidRDefault="00A73822" w:rsidP="00BA363A">
      <w:pPr>
        <w:pStyle w:val="Textdenotaapeudepgina1"/>
        <w:spacing w:after="0" w:line="240" w:lineRule="auto"/>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 xml:space="preserve">lo dit </w:t>
      </w:r>
      <w:proofErr w:type="spellStart"/>
      <w:r w:rsidRPr="00504037">
        <w:rPr>
          <w:rFonts w:ascii="Garamond" w:hAnsi="Garamond" w:cs="Times New Roman"/>
          <w:i/>
          <w:iCs/>
        </w:rPr>
        <w:t>falchó</w:t>
      </w:r>
      <w:proofErr w:type="spellEnd"/>
      <w:r w:rsidRPr="00504037">
        <w:rPr>
          <w:rFonts w:ascii="Garamond" w:hAnsi="Garamond" w:cs="Times New Roman"/>
          <w:i/>
          <w:iCs/>
        </w:rPr>
        <w:t xml:space="preserve"> ... </w:t>
      </w:r>
      <w:proofErr w:type="spellStart"/>
      <w:r w:rsidRPr="00504037">
        <w:rPr>
          <w:rFonts w:ascii="Garamond" w:hAnsi="Garamond" w:cs="Times New Roman"/>
          <w:i/>
          <w:iCs/>
        </w:rPr>
        <w:t>lochtinent</w:t>
      </w:r>
      <w:proofErr w:type="spellEnd"/>
      <w:r w:rsidRPr="00504037">
        <w:rPr>
          <w:rFonts w:ascii="Garamond" w:hAnsi="Garamond" w:cs="Times New Roman"/>
        </w:rPr>
        <w:t>] Repetit ms.</w:t>
      </w:r>
    </w:p>
  </w:footnote>
  <w:footnote w:id="52">
    <w:p w14:paraId="320DE1BA"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furt</w:t>
      </w:r>
      <w:r w:rsidRPr="00504037">
        <w:rPr>
          <w:rFonts w:ascii="Garamond" w:hAnsi="Garamond" w:cs="Times New Roman"/>
        </w:rPr>
        <w:t xml:space="preserve">] </w:t>
      </w:r>
      <w:proofErr w:type="spellStart"/>
      <w:r w:rsidRPr="00504037">
        <w:rPr>
          <w:rFonts w:ascii="Garamond" w:hAnsi="Garamond" w:cs="Times New Roman"/>
          <w:i/>
          <w:iCs/>
        </w:rPr>
        <w:t>fruyt</w:t>
      </w:r>
      <w:proofErr w:type="spellEnd"/>
      <w:r w:rsidRPr="00504037">
        <w:rPr>
          <w:rFonts w:ascii="Garamond" w:hAnsi="Garamond" w:cs="Times New Roman"/>
        </w:rPr>
        <w:t xml:space="preserve"> ms. Segurament es tracta d'una errada.</w:t>
      </w:r>
    </w:p>
  </w:footnote>
  <w:footnote w:id="53">
    <w:p w14:paraId="59995B49"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proofErr w:type="spellStart"/>
      <w:r w:rsidRPr="00504037">
        <w:rPr>
          <w:rFonts w:ascii="Garamond" w:hAnsi="Garamond" w:cs="Times New Roman"/>
          <w:i/>
          <w:iCs/>
        </w:rPr>
        <w:t>Limosí</w:t>
      </w:r>
      <w:proofErr w:type="spellEnd"/>
      <w:r w:rsidRPr="00504037">
        <w:rPr>
          <w:rFonts w:ascii="Garamond" w:hAnsi="Garamond" w:cs="Times New Roman"/>
        </w:rPr>
        <w:t xml:space="preserve">] </w:t>
      </w:r>
      <w:proofErr w:type="spellStart"/>
      <w:r w:rsidRPr="00504037">
        <w:rPr>
          <w:rFonts w:ascii="Garamond" w:hAnsi="Garamond" w:cs="Times New Roman"/>
          <w:i/>
          <w:iCs/>
        </w:rPr>
        <w:t>limos</w:t>
      </w:r>
      <w:proofErr w:type="spellEnd"/>
      <w:r w:rsidRPr="00504037">
        <w:rPr>
          <w:rFonts w:ascii="Garamond" w:hAnsi="Garamond" w:cs="Times New Roman"/>
        </w:rPr>
        <w:t xml:space="preserve"> ms.</w:t>
      </w:r>
    </w:p>
  </w:footnote>
  <w:footnote w:id="54">
    <w:p w14:paraId="6B4FDAA1"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inadvertència</w:t>
      </w:r>
      <w:r w:rsidRPr="00504037">
        <w:rPr>
          <w:rFonts w:ascii="Garamond" w:hAnsi="Garamond" w:cs="Times New Roman"/>
        </w:rPr>
        <w:t xml:space="preserve">] </w:t>
      </w:r>
      <w:proofErr w:type="spellStart"/>
      <w:r w:rsidRPr="00504037">
        <w:rPr>
          <w:rFonts w:ascii="Garamond" w:hAnsi="Garamond" w:cs="Times New Roman"/>
          <w:i/>
          <w:iCs/>
        </w:rPr>
        <w:t>inaducència</w:t>
      </w:r>
      <w:proofErr w:type="spellEnd"/>
      <w:r w:rsidRPr="00504037">
        <w:rPr>
          <w:rFonts w:ascii="Garamond" w:hAnsi="Garamond" w:cs="Times New Roman"/>
        </w:rPr>
        <w:t xml:space="preserve"> ms.</w:t>
      </w:r>
    </w:p>
  </w:footnote>
  <w:footnote w:id="55">
    <w:p w14:paraId="71834DE4"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a lo</w:t>
      </w:r>
      <w:r w:rsidRPr="00504037">
        <w:rPr>
          <w:rFonts w:ascii="Garamond" w:hAnsi="Garamond" w:cs="Times New Roman"/>
        </w:rPr>
        <w:t xml:space="preserve">] </w:t>
      </w:r>
      <w:r w:rsidRPr="00504037">
        <w:rPr>
          <w:rFonts w:ascii="Garamond" w:hAnsi="Garamond" w:cs="Times New Roman"/>
          <w:i/>
          <w:iCs/>
        </w:rPr>
        <w:t>lo</w:t>
      </w:r>
      <w:r w:rsidRPr="00504037">
        <w:rPr>
          <w:rFonts w:ascii="Garamond" w:hAnsi="Garamond" w:cs="Times New Roman"/>
        </w:rPr>
        <w:t xml:space="preserve"> ms.</w:t>
      </w:r>
    </w:p>
  </w:footnote>
  <w:footnote w:id="56">
    <w:p w14:paraId="55502A53"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i/>
          <w:iCs/>
        </w:rPr>
        <w:t>los</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57">
    <w:p w14:paraId="7F748DC9"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 xml:space="preserve">les coses en lo dit capítol </w:t>
      </w:r>
      <w:proofErr w:type="spellStart"/>
      <w:r w:rsidRPr="00504037">
        <w:rPr>
          <w:rFonts w:ascii="Garamond" w:hAnsi="Garamond" w:cs="Times New Roman"/>
          <w:i/>
          <w:iCs/>
        </w:rPr>
        <w:t>expresades</w:t>
      </w:r>
      <w:proofErr w:type="spellEnd"/>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58">
    <w:p w14:paraId="35705DD8"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dit</w:t>
      </w:r>
      <w:r w:rsidRPr="00504037">
        <w:rPr>
          <w:rFonts w:ascii="Garamond" w:hAnsi="Garamond" w:cs="Times New Roman"/>
        </w:rPr>
        <w:t xml:space="preserve">] </w:t>
      </w:r>
      <w:r w:rsidRPr="00504037">
        <w:rPr>
          <w:rFonts w:ascii="Garamond" w:hAnsi="Garamond" w:cs="Times New Roman"/>
          <w:i/>
          <w:iCs/>
        </w:rPr>
        <w:t xml:space="preserve">dit </w:t>
      </w:r>
      <w:r w:rsidRPr="00504037">
        <w:rPr>
          <w:rFonts w:ascii="Garamond" w:hAnsi="Garamond" w:cs="Times New Roman"/>
          <w:i/>
          <w:iCs/>
          <w:strike/>
        </w:rPr>
        <w:t xml:space="preserve">en Berenguer de </w:t>
      </w:r>
      <w:proofErr w:type="spellStart"/>
      <w:r w:rsidRPr="00504037">
        <w:rPr>
          <w:rFonts w:ascii="Garamond" w:hAnsi="Garamond" w:cs="Times New Roman"/>
          <w:i/>
          <w:iCs/>
          <w:strike/>
        </w:rPr>
        <w:t>Galiana</w:t>
      </w:r>
      <w:proofErr w:type="spellEnd"/>
      <w:r w:rsidRPr="00504037">
        <w:rPr>
          <w:rFonts w:ascii="Garamond" w:hAnsi="Garamond" w:cs="Times New Roman"/>
        </w:rPr>
        <w:t xml:space="preserve"> ms.</w:t>
      </w:r>
    </w:p>
  </w:footnote>
  <w:footnote w:id="59">
    <w:p w14:paraId="32CCEAD5"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proofErr w:type="spellStart"/>
      <w:r w:rsidRPr="00504037">
        <w:rPr>
          <w:rFonts w:ascii="Garamond" w:hAnsi="Garamond" w:cs="Times New Roman"/>
          <w:i/>
          <w:iCs/>
        </w:rPr>
        <w:t>falchó</w:t>
      </w:r>
      <w:proofErr w:type="spellEnd"/>
      <w:r w:rsidRPr="00504037">
        <w:rPr>
          <w:rFonts w:ascii="Garamond" w:hAnsi="Garamond" w:cs="Times New Roman"/>
          <w:i/>
          <w:iCs/>
        </w:rPr>
        <w:t xml:space="preserve"> li</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60">
    <w:p w14:paraId="7A59AC2A"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proofErr w:type="spellStart"/>
      <w:r w:rsidRPr="00504037">
        <w:rPr>
          <w:rFonts w:ascii="Garamond" w:hAnsi="Garamond" w:cs="Times New Roman"/>
          <w:i/>
          <w:iCs/>
        </w:rPr>
        <w:t>laner</w:t>
      </w:r>
      <w:proofErr w:type="spellEnd"/>
      <w:r w:rsidRPr="00504037">
        <w:rPr>
          <w:rFonts w:ascii="Garamond" w:hAnsi="Garamond" w:cs="Times New Roman"/>
        </w:rPr>
        <w:t xml:space="preserve">] </w:t>
      </w:r>
      <w:proofErr w:type="spellStart"/>
      <w:r w:rsidRPr="00504037">
        <w:rPr>
          <w:rFonts w:ascii="Garamond" w:hAnsi="Garamond" w:cs="Times New Roman"/>
          <w:i/>
          <w:iCs/>
        </w:rPr>
        <w:t>larger</w:t>
      </w:r>
      <w:proofErr w:type="spellEnd"/>
      <w:r w:rsidRPr="00504037">
        <w:rPr>
          <w:rFonts w:ascii="Garamond" w:hAnsi="Garamond" w:cs="Times New Roman"/>
        </w:rPr>
        <w:t xml:space="preserve"> ms.</w:t>
      </w:r>
    </w:p>
  </w:footnote>
  <w:footnote w:id="61">
    <w:p w14:paraId="5D2ECFB3"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que són trencades</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62">
    <w:p w14:paraId="67E2FD63" w14:textId="77777777" w:rsidR="00A73822" w:rsidRDefault="00A73822" w:rsidP="00BA363A">
      <w:pPr>
        <w:pStyle w:val="Textonotapie1"/>
        <w:contextualSpacing/>
        <w:jc w:val="both"/>
      </w:pPr>
      <w:r w:rsidRPr="00901E77">
        <w:rPr>
          <w:rStyle w:val="Caracteresdenotaalpie"/>
          <w:rFonts w:ascii="Garamond" w:hAnsi="Garamond" w:cs="Times New Roman"/>
          <w:vertAlign w:val="superscript"/>
        </w:rPr>
        <w:footnoteRef/>
      </w:r>
      <w:r w:rsidRPr="00901E77">
        <w:rPr>
          <w:rFonts w:ascii="Garamond" w:hAnsi="Garamond" w:cs="Times New Roman"/>
          <w:vertAlign w:val="superscript"/>
        </w:rPr>
        <w:t xml:space="preserve"> </w:t>
      </w:r>
      <w:r w:rsidRPr="00504037">
        <w:rPr>
          <w:rFonts w:ascii="Garamond" w:hAnsi="Garamond" w:cs="Times New Roman"/>
          <w:i/>
          <w:iCs/>
        </w:rPr>
        <w:t xml:space="preserve">o </w:t>
      </w:r>
      <w:proofErr w:type="spellStart"/>
      <w:r w:rsidRPr="00504037">
        <w:rPr>
          <w:rFonts w:ascii="Garamond" w:hAnsi="Garamond" w:cs="Times New Roman"/>
          <w:i/>
          <w:iCs/>
        </w:rPr>
        <w:t>agués</w:t>
      </w:r>
      <w:proofErr w:type="spellEnd"/>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63">
    <w:p w14:paraId="0A1FA65F"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i/>
          <w:iCs/>
        </w:rPr>
        <w:t>si</w:t>
      </w:r>
      <w:r w:rsidRPr="00504037">
        <w:rPr>
          <w:rFonts w:ascii="Garamond" w:hAnsi="Garamond" w:cs="Times New Roman"/>
        </w:rPr>
        <w:t xml:space="preserve">] </w:t>
      </w:r>
      <w:r w:rsidRPr="00504037">
        <w:rPr>
          <w:rFonts w:ascii="Garamond" w:hAnsi="Garamond" w:cs="Times New Roman"/>
          <w:i/>
          <w:iCs/>
        </w:rPr>
        <w:t>se</w:t>
      </w:r>
      <w:r w:rsidRPr="00504037">
        <w:rPr>
          <w:rFonts w:ascii="Garamond" w:hAnsi="Garamond" w:cs="Times New Roman"/>
        </w:rPr>
        <w:t xml:space="preserve"> ms.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64">
    <w:p w14:paraId="7B3E3119"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té ara</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65">
    <w:p w14:paraId="1BEE7AD4"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o no</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66">
    <w:p w14:paraId="26EADC7A"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com</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67">
    <w:p w14:paraId="1B18F669"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proofErr w:type="spellStart"/>
      <w:r w:rsidRPr="00504037">
        <w:rPr>
          <w:rFonts w:ascii="Garamond" w:hAnsi="Garamond" w:cs="Times New Roman"/>
          <w:i/>
          <w:iCs/>
        </w:rPr>
        <w:t>Limosí</w:t>
      </w:r>
      <w:proofErr w:type="spellEnd"/>
      <w:r w:rsidRPr="00504037">
        <w:rPr>
          <w:rFonts w:ascii="Garamond" w:hAnsi="Garamond" w:cs="Times New Roman"/>
        </w:rPr>
        <w:t xml:space="preserve">] </w:t>
      </w:r>
      <w:proofErr w:type="spellStart"/>
      <w:r>
        <w:rPr>
          <w:rFonts w:ascii="Garamond" w:hAnsi="Garamond" w:cs="Times New Roman"/>
          <w:i/>
          <w:iCs/>
        </w:rPr>
        <w:t>Limosí</w:t>
      </w:r>
      <w:proofErr w:type="spellEnd"/>
      <w:r>
        <w:rPr>
          <w:rFonts w:ascii="Garamond" w:hAnsi="Garamond" w:cs="Times New Roman"/>
          <w:i/>
          <w:iCs/>
        </w:rPr>
        <w:t xml:space="preserve">, </w:t>
      </w:r>
      <w:r w:rsidRPr="00504037">
        <w:rPr>
          <w:rFonts w:ascii="Garamond" w:hAnsi="Garamond" w:cs="Times New Roman"/>
          <w:i/>
          <w:iCs/>
        </w:rPr>
        <w:t xml:space="preserve">e dix si no saber en altre manera que </w:t>
      </w:r>
      <w:proofErr w:type="spellStart"/>
      <w:r w:rsidRPr="00504037">
        <w:rPr>
          <w:rFonts w:ascii="Garamond" w:hAnsi="Garamond" w:cs="Times New Roman"/>
          <w:i/>
          <w:iCs/>
        </w:rPr>
        <w:t>demunt</w:t>
      </w:r>
      <w:proofErr w:type="spellEnd"/>
      <w:r w:rsidRPr="00504037">
        <w:rPr>
          <w:rFonts w:ascii="Garamond" w:hAnsi="Garamond" w:cs="Times New Roman"/>
          <w:i/>
          <w:iCs/>
        </w:rPr>
        <w:t xml:space="preserve"> ha deposat, majorment com ell no</w:t>
      </w:r>
      <w:r w:rsidRPr="00504037">
        <w:rPr>
          <w:rFonts w:ascii="Garamond" w:hAnsi="Garamond" w:cs="Times New Roman"/>
          <w:i/>
          <w:iCs/>
          <w:color w:val="8E86AE"/>
        </w:rPr>
        <w:t xml:space="preserve"> </w:t>
      </w:r>
      <w:r w:rsidRPr="00504037">
        <w:rPr>
          <w:rFonts w:ascii="Garamond" w:hAnsi="Garamond" w:cs="Times New Roman"/>
          <w:bCs/>
          <w:i/>
          <w:iCs/>
        </w:rPr>
        <w:t>fos</w:t>
      </w:r>
      <w:r w:rsidRPr="00504037">
        <w:rPr>
          <w:rFonts w:ascii="Garamond" w:hAnsi="Garamond" w:cs="Times New Roman"/>
          <w:i/>
          <w:iCs/>
        </w:rPr>
        <w:t xml:space="preserve"> com lo dit </w:t>
      </w:r>
      <w:proofErr w:type="spellStart"/>
      <w:r w:rsidRPr="00504037">
        <w:rPr>
          <w:rFonts w:ascii="Garamond" w:hAnsi="Garamond" w:cs="Times New Roman"/>
          <w:i/>
          <w:iCs/>
        </w:rPr>
        <w:t>Vilamarí</w:t>
      </w:r>
      <w:proofErr w:type="spellEnd"/>
      <w:r w:rsidRPr="00504037">
        <w:rPr>
          <w:rFonts w:ascii="Garamond" w:hAnsi="Garamond" w:cs="Times New Roman"/>
          <w:i/>
          <w:iCs/>
        </w:rPr>
        <w:t xml:space="preserve"> lo </w:t>
      </w:r>
      <w:proofErr w:type="spellStart"/>
      <w:r w:rsidRPr="00504037">
        <w:rPr>
          <w:rFonts w:ascii="Garamond" w:hAnsi="Garamond" w:cs="Times New Roman"/>
          <w:i/>
          <w:iCs/>
        </w:rPr>
        <w:t>liurà</w:t>
      </w:r>
      <w:proofErr w:type="spellEnd"/>
      <w:r w:rsidRPr="00504037">
        <w:rPr>
          <w:rFonts w:ascii="Garamond" w:hAnsi="Garamond" w:cs="Times New Roman"/>
          <w:i/>
          <w:iCs/>
        </w:rPr>
        <w:t xml:space="preserve"> al dit </w:t>
      </w:r>
      <w:proofErr w:type="spellStart"/>
      <w:r w:rsidRPr="00504037">
        <w:rPr>
          <w:rFonts w:ascii="Garamond" w:hAnsi="Garamond" w:cs="Times New Roman"/>
          <w:i/>
          <w:iCs/>
        </w:rPr>
        <w:t>Limosí</w:t>
      </w:r>
      <w:proofErr w:type="spellEnd"/>
      <w:r w:rsidRPr="00504037">
        <w:rPr>
          <w:rFonts w:ascii="Garamond" w:hAnsi="Garamond" w:cs="Times New Roman"/>
          <w:i/>
          <w:iCs/>
        </w:rPr>
        <w:t>, segons que dit</w:t>
      </w:r>
      <w:r>
        <w:rPr>
          <w:rFonts w:ascii="Garamond" w:hAnsi="Garamond" w:cs="Times New Roman"/>
        </w:rPr>
        <w:t xml:space="preserve">. </w:t>
      </w:r>
      <w:r w:rsidRPr="00504037">
        <w:rPr>
          <w:rFonts w:ascii="Garamond" w:hAnsi="Garamond" w:cs="Times New Roman"/>
        </w:rPr>
        <w:t>Sembla que l’escrivà repeteix aquesta frase que nosaltres hem decidit llevar.</w:t>
      </w:r>
    </w:p>
  </w:footnote>
  <w:footnote w:id="68">
    <w:p w14:paraId="27B1D591"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 xml:space="preserve">de </w:t>
      </w:r>
      <w:proofErr w:type="spellStart"/>
      <w:r w:rsidRPr="00504037">
        <w:rPr>
          <w:rFonts w:ascii="Garamond" w:hAnsi="Garamond" w:cs="Times New Roman"/>
          <w:i/>
          <w:iCs/>
        </w:rPr>
        <w:t>Mallorques</w:t>
      </w:r>
      <w:proofErr w:type="spellEnd"/>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69">
    <w:p w14:paraId="6C5AD0B9"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i/>
          <w:iCs/>
        </w:rPr>
        <w:t>creu que</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70">
    <w:p w14:paraId="73063A1F"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rPr>
        <w:t>No sabem interpretar si Santa Maria és el dia en què es perd el falcó o és el lloc.</w:t>
      </w:r>
    </w:p>
  </w:footnote>
  <w:footnote w:id="71">
    <w:p w14:paraId="50F0AD46"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C413FE">
        <w:rPr>
          <w:rFonts w:ascii="Garamond" w:hAnsi="Garamond" w:cs="Times New Roman"/>
          <w:i/>
        </w:rPr>
        <w:t>escatits</w:t>
      </w:r>
      <w:r w:rsidRPr="00504037">
        <w:rPr>
          <w:rFonts w:ascii="Garamond" w:hAnsi="Garamond" w:cs="Times New Roman"/>
        </w:rPr>
        <w:t xml:space="preserve">] </w:t>
      </w:r>
      <w:r w:rsidRPr="00C413FE">
        <w:rPr>
          <w:rFonts w:ascii="Garamond" w:hAnsi="Garamond" w:cs="Times New Roman"/>
          <w:i/>
        </w:rPr>
        <w:t>escats</w:t>
      </w:r>
      <w:r w:rsidRPr="00504037">
        <w:rPr>
          <w:rFonts w:ascii="Garamond" w:hAnsi="Garamond" w:cs="Times New Roman"/>
        </w:rPr>
        <w:t xml:space="preserve"> ms.</w:t>
      </w:r>
    </w:p>
  </w:footnote>
  <w:footnote w:id="72">
    <w:p w14:paraId="3C343391"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escatit</w:t>
      </w:r>
      <w:r w:rsidRPr="00504037">
        <w:rPr>
          <w:rFonts w:ascii="Garamond" w:hAnsi="Garamond" w:cs="Times New Roman"/>
        </w:rPr>
        <w:t xml:space="preserve">] </w:t>
      </w:r>
      <w:proofErr w:type="spellStart"/>
      <w:r w:rsidRPr="00504037">
        <w:rPr>
          <w:rFonts w:ascii="Garamond" w:hAnsi="Garamond" w:cs="Times New Roman"/>
          <w:i/>
          <w:iCs/>
        </w:rPr>
        <w:t>calarat</w:t>
      </w:r>
      <w:proofErr w:type="spellEnd"/>
      <w:r w:rsidRPr="00504037">
        <w:rPr>
          <w:rFonts w:ascii="Garamond" w:hAnsi="Garamond" w:cs="Times New Roman"/>
        </w:rPr>
        <w:t xml:space="preserve"> ms. Corregim el possible error.</w:t>
      </w:r>
    </w:p>
  </w:footnote>
  <w:footnote w:id="73">
    <w:p w14:paraId="39AB130C"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i/>
          <w:iCs/>
        </w:rPr>
        <w:t>veu que</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74">
    <w:p w14:paraId="7306973C" w14:textId="77777777" w:rsidR="00A73822" w:rsidRDefault="00A73822">
      <w:pPr>
        <w:pStyle w:val="Textdenotaapeudepgina"/>
      </w:pPr>
      <w:r w:rsidRPr="00706A13">
        <w:rPr>
          <w:rStyle w:val="Refernciadenotaapeudepgina"/>
          <w:rFonts w:ascii="Garamond" w:hAnsi="Garamond"/>
        </w:rPr>
        <w:footnoteRef/>
      </w:r>
      <w:r w:rsidRPr="00706A13">
        <w:rPr>
          <w:rFonts w:ascii="Garamond" w:hAnsi="Garamond"/>
        </w:rPr>
        <w:t xml:space="preserve"> </w:t>
      </w:r>
      <w:r w:rsidRPr="00706A13">
        <w:rPr>
          <w:rFonts w:ascii="Garamond" w:hAnsi="Garamond"/>
          <w:i/>
        </w:rPr>
        <w:t>situada</w:t>
      </w:r>
      <w:r w:rsidRPr="00706A13">
        <w:rPr>
          <w:rFonts w:ascii="Garamond" w:hAnsi="Garamond"/>
        </w:rPr>
        <w:t xml:space="preserve">] </w:t>
      </w:r>
      <w:proofErr w:type="spellStart"/>
      <w:r w:rsidRPr="00706A13">
        <w:rPr>
          <w:rFonts w:ascii="Garamond" w:hAnsi="Garamond"/>
          <w:i/>
        </w:rPr>
        <w:t>scituada</w:t>
      </w:r>
      <w:proofErr w:type="spellEnd"/>
      <w:r w:rsidRPr="00706A13">
        <w:rPr>
          <w:rFonts w:ascii="Garamond" w:hAnsi="Garamond"/>
        </w:rPr>
        <w:t xml:space="preserve"> ms.</w:t>
      </w:r>
    </w:p>
  </w:footnote>
  <w:footnote w:id="75">
    <w:p w14:paraId="5EE4DDDE"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dels</w:t>
      </w:r>
      <w:r w:rsidRPr="00504037">
        <w:rPr>
          <w:rFonts w:ascii="Garamond" w:hAnsi="Garamond" w:cs="Times New Roman"/>
        </w:rPr>
        <w:t xml:space="preserve">] </w:t>
      </w:r>
      <w:r w:rsidRPr="00504037">
        <w:rPr>
          <w:rFonts w:ascii="Garamond" w:hAnsi="Garamond" w:cs="Times New Roman"/>
          <w:i/>
          <w:iCs/>
        </w:rPr>
        <w:t>de</w:t>
      </w:r>
      <w:r w:rsidRPr="00504037">
        <w:rPr>
          <w:rFonts w:ascii="Garamond" w:hAnsi="Garamond" w:cs="Times New Roman"/>
        </w:rPr>
        <w:t xml:space="preserve"> ms.</w:t>
      </w:r>
    </w:p>
  </w:footnote>
  <w:footnote w:id="76">
    <w:p w14:paraId="0D207E45"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i/>
          <w:iCs/>
        </w:rPr>
        <w:t>sua</w:t>
      </w:r>
      <w:r w:rsidRPr="00504037">
        <w:rPr>
          <w:rFonts w:ascii="Garamond" w:hAnsi="Garamond" w:cs="Times New Roman"/>
        </w:rPr>
        <w:t xml:space="preserve">] </w:t>
      </w:r>
      <w:r w:rsidRPr="00504037">
        <w:rPr>
          <w:rFonts w:ascii="Garamond" w:hAnsi="Garamond" w:cs="Times New Roman"/>
          <w:i/>
          <w:iCs/>
        </w:rPr>
        <w:t xml:space="preserve">sua </w:t>
      </w:r>
      <w:proofErr w:type="spellStart"/>
      <w:r w:rsidRPr="00504037">
        <w:rPr>
          <w:rFonts w:ascii="Garamond" w:hAnsi="Garamond" w:cs="Times New Roman"/>
          <w:i/>
          <w:iCs/>
          <w:strike/>
        </w:rPr>
        <w:t>habeantur</w:t>
      </w:r>
      <w:proofErr w:type="spellEnd"/>
      <w:r w:rsidRPr="00504037">
        <w:rPr>
          <w:rFonts w:ascii="Garamond" w:hAnsi="Garamond" w:cs="Times New Roman"/>
        </w:rPr>
        <w:t xml:space="preserve"> ms.</w:t>
      </w:r>
    </w:p>
  </w:footnote>
  <w:footnote w:id="77">
    <w:p w14:paraId="3298D0C5" w14:textId="77777777" w:rsidR="00A73822" w:rsidRDefault="00A73822" w:rsidP="00BA363A">
      <w:pPr>
        <w:pStyle w:val="Textdenotaapeudepgina1"/>
        <w:spacing w:after="0" w:line="240" w:lineRule="auto"/>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rPr>
        <w:t xml:space="preserve">Canvi de </w:t>
      </w:r>
      <w:r>
        <w:rPr>
          <w:rFonts w:ascii="Garamond" w:hAnsi="Garamond" w:cs="Times New Roman"/>
        </w:rPr>
        <w:t>lletra.</w:t>
      </w:r>
    </w:p>
  </w:footnote>
  <w:footnote w:id="78">
    <w:p w14:paraId="2B8DD5C8" w14:textId="77777777" w:rsidR="00A73822" w:rsidRDefault="00A73822" w:rsidP="00BA363A">
      <w:pPr>
        <w:pStyle w:val="Textonotapie1"/>
        <w:contextualSpacing/>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proofErr w:type="spellStart"/>
      <w:r w:rsidRPr="00504037">
        <w:rPr>
          <w:rFonts w:ascii="Garamond" w:hAnsi="Garamond" w:cs="Times New Roman"/>
          <w:i/>
        </w:rPr>
        <w:t>Nescit</w:t>
      </w:r>
      <w:proofErr w:type="spellEnd"/>
      <w:r w:rsidRPr="00504037">
        <w:rPr>
          <w:rFonts w:ascii="Garamond" w:hAnsi="Garamond" w:cs="Times New Roman"/>
        </w:rPr>
        <w:t xml:space="preserve">] </w:t>
      </w:r>
      <w:proofErr w:type="spellStart"/>
      <w:r w:rsidRPr="00504037">
        <w:rPr>
          <w:rFonts w:ascii="Garamond" w:hAnsi="Garamond" w:cs="Times New Roman"/>
          <w:i/>
        </w:rPr>
        <w:t>nessit</w:t>
      </w:r>
      <w:proofErr w:type="spellEnd"/>
      <w:r w:rsidRPr="00504037">
        <w:rPr>
          <w:rFonts w:ascii="Garamond" w:hAnsi="Garamond" w:cs="Times New Roman"/>
        </w:rPr>
        <w:t xml:space="preserve"> ms.</w:t>
      </w:r>
    </w:p>
  </w:footnote>
  <w:footnote w:id="79">
    <w:p w14:paraId="7B4F26AE" w14:textId="77777777" w:rsidR="00A73822" w:rsidRDefault="00A73822" w:rsidP="00BA363A">
      <w:pPr>
        <w:pStyle w:val="Textdenotaapeudepgina1"/>
        <w:spacing w:after="0" w:line="240" w:lineRule="auto"/>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i/>
          <w:iCs/>
        </w:rPr>
        <w:t xml:space="preserve"> </w:t>
      </w:r>
      <w:r w:rsidRPr="00504037">
        <w:rPr>
          <w:rFonts w:ascii="Garamond" w:hAnsi="Garamond" w:cs="Times New Roman"/>
          <w:i/>
          <w:iCs/>
        </w:rPr>
        <w:t>Bernat</w:t>
      </w:r>
      <w:r w:rsidRPr="00504037">
        <w:rPr>
          <w:rFonts w:ascii="Garamond" w:hAnsi="Garamond" w:cs="Times New Roman"/>
        </w:rPr>
        <w:t xml:space="preserve">] </w:t>
      </w:r>
      <w:r w:rsidRPr="00504037">
        <w:rPr>
          <w:rFonts w:ascii="Garamond" w:hAnsi="Garamond" w:cs="Times New Roman"/>
          <w:i/>
          <w:iCs/>
        </w:rPr>
        <w:t>Berenguer</w:t>
      </w:r>
      <w:r w:rsidRPr="00504037">
        <w:rPr>
          <w:rFonts w:ascii="Garamond" w:hAnsi="Garamond" w:cs="Times New Roman"/>
        </w:rPr>
        <w:t xml:space="preserve"> ms. Corregim </w:t>
      </w:r>
      <w:r>
        <w:rPr>
          <w:rFonts w:ascii="Garamond" w:hAnsi="Garamond" w:cs="Times New Roman"/>
        </w:rPr>
        <w:t>segons el sentit de la frase</w:t>
      </w:r>
      <w:r w:rsidRPr="00504037">
        <w:rPr>
          <w:rFonts w:ascii="Garamond" w:hAnsi="Garamond" w:cs="Times New Roman"/>
        </w:rPr>
        <w:t>.</w:t>
      </w:r>
    </w:p>
  </w:footnote>
  <w:footnote w:id="80">
    <w:p w14:paraId="268BD6ED"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de una part</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81">
    <w:p w14:paraId="5DC1035C"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Bernat</w:t>
      </w:r>
      <w:r w:rsidRPr="00504037">
        <w:rPr>
          <w:rFonts w:ascii="Garamond" w:hAnsi="Garamond" w:cs="Times New Roman"/>
        </w:rPr>
        <w:t xml:space="preserve">] </w:t>
      </w:r>
      <w:r w:rsidRPr="00504037">
        <w:rPr>
          <w:rFonts w:ascii="Garamond" w:hAnsi="Garamond" w:cs="Times New Roman"/>
          <w:i/>
          <w:iCs/>
        </w:rPr>
        <w:t xml:space="preserve">Bernat </w:t>
      </w:r>
      <w:r w:rsidRPr="00504037">
        <w:rPr>
          <w:rFonts w:ascii="Garamond" w:hAnsi="Garamond" w:cs="Times New Roman"/>
          <w:i/>
          <w:iCs/>
          <w:strike/>
        </w:rPr>
        <w:t>e sa muller</w:t>
      </w:r>
      <w:r w:rsidRPr="00504037">
        <w:rPr>
          <w:rFonts w:ascii="Garamond" w:hAnsi="Garamond" w:cs="Times New Roman"/>
        </w:rPr>
        <w:t xml:space="preserve"> ms.</w:t>
      </w:r>
    </w:p>
  </w:footnote>
  <w:footnote w:id="82">
    <w:p w14:paraId="50AAC247"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i/>
          <w:iCs/>
        </w:rPr>
        <w:t>deposada</w:t>
      </w:r>
      <w:r w:rsidRPr="00504037">
        <w:rPr>
          <w:rFonts w:ascii="Garamond" w:hAnsi="Garamond" w:cs="Times New Roman"/>
        </w:rPr>
        <w:t xml:space="preserve">] </w:t>
      </w:r>
      <w:r w:rsidRPr="00504037">
        <w:rPr>
          <w:rFonts w:ascii="Garamond" w:hAnsi="Garamond" w:cs="Times New Roman"/>
          <w:i/>
          <w:iCs/>
        </w:rPr>
        <w:t>deposa</w:t>
      </w:r>
      <w:r w:rsidRPr="00504037">
        <w:rPr>
          <w:rFonts w:ascii="Garamond" w:hAnsi="Garamond" w:cs="Times New Roman"/>
        </w:rPr>
        <w:t xml:space="preserve"> ms.</w:t>
      </w:r>
    </w:p>
  </w:footnote>
  <w:footnote w:id="83">
    <w:p w14:paraId="41EC002D"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quals</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84">
    <w:p w14:paraId="15CF84C8"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per</w:t>
      </w:r>
      <w:r w:rsidRPr="00504037">
        <w:rPr>
          <w:rFonts w:ascii="Garamond" w:hAnsi="Garamond" w:cs="Times New Roman"/>
        </w:rPr>
        <w:t>] Repetit ms.</w:t>
      </w:r>
    </w:p>
  </w:footnote>
  <w:footnote w:id="85">
    <w:p w14:paraId="5525BC9B"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los</w:t>
      </w:r>
      <w:r w:rsidRPr="00504037">
        <w:rPr>
          <w:rFonts w:ascii="Garamond" w:hAnsi="Garamond" w:cs="Times New Roman"/>
        </w:rPr>
        <w:t>] Repetit ms.</w:t>
      </w:r>
    </w:p>
  </w:footnote>
  <w:footnote w:id="86">
    <w:p w14:paraId="23C158E2"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 xml:space="preserve">a la </w:t>
      </w:r>
      <w:proofErr w:type="spellStart"/>
      <w:r w:rsidRPr="00504037">
        <w:rPr>
          <w:rFonts w:ascii="Garamond" w:hAnsi="Garamond" w:cs="Times New Roman"/>
          <w:i/>
          <w:iCs/>
        </w:rPr>
        <w:t>alenjassa</w:t>
      </w:r>
      <w:proofErr w:type="spellEnd"/>
      <w:r w:rsidRPr="00504037">
        <w:rPr>
          <w:rFonts w:ascii="Garamond" w:hAnsi="Garamond" w:cs="Times New Roman"/>
          <w:i/>
          <w:iCs/>
        </w:rPr>
        <w:t xml:space="preserve"> del </w:t>
      </w:r>
      <w:proofErr w:type="spellStart"/>
      <w:r w:rsidRPr="00504037">
        <w:rPr>
          <w:rFonts w:ascii="Garamond" w:hAnsi="Garamond" w:cs="Times New Roman"/>
          <w:i/>
          <w:iCs/>
        </w:rPr>
        <w:t>bisba</w:t>
      </w:r>
      <w:proofErr w:type="spellEnd"/>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87">
    <w:p w14:paraId="4B7B9005"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so que les</w:t>
      </w:r>
      <w:r w:rsidRPr="00504037">
        <w:rPr>
          <w:rFonts w:ascii="Garamond" w:hAnsi="Garamond" w:cs="Times New Roman"/>
        </w:rPr>
        <w:t xml:space="preserve">] </w:t>
      </w:r>
      <w:r w:rsidRPr="00504037">
        <w:rPr>
          <w:rFonts w:ascii="Garamond" w:hAnsi="Garamond" w:cs="Times New Roman"/>
          <w:i/>
          <w:iCs/>
        </w:rPr>
        <w:t>so les</w:t>
      </w:r>
      <w:r w:rsidRPr="00504037">
        <w:rPr>
          <w:rFonts w:ascii="Garamond" w:hAnsi="Garamond" w:cs="Times New Roman"/>
        </w:rPr>
        <w:t xml:space="preserve"> ms.</w:t>
      </w:r>
    </w:p>
  </w:footnote>
  <w:footnote w:id="88">
    <w:p w14:paraId="5E50F950"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vertAlign w:val="superscript"/>
        </w:rPr>
        <w:t xml:space="preserve"> </w:t>
      </w:r>
      <w:r w:rsidRPr="00504037">
        <w:rPr>
          <w:rFonts w:ascii="Garamond" w:hAnsi="Garamond" w:cs="Times New Roman"/>
          <w:i/>
          <w:iCs/>
        </w:rPr>
        <w:t>e dix</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89">
    <w:p w14:paraId="637968AC"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proofErr w:type="spellStart"/>
      <w:r w:rsidRPr="00504037">
        <w:rPr>
          <w:rFonts w:ascii="Garamond" w:hAnsi="Garamond" w:cs="Times New Roman"/>
          <w:i/>
          <w:iCs/>
        </w:rPr>
        <w:t>alcharia</w:t>
      </w:r>
      <w:proofErr w:type="spellEnd"/>
      <w:r w:rsidRPr="00504037">
        <w:rPr>
          <w:rFonts w:ascii="Garamond" w:hAnsi="Garamond" w:cs="Times New Roman"/>
        </w:rPr>
        <w:t xml:space="preserve">] </w:t>
      </w:r>
      <w:proofErr w:type="spellStart"/>
      <w:r w:rsidRPr="00504037">
        <w:rPr>
          <w:rFonts w:ascii="Garamond" w:hAnsi="Garamond" w:cs="Times New Roman"/>
          <w:i/>
          <w:iCs/>
        </w:rPr>
        <w:t>alcharia</w:t>
      </w:r>
      <w:proofErr w:type="spellEnd"/>
      <w:r w:rsidRPr="00504037">
        <w:rPr>
          <w:rFonts w:ascii="Garamond" w:hAnsi="Garamond" w:cs="Times New Roman"/>
          <w:i/>
          <w:iCs/>
        </w:rPr>
        <w:t xml:space="preserve"> </w:t>
      </w:r>
      <w:r w:rsidRPr="00504037">
        <w:rPr>
          <w:rFonts w:ascii="Garamond" w:hAnsi="Garamond" w:cs="Times New Roman"/>
          <w:i/>
          <w:iCs/>
          <w:strike/>
        </w:rPr>
        <w:t xml:space="preserve">de la </w:t>
      </w:r>
      <w:proofErr w:type="spellStart"/>
      <w:r w:rsidRPr="00504037">
        <w:rPr>
          <w:rFonts w:ascii="Garamond" w:hAnsi="Garamond" w:cs="Times New Roman"/>
          <w:i/>
          <w:iCs/>
          <w:strike/>
        </w:rPr>
        <w:t>Alenjassa</w:t>
      </w:r>
      <w:proofErr w:type="spellEnd"/>
      <w:r w:rsidRPr="00504037">
        <w:rPr>
          <w:rFonts w:ascii="Garamond" w:hAnsi="Garamond" w:cs="Times New Roman"/>
        </w:rPr>
        <w:t xml:space="preserve"> ms.</w:t>
      </w:r>
    </w:p>
  </w:footnote>
  <w:footnote w:id="90">
    <w:p w14:paraId="43B17CEE"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i/>
          <w:iCs/>
        </w:rPr>
        <w:t xml:space="preserve">e açò prova </w:t>
      </w:r>
      <w:proofErr w:type="spellStart"/>
      <w:r w:rsidRPr="00504037">
        <w:rPr>
          <w:rFonts w:ascii="Garamond" w:hAnsi="Garamond" w:cs="Times New Roman"/>
          <w:i/>
          <w:iCs/>
        </w:rPr>
        <w:t>ab</w:t>
      </w:r>
      <w:proofErr w:type="spellEnd"/>
      <w:r w:rsidRPr="00504037">
        <w:rPr>
          <w:rFonts w:ascii="Garamond" w:hAnsi="Garamond" w:cs="Times New Roman"/>
          <w:i/>
          <w:iCs/>
        </w:rPr>
        <w:t xml:space="preserve"> lo dit Berenguer de </w:t>
      </w:r>
      <w:proofErr w:type="spellStart"/>
      <w:r w:rsidRPr="00504037">
        <w:rPr>
          <w:rFonts w:ascii="Garamond" w:hAnsi="Garamond" w:cs="Times New Roman"/>
          <w:i/>
          <w:iCs/>
        </w:rPr>
        <w:t>Galiana</w:t>
      </w:r>
      <w:proofErr w:type="spellEnd"/>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 w:id="91">
    <w:p w14:paraId="0B128643" w14:textId="77777777" w:rsidR="00A73822" w:rsidRDefault="00A73822" w:rsidP="00BA363A">
      <w:pPr>
        <w:pStyle w:val="Textonotapie1"/>
        <w:contextualSpacing/>
        <w:jc w:val="both"/>
      </w:pPr>
      <w:r w:rsidRPr="00504037">
        <w:rPr>
          <w:rStyle w:val="Caracteresdenotaalpie"/>
          <w:rFonts w:ascii="Garamond" w:hAnsi="Garamond" w:cs="Times New Roman"/>
          <w:vertAlign w:val="superscript"/>
        </w:rPr>
        <w:footnoteRef/>
      </w:r>
      <w:r w:rsidRPr="00504037">
        <w:rPr>
          <w:rFonts w:ascii="Garamond" w:hAnsi="Garamond" w:cs="Times New Roman"/>
        </w:rPr>
        <w:t xml:space="preserve"> </w:t>
      </w:r>
      <w:r w:rsidRPr="00504037">
        <w:rPr>
          <w:rFonts w:ascii="Garamond" w:hAnsi="Garamond" w:cs="Times New Roman"/>
          <w:bCs/>
          <w:i/>
          <w:iCs/>
        </w:rPr>
        <w:t>certament</w:t>
      </w:r>
      <w:r w:rsidRPr="00504037">
        <w:rPr>
          <w:rFonts w:ascii="Garamond" w:hAnsi="Garamond" w:cs="Times New Roman"/>
          <w:bCs/>
        </w:rPr>
        <w:t>]</w:t>
      </w:r>
      <w:r w:rsidRPr="00504037">
        <w:rPr>
          <w:rFonts w:ascii="Garamond" w:hAnsi="Garamond" w:cs="Times New Roman"/>
        </w:rPr>
        <w:t xml:space="preserve"> </w:t>
      </w:r>
      <w:proofErr w:type="spellStart"/>
      <w:r w:rsidRPr="00504037">
        <w:rPr>
          <w:rFonts w:ascii="Garamond" w:hAnsi="Garamond" w:cs="Times New Roman"/>
        </w:rPr>
        <w:t>Interliniat</w:t>
      </w:r>
      <w:proofErr w:type="spellEnd"/>
      <w:r w:rsidRPr="00504037">
        <w:rPr>
          <w:rFonts w:ascii="Garamond" w:hAnsi="Garamond"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6419B"/>
    <w:multiLevelType w:val="multilevel"/>
    <w:tmpl w:val="4F36626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4C7F795C"/>
    <w:multiLevelType w:val="multilevel"/>
    <w:tmpl w:val="0C3CDD1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593A3F9C"/>
    <w:multiLevelType w:val="multilevel"/>
    <w:tmpl w:val="14987B8A"/>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6E126DFF"/>
    <w:multiLevelType w:val="multilevel"/>
    <w:tmpl w:val="4F7A54CE"/>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5B64"/>
    <w:rsid w:val="00015600"/>
    <w:rsid w:val="00021D94"/>
    <w:rsid w:val="0002300F"/>
    <w:rsid w:val="00024361"/>
    <w:rsid w:val="00025F62"/>
    <w:rsid w:val="000328CA"/>
    <w:rsid w:val="00035FDB"/>
    <w:rsid w:val="00037F61"/>
    <w:rsid w:val="000400DF"/>
    <w:rsid w:val="00044840"/>
    <w:rsid w:val="00045C81"/>
    <w:rsid w:val="00047F12"/>
    <w:rsid w:val="00067200"/>
    <w:rsid w:val="0007699C"/>
    <w:rsid w:val="00077B0C"/>
    <w:rsid w:val="00081DBC"/>
    <w:rsid w:val="00092AF1"/>
    <w:rsid w:val="00094A54"/>
    <w:rsid w:val="000A42AD"/>
    <w:rsid w:val="000A67AD"/>
    <w:rsid w:val="000A6BC9"/>
    <w:rsid w:val="000B1F3B"/>
    <w:rsid w:val="000E1163"/>
    <w:rsid w:val="000F431D"/>
    <w:rsid w:val="000F4E8D"/>
    <w:rsid w:val="0010170D"/>
    <w:rsid w:val="0010400E"/>
    <w:rsid w:val="00110EFF"/>
    <w:rsid w:val="00115061"/>
    <w:rsid w:val="00120AC5"/>
    <w:rsid w:val="00122B99"/>
    <w:rsid w:val="00145EC1"/>
    <w:rsid w:val="001462E1"/>
    <w:rsid w:val="00170339"/>
    <w:rsid w:val="0017686D"/>
    <w:rsid w:val="001A4017"/>
    <w:rsid w:val="001B010F"/>
    <w:rsid w:val="001C3C79"/>
    <w:rsid w:val="001C3F2D"/>
    <w:rsid w:val="001D4AF8"/>
    <w:rsid w:val="001F2F8B"/>
    <w:rsid w:val="001F3575"/>
    <w:rsid w:val="00217CB1"/>
    <w:rsid w:val="002201F8"/>
    <w:rsid w:val="002210DF"/>
    <w:rsid w:val="00226B69"/>
    <w:rsid w:val="00227D54"/>
    <w:rsid w:val="00230BA7"/>
    <w:rsid w:val="00232CD1"/>
    <w:rsid w:val="00235C80"/>
    <w:rsid w:val="002459A4"/>
    <w:rsid w:val="00253405"/>
    <w:rsid w:val="00262BDF"/>
    <w:rsid w:val="00281CA3"/>
    <w:rsid w:val="0029242F"/>
    <w:rsid w:val="002A306A"/>
    <w:rsid w:val="002A4906"/>
    <w:rsid w:val="002D4ED0"/>
    <w:rsid w:val="002D79D5"/>
    <w:rsid w:val="002E13A8"/>
    <w:rsid w:val="002E5EE2"/>
    <w:rsid w:val="002F0CFA"/>
    <w:rsid w:val="002F59B2"/>
    <w:rsid w:val="00301623"/>
    <w:rsid w:val="0030277F"/>
    <w:rsid w:val="00304E5C"/>
    <w:rsid w:val="0030588E"/>
    <w:rsid w:val="00306908"/>
    <w:rsid w:val="00332835"/>
    <w:rsid w:val="00343978"/>
    <w:rsid w:val="00356FF8"/>
    <w:rsid w:val="0036143D"/>
    <w:rsid w:val="003703F8"/>
    <w:rsid w:val="00371327"/>
    <w:rsid w:val="00374A3E"/>
    <w:rsid w:val="00375DBE"/>
    <w:rsid w:val="00392C71"/>
    <w:rsid w:val="00394700"/>
    <w:rsid w:val="003C5C9B"/>
    <w:rsid w:val="003D3C7B"/>
    <w:rsid w:val="003D52B8"/>
    <w:rsid w:val="003E07B8"/>
    <w:rsid w:val="003E65AA"/>
    <w:rsid w:val="004173D2"/>
    <w:rsid w:val="00422918"/>
    <w:rsid w:val="00423EA6"/>
    <w:rsid w:val="00425B0F"/>
    <w:rsid w:val="00442648"/>
    <w:rsid w:val="004446E8"/>
    <w:rsid w:val="00455AF6"/>
    <w:rsid w:val="00456F57"/>
    <w:rsid w:val="00465A00"/>
    <w:rsid w:val="004667E8"/>
    <w:rsid w:val="00483A06"/>
    <w:rsid w:val="00485E7A"/>
    <w:rsid w:val="00493CF7"/>
    <w:rsid w:val="004A386E"/>
    <w:rsid w:val="004C0BD4"/>
    <w:rsid w:val="004C63D7"/>
    <w:rsid w:val="004D1748"/>
    <w:rsid w:val="004D1A98"/>
    <w:rsid w:val="004D6B7F"/>
    <w:rsid w:val="004E40D2"/>
    <w:rsid w:val="004F2D52"/>
    <w:rsid w:val="004F6675"/>
    <w:rsid w:val="00500459"/>
    <w:rsid w:val="00500CCB"/>
    <w:rsid w:val="00504037"/>
    <w:rsid w:val="00506B28"/>
    <w:rsid w:val="00507103"/>
    <w:rsid w:val="005104EE"/>
    <w:rsid w:val="00515E45"/>
    <w:rsid w:val="005335BD"/>
    <w:rsid w:val="005343DB"/>
    <w:rsid w:val="00546285"/>
    <w:rsid w:val="005660F1"/>
    <w:rsid w:val="00566281"/>
    <w:rsid w:val="00574552"/>
    <w:rsid w:val="00574870"/>
    <w:rsid w:val="00577563"/>
    <w:rsid w:val="005826CB"/>
    <w:rsid w:val="00585495"/>
    <w:rsid w:val="00587054"/>
    <w:rsid w:val="005B140B"/>
    <w:rsid w:val="005B7354"/>
    <w:rsid w:val="005D3B9F"/>
    <w:rsid w:val="005D7A0C"/>
    <w:rsid w:val="005E3EE6"/>
    <w:rsid w:val="005E75EE"/>
    <w:rsid w:val="005F527B"/>
    <w:rsid w:val="00600FAD"/>
    <w:rsid w:val="00615503"/>
    <w:rsid w:val="006415BE"/>
    <w:rsid w:val="0064240E"/>
    <w:rsid w:val="0065263E"/>
    <w:rsid w:val="006545C3"/>
    <w:rsid w:val="006827F7"/>
    <w:rsid w:val="00684768"/>
    <w:rsid w:val="00684E05"/>
    <w:rsid w:val="006A698B"/>
    <w:rsid w:val="006B0861"/>
    <w:rsid w:val="006B27C9"/>
    <w:rsid w:val="006C6097"/>
    <w:rsid w:val="006D1C2E"/>
    <w:rsid w:val="006E0D7C"/>
    <w:rsid w:val="006E55EF"/>
    <w:rsid w:val="006F624E"/>
    <w:rsid w:val="00706A13"/>
    <w:rsid w:val="00711122"/>
    <w:rsid w:val="00743593"/>
    <w:rsid w:val="00744474"/>
    <w:rsid w:val="00745356"/>
    <w:rsid w:val="00746BE8"/>
    <w:rsid w:val="00763EE9"/>
    <w:rsid w:val="007668FB"/>
    <w:rsid w:val="007813CC"/>
    <w:rsid w:val="007A62F7"/>
    <w:rsid w:val="007C0693"/>
    <w:rsid w:val="007D1E19"/>
    <w:rsid w:val="007D6601"/>
    <w:rsid w:val="007D7626"/>
    <w:rsid w:val="007E11B4"/>
    <w:rsid w:val="007E1238"/>
    <w:rsid w:val="007E4DE6"/>
    <w:rsid w:val="007F29D4"/>
    <w:rsid w:val="007F34B1"/>
    <w:rsid w:val="00805365"/>
    <w:rsid w:val="00817FB7"/>
    <w:rsid w:val="008240E6"/>
    <w:rsid w:val="00841FB4"/>
    <w:rsid w:val="008502B6"/>
    <w:rsid w:val="0085458A"/>
    <w:rsid w:val="008558F2"/>
    <w:rsid w:val="00864F6E"/>
    <w:rsid w:val="00877C51"/>
    <w:rsid w:val="00877E8E"/>
    <w:rsid w:val="0088627E"/>
    <w:rsid w:val="008A132C"/>
    <w:rsid w:val="008B107B"/>
    <w:rsid w:val="008C0700"/>
    <w:rsid w:val="008C6073"/>
    <w:rsid w:val="008F10C9"/>
    <w:rsid w:val="008F4C47"/>
    <w:rsid w:val="009016D1"/>
    <w:rsid w:val="00901E77"/>
    <w:rsid w:val="00913DE3"/>
    <w:rsid w:val="00913E5F"/>
    <w:rsid w:val="009144EF"/>
    <w:rsid w:val="0091777B"/>
    <w:rsid w:val="00917A71"/>
    <w:rsid w:val="00927B9B"/>
    <w:rsid w:val="00927F7F"/>
    <w:rsid w:val="00930285"/>
    <w:rsid w:val="00935709"/>
    <w:rsid w:val="009443BC"/>
    <w:rsid w:val="009524A8"/>
    <w:rsid w:val="00954FDA"/>
    <w:rsid w:val="0096095A"/>
    <w:rsid w:val="0096122F"/>
    <w:rsid w:val="00963DC7"/>
    <w:rsid w:val="00975881"/>
    <w:rsid w:val="0098042B"/>
    <w:rsid w:val="0099168A"/>
    <w:rsid w:val="0099174D"/>
    <w:rsid w:val="009A2478"/>
    <w:rsid w:val="009B0D3A"/>
    <w:rsid w:val="009B17ED"/>
    <w:rsid w:val="009B70CC"/>
    <w:rsid w:val="009D3F57"/>
    <w:rsid w:val="009F0A06"/>
    <w:rsid w:val="00A05CC9"/>
    <w:rsid w:val="00A154DD"/>
    <w:rsid w:val="00A236CD"/>
    <w:rsid w:val="00A24693"/>
    <w:rsid w:val="00A26339"/>
    <w:rsid w:val="00A27245"/>
    <w:rsid w:val="00A407B8"/>
    <w:rsid w:val="00A449C0"/>
    <w:rsid w:val="00A63ED2"/>
    <w:rsid w:val="00A73822"/>
    <w:rsid w:val="00A96243"/>
    <w:rsid w:val="00AA47E7"/>
    <w:rsid w:val="00AB6E3D"/>
    <w:rsid w:val="00AC3F75"/>
    <w:rsid w:val="00AD1DE3"/>
    <w:rsid w:val="00AD7C16"/>
    <w:rsid w:val="00AE622C"/>
    <w:rsid w:val="00AE6316"/>
    <w:rsid w:val="00AF20A5"/>
    <w:rsid w:val="00AF6B24"/>
    <w:rsid w:val="00B21FCB"/>
    <w:rsid w:val="00B30A84"/>
    <w:rsid w:val="00B407D9"/>
    <w:rsid w:val="00B63058"/>
    <w:rsid w:val="00B65B64"/>
    <w:rsid w:val="00B66735"/>
    <w:rsid w:val="00B70C00"/>
    <w:rsid w:val="00B92B98"/>
    <w:rsid w:val="00B944D1"/>
    <w:rsid w:val="00B97E3B"/>
    <w:rsid w:val="00BA363A"/>
    <w:rsid w:val="00BA73B0"/>
    <w:rsid w:val="00BB529A"/>
    <w:rsid w:val="00BC39C7"/>
    <w:rsid w:val="00BC3C4B"/>
    <w:rsid w:val="00BC7E90"/>
    <w:rsid w:val="00BE183A"/>
    <w:rsid w:val="00BE5F87"/>
    <w:rsid w:val="00BF5F79"/>
    <w:rsid w:val="00C2067F"/>
    <w:rsid w:val="00C34A5F"/>
    <w:rsid w:val="00C413FE"/>
    <w:rsid w:val="00C42399"/>
    <w:rsid w:val="00C5278F"/>
    <w:rsid w:val="00C52DFC"/>
    <w:rsid w:val="00C61C1E"/>
    <w:rsid w:val="00C71675"/>
    <w:rsid w:val="00C81A55"/>
    <w:rsid w:val="00C8275F"/>
    <w:rsid w:val="00C93959"/>
    <w:rsid w:val="00CA0F7F"/>
    <w:rsid w:val="00CA5A42"/>
    <w:rsid w:val="00CB095B"/>
    <w:rsid w:val="00CB183F"/>
    <w:rsid w:val="00CB3233"/>
    <w:rsid w:val="00CB4B28"/>
    <w:rsid w:val="00CB5243"/>
    <w:rsid w:val="00CC2CA2"/>
    <w:rsid w:val="00CC721A"/>
    <w:rsid w:val="00CC7335"/>
    <w:rsid w:val="00CD2B71"/>
    <w:rsid w:val="00CD3F26"/>
    <w:rsid w:val="00CD55A4"/>
    <w:rsid w:val="00CE73A7"/>
    <w:rsid w:val="00D035B3"/>
    <w:rsid w:val="00D0360E"/>
    <w:rsid w:val="00D13A81"/>
    <w:rsid w:val="00D14C31"/>
    <w:rsid w:val="00D154A1"/>
    <w:rsid w:val="00D171DE"/>
    <w:rsid w:val="00D2179E"/>
    <w:rsid w:val="00D23039"/>
    <w:rsid w:val="00D32328"/>
    <w:rsid w:val="00D375FF"/>
    <w:rsid w:val="00D44745"/>
    <w:rsid w:val="00D518F7"/>
    <w:rsid w:val="00D60A1E"/>
    <w:rsid w:val="00D62BC9"/>
    <w:rsid w:val="00D64FDB"/>
    <w:rsid w:val="00D66B2B"/>
    <w:rsid w:val="00D8165F"/>
    <w:rsid w:val="00D90119"/>
    <w:rsid w:val="00D937E9"/>
    <w:rsid w:val="00DA0B09"/>
    <w:rsid w:val="00DA311A"/>
    <w:rsid w:val="00DA5722"/>
    <w:rsid w:val="00DB080F"/>
    <w:rsid w:val="00DB3596"/>
    <w:rsid w:val="00DC4387"/>
    <w:rsid w:val="00DC5584"/>
    <w:rsid w:val="00DD491C"/>
    <w:rsid w:val="00DE4BFF"/>
    <w:rsid w:val="00DF3F48"/>
    <w:rsid w:val="00E02CEF"/>
    <w:rsid w:val="00E04244"/>
    <w:rsid w:val="00E0718F"/>
    <w:rsid w:val="00E147BF"/>
    <w:rsid w:val="00E22341"/>
    <w:rsid w:val="00E2263E"/>
    <w:rsid w:val="00E24B98"/>
    <w:rsid w:val="00E316CF"/>
    <w:rsid w:val="00E41312"/>
    <w:rsid w:val="00E63D8F"/>
    <w:rsid w:val="00E70D81"/>
    <w:rsid w:val="00E87080"/>
    <w:rsid w:val="00E907FD"/>
    <w:rsid w:val="00E9791D"/>
    <w:rsid w:val="00EA02F1"/>
    <w:rsid w:val="00EB0023"/>
    <w:rsid w:val="00EB41C4"/>
    <w:rsid w:val="00EC1F6F"/>
    <w:rsid w:val="00ED2A6C"/>
    <w:rsid w:val="00EE096D"/>
    <w:rsid w:val="00EE4350"/>
    <w:rsid w:val="00EE4489"/>
    <w:rsid w:val="00EE579E"/>
    <w:rsid w:val="00EE6569"/>
    <w:rsid w:val="00EF2397"/>
    <w:rsid w:val="00EF2D07"/>
    <w:rsid w:val="00F00C9B"/>
    <w:rsid w:val="00F01B93"/>
    <w:rsid w:val="00F02172"/>
    <w:rsid w:val="00F0320C"/>
    <w:rsid w:val="00F055C6"/>
    <w:rsid w:val="00F11C57"/>
    <w:rsid w:val="00F20AC0"/>
    <w:rsid w:val="00F24D34"/>
    <w:rsid w:val="00F25457"/>
    <w:rsid w:val="00F5333C"/>
    <w:rsid w:val="00F544BA"/>
    <w:rsid w:val="00F54BE4"/>
    <w:rsid w:val="00F57DA0"/>
    <w:rsid w:val="00F6758D"/>
    <w:rsid w:val="00F72A1A"/>
    <w:rsid w:val="00F731EB"/>
    <w:rsid w:val="00F74C38"/>
    <w:rsid w:val="00F74FC8"/>
    <w:rsid w:val="00F86952"/>
    <w:rsid w:val="00F93864"/>
    <w:rsid w:val="00FA731B"/>
    <w:rsid w:val="00FB0718"/>
    <w:rsid w:val="00FB5766"/>
    <w:rsid w:val="00FB6E46"/>
    <w:rsid w:val="00FC4C20"/>
    <w:rsid w:val="00FD044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FCB39EF"/>
  <w15:docId w15:val="{D9063E82-3DEB-4C48-AF54-88C8264EB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ca-ES-valencia" w:eastAsia="ca-ES-valenci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00F"/>
    <w:pPr>
      <w:spacing w:after="200" w:line="276" w:lineRule="auto"/>
    </w:pPr>
    <w:rPr>
      <w:sz w:val="22"/>
      <w:szCs w:val="22"/>
      <w:lang w:val="ca-ES" w:eastAsia="en-US"/>
    </w:rPr>
  </w:style>
  <w:style w:type="paragraph" w:styleId="Ttol1">
    <w:name w:val="heading 1"/>
    <w:basedOn w:val="Normal"/>
    <w:next w:val="Normal"/>
    <w:link w:val="Ttol1Car"/>
    <w:uiPriority w:val="99"/>
    <w:qFormat/>
    <w:rsid w:val="0010400E"/>
    <w:pPr>
      <w:keepNext/>
      <w:keepLines/>
      <w:spacing w:before="480" w:after="0"/>
      <w:outlineLvl w:val="0"/>
    </w:pPr>
    <w:rPr>
      <w:rFonts w:ascii="Cambria" w:eastAsia="Times New Roman" w:hAnsi="Cambria" w:cs="Times New Roman"/>
      <w:b/>
      <w:bCs/>
      <w:color w:val="365F91"/>
      <w:sz w:val="28"/>
      <w:szCs w:val="28"/>
    </w:rPr>
  </w:style>
  <w:style w:type="paragraph" w:styleId="Ttol3">
    <w:name w:val="heading 3"/>
    <w:basedOn w:val="Normal"/>
    <w:link w:val="Ttol3Car"/>
    <w:uiPriority w:val="99"/>
    <w:qFormat/>
    <w:rsid w:val="00C93959"/>
    <w:pPr>
      <w:spacing w:before="100" w:beforeAutospacing="1" w:after="100" w:afterAutospacing="1" w:line="240" w:lineRule="auto"/>
      <w:outlineLvl w:val="2"/>
    </w:pPr>
    <w:rPr>
      <w:rFonts w:ascii="Times New Roman" w:eastAsia="Times New Roman" w:hAnsi="Times New Roman" w:cs="Times New Roman"/>
      <w:b/>
      <w:bCs/>
      <w:sz w:val="27"/>
      <w:szCs w:val="27"/>
      <w:lang w:eastAsia="ca-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uiPriority w:val="99"/>
    <w:locked/>
    <w:rsid w:val="0010400E"/>
    <w:rPr>
      <w:rFonts w:ascii="Cambria" w:hAnsi="Cambria" w:cs="Times New Roman"/>
      <w:b/>
      <w:bCs/>
      <w:color w:val="365F91"/>
      <w:sz w:val="28"/>
      <w:szCs w:val="28"/>
    </w:rPr>
  </w:style>
  <w:style w:type="character" w:customStyle="1" w:styleId="Ttol3Car">
    <w:name w:val="Títol 3 Car"/>
    <w:link w:val="Ttol3"/>
    <w:uiPriority w:val="99"/>
    <w:semiHidden/>
    <w:locked/>
    <w:rsid w:val="00C93959"/>
    <w:rPr>
      <w:rFonts w:ascii="Cambria" w:hAnsi="Cambria" w:cs="Times New Roman"/>
      <w:b/>
      <w:bCs/>
      <w:color w:val="4F81BD"/>
      <w:sz w:val="22"/>
    </w:rPr>
  </w:style>
  <w:style w:type="paragraph" w:customStyle="1" w:styleId="Ttulo31">
    <w:name w:val="Título 31"/>
    <w:basedOn w:val="Normal"/>
    <w:link w:val="Ttulo3Car"/>
    <w:uiPriority w:val="99"/>
    <w:rsid w:val="0002300F"/>
    <w:pPr>
      <w:spacing w:beforeAutospacing="1" w:afterAutospacing="1" w:line="240" w:lineRule="auto"/>
      <w:outlineLvl w:val="2"/>
    </w:pPr>
    <w:rPr>
      <w:rFonts w:ascii="Times New Roman" w:eastAsia="Times New Roman" w:hAnsi="Times New Roman" w:cs="Times New Roman"/>
      <w:b/>
      <w:bCs/>
      <w:sz w:val="27"/>
      <w:szCs w:val="27"/>
      <w:lang w:eastAsia="ca-ES"/>
    </w:rPr>
  </w:style>
  <w:style w:type="paragraph" w:customStyle="1" w:styleId="Ttulo41">
    <w:name w:val="Título 41"/>
    <w:basedOn w:val="Normal"/>
    <w:link w:val="Ttulo4Car"/>
    <w:uiPriority w:val="99"/>
    <w:rsid w:val="0002300F"/>
    <w:pPr>
      <w:spacing w:beforeAutospacing="1" w:afterAutospacing="1" w:line="240" w:lineRule="auto"/>
      <w:outlineLvl w:val="3"/>
    </w:pPr>
    <w:rPr>
      <w:rFonts w:ascii="Times New Roman" w:eastAsia="Times New Roman" w:hAnsi="Times New Roman" w:cs="Times New Roman"/>
      <w:b/>
      <w:bCs/>
      <w:sz w:val="24"/>
      <w:szCs w:val="24"/>
      <w:lang w:eastAsia="ca-ES"/>
    </w:rPr>
  </w:style>
  <w:style w:type="character" w:customStyle="1" w:styleId="TextonotapieCar">
    <w:name w:val="Texto nota pie Car"/>
    <w:link w:val="Textonotapie1"/>
    <w:uiPriority w:val="99"/>
    <w:semiHidden/>
    <w:locked/>
    <w:rsid w:val="0002300F"/>
    <w:rPr>
      <w:rFonts w:cs="Times New Roman"/>
      <w:sz w:val="20"/>
      <w:szCs w:val="20"/>
    </w:rPr>
  </w:style>
  <w:style w:type="character" w:customStyle="1" w:styleId="Ancladenotaalpie">
    <w:name w:val="Ancla de nota al pie"/>
    <w:uiPriority w:val="99"/>
    <w:rsid w:val="00B65B64"/>
    <w:rPr>
      <w:vertAlign w:val="superscript"/>
    </w:rPr>
  </w:style>
  <w:style w:type="character" w:customStyle="1" w:styleId="FootnoteCharacters">
    <w:name w:val="Footnote Characters"/>
    <w:uiPriority w:val="99"/>
    <w:semiHidden/>
    <w:rsid w:val="0002300F"/>
    <w:rPr>
      <w:rFonts w:cs="Times New Roman"/>
      <w:vertAlign w:val="superscript"/>
    </w:rPr>
  </w:style>
  <w:style w:type="character" w:customStyle="1" w:styleId="Destacado">
    <w:name w:val="Destacado"/>
    <w:uiPriority w:val="99"/>
    <w:rsid w:val="0002300F"/>
    <w:rPr>
      <w:rFonts w:cs="Times New Roman"/>
      <w:i/>
      <w:iCs/>
    </w:rPr>
  </w:style>
  <w:style w:type="character" w:customStyle="1" w:styleId="Ttulo3Car">
    <w:name w:val="Título 3 Car"/>
    <w:link w:val="Ttulo31"/>
    <w:uiPriority w:val="99"/>
    <w:locked/>
    <w:rsid w:val="0002300F"/>
    <w:rPr>
      <w:rFonts w:ascii="Times New Roman" w:hAnsi="Times New Roman" w:cs="Times New Roman"/>
      <w:b/>
      <w:bCs/>
      <w:sz w:val="27"/>
      <w:szCs w:val="27"/>
      <w:lang w:eastAsia="ca-ES"/>
    </w:rPr>
  </w:style>
  <w:style w:type="character" w:customStyle="1" w:styleId="Ttulo4Car">
    <w:name w:val="Título 4 Car"/>
    <w:link w:val="Ttulo41"/>
    <w:uiPriority w:val="99"/>
    <w:locked/>
    <w:rsid w:val="0002300F"/>
    <w:rPr>
      <w:rFonts w:ascii="Times New Roman" w:hAnsi="Times New Roman" w:cs="Times New Roman"/>
      <w:b/>
      <w:bCs/>
      <w:sz w:val="24"/>
      <w:szCs w:val="24"/>
      <w:lang w:eastAsia="ca-ES"/>
    </w:rPr>
  </w:style>
  <w:style w:type="character" w:customStyle="1" w:styleId="availability-status">
    <w:name w:val="availability-status"/>
    <w:uiPriority w:val="99"/>
    <w:rsid w:val="0002300F"/>
    <w:rPr>
      <w:rFonts w:cs="Times New Roman"/>
    </w:rPr>
  </w:style>
  <w:style w:type="character" w:customStyle="1" w:styleId="BalloonTextChar">
    <w:name w:val="Balloon Text Char"/>
    <w:uiPriority w:val="99"/>
    <w:semiHidden/>
    <w:locked/>
    <w:rsid w:val="0002300F"/>
    <w:rPr>
      <w:rFonts w:ascii="Tahoma" w:hAnsi="Tahoma"/>
      <w:sz w:val="16"/>
    </w:rPr>
  </w:style>
  <w:style w:type="character" w:customStyle="1" w:styleId="EnlacedeInternet">
    <w:name w:val="Enlace de Internet"/>
    <w:uiPriority w:val="99"/>
    <w:semiHidden/>
    <w:rsid w:val="0002300F"/>
    <w:rPr>
      <w:rFonts w:cs="Times New Roman"/>
      <w:color w:val="0000FF"/>
      <w:u w:val="single"/>
    </w:rPr>
  </w:style>
  <w:style w:type="character" w:customStyle="1" w:styleId="Caracteresdenotaalpie">
    <w:name w:val="Caracteres de nota al pie"/>
    <w:uiPriority w:val="99"/>
    <w:rsid w:val="00B65B64"/>
  </w:style>
  <w:style w:type="character" w:customStyle="1" w:styleId="Ancladenotafinal">
    <w:name w:val="Ancla de nota final"/>
    <w:uiPriority w:val="99"/>
    <w:rsid w:val="00B65B64"/>
    <w:rPr>
      <w:vertAlign w:val="superscript"/>
    </w:rPr>
  </w:style>
  <w:style w:type="character" w:customStyle="1" w:styleId="Caracteresdenotafinal">
    <w:name w:val="Caracteres de nota final"/>
    <w:uiPriority w:val="99"/>
    <w:rsid w:val="00B65B64"/>
  </w:style>
  <w:style w:type="character" w:customStyle="1" w:styleId="Vietas">
    <w:name w:val="Viñetas"/>
    <w:uiPriority w:val="99"/>
    <w:rsid w:val="00B65B64"/>
    <w:rPr>
      <w:rFonts w:ascii="OpenSymbol" w:hAnsi="OpenSymbol"/>
    </w:rPr>
  </w:style>
  <w:style w:type="paragraph" w:styleId="Ttol">
    <w:name w:val="Title"/>
    <w:basedOn w:val="Normal"/>
    <w:next w:val="Textindependent"/>
    <w:link w:val="TtolCar"/>
    <w:uiPriority w:val="99"/>
    <w:qFormat/>
    <w:rsid w:val="00B65B64"/>
    <w:pPr>
      <w:keepNext/>
      <w:spacing w:before="240" w:after="120"/>
    </w:pPr>
    <w:rPr>
      <w:rFonts w:ascii="Liberation Sans" w:eastAsia="Microsoft YaHei" w:hAnsi="Liberation Sans" w:cs="Traditional Arabic"/>
      <w:sz w:val="28"/>
      <w:szCs w:val="28"/>
    </w:rPr>
  </w:style>
  <w:style w:type="character" w:customStyle="1" w:styleId="TtolCar">
    <w:name w:val="Títol Car"/>
    <w:link w:val="Ttol"/>
    <w:uiPriority w:val="99"/>
    <w:locked/>
    <w:rsid w:val="00EE4350"/>
    <w:rPr>
      <w:rFonts w:ascii="Cambria" w:hAnsi="Cambria" w:cs="Times New Roman"/>
      <w:b/>
      <w:bCs/>
      <w:kern w:val="28"/>
      <w:sz w:val="32"/>
      <w:szCs w:val="32"/>
      <w:lang w:val="ca-ES" w:eastAsia="en-US"/>
    </w:rPr>
  </w:style>
  <w:style w:type="paragraph" w:styleId="Textindependent">
    <w:name w:val="Body Text"/>
    <w:basedOn w:val="Normal"/>
    <w:link w:val="TextindependentCar"/>
    <w:uiPriority w:val="99"/>
    <w:rsid w:val="00B65B64"/>
    <w:pPr>
      <w:spacing w:after="140"/>
    </w:pPr>
  </w:style>
  <w:style w:type="character" w:customStyle="1" w:styleId="TextindependentCar">
    <w:name w:val="Text independent Car"/>
    <w:link w:val="Textindependent"/>
    <w:uiPriority w:val="99"/>
    <w:semiHidden/>
    <w:locked/>
    <w:rsid w:val="00EE4350"/>
    <w:rPr>
      <w:rFonts w:cs="Times New Roman"/>
      <w:lang w:val="ca-ES" w:eastAsia="en-US"/>
    </w:rPr>
  </w:style>
  <w:style w:type="paragraph" w:styleId="Llista">
    <w:name w:val="List"/>
    <w:basedOn w:val="Textindependent"/>
    <w:uiPriority w:val="99"/>
    <w:rsid w:val="00B65B64"/>
    <w:rPr>
      <w:rFonts w:cs="Traditional Arabic"/>
    </w:rPr>
  </w:style>
  <w:style w:type="paragraph" w:customStyle="1" w:styleId="Descripcin1">
    <w:name w:val="Descripción1"/>
    <w:basedOn w:val="Normal"/>
    <w:uiPriority w:val="99"/>
    <w:rsid w:val="00B65B64"/>
    <w:pPr>
      <w:suppressLineNumbers/>
      <w:spacing w:before="120" w:after="120"/>
    </w:pPr>
    <w:rPr>
      <w:rFonts w:cs="Traditional Arabic"/>
      <w:i/>
      <w:iCs/>
      <w:sz w:val="24"/>
      <w:szCs w:val="24"/>
    </w:rPr>
  </w:style>
  <w:style w:type="paragraph" w:customStyle="1" w:styleId="ndice">
    <w:name w:val="Índice"/>
    <w:basedOn w:val="Normal"/>
    <w:uiPriority w:val="99"/>
    <w:rsid w:val="00B65B64"/>
    <w:pPr>
      <w:suppressLineNumbers/>
    </w:pPr>
    <w:rPr>
      <w:rFonts w:cs="Traditional Arabic"/>
    </w:rPr>
  </w:style>
  <w:style w:type="paragraph" w:customStyle="1" w:styleId="Textonotapie1">
    <w:name w:val="Texto nota pie1"/>
    <w:basedOn w:val="Normal"/>
    <w:link w:val="TextonotapieCar"/>
    <w:uiPriority w:val="99"/>
    <w:semiHidden/>
    <w:rsid w:val="0002300F"/>
    <w:pPr>
      <w:spacing w:after="0" w:line="240" w:lineRule="auto"/>
    </w:pPr>
    <w:rPr>
      <w:sz w:val="20"/>
      <w:szCs w:val="20"/>
    </w:rPr>
  </w:style>
  <w:style w:type="paragraph" w:customStyle="1" w:styleId="ng-binding">
    <w:name w:val="ng-binding"/>
    <w:basedOn w:val="Normal"/>
    <w:uiPriority w:val="99"/>
    <w:rsid w:val="0002300F"/>
    <w:pPr>
      <w:spacing w:beforeAutospacing="1" w:afterAutospacing="1" w:line="240" w:lineRule="auto"/>
    </w:pPr>
    <w:rPr>
      <w:rFonts w:ascii="Times New Roman" w:eastAsia="Times New Roman" w:hAnsi="Times New Roman" w:cs="Times New Roman"/>
      <w:sz w:val="24"/>
      <w:szCs w:val="24"/>
      <w:lang w:eastAsia="ca-ES"/>
    </w:rPr>
  </w:style>
  <w:style w:type="paragraph" w:styleId="Textdeglobus">
    <w:name w:val="Balloon Text"/>
    <w:basedOn w:val="Normal"/>
    <w:link w:val="TextdeglobusCar"/>
    <w:uiPriority w:val="99"/>
    <w:semiHidden/>
    <w:rsid w:val="0002300F"/>
    <w:pPr>
      <w:spacing w:after="0" w:line="240" w:lineRule="auto"/>
    </w:pPr>
    <w:rPr>
      <w:rFonts w:ascii="Tahoma" w:hAnsi="Tahoma" w:cs="Times New Roman"/>
      <w:sz w:val="16"/>
      <w:szCs w:val="16"/>
    </w:rPr>
  </w:style>
  <w:style w:type="character" w:customStyle="1" w:styleId="TextdeglobusCar">
    <w:name w:val="Text de globus Car"/>
    <w:link w:val="Textdeglobus"/>
    <w:uiPriority w:val="99"/>
    <w:semiHidden/>
    <w:locked/>
    <w:rsid w:val="00EE4350"/>
    <w:rPr>
      <w:rFonts w:ascii="Times New Roman" w:hAnsi="Times New Roman" w:cs="Times New Roman"/>
      <w:sz w:val="2"/>
      <w:lang w:val="ca-ES" w:eastAsia="en-US"/>
    </w:rPr>
  </w:style>
  <w:style w:type="paragraph" w:styleId="NormalWeb">
    <w:name w:val="Normal (Web)"/>
    <w:basedOn w:val="Normal"/>
    <w:uiPriority w:val="99"/>
    <w:semiHidden/>
    <w:rsid w:val="0002300F"/>
    <w:pPr>
      <w:spacing w:beforeAutospacing="1" w:afterAutospacing="1" w:line="240" w:lineRule="auto"/>
    </w:pPr>
    <w:rPr>
      <w:rFonts w:ascii="Times New Roman" w:eastAsia="Times New Roman" w:hAnsi="Times New Roman" w:cs="Times New Roman"/>
      <w:sz w:val="24"/>
      <w:szCs w:val="24"/>
      <w:lang w:eastAsia="ca-ES"/>
    </w:rPr>
  </w:style>
  <w:style w:type="paragraph" w:customStyle="1" w:styleId="Standard">
    <w:name w:val="Standard"/>
    <w:uiPriority w:val="99"/>
    <w:rsid w:val="00B65B64"/>
    <w:pPr>
      <w:widowControl w:val="0"/>
      <w:suppressAutoHyphens/>
      <w:textAlignment w:val="baseline"/>
    </w:pPr>
    <w:rPr>
      <w:rFonts w:ascii="Times New Roman" w:eastAsia="Arial Unicode MS" w:hAnsi="Times New Roman" w:cs="Tahoma"/>
      <w:kern w:val="2"/>
      <w:sz w:val="24"/>
      <w:szCs w:val="24"/>
      <w:lang w:val="ca-ES" w:eastAsia="ca-ES"/>
    </w:rPr>
  </w:style>
  <w:style w:type="paragraph" w:customStyle="1" w:styleId="Textdenotaapeudepgina1">
    <w:name w:val="Text de nota a peu de pàgina1"/>
    <w:basedOn w:val="Normal"/>
    <w:uiPriority w:val="99"/>
    <w:rsid w:val="00B65B64"/>
    <w:pPr>
      <w:suppressLineNumbers/>
      <w:ind w:left="339" w:hanging="339"/>
    </w:pPr>
    <w:rPr>
      <w:sz w:val="20"/>
      <w:szCs w:val="20"/>
    </w:rPr>
  </w:style>
  <w:style w:type="paragraph" w:styleId="Textdenotaapeudepgina">
    <w:name w:val="footnote text"/>
    <w:basedOn w:val="Normal"/>
    <w:link w:val="TextdenotaapeudepginaCar"/>
    <w:uiPriority w:val="99"/>
    <w:semiHidden/>
    <w:rsid w:val="00927B9B"/>
    <w:pPr>
      <w:spacing w:after="0" w:line="240" w:lineRule="auto"/>
    </w:pPr>
    <w:rPr>
      <w:sz w:val="20"/>
      <w:szCs w:val="20"/>
    </w:rPr>
  </w:style>
  <w:style w:type="character" w:customStyle="1" w:styleId="TextdenotaapeudepginaCar">
    <w:name w:val="Text de nota a peu de pàgina Car"/>
    <w:link w:val="Textdenotaapeudepgina"/>
    <w:uiPriority w:val="99"/>
    <w:semiHidden/>
    <w:locked/>
    <w:rsid w:val="00927B9B"/>
    <w:rPr>
      <w:rFonts w:cs="Times New Roman"/>
      <w:sz w:val="20"/>
      <w:szCs w:val="20"/>
    </w:rPr>
  </w:style>
  <w:style w:type="character" w:styleId="Refernciadenotaapeudepgina">
    <w:name w:val="footnote reference"/>
    <w:uiPriority w:val="99"/>
    <w:semiHidden/>
    <w:rsid w:val="00927B9B"/>
    <w:rPr>
      <w:rFonts w:cs="Times New Roman"/>
      <w:vertAlign w:val="superscript"/>
    </w:rPr>
  </w:style>
  <w:style w:type="character" w:styleId="Enlla">
    <w:name w:val="Hyperlink"/>
    <w:uiPriority w:val="99"/>
    <w:semiHidden/>
    <w:rsid w:val="00D66B2B"/>
    <w:rPr>
      <w:rFonts w:cs="Times New Roman"/>
      <w:color w:val="0000FF"/>
      <w:u w:val="single"/>
    </w:rPr>
  </w:style>
  <w:style w:type="character" w:styleId="Textdelcontenidor">
    <w:name w:val="Placeholder Text"/>
    <w:uiPriority w:val="99"/>
    <w:semiHidden/>
    <w:rsid w:val="00A27245"/>
    <w:rPr>
      <w:rFonts w:cs="Times New Roman"/>
      <w:color w:val="808080"/>
    </w:rPr>
  </w:style>
  <w:style w:type="paragraph" w:styleId="Textdecomentari">
    <w:name w:val="annotation text"/>
    <w:basedOn w:val="Normal"/>
    <w:link w:val="TextdecomentariCar"/>
    <w:uiPriority w:val="99"/>
    <w:semiHidden/>
    <w:rsid w:val="009016D1"/>
    <w:pPr>
      <w:spacing w:line="240" w:lineRule="auto"/>
    </w:pPr>
    <w:rPr>
      <w:rFonts w:eastAsia="Times New Roman" w:cs="Calibri"/>
      <w:sz w:val="20"/>
      <w:szCs w:val="20"/>
    </w:rPr>
  </w:style>
  <w:style w:type="character" w:customStyle="1" w:styleId="TextdecomentariCar">
    <w:name w:val="Text de comentari Car"/>
    <w:link w:val="Textdecomentari"/>
    <w:uiPriority w:val="99"/>
    <w:semiHidden/>
    <w:locked/>
    <w:rsid w:val="009016D1"/>
    <w:rPr>
      <w:rFonts w:ascii="Calibri" w:hAnsi="Calibri" w:cs="Calibri"/>
      <w:sz w:val="20"/>
      <w:szCs w:val="20"/>
    </w:rPr>
  </w:style>
  <w:style w:type="character" w:styleId="Refernciadecomentari">
    <w:name w:val="annotation reference"/>
    <w:uiPriority w:val="99"/>
    <w:semiHidden/>
    <w:rsid w:val="009016D1"/>
    <w:rPr>
      <w:rFonts w:cs="Times New Roman"/>
      <w:sz w:val="16"/>
      <w:szCs w:val="16"/>
    </w:rPr>
  </w:style>
  <w:style w:type="character" w:styleId="mfasi">
    <w:name w:val="Emphasis"/>
    <w:uiPriority w:val="99"/>
    <w:qFormat/>
    <w:rsid w:val="00374A3E"/>
    <w:rPr>
      <w:rFonts w:cs="Times New Roman"/>
      <w:i/>
      <w:iCs/>
    </w:rPr>
  </w:style>
  <w:style w:type="paragraph" w:styleId="Temadelcomentari">
    <w:name w:val="annotation subject"/>
    <w:basedOn w:val="Textdecomentari"/>
    <w:next w:val="Textdecomentari"/>
    <w:link w:val="TemadelcomentariCar"/>
    <w:uiPriority w:val="99"/>
    <w:semiHidden/>
    <w:rsid w:val="00DC5584"/>
    <w:pPr>
      <w:spacing w:line="276" w:lineRule="auto"/>
    </w:pPr>
    <w:rPr>
      <w:rFonts w:eastAsia="Calibri" w:cs="Arial"/>
      <w:b/>
      <w:bCs/>
    </w:rPr>
  </w:style>
  <w:style w:type="character" w:customStyle="1" w:styleId="TemadelcomentariCar">
    <w:name w:val="Tema del comentari Car"/>
    <w:link w:val="Temadelcomentari"/>
    <w:uiPriority w:val="99"/>
    <w:semiHidden/>
    <w:locked/>
    <w:rsid w:val="00EE4350"/>
    <w:rPr>
      <w:rFonts w:ascii="Calibri" w:hAnsi="Calibri" w:cs="Calibri"/>
      <w:b/>
      <w:bCs/>
      <w:sz w:val="20"/>
      <w:szCs w:val="20"/>
      <w:lang w:val="ca-ES" w:eastAsia="en-US"/>
    </w:rPr>
  </w:style>
  <w:style w:type="character" w:styleId="AcrnimHTML">
    <w:name w:val="HTML Acronym"/>
    <w:uiPriority w:val="99"/>
    <w:rsid w:val="0099174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543191">
      <w:marLeft w:val="0"/>
      <w:marRight w:val="0"/>
      <w:marTop w:val="0"/>
      <w:marBottom w:val="0"/>
      <w:divBdr>
        <w:top w:val="none" w:sz="0" w:space="0" w:color="auto"/>
        <w:left w:val="none" w:sz="0" w:space="0" w:color="auto"/>
        <w:bottom w:val="none" w:sz="0" w:space="0" w:color="auto"/>
        <w:right w:val="none" w:sz="0" w:space="0" w:color="auto"/>
      </w:divBdr>
    </w:div>
    <w:div w:id="1232543192">
      <w:marLeft w:val="0"/>
      <w:marRight w:val="0"/>
      <w:marTop w:val="0"/>
      <w:marBottom w:val="0"/>
      <w:divBdr>
        <w:top w:val="none" w:sz="0" w:space="0" w:color="auto"/>
        <w:left w:val="none" w:sz="0" w:space="0" w:color="auto"/>
        <w:bottom w:val="none" w:sz="0" w:space="0" w:color="auto"/>
        <w:right w:val="none" w:sz="0" w:space="0" w:color="auto"/>
      </w:divBdr>
    </w:div>
    <w:div w:id="1232543193">
      <w:marLeft w:val="0"/>
      <w:marRight w:val="0"/>
      <w:marTop w:val="0"/>
      <w:marBottom w:val="0"/>
      <w:divBdr>
        <w:top w:val="none" w:sz="0" w:space="0" w:color="auto"/>
        <w:left w:val="none" w:sz="0" w:space="0" w:color="auto"/>
        <w:bottom w:val="none" w:sz="0" w:space="0" w:color="auto"/>
        <w:right w:val="none" w:sz="0" w:space="0" w:color="auto"/>
      </w:divBdr>
    </w:div>
    <w:div w:id="1232543194">
      <w:marLeft w:val="0"/>
      <w:marRight w:val="0"/>
      <w:marTop w:val="0"/>
      <w:marBottom w:val="0"/>
      <w:divBdr>
        <w:top w:val="none" w:sz="0" w:space="0" w:color="auto"/>
        <w:left w:val="none" w:sz="0" w:space="0" w:color="auto"/>
        <w:bottom w:val="none" w:sz="0" w:space="0" w:color="auto"/>
        <w:right w:val="none" w:sz="0" w:space="0" w:color="auto"/>
      </w:divBdr>
    </w:div>
    <w:div w:id="1232543195">
      <w:marLeft w:val="0"/>
      <w:marRight w:val="0"/>
      <w:marTop w:val="0"/>
      <w:marBottom w:val="0"/>
      <w:divBdr>
        <w:top w:val="none" w:sz="0" w:space="0" w:color="auto"/>
        <w:left w:val="none" w:sz="0" w:space="0" w:color="auto"/>
        <w:bottom w:val="none" w:sz="0" w:space="0" w:color="auto"/>
        <w:right w:val="none" w:sz="0" w:space="0" w:color="auto"/>
      </w:divBdr>
    </w:div>
    <w:div w:id="1232543196">
      <w:marLeft w:val="0"/>
      <w:marRight w:val="0"/>
      <w:marTop w:val="0"/>
      <w:marBottom w:val="0"/>
      <w:divBdr>
        <w:top w:val="none" w:sz="0" w:space="0" w:color="auto"/>
        <w:left w:val="none" w:sz="0" w:space="0" w:color="auto"/>
        <w:bottom w:val="none" w:sz="0" w:space="0" w:color="auto"/>
        <w:right w:val="none" w:sz="0" w:space="0" w:color="auto"/>
      </w:divBdr>
    </w:div>
    <w:div w:id="1232543197">
      <w:marLeft w:val="0"/>
      <w:marRight w:val="0"/>
      <w:marTop w:val="0"/>
      <w:marBottom w:val="0"/>
      <w:divBdr>
        <w:top w:val="none" w:sz="0" w:space="0" w:color="auto"/>
        <w:left w:val="none" w:sz="0" w:space="0" w:color="auto"/>
        <w:bottom w:val="none" w:sz="0" w:space="0" w:color="auto"/>
        <w:right w:val="none" w:sz="0" w:space="0" w:color="auto"/>
      </w:divBdr>
    </w:div>
    <w:div w:id="1232543198">
      <w:marLeft w:val="0"/>
      <w:marRight w:val="0"/>
      <w:marTop w:val="0"/>
      <w:marBottom w:val="0"/>
      <w:divBdr>
        <w:top w:val="none" w:sz="0" w:space="0" w:color="auto"/>
        <w:left w:val="none" w:sz="0" w:space="0" w:color="auto"/>
        <w:bottom w:val="none" w:sz="0" w:space="0" w:color="auto"/>
        <w:right w:val="none" w:sz="0" w:space="0" w:color="auto"/>
      </w:divBdr>
    </w:div>
    <w:div w:id="1232543199">
      <w:marLeft w:val="0"/>
      <w:marRight w:val="0"/>
      <w:marTop w:val="0"/>
      <w:marBottom w:val="0"/>
      <w:divBdr>
        <w:top w:val="none" w:sz="0" w:space="0" w:color="auto"/>
        <w:left w:val="none" w:sz="0" w:space="0" w:color="auto"/>
        <w:bottom w:val="none" w:sz="0" w:space="0" w:color="auto"/>
        <w:right w:val="none" w:sz="0" w:space="0" w:color="auto"/>
      </w:divBdr>
    </w:div>
    <w:div w:id="1232543200">
      <w:marLeft w:val="0"/>
      <w:marRight w:val="0"/>
      <w:marTop w:val="0"/>
      <w:marBottom w:val="0"/>
      <w:divBdr>
        <w:top w:val="none" w:sz="0" w:space="0" w:color="auto"/>
        <w:left w:val="none" w:sz="0" w:space="0" w:color="auto"/>
        <w:bottom w:val="none" w:sz="0" w:space="0" w:color="auto"/>
        <w:right w:val="none" w:sz="0" w:space="0" w:color="auto"/>
      </w:divBdr>
    </w:div>
    <w:div w:id="1232543201">
      <w:marLeft w:val="0"/>
      <w:marRight w:val="0"/>
      <w:marTop w:val="0"/>
      <w:marBottom w:val="0"/>
      <w:divBdr>
        <w:top w:val="none" w:sz="0" w:space="0" w:color="auto"/>
        <w:left w:val="none" w:sz="0" w:space="0" w:color="auto"/>
        <w:bottom w:val="none" w:sz="0" w:space="0" w:color="auto"/>
        <w:right w:val="none" w:sz="0" w:space="0" w:color="auto"/>
      </w:divBdr>
    </w:div>
    <w:div w:id="1232543202">
      <w:marLeft w:val="0"/>
      <w:marRight w:val="0"/>
      <w:marTop w:val="0"/>
      <w:marBottom w:val="0"/>
      <w:divBdr>
        <w:top w:val="none" w:sz="0" w:space="0" w:color="auto"/>
        <w:left w:val="none" w:sz="0" w:space="0" w:color="auto"/>
        <w:bottom w:val="none" w:sz="0" w:space="0" w:color="auto"/>
        <w:right w:val="none" w:sz="0" w:space="0" w:color="auto"/>
      </w:divBdr>
    </w:div>
    <w:div w:id="1232543203">
      <w:marLeft w:val="0"/>
      <w:marRight w:val="0"/>
      <w:marTop w:val="0"/>
      <w:marBottom w:val="0"/>
      <w:divBdr>
        <w:top w:val="none" w:sz="0" w:space="0" w:color="auto"/>
        <w:left w:val="none" w:sz="0" w:space="0" w:color="auto"/>
        <w:bottom w:val="none" w:sz="0" w:space="0" w:color="auto"/>
        <w:right w:val="none" w:sz="0" w:space="0" w:color="auto"/>
      </w:divBdr>
    </w:div>
    <w:div w:id="1232543204">
      <w:marLeft w:val="0"/>
      <w:marRight w:val="0"/>
      <w:marTop w:val="0"/>
      <w:marBottom w:val="0"/>
      <w:divBdr>
        <w:top w:val="none" w:sz="0" w:space="0" w:color="auto"/>
        <w:left w:val="none" w:sz="0" w:space="0" w:color="auto"/>
        <w:bottom w:val="none" w:sz="0" w:space="0" w:color="auto"/>
        <w:right w:val="none" w:sz="0" w:space="0" w:color="auto"/>
      </w:divBdr>
    </w:div>
    <w:div w:id="1232543205">
      <w:marLeft w:val="0"/>
      <w:marRight w:val="0"/>
      <w:marTop w:val="0"/>
      <w:marBottom w:val="0"/>
      <w:divBdr>
        <w:top w:val="none" w:sz="0" w:space="0" w:color="auto"/>
        <w:left w:val="none" w:sz="0" w:space="0" w:color="auto"/>
        <w:bottom w:val="none" w:sz="0" w:space="0" w:color="auto"/>
        <w:right w:val="none" w:sz="0" w:space="0" w:color="auto"/>
      </w:divBdr>
    </w:div>
    <w:div w:id="1232543206">
      <w:marLeft w:val="0"/>
      <w:marRight w:val="0"/>
      <w:marTop w:val="0"/>
      <w:marBottom w:val="0"/>
      <w:divBdr>
        <w:top w:val="none" w:sz="0" w:space="0" w:color="auto"/>
        <w:left w:val="none" w:sz="0" w:space="0" w:color="auto"/>
        <w:bottom w:val="none" w:sz="0" w:space="0" w:color="auto"/>
        <w:right w:val="none" w:sz="0" w:space="0" w:color="auto"/>
      </w:divBdr>
    </w:div>
    <w:div w:id="1232543207">
      <w:marLeft w:val="0"/>
      <w:marRight w:val="0"/>
      <w:marTop w:val="0"/>
      <w:marBottom w:val="0"/>
      <w:divBdr>
        <w:top w:val="none" w:sz="0" w:space="0" w:color="auto"/>
        <w:left w:val="none" w:sz="0" w:space="0" w:color="auto"/>
        <w:bottom w:val="none" w:sz="0" w:space="0" w:color="auto"/>
        <w:right w:val="none" w:sz="0" w:space="0" w:color="auto"/>
      </w:divBdr>
    </w:div>
    <w:div w:id="1232543208">
      <w:marLeft w:val="0"/>
      <w:marRight w:val="0"/>
      <w:marTop w:val="0"/>
      <w:marBottom w:val="0"/>
      <w:divBdr>
        <w:top w:val="none" w:sz="0" w:space="0" w:color="auto"/>
        <w:left w:val="none" w:sz="0" w:space="0" w:color="auto"/>
        <w:bottom w:val="none" w:sz="0" w:space="0" w:color="auto"/>
        <w:right w:val="none" w:sz="0" w:space="0" w:color="auto"/>
      </w:divBdr>
    </w:div>
    <w:div w:id="1232543209">
      <w:marLeft w:val="0"/>
      <w:marRight w:val="0"/>
      <w:marTop w:val="0"/>
      <w:marBottom w:val="0"/>
      <w:divBdr>
        <w:top w:val="none" w:sz="0" w:space="0" w:color="auto"/>
        <w:left w:val="none" w:sz="0" w:space="0" w:color="auto"/>
        <w:bottom w:val="none" w:sz="0" w:space="0" w:color="auto"/>
        <w:right w:val="none" w:sz="0" w:space="0" w:color="auto"/>
      </w:divBdr>
    </w:div>
    <w:div w:id="1232543210">
      <w:marLeft w:val="0"/>
      <w:marRight w:val="0"/>
      <w:marTop w:val="0"/>
      <w:marBottom w:val="0"/>
      <w:divBdr>
        <w:top w:val="none" w:sz="0" w:space="0" w:color="auto"/>
        <w:left w:val="none" w:sz="0" w:space="0" w:color="auto"/>
        <w:bottom w:val="none" w:sz="0" w:space="0" w:color="auto"/>
        <w:right w:val="none" w:sz="0" w:space="0" w:color="auto"/>
      </w:divBdr>
    </w:div>
    <w:div w:id="1232543211">
      <w:marLeft w:val="0"/>
      <w:marRight w:val="0"/>
      <w:marTop w:val="0"/>
      <w:marBottom w:val="0"/>
      <w:divBdr>
        <w:top w:val="none" w:sz="0" w:space="0" w:color="auto"/>
        <w:left w:val="none" w:sz="0" w:space="0" w:color="auto"/>
        <w:bottom w:val="none" w:sz="0" w:space="0" w:color="auto"/>
        <w:right w:val="none" w:sz="0" w:space="0" w:color="auto"/>
      </w:divBdr>
    </w:div>
    <w:div w:id="1232543212">
      <w:marLeft w:val="0"/>
      <w:marRight w:val="0"/>
      <w:marTop w:val="0"/>
      <w:marBottom w:val="0"/>
      <w:divBdr>
        <w:top w:val="none" w:sz="0" w:space="0" w:color="auto"/>
        <w:left w:val="none" w:sz="0" w:space="0" w:color="auto"/>
        <w:bottom w:val="none" w:sz="0" w:space="0" w:color="auto"/>
        <w:right w:val="none" w:sz="0" w:space="0" w:color="auto"/>
      </w:divBdr>
    </w:div>
    <w:div w:id="1232543213">
      <w:marLeft w:val="0"/>
      <w:marRight w:val="0"/>
      <w:marTop w:val="0"/>
      <w:marBottom w:val="0"/>
      <w:divBdr>
        <w:top w:val="none" w:sz="0" w:space="0" w:color="auto"/>
        <w:left w:val="none" w:sz="0" w:space="0" w:color="auto"/>
        <w:bottom w:val="none" w:sz="0" w:space="0" w:color="auto"/>
        <w:right w:val="none" w:sz="0" w:space="0" w:color="auto"/>
      </w:divBdr>
    </w:div>
    <w:div w:id="1232543214">
      <w:marLeft w:val="0"/>
      <w:marRight w:val="0"/>
      <w:marTop w:val="0"/>
      <w:marBottom w:val="0"/>
      <w:divBdr>
        <w:top w:val="none" w:sz="0" w:space="0" w:color="auto"/>
        <w:left w:val="none" w:sz="0" w:space="0" w:color="auto"/>
        <w:bottom w:val="none" w:sz="0" w:space="0" w:color="auto"/>
        <w:right w:val="none" w:sz="0" w:space="0" w:color="auto"/>
      </w:divBdr>
    </w:div>
    <w:div w:id="1232543215">
      <w:marLeft w:val="0"/>
      <w:marRight w:val="0"/>
      <w:marTop w:val="0"/>
      <w:marBottom w:val="0"/>
      <w:divBdr>
        <w:top w:val="none" w:sz="0" w:space="0" w:color="auto"/>
        <w:left w:val="none" w:sz="0" w:space="0" w:color="auto"/>
        <w:bottom w:val="none" w:sz="0" w:space="0" w:color="auto"/>
        <w:right w:val="none" w:sz="0" w:space="0" w:color="auto"/>
      </w:divBdr>
    </w:div>
    <w:div w:id="1232543216">
      <w:marLeft w:val="0"/>
      <w:marRight w:val="0"/>
      <w:marTop w:val="0"/>
      <w:marBottom w:val="0"/>
      <w:divBdr>
        <w:top w:val="none" w:sz="0" w:space="0" w:color="auto"/>
        <w:left w:val="none" w:sz="0" w:space="0" w:color="auto"/>
        <w:bottom w:val="none" w:sz="0" w:space="0" w:color="auto"/>
        <w:right w:val="none" w:sz="0" w:space="0" w:color="auto"/>
      </w:divBdr>
    </w:div>
    <w:div w:id="1232543217">
      <w:marLeft w:val="0"/>
      <w:marRight w:val="0"/>
      <w:marTop w:val="0"/>
      <w:marBottom w:val="0"/>
      <w:divBdr>
        <w:top w:val="none" w:sz="0" w:space="0" w:color="auto"/>
        <w:left w:val="none" w:sz="0" w:space="0" w:color="auto"/>
        <w:bottom w:val="none" w:sz="0" w:space="0" w:color="auto"/>
        <w:right w:val="none" w:sz="0" w:space="0" w:color="auto"/>
      </w:divBdr>
    </w:div>
    <w:div w:id="1232543218">
      <w:marLeft w:val="0"/>
      <w:marRight w:val="0"/>
      <w:marTop w:val="0"/>
      <w:marBottom w:val="0"/>
      <w:divBdr>
        <w:top w:val="none" w:sz="0" w:space="0" w:color="auto"/>
        <w:left w:val="none" w:sz="0" w:space="0" w:color="auto"/>
        <w:bottom w:val="none" w:sz="0" w:space="0" w:color="auto"/>
        <w:right w:val="none" w:sz="0" w:space="0" w:color="auto"/>
      </w:divBdr>
    </w:div>
    <w:div w:id="1232543219">
      <w:marLeft w:val="0"/>
      <w:marRight w:val="0"/>
      <w:marTop w:val="0"/>
      <w:marBottom w:val="0"/>
      <w:divBdr>
        <w:top w:val="none" w:sz="0" w:space="0" w:color="auto"/>
        <w:left w:val="none" w:sz="0" w:space="0" w:color="auto"/>
        <w:bottom w:val="none" w:sz="0" w:space="0" w:color="auto"/>
        <w:right w:val="none" w:sz="0" w:space="0" w:color="auto"/>
      </w:divBdr>
    </w:div>
    <w:div w:id="1232543220">
      <w:marLeft w:val="0"/>
      <w:marRight w:val="0"/>
      <w:marTop w:val="0"/>
      <w:marBottom w:val="0"/>
      <w:divBdr>
        <w:top w:val="none" w:sz="0" w:space="0" w:color="auto"/>
        <w:left w:val="none" w:sz="0" w:space="0" w:color="auto"/>
        <w:bottom w:val="none" w:sz="0" w:space="0" w:color="auto"/>
        <w:right w:val="none" w:sz="0" w:space="0" w:color="auto"/>
      </w:divBdr>
    </w:div>
    <w:div w:id="1232543221">
      <w:marLeft w:val="0"/>
      <w:marRight w:val="0"/>
      <w:marTop w:val="0"/>
      <w:marBottom w:val="0"/>
      <w:divBdr>
        <w:top w:val="none" w:sz="0" w:space="0" w:color="auto"/>
        <w:left w:val="none" w:sz="0" w:space="0" w:color="auto"/>
        <w:bottom w:val="none" w:sz="0" w:space="0" w:color="auto"/>
        <w:right w:val="none" w:sz="0" w:space="0" w:color="auto"/>
      </w:divBdr>
    </w:div>
    <w:div w:id="1232543222">
      <w:marLeft w:val="0"/>
      <w:marRight w:val="0"/>
      <w:marTop w:val="0"/>
      <w:marBottom w:val="0"/>
      <w:divBdr>
        <w:top w:val="none" w:sz="0" w:space="0" w:color="auto"/>
        <w:left w:val="none" w:sz="0" w:space="0" w:color="auto"/>
        <w:bottom w:val="none" w:sz="0" w:space="0" w:color="auto"/>
        <w:right w:val="none" w:sz="0" w:space="0" w:color="auto"/>
      </w:divBdr>
    </w:div>
    <w:div w:id="1232543223">
      <w:marLeft w:val="0"/>
      <w:marRight w:val="0"/>
      <w:marTop w:val="0"/>
      <w:marBottom w:val="0"/>
      <w:divBdr>
        <w:top w:val="none" w:sz="0" w:space="0" w:color="auto"/>
        <w:left w:val="none" w:sz="0" w:space="0" w:color="auto"/>
        <w:bottom w:val="none" w:sz="0" w:space="0" w:color="auto"/>
        <w:right w:val="none" w:sz="0" w:space="0" w:color="auto"/>
      </w:divBdr>
    </w:div>
    <w:div w:id="1232543224">
      <w:marLeft w:val="0"/>
      <w:marRight w:val="0"/>
      <w:marTop w:val="0"/>
      <w:marBottom w:val="0"/>
      <w:divBdr>
        <w:top w:val="none" w:sz="0" w:space="0" w:color="auto"/>
        <w:left w:val="none" w:sz="0" w:space="0" w:color="auto"/>
        <w:bottom w:val="none" w:sz="0" w:space="0" w:color="auto"/>
        <w:right w:val="none" w:sz="0" w:space="0" w:color="auto"/>
      </w:divBdr>
    </w:div>
    <w:div w:id="1232543225">
      <w:marLeft w:val="0"/>
      <w:marRight w:val="0"/>
      <w:marTop w:val="0"/>
      <w:marBottom w:val="0"/>
      <w:divBdr>
        <w:top w:val="none" w:sz="0" w:space="0" w:color="auto"/>
        <w:left w:val="none" w:sz="0" w:space="0" w:color="auto"/>
        <w:bottom w:val="none" w:sz="0" w:space="0" w:color="auto"/>
        <w:right w:val="none" w:sz="0" w:space="0" w:color="auto"/>
      </w:divBdr>
    </w:div>
    <w:div w:id="1232543226">
      <w:marLeft w:val="0"/>
      <w:marRight w:val="0"/>
      <w:marTop w:val="0"/>
      <w:marBottom w:val="0"/>
      <w:divBdr>
        <w:top w:val="none" w:sz="0" w:space="0" w:color="auto"/>
        <w:left w:val="none" w:sz="0" w:space="0" w:color="auto"/>
        <w:bottom w:val="none" w:sz="0" w:space="0" w:color="auto"/>
        <w:right w:val="none" w:sz="0" w:space="0" w:color="auto"/>
      </w:divBdr>
    </w:div>
    <w:div w:id="1232543227">
      <w:marLeft w:val="0"/>
      <w:marRight w:val="0"/>
      <w:marTop w:val="0"/>
      <w:marBottom w:val="0"/>
      <w:divBdr>
        <w:top w:val="none" w:sz="0" w:space="0" w:color="auto"/>
        <w:left w:val="none" w:sz="0" w:space="0" w:color="auto"/>
        <w:bottom w:val="none" w:sz="0" w:space="0" w:color="auto"/>
        <w:right w:val="none" w:sz="0" w:space="0" w:color="auto"/>
      </w:divBdr>
    </w:div>
    <w:div w:id="12325432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alnet.unirioja.es/servlet/revista?codigo=1676" TargetMode="External"/><Relationship Id="rId13" Type="http://schemas.openxmlformats.org/officeDocument/2006/relationships/hyperlink" Target="https://sciencia.cat/scienciacat-db?bib=437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ciencia.cat/scienciacat-db?bib=437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iencia.cat/scienciacat-db?bib=437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ciencia.cat/scienciacat-db?bib=4372" TargetMode="External"/><Relationship Id="rId4" Type="http://schemas.openxmlformats.org/officeDocument/2006/relationships/webSettings" Target="webSettings.xml"/><Relationship Id="rId9" Type="http://schemas.openxmlformats.org/officeDocument/2006/relationships/hyperlink" Target="https://sciencia.cat/scienciacat-db?bib=437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29017</Words>
  <Characters>165397</Characters>
  <Application>Microsoft Office Word</Application>
  <DocSecurity>0</DocSecurity>
  <Lines>1378</Lines>
  <Paragraphs>388</Paragraphs>
  <ScaleCrop>false</ScaleCrop>
  <Company>Hewlett-Packard Company</Company>
  <LinksUpToDate>false</LinksUpToDate>
  <CharactersWithSpaces>194026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Galiana: història d'un falcó</dc:title>
  <dc:creator>Carmel</dc:creator>
  <cp:lastModifiedBy>Toni Mas</cp:lastModifiedBy>
  <cp:revision>2</cp:revision>
  <dcterms:created xsi:type="dcterms:W3CDTF">2021-04-14T07:29:00Z</dcterms:created>
  <dcterms:modified xsi:type="dcterms:W3CDTF">2021-04-14T07:29:00Z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